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http://line-mode.cern.ch/www/hypertext/WWW/TheProject.html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e-mode.cern.ch/www/hypertext/WWW/The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