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FB55A" w14:textId="77777777" w:rsidR="005125BD" w:rsidRPr="00C8756B" w:rsidRDefault="005125BD" w:rsidP="005125BD">
      <w:pPr>
        <w:jc w:val="center"/>
        <w:rPr>
          <w:rFonts w:cstheme="minorHAnsi"/>
          <w:b/>
          <w:bCs/>
          <w:sz w:val="28"/>
          <w:szCs w:val="28"/>
        </w:rPr>
      </w:pPr>
      <w:r w:rsidRPr="00C8756B">
        <w:rPr>
          <w:rFonts w:cstheme="minorHAnsi"/>
          <w:b/>
          <w:bCs/>
          <w:sz w:val="28"/>
          <w:szCs w:val="28"/>
        </w:rPr>
        <w:t>Uji Black Box</w:t>
      </w:r>
    </w:p>
    <w:p w14:paraId="3BDCF478" w14:textId="77777777" w:rsidR="005125BD" w:rsidRPr="00C8756B" w:rsidRDefault="005125BD" w:rsidP="005125BD">
      <w:pPr>
        <w:rPr>
          <w:rFonts w:cstheme="minorHAnsi"/>
          <w:b/>
          <w:bCs/>
        </w:rPr>
      </w:pPr>
      <w:r w:rsidRPr="00C8756B">
        <w:rPr>
          <w:rFonts w:cstheme="minorHAnsi"/>
          <w:b/>
          <w:bCs/>
        </w:rPr>
        <w:t>Boundary Value Analysis (BVA)</w:t>
      </w:r>
    </w:p>
    <w:p w14:paraId="269B70F8" w14:textId="77777777" w:rsidR="005125BD" w:rsidRPr="00C8756B" w:rsidRDefault="005125BD" w:rsidP="005125BD">
      <w:pPr>
        <w:rPr>
          <w:rFonts w:cstheme="minorHAnsi"/>
        </w:rPr>
      </w:pPr>
      <w:r w:rsidRPr="00C8756B">
        <w:rPr>
          <w:rFonts w:cstheme="minorHAnsi"/>
        </w:rPr>
        <w:t>Boundary Value Analysis (BVA) adalah teknik uji dari metode Black-box yang melengkapi pengujian Equivalence Partitioning (EP). Alih-alih memilih elemen apa pun dari kelas ekivalensi, BVA mengarah ke pemilihan test case di "edge" kelas. Daripada semata-mata pada kondisi input, BVA mendapatkan kasus uji dari domain output juga.</w:t>
      </w:r>
    </w:p>
    <w:p w14:paraId="3449979C" w14:textId="77777777" w:rsidR="005125BD" w:rsidRPr="00C8756B" w:rsidRDefault="005125BD" w:rsidP="005125BD">
      <w:pPr>
        <w:rPr>
          <w:rFonts w:cstheme="minorHAnsi"/>
        </w:rPr>
      </w:pPr>
    </w:p>
    <w:p w14:paraId="064A1A63" w14:textId="77777777" w:rsidR="005125BD" w:rsidRPr="00C8756B" w:rsidRDefault="005125BD" w:rsidP="005125BD">
      <w:pPr>
        <w:rPr>
          <w:rFonts w:cstheme="minorHAnsi"/>
          <w:b/>
          <w:bCs/>
        </w:rPr>
      </w:pPr>
      <w:r w:rsidRPr="00C8756B">
        <w:rPr>
          <w:rFonts w:cstheme="minorHAnsi"/>
          <w:b/>
          <w:bCs/>
        </w:rPr>
        <w:t>Decision Table</w:t>
      </w:r>
    </w:p>
    <w:p w14:paraId="63E2EBDB" w14:textId="77777777" w:rsidR="005125BD" w:rsidRPr="00C8756B" w:rsidRDefault="005125BD" w:rsidP="005125BD">
      <w:pPr>
        <w:rPr>
          <w:rFonts w:cstheme="minorHAnsi"/>
        </w:rPr>
      </w:pPr>
      <w:r w:rsidRPr="00C8756B">
        <w:rPr>
          <w:rFonts w:cstheme="minorHAnsi"/>
        </w:rPr>
        <w:t xml:space="preserve">Decision Table adalah pengujian dengan menjadikan inputan dan proses menjadi kasus ujinya. Sebelumnya dalam membuat kasus uji, kita membuat beberapa kemungkinan-kemungkinan input yang dilakukan oleh pengguna lalu hasil akhir dapat ditemukan dari reaksi sistem berdasarkan inputan yang sudah ditentukan. </w:t>
      </w:r>
    </w:p>
    <w:p w14:paraId="137F0AA0" w14:textId="77777777" w:rsidR="005125BD" w:rsidRPr="00C8756B" w:rsidRDefault="005125BD" w:rsidP="005125BD">
      <w:pPr>
        <w:rPr>
          <w:rFonts w:cstheme="minorHAnsi"/>
        </w:rPr>
      </w:pPr>
      <w:r w:rsidRPr="00C8756B">
        <w:rPr>
          <w:rFonts w:cstheme="minorHAnsi"/>
        </w:rPr>
        <w:t>Contoh 1 adalah kasus uji login dengan 2 macam kemungkinan input akan menghasilkan reaksi yang berbeda</w:t>
      </w:r>
    </w:p>
    <w:tbl>
      <w:tblPr>
        <w:tblStyle w:val="KisiTabel"/>
        <w:tblW w:w="0" w:type="auto"/>
        <w:tblInd w:w="-5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465"/>
        <w:gridCol w:w="1401"/>
        <w:gridCol w:w="1403"/>
        <w:gridCol w:w="3792"/>
        <w:gridCol w:w="1219"/>
        <w:gridCol w:w="741"/>
      </w:tblGrid>
      <w:tr w:rsidR="005125BD" w:rsidRPr="00C8756B" w14:paraId="150CD8BF" w14:textId="77777777" w:rsidTr="006350EB">
        <w:trPr>
          <w:trHeight w:val="433"/>
        </w:trPr>
        <w:tc>
          <w:tcPr>
            <w:tcW w:w="0" w:type="auto"/>
            <w:shd w:val="clear" w:color="auto" w:fill="D9E2F3" w:themeFill="accent1" w:themeFillTint="33"/>
            <w:vAlign w:val="center"/>
          </w:tcPr>
          <w:p w14:paraId="0BC75C58" w14:textId="77777777" w:rsidR="005125BD" w:rsidRPr="00C8756B" w:rsidRDefault="005125BD" w:rsidP="006350EB">
            <w:pPr>
              <w:jc w:val="both"/>
              <w:rPr>
                <w:rFonts w:cstheme="minorHAnsi"/>
                <w:b/>
                <w:bCs/>
              </w:rPr>
            </w:pPr>
            <w:r w:rsidRPr="00C8756B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7A2E42A1" w14:textId="77777777" w:rsidR="005125BD" w:rsidRPr="00C8756B" w:rsidRDefault="005125BD" w:rsidP="006350EB">
            <w:pPr>
              <w:jc w:val="both"/>
              <w:rPr>
                <w:rFonts w:cstheme="minorHAnsi"/>
                <w:b/>
                <w:bCs/>
              </w:rPr>
            </w:pPr>
            <w:r w:rsidRPr="00C8756B">
              <w:rPr>
                <w:rFonts w:cstheme="minorHAnsi"/>
                <w:b/>
                <w:bCs/>
              </w:rPr>
              <w:t>Acceptance Criteria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5BBF1033" w14:textId="77777777" w:rsidR="005125BD" w:rsidRPr="00C8756B" w:rsidRDefault="005125BD" w:rsidP="006350EB">
            <w:pPr>
              <w:jc w:val="both"/>
              <w:rPr>
                <w:rFonts w:cstheme="minorHAnsi"/>
                <w:b/>
                <w:bCs/>
              </w:rPr>
            </w:pPr>
            <w:r w:rsidRPr="00C8756B">
              <w:rPr>
                <w:rFonts w:cstheme="minorHAnsi"/>
                <w:b/>
                <w:bCs/>
              </w:rPr>
              <w:t>Test Case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BDD5C27" w14:textId="77777777" w:rsidR="005125BD" w:rsidRPr="00C8756B" w:rsidRDefault="005125BD" w:rsidP="006350EB">
            <w:pPr>
              <w:jc w:val="both"/>
              <w:rPr>
                <w:rFonts w:cstheme="minorHAnsi"/>
                <w:b/>
                <w:bCs/>
              </w:rPr>
            </w:pPr>
            <w:r w:rsidRPr="00C8756B">
              <w:rPr>
                <w:rFonts w:cstheme="minorHAnsi"/>
                <w:b/>
                <w:bCs/>
              </w:rPr>
              <w:t>Expected Result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06252607" w14:textId="77777777" w:rsidR="005125BD" w:rsidRPr="00C8756B" w:rsidRDefault="005125BD" w:rsidP="006350EB">
            <w:pPr>
              <w:jc w:val="both"/>
              <w:rPr>
                <w:rFonts w:cstheme="minorHAnsi"/>
                <w:b/>
                <w:bCs/>
              </w:rPr>
            </w:pPr>
            <w:r w:rsidRPr="00C8756B">
              <w:rPr>
                <w:rFonts w:cstheme="minorHAnsi"/>
                <w:b/>
                <w:bCs/>
              </w:rPr>
              <w:t>Details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5A30968F" w14:textId="77777777" w:rsidR="005125BD" w:rsidRPr="00C8756B" w:rsidRDefault="005125BD" w:rsidP="006350EB">
            <w:pPr>
              <w:jc w:val="both"/>
              <w:rPr>
                <w:rFonts w:cstheme="minorHAnsi"/>
                <w:b/>
                <w:bCs/>
              </w:rPr>
            </w:pPr>
            <w:r w:rsidRPr="00C8756B">
              <w:rPr>
                <w:rFonts w:cstheme="minorHAnsi"/>
                <w:b/>
                <w:bCs/>
              </w:rPr>
              <w:t>Status</w:t>
            </w:r>
          </w:p>
        </w:tc>
      </w:tr>
      <w:tr w:rsidR="005125BD" w:rsidRPr="00C8756B" w14:paraId="5CDBFCF4" w14:textId="77777777" w:rsidTr="006350EB">
        <w:tc>
          <w:tcPr>
            <w:tcW w:w="0" w:type="auto"/>
            <w:vMerge w:val="restart"/>
          </w:tcPr>
          <w:p w14:paraId="28E3E756" w14:textId="77777777" w:rsidR="005125BD" w:rsidRPr="00C8756B" w:rsidRDefault="005125BD" w:rsidP="006350EB">
            <w:pPr>
              <w:jc w:val="both"/>
              <w:rPr>
                <w:rFonts w:cstheme="minorHAnsi"/>
              </w:rPr>
            </w:pPr>
            <w:r w:rsidRPr="00C8756B">
              <w:rPr>
                <w:rFonts w:cstheme="minorHAnsi"/>
              </w:rPr>
              <w:t xml:space="preserve">A1. </w:t>
            </w:r>
          </w:p>
        </w:tc>
        <w:tc>
          <w:tcPr>
            <w:tcW w:w="0" w:type="auto"/>
            <w:vMerge w:val="restart"/>
          </w:tcPr>
          <w:p w14:paraId="4A2EA0D0" w14:textId="77777777" w:rsidR="005125BD" w:rsidRPr="00C8756B" w:rsidRDefault="005125BD" w:rsidP="006350EB">
            <w:pPr>
              <w:jc w:val="both"/>
              <w:rPr>
                <w:rFonts w:cstheme="minorHAnsi"/>
                <w:b/>
                <w:bCs/>
                <w:i/>
                <w:iCs/>
              </w:rPr>
            </w:pPr>
            <w:r w:rsidRPr="00C8756B">
              <w:rPr>
                <w:rFonts w:cstheme="minorHAnsi"/>
                <w:b/>
                <w:bCs/>
                <w:i/>
                <w:iCs/>
              </w:rPr>
              <w:t>User bisa melakukan login</w:t>
            </w:r>
          </w:p>
        </w:tc>
        <w:tc>
          <w:tcPr>
            <w:tcW w:w="0" w:type="auto"/>
          </w:tcPr>
          <w:p w14:paraId="79DC2BD8" w14:textId="77777777" w:rsidR="005125BD" w:rsidRPr="00C8756B" w:rsidRDefault="005125BD" w:rsidP="006350EB">
            <w:pPr>
              <w:jc w:val="both"/>
              <w:rPr>
                <w:rFonts w:cstheme="minorHAnsi"/>
              </w:rPr>
            </w:pPr>
            <w:r w:rsidRPr="00C8756B">
              <w:rPr>
                <w:rFonts w:eastAsia="Arial" w:cstheme="minorHAnsi"/>
                <w:sz w:val="20"/>
              </w:rPr>
              <w:t>Tes memasukkan email</w:t>
            </w:r>
          </w:p>
        </w:tc>
        <w:tc>
          <w:tcPr>
            <w:tcW w:w="0" w:type="auto"/>
          </w:tcPr>
          <w:p w14:paraId="0E8AE6F9" w14:textId="77777777" w:rsidR="005125BD" w:rsidRPr="00C8756B" w:rsidRDefault="005125BD" w:rsidP="006350EB">
            <w:pPr>
              <w:jc w:val="both"/>
              <w:rPr>
                <w:rFonts w:eastAsia="Arial" w:cstheme="minorHAnsi"/>
                <w:sz w:val="20"/>
              </w:rPr>
            </w:pPr>
            <w:r w:rsidRPr="00C8756B">
              <w:rPr>
                <w:rFonts w:eastAsia="Arial" w:cstheme="minorHAnsi"/>
                <w:sz w:val="20"/>
              </w:rPr>
              <w:t>Teks yang dimasukkan harus sesuai dengan regex email yaitu memiliki @, serta email tidak boleh kosong. Jika email salah akan ada alert ‘email atau password salah’, jika sudah sesuai maka login berhasil dan akan diarahkan kedalam dashboard user sesuai role</w:t>
            </w:r>
          </w:p>
          <w:p w14:paraId="01CB8859" w14:textId="77777777" w:rsidR="005125BD" w:rsidRPr="00C8756B" w:rsidRDefault="005125BD" w:rsidP="006350EB">
            <w:pPr>
              <w:jc w:val="both"/>
              <w:rPr>
                <w:rFonts w:eastAsia="Arial" w:cstheme="minorHAnsi"/>
                <w:sz w:val="20"/>
              </w:rPr>
            </w:pPr>
            <w:r w:rsidRPr="00C8756B">
              <w:rPr>
                <w:rFonts w:eastAsia="Arial" w:cstheme="minorHAnsi"/>
                <w:sz w:val="20"/>
              </w:rPr>
              <w:t>Alert:</w:t>
            </w:r>
          </w:p>
          <w:p w14:paraId="783A600C" w14:textId="77777777" w:rsidR="005125BD" w:rsidRPr="00C8756B" w:rsidRDefault="005125BD" w:rsidP="006350EB">
            <w:pPr>
              <w:jc w:val="both"/>
              <w:rPr>
                <w:rFonts w:cstheme="minorHAnsi"/>
                <w:color w:val="E74A3B"/>
                <w:sz w:val="19"/>
                <w:szCs w:val="19"/>
                <w:shd w:val="clear" w:color="auto" w:fill="FFFFFF"/>
              </w:rPr>
            </w:pPr>
            <w:r w:rsidRPr="00C8756B">
              <w:rPr>
                <w:rFonts w:cstheme="minorHAnsi"/>
                <w:color w:val="E74A3B"/>
                <w:sz w:val="19"/>
                <w:szCs w:val="19"/>
                <w:shd w:val="clear" w:color="auto" w:fill="FFFFFF"/>
              </w:rPr>
              <w:t>Email tidak boleh kosong</w:t>
            </w:r>
          </w:p>
          <w:p w14:paraId="7283A285" w14:textId="77777777" w:rsidR="005125BD" w:rsidRPr="00C8756B" w:rsidRDefault="005125BD" w:rsidP="006350EB">
            <w:pPr>
              <w:jc w:val="both"/>
              <w:rPr>
                <w:rFonts w:cstheme="minorHAnsi"/>
                <w:color w:val="E74A3B"/>
                <w:sz w:val="19"/>
                <w:szCs w:val="19"/>
                <w:shd w:val="clear" w:color="auto" w:fill="FFFFFF"/>
              </w:rPr>
            </w:pPr>
            <w:r w:rsidRPr="00C8756B">
              <w:rPr>
                <w:rFonts w:cstheme="minorHAnsi"/>
                <w:color w:val="E74A3B"/>
                <w:sz w:val="19"/>
                <w:szCs w:val="19"/>
                <w:shd w:val="clear" w:color="auto" w:fill="FFFFFF"/>
              </w:rPr>
              <w:t>Password tidak boleh kosong</w:t>
            </w:r>
          </w:p>
          <w:p w14:paraId="3EFECA51" w14:textId="77777777" w:rsidR="005125BD" w:rsidRPr="00C8756B" w:rsidRDefault="005125BD" w:rsidP="006350EB">
            <w:pPr>
              <w:jc w:val="both"/>
              <w:rPr>
                <w:rFonts w:cstheme="minorHAnsi"/>
              </w:rPr>
            </w:pPr>
            <w:r w:rsidRPr="00C8756B">
              <w:rPr>
                <w:rFonts w:cstheme="minorHAnsi"/>
                <w:color w:val="78261F"/>
                <w:shd w:val="clear" w:color="auto" w:fill="FADBD8"/>
              </w:rPr>
              <w:t>Email atau password salah!</w:t>
            </w:r>
          </w:p>
        </w:tc>
        <w:tc>
          <w:tcPr>
            <w:tcW w:w="0" w:type="auto"/>
          </w:tcPr>
          <w:p w14:paraId="4FA464F5" w14:textId="77777777" w:rsidR="005125BD" w:rsidRPr="00C8756B" w:rsidRDefault="005125BD" w:rsidP="006350EB">
            <w:pPr>
              <w:jc w:val="both"/>
              <w:rPr>
                <w:rFonts w:cstheme="minorHAnsi"/>
              </w:rPr>
            </w:pPr>
            <w:r w:rsidRPr="00C8756B">
              <w:rPr>
                <w:rFonts w:eastAsia="Arial" w:cstheme="minorHAnsi"/>
                <w:sz w:val="20"/>
              </w:rPr>
              <w:t>Email harus terdaftar di sistem</w:t>
            </w:r>
          </w:p>
        </w:tc>
        <w:tc>
          <w:tcPr>
            <w:tcW w:w="0" w:type="auto"/>
          </w:tcPr>
          <w:p w14:paraId="70C1FB8B" w14:textId="77777777" w:rsidR="005125BD" w:rsidRPr="00C8756B" w:rsidRDefault="005125BD" w:rsidP="006350EB">
            <w:pPr>
              <w:jc w:val="both"/>
              <w:rPr>
                <w:rFonts w:eastAsia="Arial" w:cstheme="minorHAnsi"/>
                <w:sz w:val="20"/>
              </w:rPr>
            </w:pPr>
            <w:r w:rsidRPr="00C8756B">
              <w:rPr>
                <w:rFonts w:eastAsia="Arial" w:cstheme="minorHAnsi"/>
                <w:sz w:val="20"/>
              </w:rPr>
              <w:t>Lolos</w:t>
            </w:r>
          </w:p>
        </w:tc>
      </w:tr>
      <w:tr w:rsidR="005125BD" w:rsidRPr="00C8756B" w14:paraId="41A38B9B" w14:textId="77777777" w:rsidTr="006350EB">
        <w:tc>
          <w:tcPr>
            <w:tcW w:w="0" w:type="auto"/>
            <w:vMerge/>
          </w:tcPr>
          <w:p w14:paraId="7E840769" w14:textId="77777777" w:rsidR="005125BD" w:rsidRPr="00C8756B" w:rsidRDefault="005125BD" w:rsidP="006350EB">
            <w:pPr>
              <w:jc w:val="both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2A1D4121" w14:textId="77777777" w:rsidR="005125BD" w:rsidRPr="00C8756B" w:rsidRDefault="005125BD" w:rsidP="006350EB">
            <w:pPr>
              <w:jc w:val="both"/>
              <w:rPr>
                <w:rFonts w:cstheme="minorHAnsi"/>
              </w:rPr>
            </w:pPr>
          </w:p>
        </w:tc>
        <w:tc>
          <w:tcPr>
            <w:tcW w:w="0" w:type="auto"/>
          </w:tcPr>
          <w:p w14:paraId="3F585DBD" w14:textId="77777777" w:rsidR="005125BD" w:rsidRPr="00C8756B" w:rsidRDefault="005125BD" w:rsidP="006350EB">
            <w:pPr>
              <w:jc w:val="both"/>
              <w:rPr>
                <w:rFonts w:cstheme="minorHAnsi"/>
              </w:rPr>
            </w:pPr>
            <w:r w:rsidRPr="00C8756B">
              <w:rPr>
                <w:rFonts w:eastAsia="Arial" w:cstheme="minorHAnsi"/>
                <w:sz w:val="20"/>
              </w:rPr>
              <w:t>Tes memasukkan password</w:t>
            </w:r>
          </w:p>
        </w:tc>
        <w:tc>
          <w:tcPr>
            <w:tcW w:w="0" w:type="auto"/>
          </w:tcPr>
          <w:p w14:paraId="3C10F1D4" w14:textId="77777777" w:rsidR="005125BD" w:rsidRPr="00C8756B" w:rsidRDefault="005125BD" w:rsidP="006350EB">
            <w:pPr>
              <w:jc w:val="both"/>
              <w:rPr>
                <w:rFonts w:eastAsia="Arial" w:cstheme="minorHAnsi"/>
                <w:sz w:val="20"/>
              </w:rPr>
            </w:pPr>
            <w:r w:rsidRPr="00C8756B">
              <w:rPr>
                <w:rFonts w:eastAsia="Arial" w:cstheme="minorHAnsi"/>
                <w:sz w:val="20"/>
              </w:rPr>
              <w:t>Teks yang dimasukkan tidak boleh kosong. Jika password salah akan ada alert ‘email atau password salah’, jika sudah sesuai maka login berhasil dan akan diarahkan kedalam dashboard user sesuai role</w:t>
            </w:r>
          </w:p>
          <w:p w14:paraId="711A2782" w14:textId="77777777" w:rsidR="005125BD" w:rsidRPr="00C8756B" w:rsidRDefault="005125BD" w:rsidP="006350EB">
            <w:pPr>
              <w:jc w:val="both"/>
              <w:rPr>
                <w:rFonts w:eastAsia="Arial" w:cstheme="minorHAnsi"/>
                <w:sz w:val="20"/>
              </w:rPr>
            </w:pPr>
            <w:r w:rsidRPr="00C8756B">
              <w:rPr>
                <w:rFonts w:eastAsia="Arial" w:cstheme="minorHAnsi"/>
                <w:sz w:val="20"/>
              </w:rPr>
              <w:t xml:space="preserve">Alert: </w:t>
            </w:r>
          </w:p>
          <w:p w14:paraId="136A89BC" w14:textId="77777777" w:rsidR="005125BD" w:rsidRPr="00C8756B" w:rsidRDefault="005125BD" w:rsidP="006350EB">
            <w:pPr>
              <w:jc w:val="both"/>
              <w:rPr>
                <w:rFonts w:cstheme="minorHAnsi"/>
                <w:color w:val="E74A3B"/>
                <w:sz w:val="19"/>
                <w:szCs w:val="19"/>
                <w:shd w:val="clear" w:color="auto" w:fill="FFFFFF"/>
              </w:rPr>
            </w:pPr>
            <w:r w:rsidRPr="00C8756B">
              <w:rPr>
                <w:rFonts w:cstheme="minorHAnsi"/>
                <w:color w:val="E74A3B"/>
                <w:sz w:val="19"/>
                <w:szCs w:val="19"/>
                <w:shd w:val="clear" w:color="auto" w:fill="FFFFFF"/>
              </w:rPr>
              <w:t xml:space="preserve">Email tidak boleh kosong </w:t>
            </w:r>
          </w:p>
          <w:p w14:paraId="7932AD29" w14:textId="77777777" w:rsidR="005125BD" w:rsidRPr="00C8756B" w:rsidRDefault="005125BD" w:rsidP="006350EB">
            <w:pPr>
              <w:jc w:val="both"/>
              <w:rPr>
                <w:rFonts w:eastAsia="Arial" w:cstheme="minorHAnsi"/>
                <w:sz w:val="20"/>
              </w:rPr>
            </w:pPr>
            <w:r w:rsidRPr="00C8756B">
              <w:rPr>
                <w:rFonts w:cstheme="minorHAnsi"/>
                <w:color w:val="E74A3B"/>
                <w:sz w:val="19"/>
                <w:szCs w:val="19"/>
                <w:shd w:val="clear" w:color="auto" w:fill="FFFFFF"/>
              </w:rPr>
              <w:t>Password tidak boleh kosong</w:t>
            </w:r>
          </w:p>
          <w:p w14:paraId="282A031E" w14:textId="77777777" w:rsidR="005125BD" w:rsidRPr="00C8756B" w:rsidRDefault="005125BD" w:rsidP="006350EB">
            <w:pPr>
              <w:jc w:val="both"/>
              <w:rPr>
                <w:rFonts w:cstheme="minorHAnsi"/>
              </w:rPr>
            </w:pPr>
            <w:r w:rsidRPr="00C8756B">
              <w:rPr>
                <w:rFonts w:cstheme="minorHAnsi"/>
                <w:color w:val="78261F"/>
                <w:shd w:val="clear" w:color="auto" w:fill="FADBD8"/>
              </w:rPr>
              <w:t>Email atau password salah!</w:t>
            </w:r>
          </w:p>
        </w:tc>
        <w:tc>
          <w:tcPr>
            <w:tcW w:w="0" w:type="auto"/>
          </w:tcPr>
          <w:p w14:paraId="6EC66E3D" w14:textId="77777777" w:rsidR="005125BD" w:rsidRPr="00C8756B" w:rsidRDefault="005125BD" w:rsidP="006350EB">
            <w:pPr>
              <w:jc w:val="both"/>
              <w:rPr>
                <w:rFonts w:cstheme="minorHAnsi"/>
              </w:rPr>
            </w:pPr>
            <w:r w:rsidRPr="00C8756B">
              <w:rPr>
                <w:rFonts w:eastAsia="Arial" w:cstheme="minorHAnsi"/>
                <w:sz w:val="20"/>
              </w:rPr>
              <w:t>Password harus terdaftar di sistem</w:t>
            </w:r>
          </w:p>
        </w:tc>
        <w:tc>
          <w:tcPr>
            <w:tcW w:w="0" w:type="auto"/>
          </w:tcPr>
          <w:p w14:paraId="4D7FF9EB" w14:textId="77777777" w:rsidR="005125BD" w:rsidRPr="00C8756B" w:rsidRDefault="005125BD" w:rsidP="006350EB">
            <w:pPr>
              <w:jc w:val="both"/>
              <w:rPr>
                <w:rFonts w:eastAsia="Arial" w:cstheme="minorHAnsi"/>
                <w:sz w:val="20"/>
              </w:rPr>
            </w:pPr>
            <w:r w:rsidRPr="00C8756B">
              <w:rPr>
                <w:rFonts w:eastAsia="Arial" w:cstheme="minorHAnsi"/>
                <w:sz w:val="20"/>
              </w:rPr>
              <w:t>Lolos</w:t>
            </w:r>
          </w:p>
        </w:tc>
      </w:tr>
    </w:tbl>
    <w:p w14:paraId="3A2F8DFA" w14:textId="77777777" w:rsidR="005125BD" w:rsidRPr="00C8756B" w:rsidRDefault="005125BD" w:rsidP="005125BD">
      <w:pPr>
        <w:rPr>
          <w:rFonts w:cstheme="minorHAnsi"/>
        </w:rPr>
      </w:pPr>
    </w:p>
    <w:tbl>
      <w:tblPr>
        <w:tblW w:w="0" w:type="auto"/>
        <w:tblInd w:w="-6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1134"/>
        <w:gridCol w:w="1276"/>
        <w:gridCol w:w="1276"/>
      </w:tblGrid>
      <w:tr w:rsidR="005125BD" w:rsidRPr="00C8756B" w14:paraId="51BDEE83" w14:textId="77777777" w:rsidTr="006350EB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524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D669366" w14:textId="77777777" w:rsidR="005125BD" w:rsidRPr="00C8756B" w:rsidRDefault="005125BD" w:rsidP="006350E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C8756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Kondisi </w:t>
            </w:r>
          </w:p>
        </w:tc>
        <w:tc>
          <w:tcPr>
            <w:tcW w:w="113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3319940" w14:textId="77777777" w:rsidR="005125BD" w:rsidRPr="00C8756B" w:rsidRDefault="005125BD" w:rsidP="006350E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C8756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Case 1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D12D5A" w14:textId="77777777" w:rsidR="005125BD" w:rsidRPr="00C8756B" w:rsidRDefault="005125BD" w:rsidP="006350E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C8756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Case 2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3C5AE57" w14:textId="77777777" w:rsidR="005125BD" w:rsidRPr="00C8756B" w:rsidRDefault="005125BD" w:rsidP="006350E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C8756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Case 3 </w:t>
            </w:r>
          </w:p>
        </w:tc>
      </w:tr>
      <w:tr w:rsidR="005125BD" w:rsidRPr="00C8756B" w14:paraId="55A17A27" w14:textId="77777777" w:rsidTr="006350EB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524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E73E630" w14:textId="77777777" w:rsidR="005125BD" w:rsidRPr="00C8756B" w:rsidRDefault="005125BD" w:rsidP="006350E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C8756B">
              <w:rPr>
                <w:rFonts w:asciiTheme="minorHAnsi" w:hAnsiTheme="minorHAnsi" w:cstheme="minorHAnsi"/>
                <w:sz w:val="20"/>
                <w:szCs w:val="20"/>
              </w:rPr>
              <w:t xml:space="preserve">Memasukkan Email yang sudah terdaftar </w:t>
            </w:r>
          </w:p>
        </w:tc>
        <w:tc>
          <w:tcPr>
            <w:tcW w:w="113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52AE08" w14:textId="77777777" w:rsidR="005125BD" w:rsidRPr="00C8756B" w:rsidRDefault="005125BD" w:rsidP="006350E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C8756B">
              <w:rPr>
                <w:rFonts w:asciiTheme="minorHAnsi" w:hAnsiTheme="minorHAnsi" w:cstheme="minorHAnsi"/>
                <w:sz w:val="20"/>
                <w:szCs w:val="20"/>
              </w:rPr>
              <w:t xml:space="preserve">Valid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1EB46A4" w14:textId="77777777" w:rsidR="005125BD" w:rsidRPr="00C8756B" w:rsidRDefault="005125BD" w:rsidP="006350E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C8756B">
              <w:rPr>
                <w:rFonts w:asciiTheme="minorHAnsi" w:hAnsiTheme="minorHAnsi" w:cstheme="minorHAnsi"/>
                <w:sz w:val="20"/>
                <w:szCs w:val="20"/>
              </w:rPr>
              <w:t xml:space="preserve">Valid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A01E456" w14:textId="77777777" w:rsidR="005125BD" w:rsidRPr="00C8756B" w:rsidRDefault="005125BD" w:rsidP="006350E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C8756B">
              <w:rPr>
                <w:rFonts w:asciiTheme="minorHAnsi" w:hAnsiTheme="minorHAnsi" w:cstheme="minorHAnsi"/>
                <w:sz w:val="20"/>
                <w:szCs w:val="20"/>
              </w:rPr>
              <w:t xml:space="preserve">Tidak Valid </w:t>
            </w:r>
          </w:p>
        </w:tc>
      </w:tr>
      <w:tr w:rsidR="005125BD" w:rsidRPr="00C8756B" w14:paraId="3184B814" w14:textId="77777777" w:rsidTr="006350EB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524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ED80BE0" w14:textId="77777777" w:rsidR="005125BD" w:rsidRPr="00C8756B" w:rsidRDefault="005125BD" w:rsidP="006350E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C8756B">
              <w:rPr>
                <w:rFonts w:asciiTheme="minorHAnsi" w:hAnsiTheme="minorHAnsi" w:cstheme="minorHAnsi"/>
                <w:sz w:val="20"/>
                <w:szCs w:val="20"/>
              </w:rPr>
              <w:t xml:space="preserve">Memasukkan Password yang sudah terdaftar </w:t>
            </w:r>
          </w:p>
        </w:tc>
        <w:tc>
          <w:tcPr>
            <w:tcW w:w="113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4C64D2" w14:textId="77777777" w:rsidR="005125BD" w:rsidRPr="00C8756B" w:rsidRDefault="005125BD" w:rsidP="006350E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C8756B">
              <w:rPr>
                <w:rFonts w:asciiTheme="minorHAnsi" w:hAnsiTheme="minorHAnsi" w:cstheme="minorHAnsi"/>
                <w:sz w:val="20"/>
                <w:szCs w:val="20"/>
              </w:rPr>
              <w:t xml:space="preserve">Valid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C49AF6" w14:textId="77777777" w:rsidR="005125BD" w:rsidRPr="00C8756B" w:rsidRDefault="005125BD" w:rsidP="006350E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C8756B">
              <w:rPr>
                <w:rFonts w:asciiTheme="minorHAnsi" w:hAnsiTheme="minorHAnsi" w:cstheme="minorHAnsi"/>
                <w:sz w:val="20"/>
                <w:szCs w:val="20"/>
              </w:rPr>
              <w:t xml:space="preserve">Tidak Valid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379C4EE" w14:textId="77777777" w:rsidR="005125BD" w:rsidRPr="00C8756B" w:rsidRDefault="005125BD" w:rsidP="006350E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C8756B">
              <w:rPr>
                <w:rFonts w:asciiTheme="minorHAnsi" w:hAnsiTheme="minorHAnsi" w:cstheme="minorHAnsi"/>
                <w:sz w:val="20"/>
                <w:szCs w:val="20"/>
              </w:rPr>
              <w:t xml:space="preserve">Tidak Valid </w:t>
            </w:r>
          </w:p>
        </w:tc>
      </w:tr>
      <w:tr w:rsidR="005125BD" w:rsidRPr="00C8756B" w14:paraId="6AB9DCA8" w14:textId="77777777" w:rsidTr="006350EB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8931" w:type="dxa"/>
            <w:gridSpan w:val="4"/>
            <w:tcBorders>
              <w:top w:val="none" w:sz="6" w:space="0" w:color="auto"/>
              <w:bottom w:val="none" w:sz="6" w:space="0" w:color="auto"/>
            </w:tcBorders>
          </w:tcPr>
          <w:p w14:paraId="4B969408" w14:textId="77777777" w:rsidR="005125BD" w:rsidRPr="00C8756B" w:rsidRDefault="005125BD" w:rsidP="006350E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C8756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Aksi </w:t>
            </w:r>
          </w:p>
        </w:tc>
      </w:tr>
      <w:tr w:rsidR="005125BD" w:rsidRPr="00C8756B" w14:paraId="790407F3" w14:textId="77777777" w:rsidTr="006350EB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524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7530C7E" w14:textId="77777777" w:rsidR="005125BD" w:rsidRPr="00C8756B" w:rsidRDefault="005125BD" w:rsidP="006350E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C8756B">
              <w:rPr>
                <w:rFonts w:asciiTheme="minorHAnsi" w:hAnsiTheme="minorHAnsi" w:cstheme="minorHAnsi"/>
                <w:sz w:val="20"/>
                <w:szCs w:val="20"/>
              </w:rPr>
              <w:t xml:space="preserve">Menuju ke halaman utama </w:t>
            </w:r>
          </w:p>
        </w:tc>
        <w:tc>
          <w:tcPr>
            <w:tcW w:w="113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133A74" w14:textId="77777777" w:rsidR="005125BD" w:rsidRPr="00C8756B" w:rsidRDefault="005125BD" w:rsidP="006350E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C8756B">
              <w:rPr>
                <w:rFonts w:asciiTheme="minorHAnsi" w:hAnsiTheme="minorHAnsi" w:cstheme="minorHAnsi"/>
                <w:sz w:val="20"/>
                <w:szCs w:val="20"/>
              </w:rPr>
              <w:t xml:space="preserve">Success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4B65793" w14:textId="77777777" w:rsidR="005125BD" w:rsidRPr="00C8756B" w:rsidRDefault="005125BD" w:rsidP="006350E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C8756B">
              <w:rPr>
                <w:rFonts w:asciiTheme="minorHAnsi" w:hAnsiTheme="minorHAnsi" w:cstheme="minorHAnsi"/>
                <w:sz w:val="20"/>
                <w:szCs w:val="20"/>
              </w:rPr>
              <w:t xml:space="preserve">Error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24A574E" w14:textId="77777777" w:rsidR="005125BD" w:rsidRPr="00C8756B" w:rsidRDefault="005125BD" w:rsidP="006350E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C8756B">
              <w:rPr>
                <w:rFonts w:asciiTheme="minorHAnsi" w:hAnsiTheme="minorHAnsi" w:cstheme="minorHAnsi"/>
                <w:sz w:val="20"/>
                <w:szCs w:val="20"/>
              </w:rPr>
              <w:t xml:space="preserve">Error </w:t>
            </w:r>
          </w:p>
        </w:tc>
      </w:tr>
    </w:tbl>
    <w:p w14:paraId="2AB1F376" w14:textId="77777777" w:rsidR="005125BD" w:rsidRPr="00C8756B" w:rsidRDefault="005125BD" w:rsidP="005125BD">
      <w:pPr>
        <w:rPr>
          <w:rFonts w:cstheme="minorHAnsi"/>
        </w:rPr>
      </w:pPr>
    </w:p>
    <w:p w14:paraId="07D5BBEE" w14:textId="77777777" w:rsidR="005125BD" w:rsidRPr="00C8756B" w:rsidRDefault="005125BD" w:rsidP="005125BD">
      <w:pPr>
        <w:rPr>
          <w:rFonts w:cstheme="minorHAnsi"/>
        </w:rPr>
      </w:pPr>
      <w:r w:rsidRPr="00C8756B">
        <w:rPr>
          <w:rFonts w:cstheme="minorHAnsi"/>
        </w:rPr>
        <w:lastRenderedPageBreak/>
        <w:t>Contoh 2 adalah studi kasus melakukan absensi serta konfimasi absensi</w:t>
      </w:r>
    </w:p>
    <w:tbl>
      <w:tblPr>
        <w:tblStyle w:val="KisiTabel"/>
        <w:tblW w:w="0" w:type="auto"/>
        <w:jc w:val="center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457"/>
        <w:gridCol w:w="1848"/>
        <w:gridCol w:w="2517"/>
        <w:gridCol w:w="1783"/>
        <w:gridCol w:w="1670"/>
        <w:gridCol w:w="741"/>
      </w:tblGrid>
      <w:tr w:rsidR="005125BD" w:rsidRPr="004B4CD0" w14:paraId="68EE7E4B" w14:textId="77777777" w:rsidTr="006350EB">
        <w:trPr>
          <w:trHeight w:val="433"/>
          <w:jc w:val="center"/>
        </w:trPr>
        <w:tc>
          <w:tcPr>
            <w:tcW w:w="0" w:type="auto"/>
            <w:shd w:val="clear" w:color="auto" w:fill="D9E2F3" w:themeFill="accent1" w:themeFillTint="33"/>
            <w:vAlign w:val="center"/>
          </w:tcPr>
          <w:p w14:paraId="2D974692" w14:textId="77777777" w:rsidR="005125BD" w:rsidRPr="004B4CD0" w:rsidRDefault="005125BD" w:rsidP="006350EB">
            <w:pPr>
              <w:rPr>
                <w:rFonts w:cstheme="minorHAnsi"/>
                <w:b/>
                <w:bCs/>
              </w:rPr>
            </w:pPr>
            <w:r w:rsidRPr="004B4CD0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1F7B0FDB" w14:textId="77777777" w:rsidR="005125BD" w:rsidRPr="004B4CD0" w:rsidRDefault="005125BD" w:rsidP="006350EB">
            <w:pPr>
              <w:rPr>
                <w:rFonts w:cstheme="minorHAnsi"/>
                <w:b/>
                <w:bCs/>
              </w:rPr>
            </w:pPr>
            <w:r w:rsidRPr="004B4CD0">
              <w:rPr>
                <w:rFonts w:cstheme="minorHAnsi"/>
                <w:b/>
                <w:bCs/>
              </w:rPr>
              <w:t>Acceptance Criteria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F1BFC9B" w14:textId="77777777" w:rsidR="005125BD" w:rsidRPr="004B4CD0" w:rsidRDefault="005125BD" w:rsidP="006350EB">
            <w:pPr>
              <w:rPr>
                <w:rFonts w:cstheme="minorHAnsi"/>
                <w:b/>
                <w:bCs/>
              </w:rPr>
            </w:pPr>
            <w:r w:rsidRPr="004B4CD0">
              <w:rPr>
                <w:rFonts w:cstheme="minorHAnsi"/>
                <w:b/>
                <w:bCs/>
              </w:rPr>
              <w:t>Test Case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7FB69B0D" w14:textId="77777777" w:rsidR="005125BD" w:rsidRPr="004B4CD0" w:rsidRDefault="005125BD" w:rsidP="006350EB">
            <w:pPr>
              <w:rPr>
                <w:rFonts w:cstheme="minorHAnsi"/>
                <w:b/>
                <w:bCs/>
              </w:rPr>
            </w:pPr>
            <w:r w:rsidRPr="004B4CD0">
              <w:rPr>
                <w:rFonts w:cstheme="minorHAnsi"/>
                <w:b/>
                <w:bCs/>
              </w:rPr>
              <w:t>Expected Result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1B672C46" w14:textId="77777777" w:rsidR="005125BD" w:rsidRPr="004B4CD0" w:rsidRDefault="005125BD" w:rsidP="006350EB">
            <w:pPr>
              <w:rPr>
                <w:rFonts w:cstheme="minorHAnsi"/>
                <w:b/>
                <w:bCs/>
              </w:rPr>
            </w:pPr>
            <w:r w:rsidRPr="004B4CD0">
              <w:rPr>
                <w:rFonts w:cstheme="minorHAnsi"/>
                <w:b/>
                <w:bCs/>
              </w:rPr>
              <w:t>Details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601A384B" w14:textId="77777777" w:rsidR="005125BD" w:rsidRPr="004B4CD0" w:rsidRDefault="005125BD" w:rsidP="006350EB">
            <w:pPr>
              <w:rPr>
                <w:rFonts w:cstheme="minorHAnsi"/>
                <w:b/>
                <w:bCs/>
              </w:rPr>
            </w:pPr>
            <w:r w:rsidRPr="004B4CD0">
              <w:rPr>
                <w:rFonts w:cstheme="minorHAnsi"/>
                <w:b/>
                <w:bCs/>
              </w:rPr>
              <w:t>Status</w:t>
            </w:r>
          </w:p>
        </w:tc>
      </w:tr>
      <w:tr w:rsidR="005125BD" w:rsidRPr="004B4CD0" w14:paraId="5B1F18AC" w14:textId="77777777" w:rsidTr="006350EB">
        <w:trPr>
          <w:jc w:val="center"/>
        </w:trPr>
        <w:tc>
          <w:tcPr>
            <w:tcW w:w="0" w:type="auto"/>
            <w:vMerge w:val="restart"/>
          </w:tcPr>
          <w:p w14:paraId="206FF66A" w14:textId="77777777" w:rsidR="005125BD" w:rsidRPr="004B4CD0" w:rsidRDefault="005125BD" w:rsidP="006350EB">
            <w:pPr>
              <w:rPr>
                <w:rFonts w:cstheme="minorHAnsi"/>
              </w:rPr>
            </w:pPr>
            <w:r w:rsidRPr="004B4CD0">
              <w:rPr>
                <w:rFonts w:cstheme="minorHAnsi"/>
              </w:rPr>
              <w:t xml:space="preserve">B1. </w:t>
            </w:r>
          </w:p>
        </w:tc>
        <w:tc>
          <w:tcPr>
            <w:tcW w:w="0" w:type="auto"/>
            <w:vMerge w:val="restart"/>
          </w:tcPr>
          <w:p w14:paraId="024CFAF5" w14:textId="77777777" w:rsidR="005125BD" w:rsidRPr="004B4CD0" w:rsidRDefault="005125BD" w:rsidP="006350EB">
            <w:pPr>
              <w:rPr>
                <w:rFonts w:cstheme="minorHAnsi"/>
                <w:b/>
                <w:bCs/>
                <w:i/>
                <w:iCs/>
              </w:rPr>
            </w:pPr>
            <w:r w:rsidRPr="004B4CD0">
              <w:rPr>
                <w:rFonts w:cstheme="minorHAnsi"/>
                <w:b/>
                <w:bCs/>
                <w:i/>
                <w:iCs/>
              </w:rPr>
              <w:t>User bisa memasukkan kehadiran dengan salah satu keterangan kehadiran</w:t>
            </w:r>
          </w:p>
        </w:tc>
        <w:tc>
          <w:tcPr>
            <w:tcW w:w="0" w:type="auto"/>
          </w:tcPr>
          <w:p w14:paraId="5E443031" w14:textId="77777777" w:rsidR="005125BD" w:rsidRPr="004B4CD0" w:rsidRDefault="005125BD" w:rsidP="006350EB">
            <w:pPr>
              <w:rPr>
                <w:rFonts w:cstheme="minorHAnsi"/>
              </w:rPr>
            </w:pPr>
            <w:r w:rsidRPr="004B4CD0">
              <w:rPr>
                <w:rFonts w:cstheme="minorHAnsi"/>
              </w:rPr>
              <w:t>Tes klik keterangan Masuk</w:t>
            </w:r>
          </w:p>
          <w:p w14:paraId="78F9A190" w14:textId="77777777" w:rsidR="005125BD" w:rsidRPr="004B4CD0" w:rsidRDefault="005125BD" w:rsidP="006350EB">
            <w:pPr>
              <w:rPr>
                <w:rFonts w:cstheme="minorHAnsi"/>
              </w:rPr>
            </w:pPr>
            <w:r w:rsidRPr="004B4CD0">
              <w:rPr>
                <w:rFonts w:cstheme="minorHAnsi"/>
              </w:rPr>
              <w:drawing>
                <wp:inline distT="0" distB="0" distL="0" distR="0" wp14:anchorId="7A879570" wp14:editId="3E7CE0F9">
                  <wp:extent cx="1489713" cy="381662"/>
                  <wp:effectExtent l="0" t="0" r="0" b="0"/>
                  <wp:docPr id="79" name="Gambar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092" cy="384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B81963" w14:textId="77777777" w:rsidR="005125BD" w:rsidRPr="004B4CD0" w:rsidRDefault="005125BD" w:rsidP="006350EB">
            <w:pPr>
              <w:rPr>
                <w:rFonts w:cstheme="minorHAnsi"/>
              </w:rPr>
            </w:pPr>
            <w:r w:rsidRPr="004B4CD0">
              <w:rPr>
                <w:rFonts w:cstheme="minorHAnsi"/>
              </w:rPr>
              <w:t>Muncul Alert:</w:t>
            </w:r>
          </w:p>
          <w:p w14:paraId="00B2990D" w14:textId="77777777" w:rsidR="005125BD" w:rsidRPr="004B4CD0" w:rsidRDefault="005125BD" w:rsidP="006350EB">
            <w:pPr>
              <w:rPr>
                <w:rFonts w:cstheme="minorHAnsi"/>
              </w:rPr>
            </w:pPr>
            <w:r w:rsidRPr="004B4CD0">
              <w:rPr>
                <w:rFonts w:cstheme="minorHAnsi"/>
              </w:rPr>
              <w:t>Entri kehadiran berhasil. Silahkan tunggu konfirmasi oleh administator.</w:t>
            </w:r>
          </w:p>
        </w:tc>
        <w:tc>
          <w:tcPr>
            <w:tcW w:w="0" w:type="auto"/>
            <w:vMerge w:val="restart"/>
          </w:tcPr>
          <w:p w14:paraId="5EA63008" w14:textId="77777777" w:rsidR="005125BD" w:rsidRPr="004B4CD0" w:rsidRDefault="005125BD" w:rsidP="006350EB">
            <w:pPr>
              <w:rPr>
                <w:rFonts w:cstheme="minorHAnsi"/>
              </w:rPr>
            </w:pPr>
            <w:r w:rsidRPr="004B4CD0">
              <w:rPr>
                <w:rFonts w:cstheme="minorHAnsi"/>
              </w:rPr>
              <w:t>Saat entri kehadiran, data waktu dan keterangan akan terekam dibagian admin</w:t>
            </w:r>
          </w:p>
        </w:tc>
        <w:tc>
          <w:tcPr>
            <w:tcW w:w="0" w:type="auto"/>
          </w:tcPr>
          <w:p w14:paraId="288D9879" w14:textId="77777777" w:rsidR="005125BD" w:rsidRPr="004B4CD0" w:rsidRDefault="005125BD" w:rsidP="006350EB">
            <w:pPr>
              <w:rPr>
                <w:rFonts w:cstheme="minorHAnsi"/>
              </w:rPr>
            </w:pPr>
            <w:r w:rsidRPr="004B4CD0">
              <w:rPr>
                <w:rFonts w:cstheme="minorHAnsi"/>
              </w:rPr>
              <w:t>Lolos</w:t>
            </w:r>
          </w:p>
        </w:tc>
      </w:tr>
      <w:tr w:rsidR="005125BD" w:rsidRPr="004B4CD0" w14:paraId="7D109B2F" w14:textId="77777777" w:rsidTr="006350EB">
        <w:trPr>
          <w:jc w:val="center"/>
        </w:trPr>
        <w:tc>
          <w:tcPr>
            <w:tcW w:w="0" w:type="auto"/>
            <w:vMerge/>
          </w:tcPr>
          <w:p w14:paraId="53025999" w14:textId="77777777" w:rsidR="005125BD" w:rsidRPr="004B4CD0" w:rsidRDefault="005125BD" w:rsidP="006350EB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1C3417A1" w14:textId="77777777" w:rsidR="005125BD" w:rsidRPr="004B4CD0" w:rsidRDefault="005125BD" w:rsidP="006350EB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157B3530" w14:textId="77777777" w:rsidR="005125BD" w:rsidRPr="004B4CD0" w:rsidRDefault="005125BD" w:rsidP="006350EB">
            <w:pPr>
              <w:rPr>
                <w:rFonts w:cstheme="minorHAnsi"/>
              </w:rPr>
            </w:pPr>
            <w:r w:rsidRPr="004B4CD0">
              <w:rPr>
                <w:rFonts w:cstheme="minorHAnsi"/>
              </w:rPr>
              <w:t>Tes klik keterangan Izin</w:t>
            </w:r>
          </w:p>
          <w:p w14:paraId="32B420AB" w14:textId="77777777" w:rsidR="005125BD" w:rsidRPr="004B4CD0" w:rsidRDefault="005125BD" w:rsidP="006350EB">
            <w:pPr>
              <w:rPr>
                <w:rFonts w:cstheme="minorHAnsi"/>
              </w:rPr>
            </w:pPr>
            <w:r w:rsidRPr="004B4CD0">
              <w:rPr>
                <w:rFonts w:cstheme="minorHAnsi"/>
              </w:rPr>
              <w:drawing>
                <wp:inline distT="0" distB="0" distL="0" distR="0" wp14:anchorId="57CF90E3" wp14:editId="50F64BE6">
                  <wp:extent cx="1489713" cy="381662"/>
                  <wp:effectExtent l="0" t="0" r="0" b="0"/>
                  <wp:docPr id="80" name="Gambar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092" cy="384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3561CBC" w14:textId="77777777" w:rsidR="005125BD" w:rsidRPr="004B4CD0" w:rsidRDefault="005125BD" w:rsidP="006350EB">
            <w:pPr>
              <w:rPr>
                <w:rFonts w:cstheme="minorHAnsi"/>
              </w:rPr>
            </w:pPr>
            <w:r w:rsidRPr="004B4CD0">
              <w:rPr>
                <w:rFonts w:cstheme="minorHAnsi"/>
              </w:rPr>
              <w:t>Muncul Alert:</w:t>
            </w:r>
          </w:p>
          <w:p w14:paraId="59991F41" w14:textId="77777777" w:rsidR="005125BD" w:rsidRPr="004B4CD0" w:rsidRDefault="005125BD" w:rsidP="006350EB">
            <w:pPr>
              <w:rPr>
                <w:rFonts w:cstheme="minorHAnsi"/>
              </w:rPr>
            </w:pPr>
            <w:r w:rsidRPr="004B4CD0">
              <w:rPr>
                <w:rFonts w:cstheme="minorHAnsi"/>
              </w:rPr>
              <w:t>Entri kehadiran berhasil. Silahkan tunggu konfirmasi oleh administator.</w:t>
            </w:r>
          </w:p>
        </w:tc>
        <w:tc>
          <w:tcPr>
            <w:tcW w:w="0" w:type="auto"/>
            <w:vMerge/>
          </w:tcPr>
          <w:p w14:paraId="6250DAFA" w14:textId="77777777" w:rsidR="005125BD" w:rsidRPr="004B4CD0" w:rsidRDefault="005125BD" w:rsidP="006350EB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52ED84E8" w14:textId="77777777" w:rsidR="005125BD" w:rsidRPr="004B4CD0" w:rsidRDefault="005125BD" w:rsidP="006350EB">
            <w:pPr>
              <w:rPr>
                <w:rFonts w:cstheme="minorHAnsi"/>
              </w:rPr>
            </w:pPr>
            <w:r w:rsidRPr="004B4CD0">
              <w:rPr>
                <w:rFonts w:cstheme="minorHAnsi"/>
              </w:rPr>
              <w:t>Lolos</w:t>
            </w:r>
          </w:p>
        </w:tc>
      </w:tr>
      <w:tr w:rsidR="005125BD" w:rsidRPr="004B4CD0" w14:paraId="58CC0B3F" w14:textId="77777777" w:rsidTr="006350EB">
        <w:trPr>
          <w:jc w:val="center"/>
        </w:trPr>
        <w:tc>
          <w:tcPr>
            <w:tcW w:w="0" w:type="auto"/>
            <w:vMerge/>
          </w:tcPr>
          <w:p w14:paraId="011E514A" w14:textId="77777777" w:rsidR="005125BD" w:rsidRPr="004B4CD0" w:rsidRDefault="005125BD" w:rsidP="006350EB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03213710" w14:textId="77777777" w:rsidR="005125BD" w:rsidRPr="004B4CD0" w:rsidRDefault="005125BD" w:rsidP="006350EB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2C4A169D" w14:textId="77777777" w:rsidR="005125BD" w:rsidRPr="004B4CD0" w:rsidRDefault="005125BD" w:rsidP="006350EB">
            <w:pPr>
              <w:rPr>
                <w:rFonts w:cstheme="minorHAnsi"/>
              </w:rPr>
            </w:pPr>
            <w:r w:rsidRPr="004B4CD0">
              <w:rPr>
                <w:rFonts w:cstheme="minorHAnsi"/>
              </w:rPr>
              <w:t>Tes klik keterangan Sakit</w:t>
            </w:r>
          </w:p>
          <w:p w14:paraId="3152540C" w14:textId="77777777" w:rsidR="005125BD" w:rsidRPr="004B4CD0" w:rsidRDefault="005125BD" w:rsidP="006350EB">
            <w:pPr>
              <w:rPr>
                <w:rFonts w:cstheme="minorHAnsi"/>
              </w:rPr>
            </w:pPr>
            <w:r w:rsidRPr="004B4CD0">
              <w:rPr>
                <w:rFonts w:cstheme="minorHAnsi"/>
              </w:rPr>
              <w:drawing>
                <wp:inline distT="0" distB="0" distL="0" distR="0" wp14:anchorId="13CAA4ED" wp14:editId="6025E0ED">
                  <wp:extent cx="1489713" cy="381662"/>
                  <wp:effectExtent l="0" t="0" r="0" b="0"/>
                  <wp:docPr id="81" name="Gambar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092" cy="384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E6F14BB" w14:textId="77777777" w:rsidR="005125BD" w:rsidRPr="004B4CD0" w:rsidRDefault="005125BD" w:rsidP="006350EB">
            <w:pPr>
              <w:rPr>
                <w:rFonts w:cstheme="minorHAnsi"/>
              </w:rPr>
            </w:pPr>
            <w:r w:rsidRPr="004B4CD0">
              <w:rPr>
                <w:rFonts w:cstheme="minorHAnsi"/>
              </w:rPr>
              <w:t>Muncul Alert:</w:t>
            </w:r>
          </w:p>
          <w:p w14:paraId="467B2D40" w14:textId="77777777" w:rsidR="005125BD" w:rsidRPr="004B4CD0" w:rsidRDefault="005125BD" w:rsidP="006350EB">
            <w:pPr>
              <w:rPr>
                <w:rFonts w:cstheme="minorHAnsi"/>
              </w:rPr>
            </w:pPr>
            <w:r w:rsidRPr="004B4CD0">
              <w:rPr>
                <w:rFonts w:cstheme="minorHAnsi"/>
              </w:rPr>
              <w:t>Entri kehadiran berhasil. Silahkan tunggu konfirmasi oleh administator.</w:t>
            </w:r>
          </w:p>
        </w:tc>
        <w:tc>
          <w:tcPr>
            <w:tcW w:w="0" w:type="auto"/>
            <w:vMerge/>
          </w:tcPr>
          <w:p w14:paraId="7E83D433" w14:textId="77777777" w:rsidR="005125BD" w:rsidRPr="004B4CD0" w:rsidRDefault="005125BD" w:rsidP="006350EB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2270B492" w14:textId="77777777" w:rsidR="005125BD" w:rsidRPr="004B4CD0" w:rsidRDefault="005125BD" w:rsidP="006350EB">
            <w:pPr>
              <w:rPr>
                <w:rFonts w:cstheme="minorHAnsi"/>
              </w:rPr>
            </w:pPr>
            <w:r w:rsidRPr="00C8756B">
              <w:rPr>
                <w:rFonts w:cstheme="minorHAnsi"/>
              </w:rPr>
              <w:t>Lolos</w:t>
            </w:r>
          </w:p>
        </w:tc>
      </w:tr>
    </w:tbl>
    <w:p w14:paraId="26D8514C" w14:textId="77777777" w:rsidR="005125BD" w:rsidRPr="00C8756B" w:rsidRDefault="005125BD" w:rsidP="005125BD">
      <w:pPr>
        <w:rPr>
          <w:rFonts w:cstheme="minorHAnsi"/>
        </w:rPr>
      </w:pPr>
    </w:p>
    <w:tbl>
      <w:tblPr>
        <w:tblStyle w:val="KisiTabel"/>
        <w:tblW w:w="0" w:type="auto"/>
        <w:tblInd w:w="-5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455"/>
        <w:gridCol w:w="1090"/>
        <w:gridCol w:w="1053"/>
        <w:gridCol w:w="4639"/>
        <w:gridCol w:w="1194"/>
        <w:gridCol w:w="590"/>
      </w:tblGrid>
      <w:tr w:rsidR="005125BD" w:rsidRPr="00C8756B" w14:paraId="0CDD25E0" w14:textId="77777777" w:rsidTr="006350EB">
        <w:tc>
          <w:tcPr>
            <w:tcW w:w="0" w:type="auto"/>
          </w:tcPr>
          <w:p w14:paraId="53B3892E" w14:textId="77777777" w:rsidR="005125BD" w:rsidRPr="00C8756B" w:rsidRDefault="005125BD" w:rsidP="006350EB">
            <w:pPr>
              <w:jc w:val="both"/>
              <w:rPr>
                <w:rFonts w:cstheme="minorHAnsi"/>
              </w:rPr>
            </w:pPr>
            <w:r w:rsidRPr="00C8756B">
              <w:rPr>
                <w:rFonts w:cstheme="minorHAnsi"/>
              </w:rPr>
              <w:t>C3.</w:t>
            </w:r>
          </w:p>
        </w:tc>
        <w:tc>
          <w:tcPr>
            <w:tcW w:w="0" w:type="auto"/>
          </w:tcPr>
          <w:p w14:paraId="29A288DF" w14:textId="77777777" w:rsidR="005125BD" w:rsidRPr="00C8756B" w:rsidRDefault="005125BD" w:rsidP="006350EB">
            <w:pPr>
              <w:jc w:val="both"/>
              <w:rPr>
                <w:rFonts w:eastAsia="Arial" w:cstheme="minorHAnsi"/>
                <w:b/>
                <w:i/>
                <w:sz w:val="20"/>
              </w:rPr>
            </w:pPr>
            <w:r w:rsidRPr="00C8756B">
              <w:rPr>
                <w:rFonts w:eastAsia="Arial" w:cstheme="minorHAnsi"/>
                <w:b/>
                <w:i/>
                <w:sz w:val="20"/>
              </w:rPr>
              <w:t>User bisa konfirmasi kehadiran</w:t>
            </w:r>
          </w:p>
        </w:tc>
        <w:tc>
          <w:tcPr>
            <w:tcW w:w="0" w:type="auto"/>
          </w:tcPr>
          <w:p w14:paraId="5B69A0B6" w14:textId="77777777" w:rsidR="005125BD" w:rsidRPr="00C8756B" w:rsidRDefault="005125BD" w:rsidP="006350EB">
            <w:pPr>
              <w:jc w:val="both"/>
              <w:rPr>
                <w:rFonts w:eastAsia="Arial" w:cstheme="minorHAnsi"/>
                <w:sz w:val="20"/>
              </w:rPr>
            </w:pPr>
            <w:r w:rsidRPr="00C8756B">
              <w:rPr>
                <w:rFonts w:eastAsia="Arial" w:cstheme="minorHAnsi"/>
                <w:sz w:val="20"/>
              </w:rPr>
              <w:t>Tes konfirmasi kehadiran</w:t>
            </w:r>
          </w:p>
        </w:tc>
        <w:tc>
          <w:tcPr>
            <w:tcW w:w="0" w:type="auto"/>
          </w:tcPr>
          <w:p w14:paraId="7E474DD1" w14:textId="77777777" w:rsidR="005125BD" w:rsidRPr="00C8756B" w:rsidRDefault="005125BD" w:rsidP="006350EB">
            <w:pPr>
              <w:jc w:val="both"/>
              <w:rPr>
                <w:rFonts w:eastAsia="Arial" w:cstheme="minorHAnsi"/>
                <w:sz w:val="20"/>
              </w:rPr>
            </w:pPr>
            <w:r w:rsidRPr="00C8756B">
              <w:rPr>
                <w:rFonts w:eastAsia="Arial" w:cstheme="minorHAnsi"/>
                <w:sz w:val="20"/>
              </w:rPr>
              <w:t>Tampil tabel data pegawai yang berisi Nama, keterangan kehadiran, tgl/bln/thn, pukul dan aksi dalam bentuk tombol untuk konfirmasi atau tolak kehadiran</w:t>
            </w:r>
          </w:p>
          <w:p w14:paraId="108133C1" w14:textId="77777777" w:rsidR="005125BD" w:rsidRPr="00C8756B" w:rsidRDefault="005125BD" w:rsidP="006350EB">
            <w:pPr>
              <w:jc w:val="both"/>
              <w:rPr>
                <w:rFonts w:eastAsia="Arial" w:cstheme="minorHAnsi"/>
                <w:sz w:val="20"/>
              </w:rPr>
            </w:pPr>
            <w:r w:rsidRPr="00C8756B">
              <w:rPr>
                <w:rFonts w:eastAsia="Arial" w:cstheme="minorHAnsi"/>
                <w:noProof/>
                <w:sz w:val="20"/>
              </w:rPr>
              <w:drawing>
                <wp:inline distT="0" distB="0" distL="0" distR="0" wp14:anchorId="2832D338" wp14:editId="40DDCD22">
                  <wp:extent cx="2719346" cy="311328"/>
                  <wp:effectExtent l="0" t="0" r="5080" b="0"/>
                  <wp:docPr id="90" name="Gambar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9720" cy="33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7AB2B16" w14:textId="77777777" w:rsidR="005125BD" w:rsidRPr="00C8756B" w:rsidRDefault="005125BD" w:rsidP="006350EB">
            <w:pPr>
              <w:jc w:val="both"/>
              <w:rPr>
                <w:rFonts w:cstheme="minorHAnsi"/>
              </w:rPr>
            </w:pPr>
            <w:r w:rsidRPr="00C8756B">
              <w:rPr>
                <w:rFonts w:eastAsia="Arial" w:cstheme="minorHAnsi"/>
                <w:sz w:val="20"/>
              </w:rPr>
              <w:t>Data otomatis bertambah jika terdapat pegawai yang melakukan enrti kehadiran</w:t>
            </w:r>
          </w:p>
        </w:tc>
        <w:tc>
          <w:tcPr>
            <w:tcW w:w="0" w:type="auto"/>
          </w:tcPr>
          <w:p w14:paraId="0CA0B8C5" w14:textId="77777777" w:rsidR="005125BD" w:rsidRPr="00C8756B" w:rsidRDefault="005125BD" w:rsidP="006350EB">
            <w:pPr>
              <w:jc w:val="both"/>
              <w:rPr>
                <w:rFonts w:eastAsia="Arial" w:cstheme="minorHAnsi"/>
                <w:sz w:val="20"/>
              </w:rPr>
            </w:pPr>
            <w:r w:rsidRPr="00C8756B">
              <w:rPr>
                <w:rFonts w:eastAsia="Arial" w:cstheme="minorHAnsi"/>
                <w:sz w:val="20"/>
              </w:rPr>
              <w:t>Lolos</w:t>
            </w:r>
          </w:p>
        </w:tc>
      </w:tr>
    </w:tbl>
    <w:p w14:paraId="1B02C0B8" w14:textId="77777777" w:rsidR="005125BD" w:rsidRPr="00C8756B" w:rsidRDefault="005125BD" w:rsidP="005125BD">
      <w:pPr>
        <w:rPr>
          <w:rFonts w:cstheme="minorHAnsi"/>
        </w:rPr>
      </w:pPr>
    </w:p>
    <w:tbl>
      <w:tblPr>
        <w:tblW w:w="0" w:type="auto"/>
        <w:tblInd w:w="-6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233"/>
        <w:gridCol w:w="780"/>
        <w:gridCol w:w="1134"/>
        <w:gridCol w:w="1276"/>
      </w:tblGrid>
      <w:tr w:rsidR="005125BD" w:rsidRPr="00C8756B" w14:paraId="1E0F7842" w14:textId="77777777" w:rsidTr="006350EB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5245" w:type="dxa"/>
            <w:gridSpan w:val="3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3A80B1D" w14:textId="77777777" w:rsidR="005125BD" w:rsidRPr="00C8756B" w:rsidRDefault="005125BD" w:rsidP="006350E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C8756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Kondisi </w:t>
            </w:r>
          </w:p>
        </w:tc>
        <w:tc>
          <w:tcPr>
            <w:tcW w:w="113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BF412E" w14:textId="77777777" w:rsidR="005125BD" w:rsidRPr="00C8756B" w:rsidRDefault="005125BD" w:rsidP="006350E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C8756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Case 1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4348642" w14:textId="77777777" w:rsidR="005125BD" w:rsidRPr="00C8756B" w:rsidRDefault="005125BD" w:rsidP="006350E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C8756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Case 2 </w:t>
            </w:r>
          </w:p>
        </w:tc>
      </w:tr>
      <w:tr w:rsidR="005125BD" w:rsidRPr="00C8756B" w14:paraId="298462C9" w14:textId="77777777" w:rsidTr="006350EB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5245" w:type="dxa"/>
            <w:gridSpan w:val="3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2852D34" w14:textId="77777777" w:rsidR="005125BD" w:rsidRPr="00C8756B" w:rsidRDefault="005125BD" w:rsidP="006350E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C8756B">
              <w:rPr>
                <w:rFonts w:asciiTheme="minorHAnsi" w:hAnsiTheme="minorHAnsi" w:cstheme="minorHAnsi"/>
                <w:sz w:val="20"/>
                <w:szCs w:val="20"/>
              </w:rPr>
              <w:t xml:space="preserve">Menekan tombol masuk </w:t>
            </w:r>
          </w:p>
        </w:tc>
        <w:tc>
          <w:tcPr>
            <w:tcW w:w="113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240AB1" w14:textId="77777777" w:rsidR="005125BD" w:rsidRPr="00C8756B" w:rsidRDefault="005125BD" w:rsidP="006350E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C8756B">
              <w:rPr>
                <w:rFonts w:asciiTheme="minorHAnsi" w:hAnsiTheme="minorHAnsi" w:cstheme="minorHAnsi"/>
                <w:sz w:val="20"/>
                <w:szCs w:val="20"/>
              </w:rPr>
              <w:t xml:space="preserve">Valid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BB0A3C" w14:textId="77777777" w:rsidR="005125BD" w:rsidRPr="00C8756B" w:rsidRDefault="005125BD" w:rsidP="006350E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C8756B">
              <w:rPr>
                <w:rFonts w:asciiTheme="minorHAnsi" w:hAnsiTheme="minorHAnsi" w:cstheme="minorHAnsi"/>
                <w:sz w:val="20"/>
                <w:szCs w:val="20"/>
              </w:rPr>
              <w:t>Tidak Valid</w:t>
            </w:r>
          </w:p>
        </w:tc>
      </w:tr>
      <w:tr w:rsidR="005125BD" w:rsidRPr="00C8756B" w14:paraId="3AAB9A3B" w14:textId="77777777" w:rsidTr="006350EB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5245" w:type="dxa"/>
            <w:gridSpan w:val="3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6CE7B54" w14:textId="77777777" w:rsidR="005125BD" w:rsidRPr="00C8756B" w:rsidRDefault="005125BD" w:rsidP="006350E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C8756B">
              <w:rPr>
                <w:rFonts w:asciiTheme="minorHAnsi" w:hAnsiTheme="minorHAnsi" w:cstheme="minorHAnsi"/>
                <w:sz w:val="20"/>
                <w:szCs w:val="20"/>
              </w:rPr>
              <w:t>Menekan tombol Izin</w:t>
            </w:r>
          </w:p>
        </w:tc>
        <w:tc>
          <w:tcPr>
            <w:tcW w:w="113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5E3C34" w14:textId="77777777" w:rsidR="005125BD" w:rsidRPr="00C8756B" w:rsidRDefault="005125BD" w:rsidP="006350E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C8756B">
              <w:rPr>
                <w:rFonts w:asciiTheme="minorHAnsi" w:hAnsiTheme="minorHAnsi" w:cstheme="minorHAnsi"/>
                <w:sz w:val="20"/>
                <w:szCs w:val="20"/>
              </w:rPr>
              <w:t xml:space="preserve">Valid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C3865F1" w14:textId="77777777" w:rsidR="005125BD" w:rsidRPr="00C8756B" w:rsidRDefault="005125BD" w:rsidP="006350E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C8756B">
              <w:rPr>
                <w:rFonts w:asciiTheme="minorHAnsi" w:hAnsiTheme="minorHAnsi" w:cstheme="minorHAnsi"/>
                <w:sz w:val="20"/>
                <w:szCs w:val="20"/>
              </w:rPr>
              <w:t xml:space="preserve">Tidak Valid </w:t>
            </w:r>
          </w:p>
        </w:tc>
      </w:tr>
      <w:tr w:rsidR="005125BD" w:rsidRPr="00C8756B" w14:paraId="50FA0399" w14:textId="77777777" w:rsidTr="006350EB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5245" w:type="dxa"/>
            <w:gridSpan w:val="3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4488E71" w14:textId="77777777" w:rsidR="005125BD" w:rsidRPr="00C8756B" w:rsidRDefault="005125BD" w:rsidP="006350E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C8756B">
              <w:rPr>
                <w:rFonts w:asciiTheme="minorHAnsi" w:hAnsiTheme="minorHAnsi" w:cstheme="minorHAnsi"/>
                <w:sz w:val="20"/>
                <w:szCs w:val="20"/>
              </w:rPr>
              <w:t>Menekan Tombol Sakit</w:t>
            </w:r>
          </w:p>
        </w:tc>
        <w:tc>
          <w:tcPr>
            <w:tcW w:w="113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E8D6A0E" w14:textId="77777777" w:rsidR="005125BD" w:rsidRPr="00C8756B" w:rsidRDefault="005125BD" w:rsidP="006350E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C8756B">
              <w:rPr>
                <w:rFonts w:asciiTheme="minorHAnsi" w:hAnsiTheme="minorHAnsi" w:cstheme="minorHAnsi"/>
                <w:sz w:val="20"/>
                <w:szCs w:val="20"/>
              </w:rPr>
              <w:t>Valid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2A6F3C" w14:textId="77777777" w:rsidR="005125BD" w:rsidRPr="00C8756B" w:rsidRDefault="005125BD" w:rsidP="006350E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C8756B">
              <w:rPr>
                <w:rFonts w:asciiTheme="minorHAnsi" w:hAnsiTheme="minorHAnsi" w:cstheme="minorHAnsi"/>
                <w:sz w:val="20"/>
                <w:szCs w:val="20"/>
              </w:rPr>
              <w:t>Tidak Valid</w:t>
            </w:r>
          </w:p>
        </w:tc>
      </w:tr>
      <w:tr w:rsidR="005125BD" w:rsidRPr="00C8756B" w14:paraId="54426386" w14:textId="77777777" w:rsidTr="006350EB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5245" w:type="dxa"/>
            <w:gridSpan w:val="3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268E445" w14:textId="77777777" w:rsidR="005125BD" w:rsidRPr="00C8756B" w:rsidRDefault="005125BD" w:rsidP="006350E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C8756B">
              <w:rPr>
                <w:rFonts w:asciiTheme="minorHAnsi" w:hAnsiTheme="minorHAnsi" w:cstheme="minorHAnsi"/>
                <w:sz w:val="20"/>
                <w:szCs w:val="20"/>
              </w:rPr>
              <w:t>Menekan Tombol Konfirmasi</w:t>
            </w:r>
          </w:p>
        </w:tc>
        <w:tc>
          <w:tcPr>
            <w:tcW w:w="113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09DCD2" w14:textId="77777777" w:rsidR="005125BD" w:rsidRPr="00C8756B" w:rsidRDefault="005125BD" w:rsidP="006350E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C8756B">
              <w:rPr>
                <w:rFonts w:asciiTheme="minorHAnsi" w:hAnsiTheme="minorHAnsi" w:cstheme="minorHAnsi"/>
                <w:sz w:val="20"/>
                <w:szCs w:val="20"/>
              </w:rPr>
              <w:t>Valid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E692F24" w14:textId="77777777" w:rsidR="005125BD" w:rsidRPr="00C8756B" w:rsidRDefault="005125BD" w:rsidP="006350E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C8756B">
              <w:rPr>
                <w:rFonts w:asciiTheme="minorHAnsi" w:hAnsiTheme="minorHAnsi" w:cstheme="minorHAnsi"/>
                <w:sz w:val="20"/>
                <w:szCs w:val="20"/>
              </w:rPr>
              <w:t xml:space="preserve">Tidak Valid </w:t>
            </w:r>
          </w:p>
        </w:tc>
      </w:tr>
      <w:tr w:rsidR="005125BD" w:rsidRPr="00C8756B" w14:paraId="708D10AC" w14:textId="77777777" w:rsidTr="006350EB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5245" w:type="dxa"/>
            <w:gridSpan w:val="3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1F0F7CE" w14:textId="77777777" w:rsidR="005125BD" w:rsidRPr="00C8756B" w:rsidRDefault="005125BD" w:rsidP="006350E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C8756B">
              <w:rPr>
                <w:rFonts w:asciiTheme="minorHAnsi" w:hAnsiTheme="minorHAnsi" w:cstheme="minorHAnsi"/>
                <w:sz w:val="20"/>
                <w:szCs w:val="20"/>
              </w:rPr>
              <w:t>Menekan Tombol Tolak</w:t>
            </w:r>
          </w:p>
        </w:tc>
        <w:tc>
          <w:tcPr>
            <w:tcW w:w="113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45F516E" w14:textId="77777777" w:rsidR="005125BD" w:rsidRPr="00C8756B" w:rsidRDefault="005125BD" w:rsidP="006350E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C8756B">
              <w:rPr>
                <w:rFonts w:asciiTheme="minorHAnsi" w:hAnsiTheme="minorHAnsi" w:cstheme="minorHAnsi"/>
                <w:sz w:val="20"/>
                <w:szCs w:val="20"/>
              </w:rPr>
              <w:t>Valid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C3E09F" w14:textId="77777777" w:rsidR="005125BD" w:rsidRPr="00C8756B" w:rsidRDefault="005125BD" w:rsidP="006350E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C8756B">
              <w:rPr>
                <w:rFonts w:asciiTheme="minorHAnsi" w:hAnsiTheme="minorHAnsi" w:cstheme="minorHAnsi"/>
                <w:sz w:val="20"/>
                <w:szCs w:val="20"/>
              </w:rPr>
              <w:t>Tidak Valid</w:t>
            </w:r>
          </w:p>
        </w:tc>
      </w:tr>
      <w:tr w:rsidR="005125BD" w:rsidRPr="00C8756B" w14:paraId="32412751" w14:textId="77777777" w:rsidTr="006350EB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2232" w:type="dxa"/>
            <w:tcBorders>
              <w:top w:val="none" w:sz="6" w:space="0" w:color="auto"/>
              <w:bottom w:val="none" w:sz="6" w:space="0" w:color="auto"/>
            </w:tcBorders>
          </w:tcPr>
          <w:p w14:paraId="6EC57950" w14:textId="77777777" w:rsidR="005125BD" w:rsidRPr="00C8756B" w:rsidRDefault="005125BD" w:rsidP="006350E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C8756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Aksi </w:t>
            </w:r>
          </w:p>
        </w:tc>
        <w:tc>
          <w:tcPr>
            <w:tcW w:w="2233" w:type="dxa"/>
            <w:tcBorders>
              <w:top w:val="none" w:sz="6" w:space="0" w:color="auto"/>
              <w:bottom w:val="none" w:sz="6" w:space="0" w:color="auto"/>
            </w:tcBorders>
          </w:tcPr>
          <w:p w14:paraId="28CBE262" w14:textId="77777777" w:rsidR="005125BD" w:rsidRPr="00C8756B" w:rsidRDefault="005125BD" w:rsidP="006350E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90" w:type="dxa"/>
            <w:gridSpan w:val="3"/>
            <w:tcBorders>
              <w:top w:val="none" w:sz="6" w:space="0" w:color="auto"/>
              <w:bottom w:val="none" w:sz="6" w:space="0" w:color="auto"/>
            </w:tcBorders>
          </w:tcPr>
          <w:p w14:paraId="30B887DE" w14:textId="77777777" w:rsidR="005125BD" w:rsidRPr="00C8756B" w:rsidRDefault="005125BD" w:rsidP="006350E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125BD" w:rsidRPr="00C8756B" w14:paraId="4520130C" w14:textId="77777777" w:rsidTr="006350EB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5245" w:type="dxa"/>
            <w:gridSpan w:val="3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88E15D6" w14:textId="77777777" w:rsidR="005125BD" w:rsidRPr="00C8756B" w:rsidRDefault="005125BD" w:rsidP="006350E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C8756B">
              <w:rPr>
                <w:rFonts w:asciiTheme="minorHAnsi" w:hAnsiTheme="minorHAnsi" w:cstheme="minorHAnsi"/>
                <w:sz w:val="20"/>
                <w:szCs w:val="20"/>
              </w:rPr>
              <w:t xml:space="preserve">Menuju ke tabel dan data terekam </w:t>
            </w:r>
          </w:p>
        </w:tc>
        <w:tc>
          <w:tcPr>
            <w:tcW w:w="113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E86A30" w14:textId="77777777" w:rsidR="005125BD" w:rsidRPr="00C8756B" w:rsidRDefault="005125BD" w:rsidP="006350E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C8756B">
              <w:rPr>
                <w:rFonts w:asciiTheme="minorHAnsi" w:hAnsiTheme="minorHAnsi" w:cstheme="minorHAnsi"/>
                <w:sz w:val="20"/>
                <w:szCs w:val="20"/>
              </w:rPr>
              <w:t xml:space="preserve">Success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83E9D29" w14:textId="77777777" w:rsidR="005125BD" w:rsidRPr="00C8756B" w:rsidRDefault="005125BD" w:rsidP="006350E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C8756B">
              <w:rPr>
                <w:rFonts w:asciiTheme="minorHAnsi" w:hAnsiTheme="minorHAnsi" w:cstheme="minorHAnsi"/>
                <w:sz w:val="20"/>
                <w:szCs w:val="20"/>
              </w:rPr>
              <w:t xml:space="preserve">Error </w:t>
            </w:r>
          </w:p>
        </w:tc>
      </w:tr>
    </w:tbl>
    <w:p w14:paraId="4B49AEEB" w14:textId="77777777" w:rsidR="00BF786E" w:rsidRDefault="00BF786E"/>
    <w:sectPr w:rsidR="00BF7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BD"/>
    <w:rsid w:val="003F6A40"/>
    <w:rsid w:val="005125BD"/>
    <w:rsid w:val="00B40642"/>
    <w:rsid w:val="00BF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938F1"/>
  <w15:chartTrackingRefBased/>
  <w15:docId w15:val="{C1528EE5-0F22-46E2-879C-6E5100BB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5BD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512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125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2022-01-24T03:49:00Z</dcterms:created>
  <dcterms:modified xsi:type="dcterms:W3CDTF">2022-01-24T03:51:00Z</dcterms:modified>
</cp:coreProperties>
</file>