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819" w:rsidRPr="004254F1" w:rsidRDefault="00A11819" w:rsidP="004254F1">
      <w:pPr>
        <w:spacing w:after="0" w:line="240" w:lineRule="auto"/>
        <w:jc w:val="center"/>
        <w:rPr>
          <w:rFonts w:ascii="Arial" w:hAnsi="Arial" w:cs="Arial"/>
          <w:color w:val="000000" w:themeColor="text1"/>
          <w:sz w:val="20"/>
          <w:szCs w:val="20"/>
        </w:rPr>
      </w:pPr>
      <w:r w:rsidRPr="004254F1">
        <w:rPr>
          <w:rFonts w:ascii="Arial" w:hAnsi="Arial" w:cs="Arial"/>
          <w:b/>
          <w:color w:val="000000" w:themeColor="text1"/>
          <w:sz w:val="20"/>
          <w:szCs w:val="20"/>
        </w:rPr>
        <w:t>1.2 fejezet</w:t>
      </w:r>
      <w:r w:rsidRPr="004254F1">
        <w:rPr>
          <w:rFonts w:ascii="Arial" w:hAnsi="Arial" w:cs="Arial"/>
          <w:color w:val="000000" w:themeColor="text1"/>
          <w:sz w:val="20"/>
          <w:szCs w:val="20"/>
        </w:rPr>
        <w:t xml:space="preserve"> </w:t>
      </w:r>
    </w:p>
    <w:p w:rsidR="00A11819" w:rsidRPr="004254F1" w:rsidRDefault="00A11819" w:rsidP="004254F1">
      <w:pPr>
        <w:spacing w:after="0" w:line="240" w:lineRule="auto"/>
        <w:jc w:val="center"/>
        <w:rPr>
          <w:rFonts w:ascii="Arial" w:hAnsi="Arial" w:cs="Arial"/>
          <w:color w:val="000000" w:themeColor="text1"/>
          <w:sz w:val="20"/>
          <w:szCs w:val="20"/>
        </w:rPr>
      </w:pPr>
    </w:p>
    <w:p w:rsidR="002E11BC" w:rsidRPr="004254F1" w:rsidRDefault="002E11BC" w:rsidP="004254F1">
      <w:pPr>
        <w:spacing w:after="0" w:line="240" w:lineRule="auto"/>
        <w:jc w:val="center"/>
        <w:rPr>
          <w:rFonts w:ascii="Arial" w:hAnsi="Arial" w:cs="Arial"/>
          <w:color w:val="000000" w:themeColor="text1"/>
          <w:sz w:val="20"/>
          <w:szCs w:val="20"/>
        </w:rPr>
      </w:pPr>
      <w:r w:rsidRPr="004254F1">
        <w:rPr>
          <w:rFonts w:ascii="Arial" w:hAnsi="Arial" w:cs="Arial"/>
          <w:b/>
          <w:color w:val="000000" w:themeColor="text1"/>
          <w:sz w:val="20"/>
          <w:szCs w:val="20"/>
        </w:rPr>
        <w:t>A HÁLÓZAT RÉSZEI</w:t>
      </w:r>
    </w:p>
    <w:p w:rsidR="002E11BC" w:rsidRPr="004254F1" w:rsidRDefault="002E11BC" w:rsidP="004254F1">
      <w:pPr>
        <w:spacing w:after="0" w:line="240" w:lineRule="auto"/>
        <w:rPr>
          <w:rFonts w:ascii="Arial" w:hAnsi="Arial" w:cs="Arial"/>
          <w:b/>
          <w:color w:val="000000" w:themeColor="text1"/>
          <w:sz w:val="20"/>
          <w:szCs w:val="20"/>
        </w:rPr>
      </w:pPr>
    </w:p>
    <w:p w:rsidR="002E11BC" w:rsidRPr="004254F1" w:rsidRDefault="002E11BC" w:rsidP="004254F1">
      <w:pPr>
        <w:pStyle w:val="Listaszerbekezds"/>
        <w:numPr>
          <w:ilvl w:val="3"/>
          <w:numId w:val="2"/>
        </w:numPr>
        <w:spacing w:after="0" w:line="240" w:lineRule="auto"/>
        <w:ind w:left="284" w:hanging="284"/>
        <w:jc w:val="both"/>
        <w:rPr>
          <w:rFonts w:ascii="Arial" w:hAnsi="Arial" w:cs="Arial"/>
          <w:color w:val="000000" w:themeColor="text1"/>
          <w:sz w:val="20"/>
          <w:szCs w:val="20"/>
        </w:rPr>
      </w:pPr>
      <w:r w:rsidRPr="004254F1">
        <w:rPr>
          <w:rFonts w:ascii="Arial" w:hAnsi="Arial" w:cs="Arial"/>
          <w:b/>
          <w:color w:val="000000" w:themeColor="text1"/>
          <w:sz w:val="20"/>
          <w:szCs w:val="20"/>
        </w:rPr>
        <w:t>állomások</w:t>
      </w:r>
      <w:r w:rsidR="00A11819" w:rsidRPr="004254F1">
        <w:rPr>
          <w:rFonts w:ascii="Arial" w:hAnsi="Arial" w:cs="Arial"/>
          <w:b/>
          <w:color w:val="000000" w:themeColor="text1"/>
          <w:sz w:val="20"/>
          <w:szCs w:val="20"/>
        </w:rPr>
        <w:t xml:space="preserve"> </w:t>
      </w:r>
    </w:p>
    <w:p w:rsidR="00A11819" w:rsidRPr="004254F1" w:rsidRDefault="00A11819" w:rsidP="004254F1">
      <w:pPr>
        <w:pStyle w:val="Listaszerbekezds"/>
        <w:spacing w:after="0" w:line="240" w:lineRule="auto"/>
        <w:ind w:left="284"/>
        <w:jc w:val="both"/>
        <w:rPr>
          <w:rFonts w:ascii="Arial" w:hAnsi="Arial" w:cs="Arial"/>
          <w:color w:val="000000" w:themeColor="text1"/>
          <w:sz w:val="20"/>
          <w:szCs w:val="20"/>
        </w:rPr>
      </w:pPr>
    </w:p>
    <w:p w:rsidR="00A11819" w:rsidRPr="004254F1" w:rsidRDefault="00A11819"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minden olyan számítógépet állomásnak nevezünk, amely csatlakozik a hálózathoz és közvetlenül részt vesz a hálózati kommunikációban</w:t>
      </w:r>
    </w:p>
    <w:p w:rsidR="00A11819" w:rsidRPr="004254F1" w:rsidRDefault="00A11819"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más néven: végberendezés vagy host, de bizonyos eszközök esetében client vagy ügyfél a neve</w:t>
      </w:r>
    </w:p>
    <w:p w:rsidR="00A11819" w:rsidRPr="004254F1" w:rsidRDefault="00A11819"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a kommunikációs cél értekében IP (Internet Protocol) címet kap [az IP cím meghatározza az állomást és a hálózatot, amelyhez csatlakozik]</w:t>
      </w:r>
    </w:p>
    <w:p w:rsidR="00A11819" w:rsidRPr="004254F1" w:rsidRDefault="00A11819"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 xml:space="preserve">a nyomtató és a szerver (kiszolgáló, információt biztosít más végberendezések számára pl.: e-mail, http, </w:t>
      </w:r>
      <w:r w:rsidR="00362305" w:rsidRPr="004254F1">
        <w:rPr>
          <w:rFonts w:ascii="Arial" w:hAnsi="Arial" w:cs="Arial"/>
          <w:color w:val="000000" w:themeColor="text1"/>
          <w:sz w:val="20"/>
          <w:szCs w:val="20"/>
        </w:rPr>
        <w:t>DNS</w:t>
      </w:r>
      <w:r w:rsidRPr="004254F1">
        <w:rPr>
          <w:rFonts w:ascii="Arial" w:hAnsi="Arial" w:cs="Arial"/>
          <w:color w:val="000000" w:themeColor="text1"/>
          <w:sz w:val="20"/>
          <w:szCs w:val="20"/>
        </w:rPr>
        <w:t xml:space="preserve"> szerver</w:t>
      </w:r>
      <w:r w:rsidR="00362305" w:rsidRPr="004254F1">
        <w:rPr>
          <w:rFonts w:ascii="Arial" w:hAnsi="Arial" w:cs="Arial"/>
          <w:color w:val="000000" w:themeColor="text1"/>
          <w:sz w:val="20"/>
          <w:szCs w:val="20"/>
        </w:rPr>
        <w:t>, fájl</w:t>
      </w:r>
      <w:r w:rsidRPr="004254F1">
        <w:rPr>
          <w:rFonts w:ascii="Arial" w:hAnsi="Arial" w:cs="Arial"/>
          <w:color w:val="000000" w:themeColor="text1"/>
          <w:sz w:val="20"/>
          <w:szCs w:val="20"/>
        </w:rPr>
        <w:t xml:space="preserve"> is lehet) is egy végponti állomás</w:t>
      </w:r>
    </w:p>
    <w:p w:rsidR="00A11819" w:rsidRPr="004254F1" w:rsidRDefault="00A11819" w:rsidP="004254F1">
      <w:pPr>
        <w:pStyle w:val="Listaszerbekezds"/>
        <w:spacing w:after="0" w:line="240" w:lineRule="auto"/>
        <w:ind w:left="644"/>
        <w:jc w:val="both"/>
        <w:rPr>
          <w:rFonts w:ascii="Arial" w:hAnsi="Arial" w:cs="Arial"/>
          <w:color w:val="000000" w:themeColor="text1"/>
          <w:sz w:val="20"/>
          <w:szCs w:val="20"/>
        </w:rPr>
      </w:pPr>
    </w:p>
    <w:p w:rsidR="00362305" w:rsidRPr="004254F1" w:rsidRDefault="00362305"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a kliensek szoftverekkel rendelkeznek a szervertől kapott információk kéréséhez és megjelenítéséhez pl. Chrome webböngésző is egy kliensprogram</w:t>
      </w:r>
    </w:p>
    <w:p w:rsidR="002E11BC" w:rsidRPr="004254F1" w:rsidRDefault="002E11BC" w:rsidP="004254F1">
      <w:pPr>
        <w:spacing w:after="0" w:line="240" w:lineRule="auto"/>
        <w:jc w:val="both"/>
        <w:rPr>
          <w:rFonts w:ascii="Arial" w:hAnsi="Arial" w:cs="Arial"/>
          <w:color w:val="000000" w:themeColor="text1"/>
          <w:sz w:val="20"/>
          <w:szCs w:val="20"/>
        </w:rPr>
      </w:pPr>
    </w:p>
    <w:p w:rsidR="00362305" w:rsidRPr="004254F1" w:rsidRDefault="002E11BC" w:rsidP="004254F1">
      <w:pPr>
        <w:pStyle w:val="Listaszerbekezds"/>
        <w:numPr>
          <w:ilvl w:val="3"/>
          <w:numId w:val="2"/>
        </w:numPr>
        <w:spacing w:after="0" w:line="240" w:lineRule="auto"/>
        <w:ind w:left="284" w:hanging="284"/>
        <w:jc w:val="both"/>
        <w:rPr>
          <w:rFonts w:ascii="Arial" w:hAnsi="Arial" w:cs="Arial"/>
          <w:color w:val="000000" w:themeColor="text1"/>
          <w:sz w:val="20"/>
          <w:szCs w:val="20"/>
        </w:rPr>
      </w:pPr>
      <w:r w:rsidRPr="004254F1">
        <w:rPr>
          <w:rFonts w:ascii="Arial" w:hAnsi="Arial" w:cs="Arial"/>
          <w:b/>
          <w:color w:val="000000" w:themeColor="text1"/>
          <w:sz w:val="20"/>
          <w:szCs w:val="20"/>
        </w:rPr>
        <w:t>egyenrangú hálózatok</w:t>
      </w:r>
      <w:r w:rsidR="00362305" w:rsidRPr="004254F1">
        <w:rPr>
          <w:rFonts w:ascii="Arial" w:hAnsi="Arial" w:cs="Arial"/>
          <w:color w:val="000000" w:themeColor="text1"/>
          <w:sz w:val="20"/>
          <w:szCs w:val="20"/>
        </w:rPr>
        <w:t xml:space="preserve"> (</w:t>
      </w:r>
      <w:r w:rsidRPr="004254F1">
        <w:rPr>
          <w:rFonts w:ascii="Arial" w:hAnsi="Arial" w:cs="Arial"/>
          <w:color w:val="000000" w:themeColor="text1"/>
          <w:sz w:val="20"/>
          <w:szCs w:val="20"/>
        </w:rPr>
        <w:t>peer to peer</w:t>
      </w:r>
      <w:r w:rsidR="00362305" w:rsidRPr="004254F1">
        <w:rPr>
          <w:rFonts w:ascii="Arial" w:hAnsi="Arial" w:cs="Arial"/>
          <w:color w:val="000000" w:themeColor="text1"/>
          <w:sz w:val="20"/>
          <w:szCs w:val="20"/>
        </w:rPr>
        <w:t xml:space="preserve"> hálózat)</w:t>
      </w:r>
    </w:p>
    <w:p w:rsidR="00362305" w:rsidRPr="004254F1" w:rsidRDefault="00362305" w:rsidP="004254F1">
      <w:pPr>
        <w:pStyle w:val="Listaszerbekezds"/>
        <w:spacing w:after="0" w:line="240" w:lineRule="auto"/>
        <w:ind w:left="284"/>
        <w:jc w:val="both"/>
        <w:rPr>
          <w:rFonts w:ascii="Arial" w:hAnsi="Arial" w:cs="Arial"/>
          <w:b/>
          <w:color w:val="000000" w:themeColor="text1"/>
          <w:sz w:val="20"/>
          <w:szCs w:val="20"/>
        </w:rPr>
      </w:pPr>
    </w:p>
    <w:p w:rsidR="00362305" w:rsidRPr="004254F1" w:rsidRDefault="00362305"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a kliens és a szerver programok általában külön számítógépen futnak, de az egyenrangú hálózatok esetében egy számítógép egyszerre tölti be ezt a két szerepet pl. kisvállalati, otthoni hálózatok esetében</w:t>
      </w:r>
    </w:p>
    <w:p w:rsidR="002E11BC" w:rsidRPr="004254F1" w:rsidRDefault="00362305"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például:  két gépnek vannak fájlja</w:t>
      </w:r>
      <w:r w:rsidR="002E11BC" w:rsidRPr="004254F1">
        <w:rPr>
          <w:rFonts w:ascii="Arial" w:hAnsi="Arial" w:cs="Arial"/>
          <w:color w:val="000000" w:themeColor="text1"/>
          <w:sz w:val="20"/>
          <w:szCs w:val="20"/>
        </w:rPr>
        <w:t xml:space="preserve">i, amit szeretne nyomtatni, nincs </w:t>
      </w:r>
      <w:r w:rsidRPr="004254F1">
        <w:rPr>
          <w:rFonts w:ascii="Arial" w:hAnsi="Arial" w:cs="Arial"/>
          <w:color w:val="000000" w:themeColor="text1"/>
          <w:sz w:val="20"/>
          <w:szCs w:val="20"/>
        </w:rPr>
        <w:t xml:space="preserve">kitüntetett kiszolgáló szerep </w:t>
      </w:r>
      <w:r w:rsidR="002E11BC" w:rsidRPr="004254F1">
        <w:rPr>
          <w:rFonts w:ascii="Arial" w:hAnsi="Arial" w:cs="Arial"/>
          <w:color w:val="000000" w:themeColor="text1"/>
          <w:sz w:val="20"/>
          <w:szCs w:val="20"/>
        </w:rPr>
        <w:t>mindenki tud nyomtatni és mindenki kliens is egyben</w:t>
      </w:r>
    </w:p>
    <w:p w:rsidR="002E11BC" w:rsidRPr="004254F1" w:rsidRDefault="002E11BC" w:rsidP="004254F1">
      <w:pPr>
        <w:pStyle w:val="Listaszerbekezds"/>
        <w:spacing w:after="0" w:line="240" w:lineRule="auto"/>
        <w:ind w:left="284"/>
        <w:jc w:val="both"/>
        <w:rPr>
          <w:rFonts w:ascii="Arial" w:hAnsi="Arial" w:cs="Arial"/>
          <w:color w:val="000000" w:themeColor="text1"/>
          <w:sz w:val="20"/>
          <w:szCs w:val="20"/>
        </w:rPr>
      </w:pPr>
    </w:p>
    <w:tbl>
      <w:tblPr>
        <w:tblStyle w:val="Rcsostblzat"/>
        <w:tblW w:w="0" w:type="auto"/>
        <w:tblInd w:w="284" w:type="dxa"/>
        <w:tblLook w:val="04A0"/>
      </w:tblPr>
      <w:tblGrid>
        <w:gridCol w:w="4486"/>
        <w:gridCol w:w="4472"/>
      </w:tblGrid>
      <w:tr w:rsidR="003E1CF6" w:rsidRPr="004254F1" w:rsidTr="003E1CF6">
        <w:tc>
          <w:tcPr>
            <w:tcW w:w="4583" w:type="dxa"/>
          </w:tcPr>
          <w:p w:rsidR="003E1CF6" w:rsidRPr="004254F1" w:rsidRDefault="003E1CF6" w:rsidP="004254F1">
            <w:pPr>
              <w:pStyle w:val="Listaszerbekezds"/>
              <w:spacing w:after="0" w:line="240" w:lineRule="auto"/>
              <w:ind w:left="284"/>
              <w:jc w:val="both"/>
              <w:rPr>
                <w:rFonts w:ascii="Arial" w:hAnsi="Arial" w:cs="Arial"/>
                <w:color w:val="000000" w:themeColor="text1"/>
                <w:sz w:val="20"/>
                <w:szCs w:val="20"/>
              </w:rPr>
            </w:pPr>
            <w:r w:rsidRPr="004254F1">
              <w:rPr>
                <w:rFonts w:ascii="Arial" w:hAnsi="Arial" w:cs="Arial"/>
                <w:color w:val="000000" w:themeColor="text1"/>
                <w:sz w:val="20"/>
                <w:szCs w:val="20"/>
              </w:rPr>
              <w:t>előnyei:</w:t>
            </w:r>
          </w:p>
          <w:p w:rsidR="003E1CF6" w:rsidRPr="004254F1" w:rsidRDefault="003E1CF6"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könnyen konfigurálható,</w:t>
            </w:r>
          </w:p>
          <w:p w:rsidR="003E1CF6" w:rsidRPr="004254F1" w:rsidRDefault="003E1CF6"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kevésbé összetett</w:t>
            </w:r>
          </w:p>
          <w:p w:rsidR="003E1CF6" w:rsidRPr="004254F1" w:rsidRDefault="003E1CF6"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alacsonyabb költségű, mert hálózati eszközökre és dedikált kiszolgálókra nincs szükség</w:t>
            </w:r>
          </w:p>
          <w:p w:rsidR="003E1CF6" w:rsidRPr="004254F1" w:rsidRDefault="003E1CF6"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egyszerű feladatok elvégzésére pl. fájlátvitel, nyomtatómegosztás alkalmas</w:t>
            </w:r>
          </w:p>
        </w:tc>
        <w:tc>
          <w:tcPr>
            <w:tcW w:w="4583" w:type="dxa"/>
          </w:tcPr>
          <w:p w:rsidR="003E1CF6" w:rsidRPr="004254F1" w:rsidRDefault="003E1CF6" w:rsidP="004254F1">
            <w:pPr>
              <w:pStyle w:val="Listaszerbekezds"/>
              <w:spacing w:after="0" w:line="240" w:lineRule="auto"/>
              <w:ind w:left="0"/>
              <w:jc w:val="both"/>
              <w:rPr>
                <w:rFonts w:ascii="Arial" w:hAnsi="Arial" w:cs="Arial"/>
                <w:color w:val="000000" w:themeColor="text1"/>
                <w:sz w:val="20"/>
                <w:szCs w:val="20"/>
              </w:rPr>
            </w:pPr>
            <w:r w:rsidRPr="004254F1">
              <w:rPr>
                <w:rFonts w:ascii="Arial" w:hAnsi="Arial" w:cs="Arial"/>
                <w:color w:val="000000" w:themeColor="text1"/>
                <w:sz w:val="20"/>
                <w:szCs w:val="20"/>
              </w:rPr>
              <w:t>hátrányai:</w:t>
            </w:r>
          </w:p>
          <w:p w:rsidR="003E1CF6" w:rsidRPr="004254F1" w:rsidRDefault="003E1CF6"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nincs központosított adminisztráció</w:t>
            </w:r>
          </w:p>
          <w:p w:rsidR="003E1CF6" w:rsidRPr="004254F1" w:rsidRDefault="003E1CF6"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nem biztonságos</w:t>
            </w:r>
          </w:p>
          <w:p w:rsidR="003E1CF6" w:rsidRPr="004254F1" w:rsidRDefault="003E1CF6"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nem skálázható</w:t>
            </w:r>
          </w:p>
          <w:p w:rsidR="003E1CF6" w:rsidRPr="004254F1" w:rsidRDefault="003E1CF6"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minden eszköz működhet egyszerre kliensként és kiszolgálóként is, ami csökkentheti a teljesítményüket</w:t>
            </w:r>
          </w:p>
        </w:tc>
      </w:tr>
    </w:tbl>
    <w:p w:rsidR="003E1CF6" w:rsidRPr="004254F1" w:rsidRDefault="003E1CF6" w:rsidP="004254F1">
      <w:pPr>
        <w:pStyle w:val="Listaszerbekezds"/>
        <w:spacing w:after="0" w:line="240" w:lineRule="auto"/>
        <w:ind w:left="284"/>
        <w:jc w:val="both"/>
        <w:rPr>
          <w:rFonts w:ascii="Arial" w:hAnsi="Arial" w:cs="Arial"/>
          <w:color w:val="000000" w:themeColor="text1"/>
          <w:sz w:val="20"/>
          <w:szCs w:val="20"/>
        </w:rPr>
      </w:pPr>
    </w:p>
    <w:p w:rsidR="002E11BC" w:rsidRPr="004254F1" w:rsidRDefault="002E11BC" w:rsidP="004254F1">
      <w:pPr>
        <w:pStyle w:val="Listaszerbekezds"/>
        <w:spacing w:after="0" w:line="240" w:lineRule="auto"/>
        <w:ind w:left="284"/>
        <w:jc w:val="both"/>
        <w:rPr>
          <w:rFonts w:ascii="Arial" w:hAnsi="Arial" w:cs="Arial"/>
          <w:color w:val="000000" w:themeColor="text1"/>
          <w:sz w:val="20"/>
          <w:szCs w:val="20"/>
        </w:rPr>
      </w:pPr>
    </w:p>
    <w:p w:rsidR="002E11BC" w:rsidRPr="004254F1" w:rsidRDefault="002E11BC" w:rsidP="004254F1">
      <w:pPr>
        <w:pStyle w:val="Listaszerbekezds"/>
        <w:numPr>
          <w:ilvl w:val="3"/>
          <w:numId w:val="2"/>
        </w:numPr>
        <w:spacing w:after="0" w:line="240" w:lineRule="auto"/>
        <w:ind w:left="284" w:hanging="284"/>
        <w:jc w:val="both"/>
        <w:rPr>
          <w:rFonts w:ascii="Arial" w:hAnsi="Arial" w:cs="Arial"/>
          <w:color w:val="000000" w:themeColor="text1"/>
          <w:sz w:val="20"/>
          <w:szCs w:val="20"/>
        </w:rPr>
      </w:pPr>
      <w:r w:rsidRPr="004254F1">
        <w:rPr>
          <w:rFonts w:ascii="Arial" w:hAnsi="Arial" w:cs="Arial"/>
          <w:b/>
          <w:color w:val="000000" w:themeColor="text1"/>
          <w:sz w:val="20"/>
          <w:szCs w:val="20"/>
        </w:rPr>
        <w:t>végberendezések</w:t>
      </w:r>
      <w:r w:rsidR="003E1CF6" w:rsidRPr="004254F1">
        <w:rPr>
          <w:rFonts w:ascii="Arial" w:hAnsi="Arial" w:cs="Arial"/>
          <w:color w:val="000000" w:themeColor="text1"/>
          <w:sz w:val="20"/>
          <w:szCs w:val="20"/>
        </w:rPr>
        <w:t xml:space="preserve"> (</w:t>
      </w:r>
      <w:r w:rsidRPr="004254F1">
        <w:rPr>
          <w:rFonts w:ascii="Arial" w:hAnsi="Arial" w:cs="Arial"/>
          <w:color w:val="000000" w:themeColor="text1"/>
          <w:sz w:val="20"/>
          <w:szCs w:val="20"/>
        </w:rPr>
        <w:t>a hálózat végpontjai</w:t>
      </w:r>
      <w:r w:rsidR="003E1CF6" w:rsidRPr="004254F1">
        <w:rPr>
          <w:rFonts w:ascii="Arial" w:hAnsi="Arial" w:cs="Arial"/>
          <w:color w:val="000000" w:themeColor="text1"/>
          <w:sz w:val="20"/>
          <w:szCs w:val="20"/>
        </w:rPr>
        <w:t>)</w:t>
      </w:r>
    </w:p>
    <w:p w:rsidR="00655994" w:rsidRPr="004254F1" w:rsidRDefault="00655994" w:rsidP="004254F1">
      <w:pPr>
        <w:pStyle w:val="Listaszerbekezds"/>
        <w:spacing w:after="0" w:line="240" w:lineRule="auto"/>
        <w:ind w:left="284"/>
        <w:jc w:val="both"/>
        <w:rPr>
          <w:rFonts w:ascii="Arial" w:hAnsi="Arial" w:cs="Arial"/>
          <w:color w:val="000000" w:themeColor="text1"/>
          <w:sz w:val="20"/>
          <w:szCs w:val="20"/>
        </w:rPr>
      </w:pPr>
    </w:p>
    <w:p w:rsidR="003E1CF6" w:rsidRPr="004254F1" w:rsidRDefault="003E1CF6"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a végberendezések megkülönböztetésére mindegyiknek hálózati címet kell adni</w:t>
      </w:r>
    </w:p>
    <w:p w:rsidR="00655994" w:rsidRPr="004254F1" w:rsidRDefault="00655994" w:rsidP="00487E6F">
      <w:pPr>
        <w:pStyle w:val="Listaszerbekezds"/>
        <w:numPr>
          <w:ilvl w:val="0"/>
          <w:numId w:val="1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amikor egy végberendezés kommunikációt kezdeményez, a célállomás címével határozza meg, hogy hova kell az üzenetet továbbítani. Tehát a végberendezés (telefon vagy számítógép) vagy a forrása vagy a célállomása a hálózaton átvitt üzeneteknek.</w:t>
      </w:r>
    </w:p>
    <w:p w:rsidR="002E11BC" w:rsidRPr="004254F1" w:rsidRDefault="002E11BC" w:rsidP="004254F1">
      <w:pPr>
        <w:spacing w:after="0" w:line="240" w:lineRule="auto"/>
        <w:rPr>
          <w:rFonts w:ascii="Arial" w:hAnsi="Arial" w:cs="Arial"/>
          <w:color w:val="000000" w:themeColor="text1"/>
          <w:sz w:val="20"/>
          <w:szCs w:val="20"/>
        </w:rPr>
      </w:pPr>
    </w:p>
    <w:p w:rsidR="002E11BC" w:rsidRPr="004254F1" w:rsidRDefault="002E11BC" w:rsidP="004254F1">
      <w:pPr>
        <w:pStyle w:val="Listaszerbekezds"/>
        <w:numPr>
          <w:ilvl w:val="3"/>
          <w:numId w:val="2"/>
        </w:numPr>
        <w:spacing w:after="0" w:line="240" w:lineRule="auto"/>
        <w:ind w:left="284" w:hanging="284"/>
        <w:rPr>
          <w:rFonts w:ascii="Arial" w:hAnsi="Arial" w:cs="Arial"/>
          <w:color w:val="000000" w:themeColor="text1"/>
          <w:sz w:val="20"/>
          <w:szCs w:val="20"/>
        </w:rPr>
      </w:pPr>
      <w:r w:rsidRPr="004254F1">
        <w:rPr>
          <w:rFonts w:ascii="Arial" w:hAnsi="Arial" w:cs="Arial"/>
          <w:b/>
          <w:color w:val="000000" w:themeColor="text1"/>
          <w:sz w:val="20"/>
          <w:szCs w:val="20"/>
        </w:rPr>
        <w:t>közvetítő eszközök</w:t>
      </w:r>
      <w:r w:rsidR="00655994" w:rsidRPr="004254F1">
        <w:rPr>
          <w:rFonts w:ascii="Arial" w:hAnsi="Arial" w:cs="Arial"/>
          <w:color w:val="000000" w:themeColor="text1"/>
          <w:sz w:val="20"/>
          <w:szCs w:val="20"/>
        </w:rPr>
        <w:t xml:space="preserve"> (ezek az eszközök nem végpontok)</w:t>
      </w:r>
    </w:p>
    <w:p w:rsidR="00655994" w:rsidRPr="004254F1" w:rsidRDefault="00655994" w:rsidP="004254F1">
      <w:pPr>
        <w:pStyle w:val="Listaszerbekezds"/>
        <w:spacing w:after="0" w:line="240" w:lineRule="auto"/>
        <w:ind w:left="284"/>
        <w:rPr>
          <w:rFonts w:ascii="Arial" w:hAnsi="Arial" w:cs="Arial"/>
          <w:b/>
          <w:color w:val="000000" w:themeColor="text1"/>
          <w:sz w:val="20"/>
          <w:szCs w:val="20"/>
        </w:rPr>
      </w:pPr>
    </w:p>
    <w:p w:rsidR="00655994" w:rsidRPr="004254F1" w:rsidRDefault="00655994" w:rsidP="00487E6F">
      <w:pPr>
        <w:pStyle w:val="Listaszerbekezds"/>
        <w:numPr>
          <w:ilvl w:val="0"/>
          <w:numId w:val="13"/>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az egyes végberendezéseket csatlakoztatják a hálózathoz</w:t>
      </w:r>
    </w:p>
    <w:p w:rsidR="00655994" w:rsidRPr="004254F1" w:rsidRDefault="00655994" w:rsidP="00487E6F">
      <w:pPr>
        <w:pStyle w:val="Listaszerbekezds"/>
        <w:numPr>
          <w:ilvl w:val="0"/>
          <w:numId w:val="13"/>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biztosítják az összeköttetést és az adatáramlást a hálózaton</w:t>
      </w:r>
    </w:p>
    <w:p w:rsidR="00655994" w:rsidRPr="004254F1" w:rsidRDefault="00655994" w:rsidP="00487E6F">
      <w:pPr>
        <w:pStyle w:val="Listaszerbekezds"/>
        <w:numPr>
          <w:ilvl w:val="0"/>
          <w:numId w:val="13"/>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több különálló hálózatot is egymáshoz köthetnek (ezek neve: internetwork)</w:t>
      </w:r>
    </w:p>
    <w:p w:rsidR="00655994" w:rsidRPr="004254F1" w:rsidRDefault="00655994" w:rsidP="004254F1">
      <w:pPr>
        <w:pStyle w:val="Listaszerbekezds"/>
        <w:spacing w:after="0" w:line="240" w:lineRule="auto"/>
        <w:ind w:left="644"/>
        <w:rPr>
          <w:rFonts w:ascii="Arial" w:hAnsi="Arial" w:cs="Arial"/>
          <w:color w:val="000000" w:themeColor="text1"/>
          <w:sz w:val="20"/>
          <w:szCs w:val="20"/>
        </w:rPr>
      </w:pPr>
    </w:p>
    <w:p w:rsidR="00655994" w:rsidRPr="004254F1" w:rsidRDefault="00655994" w:rsidP="00487E6F">
      <w:pPr>
        <w:pStyle w:val="Listaszerbekezds"/>
        <w:numPr>
          <w:ilvl w:val="0"/>
          <w:numId w:val="13"/>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a céleszköz címének és a hálózati kapcsolatokról való saját információik alapján határozzák meg az üzenetek útvonalát a hálózaton</w:t>
      </w:r>
    </w:p>
    <w:p w:rsidR="00655994" w:rsidRPr="004254F1" w:rsidRDefault="00655994" w:rsidP="004254F1">
      <w:pPr>
        <w:pStyle w:val="Listaszerbekezds"/>
        <w:spacing w:after="0" w:line="240" w:lineRule="auto"/>
        <w:rPr>
          <w:rFonts w:ascii="Arial" w:hAnsi="Arial" w:cs="Arial"/>
          <w:color w:val="000000" w:themeColor="text1"/>
          <w:sz w:val="20"/>
          <w:szCs w:val="20"/>
        </w:rPr>
      </w:pPr>
    </w:p>
    <w:p w:rsidR="00655994" w:rsidRPr="004254F1" w:rsidRDefault="00655994" w:rsidP="00487E6F">
      <w:pPr>
        <w:pStyle w:val="Listaszerbekezds"/>
        <w:numPr>
          <w:ilvl w:val="0"/>
          <w:numId w:val="13"/>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közvetítő eszköz például</w:t>
      </w:r>
    </w:p>
    <w:p w:rsidR="00655994" w:rsidRPr="004254F1" w:rsidRDefault="002E11BC" w:rsidP="004254F1">
      <w:pPr>
        <w:pStyle w:val="Listaszerbekezds"/>
        <w:numPr>
          <w:ilvl w:val="6"/>
          <w:numId w:val="2"/>
        </w:numPr>
        <w:spacing w:after="0" w:line="240" w:lineRule="auto"/>
        <w:ind w:left="993" w:hanging="284"/>
        <w:rPr>
          <w:rFonts w:ascii="Arial" w:hAnsi="Arial" w:cs="Arial"/>
          <w:color w:val="000000" w:themeColor="text1"/>
          <w:sz w:val="20"/>
          <w:szCs w:val="20"/>
        </w:rPr>
      </w:pPr>
      <w:r w:rsidRPr="004254F1">
        <w:rPr>
          <w:rFonts w:ascii="Arial" w:hAnsi="Arial" w:cs="Arial"/>
          <w:color w:val="000000" w:themeColor="text1"/>
          <w:sz w:val="20"/>
          <w:szCs w:val="20"/>
        </w:rPr>
        <w:t xml:space="preserve">wireless router: </w:t>
      </w:r>
      <w:r w:rsidR="00655994" w:rsidRPr="004254F1">
        <w:rPr>
          <w:rFonts w:ascii="Arial" w:hAnsi="Arial" w:cs="Arial"/>
          <w:color w:val="000000" w:themeColor="text1"/>
          <w:sz w:val="20"/>
          <w:szCs w:val="20"/>
        </w:rPr>
        <w:t>pl. otthoni router</w:t>
      </w:r>
      <w:r w:rsidRPr="004254F1">
        <w:rPr>
          <w:rFonts w:ascii="Arial" w:hAnsi="Arial" w:cs="Arial"/>
          <w:color w:val="000000" w:themeColor="text1"/>
          <w:sz w:val="20"/>
          <w:szCs w:val="20"/>
        </w:rPr>
        <w:t xml:space="preserve"> (</w:t>
      </w:r>
      <w:r w:rsidR="00655994" w:rsidRPr="004254F1">
        <w:rPr>
          <w:rFonts w:ascii="Arial" w:hAnsi="Arial" w:cs="Arial"/>
          <w:color w:val="000000" w:themeColor="text1"/>
          <w:sz w:val="20"/>
          <w:szCs w:val="20"/>
        </w:rPr>
        <w:t>SOHO-</w:t>
      </w:r>
      <w:r w:rsidRPr="004254F1">
        <w:rPr>
          <w:rFonts w:ascii="Arial" w:hAnsi="Arial" w:cs="Arial"/>
          <w:color w:val="000000" w:themeColor="text1"/>
          <w:sz w:val="20"/>
          <w:szCs w:val="20"/>
        </w:rPr>
        <w:t>hálózatban</w:t>
      </w:r>
      <w:r w:rsidR="00655994" w:rsidRPr="004254F1">
        <w:rPr>
          <w:rFonts w:ascii="Arial" w:hAnsi="Arial" w:cs="Arial"/>
          <w:color w:val="000000" w:themeColor="text1"/>
          <w:sz w:val="20"/>
          <w:szCs w:val="20"/>
        </w:rPr>
        <w:t xml:space="preserve">) </w:t>
      </w:r>
    </w:p>
    <w:p w:rsidR="00655994" w:rsidRPr="004254F1" w:rsidRDefault="002E11BC" w:rsidP="004254F1">
      <w:pPr>
        <w:pStyle w:val="Listaszerbekezds"/>
        <w:spacing w:after="0" w:line="240" w:lineRule="auto"/>
        <w:ind w:left="993"/>
        <w:rPr>
          <w:rFonts w:ascii="Arial" w:hAnsi="Arial" w:cs="Arial"/>
          <w:color w:val="000000" w:themeColor="text1"/>
          <w:sz w:val="20"/>
          <w:szCs w:val="20"/>
        </w:rPr>
      </w:pPr>
      <w:r w:rsidRPr="004254F1">
        <w:rPr>
          <w:rFonts w:ascii="Arial" w:hAnsi="Arial" w:cs="Arial"/>
          <w:color w:val="000000" w:themeColor="text1"/>
          <w:sz w:val="20"/>
          <w:szCs w:val="20"/>
        </w:rPr>
        <w:t>közvetítő eszköz és forgalomirányító eszköz is le</w:t>
      </w:r>
      <w:r w:rsidR="00655994" w:rsidRPr="004254F1">
        <w:rPr>
          <w:rFonts w:ascii="Arial" w:hAnsi="Arial" w:cs="Arial"/>
          <w:color w:val="000000" w:themeColor="text1"/>
          <w:sz w:val="20"/>
          <w:szCs w:val="20"/>
        </w:rPr>
        <w:t>sz a funkciója függvényében</w:t>
      </w:r>
    </w:p>
    <w:p w:rsidR="00655994" w:rsidRPr="004254F1" w:rsidRDefault="00655994" w:rsidP="004254F1">
      <w:pPr>
        <w:pStyle w:val="Listaszerbekezds"/>
        <w:numPr>
          <w:ilvl w:val="0"/>
          <w:numId w:val="2"/>
        </w:numPr>
        <w:tabs>
          <w:tab w:val="left" w:pos="993"/>
        </w:tabs>
        <w:spacing w:after="0" w:line="240" w:lineRule="auto"/>
        <w:ind w:hanging="11"/>
        <w:rPr>
          <w:rFonts w:ascii="Arial" w:hAnsi="Arial" w:cs="Arial"/>
          <w:color w:val="000000" w:themeColor="text1"/>
          <w:sz w:val="20"/>
          <w:szCs w:val="20"/>
        </w:rPr>
      </w:pPr>
      <w:r w:rsidRPr="004254F1">
        <w:rPr>
          <w:rFonts w:ascii="Arial" w:hAnsi="Arial" w:cs="Arial"/>
          <w:color w:val="000000" w:themeColor="text1"/>
          <w:sz w:val="20"/>
          <w:szCs w:val="20"/>
        </w:rPr>
        <w:t>LAN S</w:t>
      </w:r>
      <w:r w:rsidR="002E11BC" w:rsidRPr="004254F1">
        <w:rPr>
          <w:rFonts w:ascii="Arial" w:hAnsi="Arial" w:cs="Arial"/>
          <w:color w:val="000000" w:themeColor="text1"/>
          <w:sz w:val="20"/>
          <w:szCs w:val="20"/>
        </w:rPr>
        <w:t>witch –</w:t>
      </w:r>
      <w:r w:rsidRPr="004254F1">
        <w:rPr>
          <w:rFonts w:ascii="Arial" w:hAnsi="Arial" w:cs="Arial"/>
          <w:color w:val="000000" w:themeColor="text1"/>
          <w:sz w:val="20"/>
          <w:szCs w:val="20"/>
        </w:rPr>
        <w:t xml:space="preserve"> </w:t>
      </w:r>
      <w:r w:rsidR="002E11BC" w:rsidRPr="004254F1">
        <w:rPr>
          <w:rFonts w:ascii="Arial" w:hAnsi="Arial" w:cs="Arial"/>
          <w:color w:val="000000" w:themeColor="text1"/>
          <w:sz w:val="20"/>
          <w:szCs w:val="20"/>
        </w:rPr>
        <w:t>elosztja a hálózatot</w:t>
      </w:r>
    </w:p>
    <w:p w:rsidR="00655994" w:rsidRPr="004254F1" w:rsidRDefault="00655994" w:rsidP="004254F1">
      <w:pPr>
        <w:pStyle w:val="Listaszerbekezds"/>
        <w:numPr>
          <w:ilvl w:val="0"/>
          <w:numId w:val="2"/>
        </w:numPr>
        <w:tabs>
          <w:tab w:val="left" w:pos="993"/>
        </w:tabs>
        <w:spacing w:after="0" w:line="240" w:lineRule="auto"/>
        <w:ind w:hanging="11"/>
        <w:rPr>
          <w:rFonts w:ascii="Arial" w:hAnsi="Arial" w:cs="Arial"/>
          <w:color w:val="000000" w:themeColor="text1"/>
          <w:sz w:val="20"/>
          <w:szCs w:val="20"/>
        </w:rPr>
      </w:pPr>
      <w:r w:rsidRPr="004254F1">
        <w:rPr>
          <w:rFonts w:ascii="Arial" w:hAnsi="Arial" w:cs="Arial"/>
          <w:color w:val="000000" w:themeColor="text1"/>
          <w:sz w:val="20"/>
          <w:szCs w:val="20"/>
        </w:rPr>
        <w:t>R</w:t>
      </w:r>
      <w:r w:rsidR="002E11BC" w:rsidRPr="004254F1">
        <w:rPr>
          <w:rFonts w:ascii="Arial" w:hAnsi="Arial" w:cs="Arial"/>
          <w:color w:val="000000" w:themeColor="text1"/>
          <w:sz w:val="20"/>
          <w:szCs w:val="20"/>
        </w:rPr>
        <w:t>outer</w:t>
      </w:r>
    </w:p>
    <w:p w:rsidR="00655994" w:rsidRPr="004254F1" w:rsidRDefault="00655994" w:rsidP="004254F1">
      <w:pPr>
        <w:pStyle w:val="Listaszerbekezds"/>
        <w:numPr>
          <w:ilvl w:val="0"/>
          <w:numId w:val="2"/>
        </w:numPr>
        <w:tabs>
          <w:tab w:val="left" w:pos="993"/>
        </w:tabs>
        <w:spacing w:after="0" w:line="240" w:lineRule="auto"/>
        <w:ind w:hanging="11"/>
        <w:rPr>
          <w:rFonts w:ascii="Arial" w:hAnsi="Arial" w:cs="Arial"/>
          <w:color w:val="000000" w:themeColor="text1"/>
          <w:sz w:val="20"/>
          <w:szCs w:val="20"/>
        </w:rPr>
      </w:pPr>
      <w:r w:rsidRPr="004254F1">
        <w:rPr>
          <w:rFonts w:ascii="Arial" w:hAnsi="Arial" w:cs="Arial"/>
          <w:color w:val="000000" w:themeColor="text1"/>
          <w:sz w:val="20"/>
          <w:szCs w:val="20"/>
        </w:rPr>
        <w:t>Multilayer S</w:t>
      </w:r>
      <w:r w:rsidR="002E11BC" w:rsidRPr="004254F1">
        <w:rPr>
          <w:rFonts w:ascii="Arial" w:hAnsi="Arial" w:cs="Arial"/>
          <w:color w:val="000000" w:themeColor="text1"/>
          <w:sz w:val="20"/>
          <w:szCs w:val="20"/>
        </w:rPr>
        <w:t>witch</w:t>
      </w:r>
    </w:p>
    <w:p w:rsidR="002E11BC" w:rsidRPr="004254F1" w:rsidRDefault="00655994" w:rsidP="004254F1">
      <w:pPr>
        <w:pStyle w:val="Listaszerbekezds"/>
        <w:numPr>
          <w:ilvl w:val="0"/>
          <w:numId w:val="2"/>
        </w:numPr>
        <w:tabs>
          <w:tab w:val="left" w:pos="993"/>
        </w:tabs>
        <w:spacing w:after="0" w:line="240" w:lineRule="auto"/>
        <w:ind w:hanging="11"/>
        <w:rPr>
          <w:rFonts w:ascii="Arial" w:hAnsi="Arial" w:cs="Arial"/>
          <w:color w:val="000000" w:themeColor="text1"/>
          <w:sz w:val="20"/>
          <w:szCs w:val="20"/>
        </w:rPr>
      </w:pPr>
      <w:r w:rsidRPr="004254F1">
        <w:rPr>
          <w:rFonts w:ascii="Arial" w:hAnsi="Arial" w:cs="Arial"/>
          <w:color w:val="000000" w:themeColor="text1"/>
          <w:sz w:val="20"/>
          <w:szCs w:val="20"/>
        </w:rPr>
        <w:t>F</w:t>
      </w:r>
      <w:r w:rsidR="002E11BC" w:rsidRPr="004254F1">
        <w:rPr>
          <w:rFonts w:ascii="Arial" w:hAnsi="Arial" w:cs="Arial"/>
          <w:color w:val="000000" w:themeColor="text1"/>
          <w:sz w:val="20"/>
          <w:szCs w:val="20"/>
        </w:rPr>
        <w:t>irewall appliance</w:t>
      </w:r>
    </w:p>
    <w:p w:rsidR="00655994" w:rsidRPr="004254F1" w:rsidRDefault="00655994" w:rsidP="004254F1">
      <w:pPr>
        <w:tabs>
          <w:tab w:val="left" w:pos="993"/>
        </w:tabs>
        <w:spacing w:after="0" w:line="240" w:lineRule="auto"/>
        <w:ind w:firstLine="284"/>
        <w:rPr>
          <w:rFonts w:ascii="Arial" w:hAnsi="Arial" w:cs="Arial"/>
          <w:color w:val="000000" w:themeColor="text1"/>
          <w:sz w:val="20"/>
          <w:szCs w:val="20"/>
        </w:rPr>
      </w:pPr>
    </w:p>
    <w:p w:rsidR="00655994" w:rsidRPr="004254F1" w:rsidRDefault="00655994" w:rsidP="004254F1">
      <w:pPr>
        <w:tabs>
          <w:tab w:val="left" w:pos="993"/>
        </w:tabs>
        <w:spacing w:after="0" w:line="240" w:lineRule="auto"/>
        <w:ind w:firstLine="284"/>
        <w:rPr>
          <w:rFonts w:ascii="Arial" w:hAnsi="Arial" w:cs="Arial"/>
          <w:color w:val="000000" w:themeColor="text1"/>
          <w:sz w:val="20"/>
          <w:szCs w:val="20"/>
        </w:rPr>
      </w:pPr>
      <w:r w:rsidRPr="004254F1">
        <w:rPr>
          <w:rFonts w:ascii="Arial" w:hAnsi="Arial" w:cs="Arial"/>
          <w:color w:val="000000" w:themeColor="text1"/>
          <w:sz w:val="20"/>
          <w:szCs w:val="20"/>
        </w:rPr>
        <w:lastRenderedPageBreak/>
        <w:t>A közvetítő eszközök feladatai (a felsoroltak egy részét vagy akár mindegyiket elláthatják)</w:t>
      </w:r>
      <w:r w:rsidR="005570EF" w:rsidRPr="004254F1">
        <w:rPr>
          <w:rFonts w:ascii="Arial" w:hAnsi="Arial" w:cs="Arial"/>
          <w:color w:val="000000" w:themeColor="text1"/>
          <w:sz w:val="20"/>
          <w:szCs w:val="20"/>
        </w:rPr>
        <w:t>:</w:t>
      </w:r>
    </w:p>
    <w:p w:rsidR="00655994" w:rsidRPr="004254F1" w:rsidRDefault="00655994" w:rsidP="004254F1">
      <w:pPr>
        <w:tabs>
          <w:tab w:val="left" w:pos="993"/>
        </w:tabs>
        <w:spacing w:after="0" w:line="240" w:lineRule="auto"/>
        <w:ind w:firstLine="284"/>
        <w:rPr>
          <w:rFonts w:ascii="Arial" w:hAnsi="Arial" w:cs="Arial"/>
          <w:color w:val="000000" w:themeColor="text1"/>
          <w:sz w:val="20"/>
          <w:szCs w:val="20"/>
        </w:rPr>
      </w:pPr>
    </w:p>
    <w:p w:rsidR="00655994" w:rsidRPr="004254F1" w:rsidRDefault="00655994" w:rsidP="00487E6F">
      <w:pPr>
        <w:pStyle w:val="Listaszerbekezds"/>
        <w:numPr>
          <w:ilvl w:val="0"/>
          <w:numId w:val="13"/>
        </w:numPr>
        <w:tabs>
          <w:tab w:val="left" w:pos="993"/>
        </w:tabs>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 xml:space="preserve">kommunikációs jelek újragenerálása </w:t>
      </w:r>
      <w:r w:rsidR="005570EF" w:rsidRPr="004254F1">
        <w:rPr>
          <w:rFonts w:ascii="Arial" w:hAnsi="Arial" w:cs="Arial"/>
          <w:color w:val="000000" w:themeColor="text1"/>
          <w:sz w:val="20"/>
          <w:szCs w:val="20"/>
        </w:rPr>
        <w:t xml:space="preserve">(távolsággal gyengül a jel, erősíteni kell) </w:t>
      </w:r>
      <w:r w:rsidRPr="004254F1">
        <w:rPr>
          <w:rFonts w:ascii="Arial" w:hAnsi="Arial" w:cs="Arial"/>
          <w:color w:val="000000" w:themeColor="text1"/>
          <w:sz w:val="20"/>
          <w:szCs w:val="20"/>
        </w:rPr>
        <w:t>és továbbítása</w:t>
      </w:r>
      <w:r w:rsidR="005570EF" w:rsidRPr="004254F1">
        <w:rPr>
          <w:rFonts w:ascii="Arial" w:hAnsi="Arial" w:cs="Arial"/>
          <w:color w:val="000000" w:themeColor="text1"/>
          <w:sz w:val="20"/>
          <w:szCs w:val="20"/>
        </w:rPr>
        <w:t xml:space="preserve"> (routing)</w:t>
      </w:r>
      <w:r w:rsidRPr="004254F1">
        <w:rPr>
          <w:rFonts w:ascii="Arial" w:hAnsi="Arial" w:cs="Arial"/>
          <w:color w:val="000000" w:themeColor="text1"/>
          <w:sz w:val="20"/>
          <w:szCs w:val="20"/>
        </w:rPr>
        <w:t>,</w:t>
      </w:r>
    </w:p>
    <w:p w:rsidR="00655994" w:rsidRPr="004254F1" w:rsidRDefault="00655994" w:rsidP="00487E6F">
      <w:pPr>
        <w:pStyle w:val="Listaszerbekezds"/>
        <w:numPr>
          <w:ilvl w:val="0"/>
          <w:numId w:val="13"/>
        </w:numPr>
        <w:tabs>
          <w:tab w:val="left" w:pos="993"/>
        </w:tabs>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hálózaton belüli</w:t>
      </w:r>
      <w:r w:rsidR="005570EF" w:rsidRPr="004254F1">
        <w:rPr>
          <w:rFonts w:ascii="Arial" w:hAnsi="Arial" w:cs="Arial"/>
          <w:color w:val="000000" w:themeColor="text1"/>
          <w:sz w:val="20"/>
          <w:szCs w:val="20"/>
        </w:rPr>
        <w:t xml:space="preserve"> és a hálózatok közti különböző útvonalak információinak karbantartása,</w:t>
      </w:r>
    </w:p>
    <w:p w:rsidR="005570EF" w:rsidRPr="004254F1" w:rsidRDefault="005570EF" w:rsidP="00487E6F">
      <w:pPr>
        <w:pStyle w:val="Listaszerbekezds"/>
        <w:numPr>
          <w:ilvl w:val="0"/>
          <w:numId w:val="13"/>
        </w:numPr>
        <w:tabs>
          <w:tab w:val="left" w:pos="993"/>
        </w:tabs>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értesítési funkció: más eszközök értesítése a hibákról és a kommunikáció sikertelenségéről</w:t>
      </w:r>
    </w:p>
    <w:p w:rsidR="005570EF" w:rsidRPr="004254F1" w:rsidRDefault="005570EF" w:rsidP="00487E6F">
      <w:pPr>
        <w:pStyle w:val="Listaszerbekezds"/>
        <w:numPr>
          <w:ilvl w:val="0"/>
          <w:numId w:val="13"/>
        </w:numPr>
        <w:tabs>
          <w:tab w:val="left" w:pos="993"/>
        </w:tabs>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kapcsolati hiba esetén alternatív útvonalak biztosítása</w:t>
      </w:r>
    </w:p>
    <w:p w:rsidR="005570EF" w:rsidRPr="004254F1" w:rsidRDefault="005570EF" w:rsidP="00487E6F">
      <w:pPr>
        <w:pStyle w:val="Listaszerbekezds"/>
        <w:numPr>
          <w:ilvl w:val="0"/>
          <w:numId w:val="13"/>
        </w:numPr>
        <w:tabs>
          <w:tab w:val="left" w:pos="993"/>
        </w:tabs>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üzenetek osztályozása és továbbítása prioritásuk alapján</w:t>
      </w:r>
    </w:p>
    <w:p w:rsidR="005570EF" w:rsidRPr="004254F1" w:rsidRDefault="005570EF" w:rsidP="00487E6F">
      <w:pPr>
        <w:pStyle w:val="Listaszerbekezds"/>
        <w:numPr>
          <w:ilvl w:val="0"/>
          <w:numId w:val="13"/>
        </w:numPr>
        <w:tabs>
          <w:tab w:val="left" w:pos="993"/>
        </w:tabs>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az adat továbbításának engedélyezésére vagy megtagadása a biztonsági beállítások alapján</w:t>
      </w:r>
    </w:p>
    <w:p w:rsidR="002E11BC" w:rsidRPr="004254F1" w:rsidRDefault="002E11BC"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ab/>
      </w:r>
    </w:p>
    <w:tbl>
      <w:tblPr>
        <w:tblStyle w:val="Rcsostblzat"/>
        <w:tblW w:w="0" w:type="auto"/>
        <w:tblInd w:w="284" w:type="dxa"/>
        <w:tblLook w:val="04A0"/>
      </w:tblPr>
      <w:tblGrid>
        <w:gridCol w:w="8958"/>
      </w:tblGrid>
      <w:tr w:rsidR="002E11BC" w:rsidRPr="004254F1" w:rsidTr="00A11819">
        <w:tc>
          <w:tcPr>
            <w:tcW w:w="9166" w:type="dxa"/>
          </w:tcPr>
          <w:p w:rsidR="005570EF" w:rsidRPr="004254F1" w:rsidRDefault="005570EF" w:rsidP="004254F1">
            <w:pPr>
              <w:spacing w:after="0" w:line="240" w:lineRule="auto"/>
              <w:rPr>
                <w:rFonts w:ascii="Arial" w:hAnsi="Arial" w:cs="Arial"/>
                <w:color w:val="000000" w:themeColor="text1"/>
                <w:sz w:val="20"/>
                <w:szCs w:val="20"/>
                <w:u w:val="single"/>
              </w:rPr>
            </w:pPr>
            <w:r w:rsidRPr="004254F1">
              <w:rPr>
                <w:rFonts w:ascii="Arial" w:hAnsi="Arial" w:cs="Arial"/>
                <w:color w:val="000000" w:themeColor="text1"/>
                <w:sz w:val="20"/>
                <w:szCs w:val="20"/>
                <w:u w:val="single"/>
              </w:rPr>
              <w:t xml:space="preserve">összefoglalva </w:t>
            </w:r>
          </w:p>
          <w:p w:rsidR="002E11BC" w:rsidRPr="004254F1" w:rsidRDefault="002E11BC"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hálózati eszköz:</w:t>
            </w:r>
          </w:p>
          <w:p w:rsidR="002E11BC" w:rsidRPr="004254F1" w:rsidRDefault="002E11BC" w:rsidP="004254F1">
            <w:pPr>
              <w:pStyle w:val="Listaszerbekezds"/>
              <w:numPr>
                <w:ilvl w:val="0"/>
                <w:numId w:val="1"/>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végpont: PC, laptop, s</w:t>
            </w:r>
            <w:r w:rsidR="005570EF" w:rsidRPr="004254F1">
              <w:rPr>
                <w:rFonts w:ascii="Arial" w:hAnsi="Arial" w:cs="Arial"/>
                <w:color w:val="000000" w:themeColor="text1"/>
                <w:sz w:val="20"/>
                <w:szCs w:val="20"/>
              </w:rPr>
              <w:t>z</w:t>
            </w:r>
            <w:r w:rsidRPr="004254F1">
              <w:rPr>
                <w:rFonts w:ascii="Arial" w:hAnsi="Arial" w:cs="Arial"/>
                <w:color w:val="000000" w:themeColor="text1"/>
                <w:sz w:val="20"/>
                <w:szCs w:val="20"/>
              </w:rPr>
              <w:t>erver</w:t>
            </w:r>
            <w:r w:rsidR="005570EF" w:rsidRPr="004254F1">
              <w:rPr>
                <w:rFonts w:ascii="Arial" w:hAnsi="Arial" w:cs="Arial"/>
                <w:color w:val="000000" w:themeColor="text1"/>
                <w:sz w:val="20"/>
                <w:szCs w:val="20"/>
              </w:rPr>
              <w:t>,</w:t>
            </w:r>
          </w:p>
          <w:p w:rsidR="002E11BC" w:rsidRPr="004254F1" w:rsidRDefault="005570EF" w:rsidP="004254F1">
            <w:pPr>
              <w:pStyle w:val="Listaszerbekezds"/>
              <w:numPr>
                <w:ilvl w:val="0"/>
                <w:numId w:val="1"/>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közvetítő: switch</w:t>
            </w:r>
          </w:p>
          <w:p w:rsidR="002E11BC" w:rsidRPr="004254F1" w:rsidRDefault="002E11BC" w:rsidP="004254F1">
            <w:pPr>
              <w:pStyle w:val="Listaszerbekezds"/>
              <w:numPr>
                <w:ilvl w:val="0"/>
                <w:numId w:val="1"/>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forgalomirányító: router</w:t>
            </w:r>
          </w:p>
        </w:tc>
      </w:tr>
    </w:tbl>
    <w:p w:rsidR="002E11BC" w:rsidRPr="004254F1" w:rsidRDefault="002E11BC" w:rsidP="004254F1">
      <w:pPr>
        <w:spacing w:after="0" w:line="240" w:lineRule="auto"/>
        <w:rPr>
          <w:rFonts w:ascii="Arial" w:hAnsi="Arial" w:cs="Arial"/>
          <w:color w:val="000000" w:themeColor="text1"/>
          <w:sz w:val="20"/>
          <w:szCs w:val="20"/>
        </w:rPr>
      </w:pPr>
    </w:p>
    <w:p w:rsidR="002E11BC" w:rsidRPr="004254F1" w:rsidRDefault="00A2426C" w:rsidP="00487E6F">
      <w:pPr>
        <w:pStyle w:val="Listaszerbekezds"/>
        <w:numPr>
          <w:ilvl w:val="0"/>
          <w:numId w:val="14"/>
        </w:numPr>
        <w:spacing w:after="0" w:line="240" w:lineRule="auto"/>
        <w:rPr>
          <w:rFonts w:ascii="Arial" w:hAnsi="Arial" w:cs="Arial"/>
          <w:color w:val="000000" w:themeColor="text1"/>
          <w:sz w:val="20"/>
          <w:szCs w:val="20"/>
        </w:rPr>
      </w:pPr>
      <w:r w:rsidRPr="004254F1">
        <w:rPr>
          <w:rFonts w:ascii="Arial" w:hAnsi="Arial" w:cs="Arial"/>
          <w:b/>
          <w:color w:val="000000" w:themeColor="text1"/>
          <w:sz w:val="20"/>
          <w:szCs w:val="20"/>
        </w:rPr>
        <w:t>hálózati átvételi közeg</w:t>
      </w:r>
      <w:r w:rsidRPr="004254F1">
        <w:rPr>
          <w:rFonts w:ascii="Arial" w:hAnsi="Arial" w:cs="Arial"/>
          <w:color w:val="000000" w:themeColor="text1"/>
          <w:sz w:val="20"/>
          <w:szCs w:val="20"/>
        </w:rPr>
        <w:t xml:space="preserve"> (</w:t>
      </w:r>
      <w:r w:rsidR="002E11BC" w:rsidRPr="004254F1">
        <w:rPr>
          <w:rFonts w:ascii="Arial" w:hAnsi="Arial" w:cs="Arial"/>
          <w:color w:val="000000" w:themeColor="text1"/>
          <w:sz w:val="20"/>
          <w:szCs w:val="20"/>
        </w:rPr>
        <w:t>4</w:t>
      </w:r>
      <w:r w:rsidRPr="004254F1">
        <w:rPr>
          <w:rFonts w:ascii="Arial" w:hAnsi="Arial" w:cs="Arial"/>
          <w:color w:val="000000" w:themeColor="text1"/>
          <w:sz w:val="20"/>
          <w:szCs w:val="20"/>
        </w:rPr>
        <w:t>-</w:t>
      </w:r>
      <w:r w:rsidR="002E11BC" w:rsidRPr="004254F1">
        <w:rPr>
          <w:rFonts w:ascii="Arial" w:hAnsi="Arial" w:cs="Arial"/>
          <w:color w:val="000000" w:themeColor="text1"/>
          <w:sz w:val="20"/>
          <w:szCs w:val="20"/>
        </w:rPr>
        <w:t>es fejezet FIZIKAI RÉTEG</w:t>
      </w:r>
      <w:r w:rsidRPr="004254F1">
        <w:rPr>
          <w:rFonts w:ascii="Arial" w:hAnsi="Arial" w:cs="Arial"/>
          <w:color w:val="000000" w:themeColor="text1"/>
          <w:sz w:val="20"/>
          <w:szCs w:val="20"/>
        </w:rPr>
        <w:t xml:space="preserve"> c. részletesen foglalkozik vele)</w:t>
      </w:r>
    </w:p>
    <w:p w:rsidR="00A2426C" w:rsidRPr="004254F1" w:rsidRDefault="00A2426C" w:rsidP="004254F1">
      <w:pPr>
        <w:pStyle w:val="Listaszerbekezds"/>
        <w:spacing w:after="0" w:line="240" w:lineRule="auto"/>
        <w:rPr>
          <w:rFonts w:ascii="Arial" w:hAnsi="Arial" w:cs="Arial"/>
          <w:b/>
          <w:color w:val="000000" w:themeColor="text1"/>
          <w:sz w:val="20"/>
          <w:szCs w:val="20"/>
        </w:rPr>
      </w:pPr>
    </w:p>
    <w:p w:rsidR="00A2426C" w:rsidRPr="004254F1" w:rsidRDefault="00A2426C" w:rsidP="004254F1">
      <w:pPr>
        <w:pStyle w:val="Listaszerbekezds"/>
        <w:numPr>
          <w:ilvl w:val="0"/>
          <w:numId w:val="1"/>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a kommunikáció egy átviteli közegen (csatornán) halad a hálózaton, célja, hogy az üzenet eljusson a forrástól a célállomásig</w:t>
      </w:r>
    </w:p>
    <w:p w:rsidR="00A2426C" w:rsidRPr="004254F1" w:rsidRDefault="00A2426C" w:rsidP="004254F1">
      <w:pPr>
        <w:pStyle w:val="Listaszerbekezds"/>
        <w:numPr>
          <w:ilvl w:val="0"/>
          <w:numId w:val="1"/>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3 fajtája van:</w:t>
      </w:r>
    </w:p>
    <w:p w:rsidR="00A2426C" w:rsidRPr="004254F1" w:rsidRDefault="00A2426C" w:rsidP="004254F1">
      <w:pPr>
        <w:pStyle w:val="Listaszerbekezds"/>
        <w:numPr>
          <w:ilvl w:val="3"/>
          <w:numId w:val="2"/>
        </w:numPr>
        <w:spacing w:after="0" w:line="240" w:lineRule="auto"/>
        <w:ind w:left="2127" w:hanging="284"/>
        <w:rPr>
          <w:rFonts w:ascii="Arial" w:hAnsi="Arial" w:cs="Arial"/>
          <w:color w:val="000000" w:themeColor="text1"/>
          <w:sz w:val="20"/>
          <w:szCs w:val="20"/>
        </w:rPr>
      </w:pPr>
      <w:r w:rsidRPr="004254F1">
        <w:rPr>
          <w:rFonts w:ascii="Arial" w:hAnsi="Arial" w:cs="Arial"/>
          <w:color w:val="000000" w:themeColor="text1"/>
          <w:sz w:val="20"/>
          <w:szCs w:val="20"/>
        </w:rPr>
        <w:t>fémdrót kábelben (</w:t>
      </w:r>
      <w:r w:rsidR="002E11BC" w:rsidRPr="004254F1">
        <w:rPr>
          <w:rFonts w:ascii="Arial" w:hAnsi="Arial" w:cs="Arial"/>
          <w:color w:val="000000" w:themeColor="text1"/>
          <w:sz w:val="20"/>
          <w:szCs w:val="20"/>
        </w:rPr>
        <w:t>rézkábel</w:t>
      </w:r>
      <w:r w:rsidRPr="004254F1">
        <w:rPr>
          <w:rFonts w:ascii="Arial" w:hAnsi="Arial" w:cs="Arial"/>
          <w:color w:val="000000" w:themeColor="text1"/>
          <w:sz w:val="20"/>
          <w:szCs w:val="20"/>
        </w:rPr>
        <w:t>): az adat elektromos impulzusokká kódolva halad</w:t>
      </w:r>
    </w:p>
    <w:p w:rsidR="00A2426C" w:rsidRPr="004254F1" w:rsidRDefault="002E11BC" w:rsidP="004254F1">
      <w:pPr>
        <w:pStyle w:val="Listaszerbekezds"/>
        <w:numPr>
          <w:ilvl w:val="3"/>
          <w:numId w:val="2"/>
        </w:numPr>
        <w:spacing w:after="0" w:line="240" w:lineRule="auto"/>
        <w:ind w:left="2127" w:hanging="284"/>
        <w:rPr>
          <w:rFonts w:ascii="Arial" w:hAnsi="Arial" w:cs="Arial"/>
          <w:color w:val="000000" w:themeColor="text1"/>
          <w:sz w:val="20"/>
          <w:szCs w:val="20"/>
        </w:rPr>
      </w:pPr>
      <w:r w:rsidRPr="004254F1">
        <w:rPr>
          <w:rFonts w:ascii="Arial" w:hAnsi="Arial" w:cs="Arial"/>
          <w:color w:val="000000" w:themeColor="text1"/>
          <w:sz w:val="20"/>
          <w:szCs w:val="20"/>
        </w:rPr>
        <w:t>üveg</w:t>
      </w:r>
      <w:r w:rsidR="00A2426C" w:rsidRPr="004254F1">
        <w:rPr>
          <w:rFonts w:ascii="Arial" w:hAnsi="Arial" w:cs="Arial"/>
          <w:color w:val="000000" w:themeColor="text1"/>
          <w:sz w:val="20"/>
          <w:szCs w:val="20"/>
        </w:rPr>
        <w:t>-</w:t>
      </w:r>
      <w:r w:rsidRPr="004254F1">
        <w:rPr>
          <w:rFonts w:ascii="Arial" w:hAnsi="Arial" w:cs="Arial"/>
          <w:color w:val="000000" w:themeColor="text1"/>
          <w:sz w:val="20"/>
          <w:szCs w:val="20"/>
        </w:rPr>
        <w:t xml:space="preserve"> vagy műanyag </w:t>
      </w:r>
      <w:r w:rsidR="00A2426C" w:rsidRPr="004254F1">
        <w:rPr>
          <w:rFonts w:ascii="Arial" w:hAnsi="Arial" w:cs="Arial"/>
          <w:color w:val="000000" w:themeColor="text1"/>
          <w:sz w:val="20"/>
          <w:szCs w:val="20"/>
        </w:rPr>
        <w:t>szálak kábelben</w:t>
      </w:r>
      <w:r w:rsidRPr="004254F1">
        <w:rPr>
          <w:rFonts w:ascii="Arial" w:hAnsi="Arial" w:cs="Arial"/>
          <w:color w:val="000000" w:themeColor="text1"/>
          <w:sz w:val="20"/>
          <w:szCs w:val="20"/>
        </w:rPr>
        <w:t>(</w:t>
      </w:r>
      <w:r w:rsidR="00A2426C" w:rsidRPr="004254F1">
        <w:rPr>
          <w:rFonts w:ascii="Arial" w:hAnsi="Arial" w:cs="Arial"/>
          <w:color w:val="000000" w:themeColor="text1"/>
          <w:sz w:val="20"/>
          <w:szCs w:val="20"/>
        </w:rPr>
        <w:t xml:space="preserve">üvegszálas vagy </w:t>
      </w:r>
      <w:r w:rsidRPr="004254F1">
        <w:rPr>
          <w:rFonts w:ascii="Arial" w:hAnsi="Arial" w:cs="Arial"/>
          <w:color w:val="000000" w:themeColor="text1"/>
          <w:sz w:val="20"/>
          <w:szCs w:val="20"/>
        </w:rPr>
        <w:t>optikai kábel)</w:t>
      </w:r>
      <w:r w:rsidR="00A2426C" w:rsidRPr="004254F1">
        <w:rPr>
          <w:rFonts w:ascii="Arial" w:hAnsi="Arial" w:cs="Arial"/>
          <w:color w:val="000000" w:themeColor="text1"/>
          <w:sz w:val="20"/>
          <w:szCs w:val="20"/>
        </w:rPr>
        <w:t>: az adat fényvillanások formájában halad</w:t>
      </w:r>
    </w:p>
    <w:p w:rsidR="002E11BC" w:rsidRPr="004254F1" w:rsidRDefault="002E11BC" w:rsidP="004254F1">
      <w:pPr>
        <w:pStyle w:val="Listaszerbekezds"/>
        <w:numPr>
          <w:ilvl w:val="3"/>
          <w:numId w:val="2"/>
        </w:numPr>
        <w:spacing w:after="0" w:line="240" w:lineRule="auto"/>
        <w:ind w:left="2127" w:hanging="284"/>
        <w:rPr>
          <w:rFonts w:ascii="Arial" w:hAnsi="Arial" w:cs="Arial"/>
          <w:color w:val="000000" w:themeColor="text1"/>
          <w:sz w:val="20"/>
          <w:szCs w:val="20"/>
        </w:rPr>
      </w:pPr>
      <w:r w:rsidRPr="004254F1">
        <w:rPr>
          <w:rFonts w:ascii="Arial" w:hAnsi="Arial" w:cs="Arial"/>
          <w:color w:val="000000" w:themeColor="text1"/>
          <w:sz w:val="20"/>
          <w:szCs w:val="20"/>
        </w:rPr>
        <w:t>vezeték nélküli átvitel</w:t>
      </w:r>
      <w:r w:rsidR="00A2426C" w:rsidRPr="004254F1">
        <w:rPr>
          <w:rFonts w:ascii="Arial" w:hAnsi="Arial" w:cs="Arial"/>
          <w:color w:val="000000" w:themeColor="text1"/>
          <w:sz w:val="20"/>
          <w:szCs w:val="20"/>
        </w:rPr>
        <w:t>: az adatokat az elektromágneses hullámok bizonyos frekvenciáinak modulációjával kódolják</w:t>
      </w:r>
    </w:p>
    <w:p w:rsidR="00A2426C" w:rsidRPr="004254F1" w:rsidRDefault="00A2426C" w:rsidP="004254F1">
      <w:pPr>
        <w:pStyle w:val="Listaszerbekezds"/>
        <w:numPr>
          <w:ilvl w:val="0"/>
          <w:numId w:val="1"/>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átviteli közeg kiválasztásakor az alábbi szempontokat kell figyelembe venni:</w:t>
      </w:r>
    </w:p>
    <w:p w:rsidR="00A2426C" w:rsidRPr="004254F1" w:rsidRDefault="00A2426C" w:rsidP="004254F1">
      <w:pPr>
        <w:pStyle w:val="Listaszerbekezds"/>
        <w:numPr>
          <w:ilvl w:val="6"/>
          <w:numId w:val="2"/>
        </w:numPr>
        <w:spacing w:after="0" w:line="240" w:lineRule="auto"/>
        <w:ind w:left="993" w:hanging="284"/>
        <w:rPr>
          <w:rFonts w:ascii="Arial" w:hAnsi="Arial" w:cs="Arial"/>
          <w:color w:val="000000" w:themeColor="text1"/>
          <w:sz w:val="20"/>
          <w:szCs w:val="20"/>
        </w:rPr>
      </w:pPr>
      <w:r w:rsidRPr="004254F1">
        <w:rPr>
          <w:rFonts w:ascii="Arial" w:hAnsi="Arial" w:cs="Arial"/>
          <w:color w:val="000000" w:themeColor="text1"/>
          <w:sz w:val="20"/>
          <w:szCs w:val="20"/>
        </w:rPr>
        <w:t>az adott közeg milyen távolságra képes elvinni a jelet</w:t>
      </w:r>
    </w:p>
    <w:p w:rsidR="00A2426C" w:rsidRPr="004254F1" w:rsidRDefault="00A2426C" w:rsidP="004254F1">
      <w:pPr>
        <w:pStyle w:val="Listaszerbekezds"/>
        <w:numPr>
          <w:ilvl w:val="6"/>
          <w:numId w:val="2"/>
        </w:numPr>
        <w:spacing w:after="0" w:line="240" w:lineRule="auto"/>
        <w:ind w:left="993" w:hanging="284"/>
        <w:rPr>
          <w:rFonts w:ascii="Arial" w:hAnsi="Arial" w:cs="Arial"/>
          <w:color w:val="000000" w:themeColor="text1"/>
          <w:sz w:val="20"/>
          <w:szCs w:val="20"/>
        </w:rPr>
      </w:pPr>
      <w:r w:rsidRPr="004254F1">
        <w:rPr>
          <w:rFonts w:ascii="Arial" w:hAnsi="Arial" w:cs="Arial"/>
          <w:color w:val="000000" w:themeColor="text1"/>
          <w:sz w:val="20"/>
          <w:szCs w:val="20"/>
        </w:rPr>
        <w:t>milyen környezetbe lesz telepítve a közeg</w:t>
      </w:r>
    </w:p>
    <w:p w:rsidR="00A2426C" w:rsidRPr="004254F1" w:rsidRDefault="00A2426C" w:rsidP="004254F1">
      <w:pPr>
        <w:pStyle w:val="Listaszerbekezds"/>
        <w:numPr>
          <w:ilvl w:val="6"/>
          <w:numId w:val="2"/>
        </w:numPr>
        <w:spacing w:after="0" w:line="240" w:lineRule="auto"/>
        <w:ind w:left="993" w:hanging="284"/>
        <w:rPr>
          <w:rFonts w:ascii="Arial" w:hAnsi="Arial" w:cs="Arial"/>
          <w:color w:val="000000" w:themeColor="text1"/>
          <w:sz w:val="20"/>
          <w:szCs w:val="20"/>
        </w:rPr>
      </w:pPr>
      <w:r w:rsidRPr="004254F1">
        <w:rPr>
          <w:rFonts w:ascii="Arial" w:hAnsi="Arial" w:cs="Arial"/>
          <w:color w:val="000000" w:themeColor="text1"/>
          <w:sz w:val="20"/>
          <w:szCs w:val="20"/>
        </w:rPr>
        <w:t>mennyi adatot és milyen sebességgel kell továbbítani</w:t>
      </w:r>
    </w:p>
    <w:p w:rsidR="00A2426C" w:rsidRPr="004254F1" w:rsidRDefault="00A2426C" w:rsidP="004254F1">
      <w:pPr>
        <w:pStyle w:val="Listaszerbekezds"/>
        <w:numPr>
          <w:ilvl w:val="6"/>
          <w:numId w:val="2"/>
        </w:numPr>
        <w:spacing w:after="0" w:line="240" w:lineRule="auto"/>
        <w:ind w:left="993" w:hanging="284"/>
        <w:rPr>
          <w:rFonts w:ascii="Arial" w:hAnsi="Arial" w:cs="Arial"/>
          <w:color w:val="000000" w:themeColor="text1"/>
          <w:sz w:val="20"/>
          <w:szCs w:val="20"/>
        </w:rPr>
      </w:pPr>
      <w:r w:rsidRPr="004254F1">
        <w:rPr>
          <w:rFonts w:ascii="Arial" w:hAnsi="Arial" w:cs="Arial"/>
          <w:color w:val="000000" w:themeColor="text1"/>
          <w:sz w:val="20"/>
          <w:szCs w:val="20"/>
        </w:rPr>
        <w:t>mennyibe kerül a közeg és a telepítése</w:t>
      </w:r>
    </w:p>
    <w:p w:rsidR="002E11BC" w:rsidRPr="004254F1" w:rsidRDefault="002E11BC" w:rsidP="004254F1">
      <w:pPr>
        <w:spacing w:after="0" w:line="240" w:lineRule="auto"/>
        <w:rPr>
          <w:rFonts w:ascii="Arial" w:hAnsi="Arial" w:cs="Arial"/>
          <w:color w:val="000000" w:themeColor="text1"/>
          <w:sz w:val="20"/>
          <w:szCs w:val="20"/>
        </w:rPr>
      </w:pPr>
    </w:p>
    <w:p w:rsidR="002E11BC" w:rsidRPr="004254F1" w:rsidRDefault="00A2426C" w:rsidP="004254F1">
      <w:pPr>
        <w:spacing w:after="0" w:line="240" w:lineRule="auto"/>
        <w:jc w:val="center"/>
        <w:rPr>
          <w:rFonts w:ascii="Arial" w:hAnsi="Arial" w:cs="Arial"/>
          <w:b/>
          <w:color w:val="000000" w:themeColor="text1"/>
          <w:sz w:val="20"/>
          <w:szCs w:val="20"/>
        </w:rPr>
      </w:pPr>
      <w:r w:rsidRPr="004254F1">
        <w:rPr>
          <w:rFonts w:ascii="Arial" w:hAnsi="Arial" w:cs="Arial"/>
          <w:b/>
          <w:color w:val="000000" w:themeColor="text1"/>
          <w:sz w:val="20"/>
          <w:szCs w:val="20"/>
        </w:rPr>
        <w:t xml:space="preserve">1.3.1., 1.3.2 </w:t>
      </w:r>
      <w:r w:rsidR="002E11BC" w:rsidRPr="004254F1">
        <w:rPr>
          <w:rFonts w:ascii="Arial" w:hAnsi="Arial" w:cs="Arial"/>
          <w:b/>
          <w:color w:val="000000" w:themeColor="text1"/>
          <w:sz w:val="20"/>
          <w:szCs w:val="20"/>
        </w:rPr>
        <w:t>HÁLÓZAT MEGJELENÍTÉSE</w:t>
      </w:r>
      <w:r w:rsidRPr="004254F1">
        <w:rPr>
          <w:rFonts w:ascii="Arial" w:hAnsi="Arial" w:cs="Arial"/>
          <w:b/>
          <w:color w:val="000000" w:themeColor="text1"/>
          <w:sz w:val="20"/>
          <w:szCs w:val="20"/>
        </w:rPr>
        <w:t xml:space="preserve"> ÉS A TOPOLÓGIAI ÁBRÁK</w:t>
      </w:r>
    </w:p>
    <w:p w:rsidR="002E11BC" w:rsidRPr="004254F1" w:rsidRDefault="002E11BC" w:rsidP="004254F1">
      <w:pPr>
        <w:spacing w:after="0" w:line="240" w:lineRule="auto"/>
        <w:rPr>
          <w:rFonts w:ascii="Arial" w:hAnsi="Arial" w:cs="Arial"/>
          <w:color w:val="000000" w:themeColor="text1"/>
          <w:sz w:val="20"/>
          <w:szCs w:val="20"/>
        </w:rPr>
      </w:pPr>
    </w:p>
    <w:p w:rsidR="00A2426C" w:rsidRPr="004254F1" w:rsidRDefault="00A2426C" w:rsidP="004254F1">
      <w:pPr>
        <w:spacing w:after="0" w:line="240" w:lineRule="auto"/>
        <w:rPr>
          <w:rFonts w:ascii="Arial" w:hAnsi="Arial" w:cs="Arial"/>
          <w:color w:val="000000" w:themeColor="text1"/>
          <w:sz w:val="20"/>
          <w:szCs w:val="20"/>
        </w:rPr>
      </w:pPr>
    </w:p>
    <w:p w:rsidR="00A2426C" w:rsidRPr="004254F1" w:rsidRDefault="00A2426C"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eszközök és közegek nevei:</w:t>
      </w:r>
    </w:p>
    <w:p w:rsidR="00A2426C" w:rsidRPr="004254F1" w:rsidRDefault="00A2426C" w:rsidP="004254F1">
      <w:pPr>
        <w:spacing w:after="0" w:line="240" w:lineRule="auto"/>
        <w:rPr>
          <w:rFonts w:ascii="Arial" w:hAnsi="Arial" w:cs="Arial"/>
          <w:color w:val="000000" w:themeColor="text1"/>
          <w:sz w:val="20"/>
          <w:szCs w:val="20"/>
        </w:rPr>
      </w:pPr>
    </w:p>
    <w:p w:rsidR="0021191A" w:rsidRPr="004254F1" w:rsidRDefault="00A2426C" w:rsidP="00487E6F">
      <w:pPr>
        <w:pStyle w:val="Listaszerbekezds"/>
        <w:numPr>
          <w:ilvl w:val="0"/>
          <w:numId w:val="15"/>
        </w:numPr>
        <w:spacing w:after="0" w:line="240" w:lineRule="auto"/>
        <w:jc w:val="both"/>
        <w:rPr>
          <w:rFonts w:ascii="Arial" w:hAnsi="Arial" w:cs="Arial"/>
          <w:color w:val="000000" w:themeColor="text1"/>
          <w:sz w:val="20"/>
          <w:szCs w:val="20"/>
          <w:shd w:val="clear" w:color="auto" w:fill="FFFFFF"/>
        </w:rPr>
      </w:pPr>
      <w:r w:rsidRPr="004254F1">
        <w:rPr>
          <w:rFonts w:ascii="Arial" w:hAnsi="Arial" w:cs="Arial"/>
          <w:b/>
          <w:color w:val="000000" w:themeColor="text1"/>
          <w:sz w:val="20"/>
          <w:szCs w:val="20"/>
        </w:rPr>
        <w:t>Network interface Card</w:t>
      </w:r>
      <w:r w:rsidRPr="004254F1">
        <w:rPr>
          <w:rFonts w:ascii="Arial" w:hAnsi="Arial" w:cs="Arial"/>
          <w:color w:val="000000" w:themeColor="text1"/>
          <w:sz w:val="20"/>
          <w:szCs w:val="20"/>
        </w:rPr>
        <w:t xml:space="preserve"> (NIC): </w:t>
      </w:r>
      <w:r w:rsidRPr="004254F1">
        <w:rPr>
          <w:rFonts w:ascii="Arial" w:hAnsi="Arial" w:cs="Arial"/>
          <w:color w:val="000000" w:themeColor="text1"/>
          <w:sz w:val="20"/>
          <w:szCs w:val="20"/>
          <w:shd w:val="clear" w:color="auto" w:fill="FFFFFF"/>
        </w:rPr>
        <w:t> a hálózati kártya fizikailag csatlakoztatja a végberendezést a hálózathoz.</w:t>
      </w:r>
    </w:p>
    <w:p w:rsidR="00022AB6" w:rsidRPr="004254F1" w:rsidRDefault="00022AB6" w:rsidP="004254F1">
      <w:pPr>
        <w:pStyle w:val="Listaszerbekezds"/>
        <w:spacing w:after="0" w:line="240" w:lineRule="auto"/>
        <w:jc w:val="both"/>
        <w:rPr>
          <w:rFonts w:ascii="Arial" w:hAnsi="Arial" w:cs="Arial"/>
          <w:color w:val="000000" w:themeColor="text1"/>
          <w:sz w:val="20"/>
          <w:szCs w:val="20"/>
          <w:shd w:val="clear" w:color="auto" w:fill="FFFFFF"/>
        </w:rPr>
      </w:pPr>
    </w:p>
    <w:p w:rsidR="0021191A" w:rsidRPr="004254F1" w:rsidRDefault="00A2426C" w:rsidP="00487E6F">
      <w:pPr>
        <w:pStyle w:val="Listaszerbekezds"/>
        <w:numPr>
          <w:ilvl w:val="0"/>
          <w:numId w:val="15"/>
        </w:num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b/>
          <w:bCs/>
          <w:color w:val="000000" w:themeColor="text1"/>
          <w:sz w:val="20"/>
          <w:szCs w:val="20"/>
          <w:lang w:eastAsia="hu-HU"/>
        </w:rPr>
        <w:t>Fizikai port</w:t>
      </w:r>
      <w:r w:rsidRPr="004254F1">
        <w:rPr>
          <w:rFonts w:ascii="Arial" w:eastAsia="Times New Roman" w:hAnsi="Arial" w:cs="Arial"/>
          <w:color w:val="000000" w:themeColor="text1"/>
          <w:sz w:val="20"/>
          <w:szCs w:val="20"/>
          <w:lang w:eastAsia="hu-HU"/>
        </w:rPr>
        <w:t xml:space="preserve"> : </w:t>
      </w:r>
      <w:r w:rsidR="0021191A" w:rsidRPr="004254F1">
        <w:rPr>
          <w:rFonts w:ascii="Arial" w:eastAsia="Times New Roman" w:hAnsi="Arial" w:cs="Arial"/>
          <w:color w:val="000000" w:themeColor="text1"/>
          <w:sz w:val="20"/>
          <w:szCs w:val="20"/>
          <w:lang w:eastAsia="hu-HU"/>
        </w:rPr>
        <w:t>a</w:t>
      </w:r>
      <w:r w:rsidRPr="004254F1">
        <w:rPr>
          <w:rFonts w:ascii="Arial" w:eastAsia="Times New Roman" w:hAnsi="Arial" w:cs="Arial"/>
          <w:color w:val="000000" w:themeColor="text1"/>
          <w:sz w:val="20"/>
          <w:szCs w:val="20"/>
          <w:lang w:eastAsia="hu-HU"/>
        </w:rPr>
        <w:t>ljzat vagy csatlakozó egy hálózati eszközön, ide csatlakozik egy végberendezéshez vagy egy másik hálózati eszközhöz vezető kábel.</w:t>
      </w:r>
    </w:p>
    <w:p w:rsidR="00022AB6" w:rsidRPr="004254F1" w:rsidRDefault="00022AB6" w:rsidP="004254F1">
      <w:pPr>
        <w:spacing w:after="0" w:line="240" w:lineRule="auto"/>
        <w:jc w:val="both"/>
        <w:rPr>
          <w:rFonts w:ascii="Arial" w:hAnsi="Arial" w:cs="Arial"/>
          <w:color w:val="000000" w:themeColor="text1"/>
          <w:sz w:val="20"/>
          <w:szCs w:val="20"/>
          <w:shd w:val="clear" w:color="auto" w:fill="FFFFFF"/>
        </w:rPr>
      </w:pPr>
    </w:p>
    <w:p w:rsidR="00A2426C" w:rsidRPr="004254F1" w:rsidRDefault="00A2426C" w:rsidP="00487E6F">
      <w:pPr>
        <w:pStyle w:val="Listaszerbekezds"/>
        <w:numPr>
          <w:ilvl w:val="0"/>
          <w:numId w:val="15"/>
        </w:num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b/>
          <w:bCs/>
          <w:color w:val="000000" w:themeColor="text1"/>
          <w:sz w:val="20"/>
          <w:szCs w:val="20"/>
          <w:lang w:eastAsia="hu-HU"/>
        </w:rPr>
        <w:t>Interfész</w:t>
      </w:r>
      <w:r w:rsidR="0021191A" w:rsidRPr="004254F1">
        <w:rPr>
          <w:rFonts w:ascii="Arial" w:eastAsia="Times New Roman" w:hAnsi="Arial" w:cs="Arial"/>
          <w:color w:val="000000" w:themeColor="text1"/>
          <w:sz w:val="20"/>
          <w:szCs w:val="20"/>
          <w:lang w:eastAsia="hu-HU"/>
        </w:rPr>
        <w:t>: s</w:t>
      </w:r>
      <w:r w:rsidRPr="004254F1">
        <w:rPr>
          <w:rFonts w:ascii="Arial" w:eastAsia="Times New Roman" w:hAnsi="Arial" w:cs="Arial"/>
          <w:color w:val="000000" w:themeColor="text1"/>
          <w:sz w:val="20"/>
          <w:szCs w:val="20"/>
          <w:lang w:eastAsia="hu-HU"/>
        </w:rPr>
        <w:t>peciális port a hálózati eszközön, amely más hálózatokhoz csatlakozik. Mivel a routerek hálózatokat kötnek össze, ezért a router portjait hálózati interfészeknek nevezzük.</w:t>
      </w:r>
    </w:p>
    <w:p w:rsidR="00A2426C" w:rsidRPr="004254F1" w:rsidRDefault="00A2426C" w:rsidP="004254F1">
      <w:pPr>
        <w:spacing w:after="0" w:line="240" w:lineRule="auto"/>
        <w:jc w:val="both"/>
        <w:rPr>
          <w:rFonts w:ascii="Arial" w:hAnsi="Arial" w:cs="Arial"/>
          <w:color w:val="000000" w:themeColor="text1"/>
          <w:sz w:val="20"/>
          <w:szCs w:val="20"/>
        </w:rPr>
      </w:pPr>
    </w:p>
    <w:p w:rsidR="00A2426C" w:rsidRPr="004254F1" w:rsidRDefault="0021191A"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topológiai ábrák: vizuális térképet adnak a hálózat csatlakozásairól</w:t>
      </w:r>
    </w:p>
    <w:p w:rsidR="0021191A" w:rsidRPr="004254F1" w:rsidRDefault="0021191A" w:rsidP="004254F1">
      <w:pPr>
        <w:spacing w:after="0" w:line="240" w:lineRule="auto"/>
        <w:rPr>
          <w:rFonts w:ascii="Arial" w:hAnsi="Arial" w:cs="Arial"/>
          <w:color w:val="000000" w:themeColor="text1"/>
          <w:sz w:val="20"/>
          <w:szCs w:val="20"/>
        </w:rPr>
      </w:pPr>
    </w:p>
    <w:p w:rsidR="0021191A" w:rsidRPr="004254F1" w:rsidRDefault="0021191A"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2 fajtája van:</w:t>
      </w:r>
    </w:p>
    <w:p w:rsidR="0021191A" w:rsidRPr="004254F1" w:rsidRDefault="0021191A" w:rsidP="004254F1">
      <w:pPr>
        <w:spacing w:after="0" w:line="240" w:lineRule="auto"/>
        <w:rPr>
          <w:rFonts w:ascii="Arial" w:hAnsi="Arial" w:cs="Arial"/>
          <w:color w:val="000000" w:themeColor="text1"/>
          <w:sz w:val="20"/>
          <w:szCs w:val="20"/>
        </w:rPr>
      </w:pPr>
    </w:p>
    <w:p w:rsidR="0021191A" w:rsidRPr="004254F1" w:rsidRDefault="0021191A" w:rsidP="004254F1">
      <w:pPr>
        <w:pStyle w:val="Listaszerbekezds"/>
        <w:numPr>
          <w:ilvl w:val="0"/>
          <w:numId w:val="1"/>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 xml:space="preserve">FIZIKAI TOPOLÓGIAI ÁBRA (fatopológia, csillagtopológia): </w:t>
      </w:r>
      <w:r w:rsidRPr="004254F1">
        <w:rPr>
          <w:rFonts w:ascii="Arial" w:hAnsi="Arial" w:cs="Arial"/>
          <w:color w:val="000000" w:themeColor="text1"/>
          <w:sz w:val="20"/>
          <w:szCs w:val="20"/>
          <w:shd w:val="clear" w:color="auto" w:fill="FFFFFF"/>
        </w:rPr>
        <w:t>szemléltetik a közvetítő eszközök fizikai helyét és a kábeltelepítést,valamint hogy melyik helyiségben vannak az eszközök.</w:t>
      </w:r>
    </w:p>
    <w:p w:rsidR="0021191A" w:rsidRPr="004254F1" w:rsidRDefault="0021191A" w:rsidP="004254F1">
      <w:pPr>
        <w:pStyle w:val="Listaszerbekezds"/>
        <w:spacing w:after="0" w:line="240" w:lineRule="auto"/>
        <w:rPr>
          <w:rFonts w:ascii="Arial" w:hAnsi="Arial" w:cs="Arial"/>
          <w:color w:val="000000" w:themeColor="text1"/>
          <w:sz w:val="20"/>
          <w:szCs w:val="20"/>
        </w:rPr>
      </w:pPr>
    </w:p>
    <w:p w:rsidR="0021191A" w:rsidRPr="004254F1" w:rsidRDefault="0021191A" w:rsidP="004254F1">
      <w:pPr>
        <w:pStyle w:val="Listaszerbekezds"/>
        <w:numPr>
          <w:ilvl w:val="0"/>
          <w:numId w:val="1"/>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 xml:space="preserve">LOGIKAI TOPOLÓGIAI ÁBRA: </w:t>
      </w:r>
      <w:r w:rsidRPr="004254F1">
        <w:rPr>
          <w:rFonts w:ascii="Arial" w:hAnsi="Arial" w:cs="Arial"/>
          <w:color w:val="000000" w:themeColor="text1"/>
          <w:sz w:val="20"/>
          <w:szCs w:val="20"/>
          <w:shd w:val="clear" w:color="auto" w:fill="FFFFFF"/>
        </w:rPr>
        <w:t> hálózat eszközeit, portjait és címzési sémáját ábrázolja, valamint hogy melyik végberendezés melyik közvetítő eszközhöz csatlakozik, milyen átviteli közeggel.</w:t>
      </w:r>
    </w:p>
    <w:p w:rsidR="0021191A" w:rsidRPr="004254F1" w:rsidRDefault="0021191A" w:rsidP="004254F1">
      <w:pPr>
        <w:spacing w:after="0" w:line="240" w:lineRule="auto"/>
        <w:rPr>
          <w:rFonts w:ascii="Arial" w:hAnsi="Arial" w:cs="Arial"/>
          <w:color w:val="000000" w:themeColor="text1"/>
          <w:sz w:val="20"/>
          <w:szCs w:val="20"/>
        </w:rPr>
      </w:pPr>
    </w:p>
    <w:p w:rsidR="002E11BC" w:rsidRPr="004254F1" w:rsidRDefault="002E11BC" w:rsidP="004254F1">
      <w:pPr>
        <w:spacing w:after="0" w:line="240" w:lineRule="auto"/>
        <w:rPr>
          <w:rFonts w:ascii="Arial" w:hAnsi="Arial" w:cs="Arial"/>
          <w:color w:val="000000" w:themeColor="text1"/>
          <w:sz w:val="20"/>
          <w:szCs w:val="20"/>
        </w:rPr>
      </w:pPr>
    </w:p>
    <w:p w:rsidR="00022AB6" w:rsidRPr="004254F1" w:rsidRDefault="00022AB6" w:rsidP="004254F1">
      <w:pPr>
        <w:spacing w:after="0" w:line="240" w:lineRule="auto"/>
        <w:rPr>
          <w:rFonts w:ascii="Arial" w:hAnsi="Arial" w:cs="Arial"/>
          <w:color w:val="000000" w:themeColor="text1"/>
          <w:sz w:val="20"/>
          <w:szCs w:val="20"/>
        </w:rPr>
      </w:pPr>
    </w:p>
    <w:p w:rsidR="0021191A" w:rsidRPr="004254F1" w:rsidRDefault="0021191A" w:rsidP="004254F1">
      <w:pPr>
        <w:spacing w:after="0" w:line="240" w:lineRule="auto"/>
        <w:rPr>
          <w:rFonts w:ascii="Arial" w:hAnsi="Arial" w:cs="Arial"/>
          <w:color w:val="000000" w:themeColor="text1"/>
          <w:sz w:val="20"/>
          <w:szCs w:val="20"/>
        </w:rPr>
      </w:pPr>
    </w:p>
    <w:p w:rsidR="002E11BC" w:rsidRPr="004254F1" w:rsidRDefault="0021191A" w:rsidP="004254F1">
      <w:pPr>
        <w:spacing w:after="0" w:line="240" w:lineRule="auto"/>
        <w:jc w:val="center"/>
        <w:rPr>
          <w:rFonts w:ascii="Arial" w:hAnsi="Arial" w:cs="Arial"/>
          <w:b/>
          <w:color w:val="000000" w:themeColor="text1"/>
          <w:sz w:val="20"/>
          <w:szCs w:val="20"/>
        </w:rPr>
      </w:pPr>
      <w:r w:rsidRPr="004254F1">
        <w:rPr>
          <w:rFonts w:ascii="Arial" w:hAnsi="Arial" w:cs="Arial"/>
          <w:b/>
          <w:color w:val="000000" w:themeColor="text1"/>
          <w:sz w:val="20"/>
          <w:szCs w:val="20"/>
        </w:rPr>
        <w:lastRenderedPageBreak/>
        <w:t xml:space="preserve">1.4 </w:t>
      </w:r>
      <w:r w:rsidR="002E11BC" w:rsidRPr="004254F1">
        <w:rPr>
          <w:rFonts w:ascii="Arial" w:hAnsi="Arial" w:cs="Arial"/>
          <w:b/>
          <w:color w:val="000000" w:themeColor="text1"/>
          <w:sz w:val="20"/>
          <w:szCs w:val="20"/>
        </w:rPr>
        <w:t>HÁLÓZAT TÍPUSOK</w:t>
      </w:r>
    </w:p>
    <w:p w:rsidR="002E11BC" w:rsidRPr="004254F1" w:rsidRDefault="002E11BC" w:rsidP="004254F1">
      <w:pPr>
        <w:spacing w:after="0" w:line="240" w:lineRule="auto"/>
        <w:rPr>
          <w:rFonts w:ascii="Arial" w:hAnsi="Arial" w:cs="Arial"/>
          <w:color w:val="000000" w:themeColor="text1"/>
          <w:sz w:val="20"/>
          <w:szCs w:val="20"/>
        </w:rPr>
      </w:pPr>
    </w:p>
    <w:p w:rsidR="002E11BC" w:rsidRPr="004254F1" w:rsidRDefault="00C53447"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K</w:t>
      </w:r>
      <w:r w:rsidR="002E11BC" w:rsidRPr="004254F1">
        <w:rPr>
          <w:rFonts w:ascii="Arial" w:hAnsi="Arial" w:cs="Arial"/>
          <w:color w:val="000000" w:themeColor="text1"/>
          <w:sz w:val="20"/>
          <w:szCs w:val="20"/>
        </w:rPr>
        <w:t>ülönböző méretű hálózatok</w:t>
      </w:r>
      <w:r w:rsidRPr="004254F1">
        <w:rPr>
          <w:rFonts w:ascii="Arial" w:hAnsi="Arial" w:cs="Arial"/>
          <w:color w:val="000000" w:themeColor="text1"/>
          <w:sz w:val="20"/>
          <w:szCs w:val="20"/>
        </w:rPr>
        <w:t xml:space="preserve"> léteznek:</w:t>
      </w:r>
    </w:p>
    <w:p w:rsidR="00C53447" w:rsidRPr="004254F1" w:rsidRDefault="00C53447" w:rsidP="004254F1">
      <w:pPr>
        <w:spacing w:after="0" w:line="240" w:lineRule="auto"/>
        <w:jc w:val="both"/>
        <w:rPr>
          <w:rFonts w:ascii="Arial" w:hAnsi="Arial" w:cs="Arial"/>
          <w:color w:val="000000" w:themeColor="text1"/>
          <w:sz w:val="20"/>
          <w:szCs w:val="20"/>
        </w:rPr>
      </w:pPr>
    </w:p>
    <w:p w:rsidR="00C53447" w:rsidRPr="004254F1" w:rsidRDefault="00C53447" w:rsidP="00487E6F">
      <w:pPr>
        <w:pStyle w:val="Listaszerbekezds"/>
        <w:numPr>
          <w:ilvl w:val="0"/>
          <w:numId w:val="16"/>
        </w:num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rPr>
        <w:t xml:space="preserve">kisméretű otthoni hálózatok (PAN): </w:t>
      </w:r>
      <w:r w:rsidRPr="004254F1">
        <w:rPr>
          <w:rFonts w:ascii="Arial" w:hAnsi="Arial" w:cs="Arial"/>
          <w:color w:val="000000" w:themeColor="text1"/>
          <w:sz w:val="20"/>
          <w:szCs w:val="20"/>
          <w:shd w:val="clear" w:color="auto" w:fill="FFFFFF"/>
        </w:rPr>
        <w:t>néhány számítógépet kapcsol össze egymással és az internettel.</w:t>
      </w:r>
    </w:p>
    <w:p w:rsidR="00C53447" w:rsidRPr="004254F1" w:rsidRDefault="00C53447" w:rsidP="004254F1">
      <w:pPr>
        <w:pStyle w:val="Listaszerbekezds"/>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Egy eszköz és a perifériái (telefon és bluetooth fülhallgató) tartoznak bele. IP címezés nem lesz köztük, csak USB vagy bluetooth lesz a kapcsolat. Ez egy állomásnak minősül hálózati szempontból</w:t>
      </w:r>
      <w:r w:rsidR="00FE1A0C" w:rsidRPr="004254F1">
        <w:rPr>
          <w:rFonts w:ascii="Arial" w:hAnsi="Arial" w:cs="Arial"/>
          <w:color w:val="000000" w:themeColor="text1"/>
          <w:sz w:val="20"/>
          <w:szCs w:val="20"/>
        </w:rPr>
        <w:t>,</w:t>
      </w:r>
    </w:p>
    <w:p w:rsidR="00C53447" w:rsidRPr="004254F1" w:rsidRDefault="00C53447" w:rsidP="004254F1">
      <w:pPr>
        <w:pStyle w:val="Listaszerbekezds"/>
        <w:spacing w:after="0" w:line="240" w:lineRule="auto"/>
        <w:jc w:val="both"/>
        <w:rPr>
          <w:rFonts w:ascii="Arial" w:hAnsi="Arial" w:cs="Arial"/>
          <w:color w:val="000000" w:themeColor="text1"/>
          <w:sz w:val="20"/>
          <w:szCs w:val="20"/>
          <w:u w:val="single"/>
        </w:rPr>
      </w:pPr>
    </w:p>
    <w:p w:rsidR="00022AB6" w:rsidRPr="004254F1" w:rsidRDefault="00C53447" w:rsidP="00487E6F">
      <w:pPr>
        <w:pStyle w:val="Listaszerbekezds"/>
        <w:numPr>
          <w:ilvl w:val="0"/>
          <w:numId w:val="16"/>
        </w:numPr>
        <w:spacing w:after="0" w:line="240" w:lineRule="auto"/>
        <w:jc w:val="both"/>
        <w:rPr>
          <w:rFonts w:ascii="Arial" w:hAnsi="Arial" w:cs="Arial"/>
          <w:color w:val="000000" w:themeColor="text1"/>
          <w:sz w:val="20"/>
          <w:szCs w:val="20"/>
          <w:shd w:val="clear" w:color="auto" w:fill="FFFFFF"/>
        </w:rPr>
      </w:pPr>
      <w:r w:rsidRPr="004254F1">
        <w:rPr>
          <w:rStyle w:val="Kiemels2"/>
          <w:rFonts w:ascii="Arial" w:hAnsi="Arial" w:cs="Arial"/>
          <w:b w:val="0"/>
          <w:color w:val="000000" w:themeColor="text1"/>
          <w:sz w:val="20"/>
          <w:szCs w:val="20"/>
          <w:shd w:val="clear" w:color="auto" w:fill="FFFFFF"/>
        </w:rPr>
        <w:t>kisvállalati és otthoni irodai hálózatok (SOHO):</w:t>
      </w:r>
      <w:r w:rsidRPr="004254F1">
        <w:rPr>
          <w:rStyle w:val="Kiemels2"/>
          <w:rFonts w:ascii="Arial" w:hAnsi="Arial" w:cs="Arial"/>
          <w:color w:val="000000" w:themeColor="text1"/>
          <w:sz w:val="20"/>
          <w:szCs w:val="20"/>
          <w:shd w:val="clear" w:color="auto" w:fill="FFFFFF"/>
        </w:rPr>
        <w:t xml:space="preserve"> </w:t>
      </w:r>
      <w:r w:rsidRPr="004254F1">
        <w:rPr>
          <w:rStyle w:val="Kiemels2"/>
          <w:rFonts w:ascii="Arial" w:hAnsi="Arial" w:cs="Arial"/>
          <w:b w:val="0"/>
          <w:color w:val="000000" w:themeColor="text1"/>
          <w:sz w:val="20"/>
          <w:szCs w:val="20"/>
          <w:shd w:val="clear" w:color="auto" w:fill="FFFFFF"/>
        </w:rPr>
        <w:t>a</w:t>
      </w:r>
      <w:r w:rsidRPr="004254F1">
        <w:rPr>
          <w:rFonts w:ascii="Arial" w:hAnsi="Arial" w:cs="Arial"/>
          <w:color w:val="000000" w:themeColor="text1"/>
          <w:sz w:val="20"/>
          <w:szCs w:val="20"/>
          <w:shd w:val="clear" w:color="auto" w:fill="FFFFFF"/>
        </w:rPr>
        <w:t xml:space="preserve">z otthoni vagy távoli iroda számítógépeit kapcsolja össze a céges hálózattal, vagy központi, megosztott erőforrások elérését teszi lehetővé. </w:t>
      </w:r>
      <w:r w:rsidRPr="004254F1">
        <w:rPr>
          <w:rFonts w:ascii="Arial" w:hAnsi="Arial" w:cs="Arial"/>
          <w:color w:val="000000" w:themeColor="text1"/>
          <w:sz w:val="20"/>
          <w:szCs w:val="20"/>
        </w:rPr>
        <w:t>T</w:t>
      </w:r>
      <w:r w:rsidR="002E11BC" w:rsidRPr="004254F1">
        <w:rPr>
          <w:rFonts w:ascii="Arial" w:hAnsi="Arial" w:cs="Arial"/>
          <w:color w:val="000000" w:themeColor="text1"/>
          <w:sz w:val="20"/>
          <w:szCs w:val="20"/>
        </w:rPr>
        <w:t>öbb gép</w:t>
      </w:r>
      <w:r w:rsidRPr="004254F1">
        <w:rPr>
          <w:rFonts w:ascii="Arial" w:hAnsi="Arial" w:cs="Arial"/>
          <w:color w:val="000000" w:themeColor="text1"/>
          <w:sz w:val="20"/>
          <w:szCs w:val="20"/>
        </w:rPr>
        <w:t>et</w:t>
      </w:r>
      <w:r w:rsidR="002E11BC" w:rsidRPr="004254F1">
        <w:rPr>
          <w:rFonts w:ascii="Arial" w:hAnsi="Arial" w:cs="Arial"/>
          <w:color w:val="000000" w:themeColor="text1"/>
          <w:sz w:val="20"/>
          <w:szCs w:val="20"/>
        </w:rPr>
        <w:t>, több végpont</w:t>
      </w:r>
      <w:r w:rsidRPr="004254F1">
        <w:rPr>
          <w:rFonts w:ascii="Arial" w:hAnsi="Arial" w:cs="Arial"/>
          <w:color w:val="000000" w:themeColor="text1"/>
          <w:sz w:val="20"/>
          <w:szCs w:val="20"/>
        </w:rPr>
        <w:t>ot</w:t>
      </w:r>
      <w:r w:rsidR="002E11BC" w:rsidRPr="004254F1">
        <w:rPr>
          <w:rFonts w:ascii="Arial" w:hAnsi="Arial" w:cs="Arial"/>
          <w:color w:val="000000" w:themeColor="text1"/>
          <w:sz w:val="20"/>
          <w:szCs w:val="20"/>
        </w:rPr>
        <w:t>, router</w:t>
      </w:r>
      <w:r w:rsidRPr="004254F1">
        <w:rPr>
          <w:rFonts w:ascii="Arial" w:hAnsi="Arial" w:cs="Arial"/>
          <w:color w:val="000000" w:themeColor="text1"/>
          <w:sz w:val="20"/>
          <w:szCs w:val="20"/>
        </w:rPr>
        <w:t>t kapcsol össze</w:t>
      </w:r>
      <w:r w:rsidR="00FE1A0C" w:rsidRPr="004254F1">
        <w:rPr>
          <w:rFonts w:ascii="Arial" w:hAnsi="Arial" w:cs="Arial"/>
          <w:color w:val="000000" w:themeColor="text1"/>
          <w:sz w:val="20"/>
          <w:szCs w:val="20"/>
        </w:rPr>
        <w:t>,</w:t>
      </w:r>
    </w:p>
    <w:p w:rsidR="00022AB6" w:rsidRPr="004254F1" w:rsidRDefault="00022AB6" w:rsidP="004254F1">
      <w:pPr>
        <w:pStyle w:val="Listaszerbekezds"/>
        <w:spacing w:after="0" w:line="240" w:lineRule="auto"/>
        <w:jc w:val="both"/>
        <w:rPr>
          <w:rFonts w:ascii="Arial" w:hAnsi="Arial" w:cs="Arial"/>
          <w:color w:val="000000" w:themeColor="text1"/>
          <w:sz w:val="20"/>
          <w:szCs w:val="20"/>
          <w:shd w:val="clear" w:color="auto" w:fill="FFFFFF"/>
        </w:rPr>
      </w:pPr>
    </w:p>
    <w:p w:rsidR="00C53447" w:rsidRPr="004254F1" w:rsidRDefault="002E11BC" w:rsidP="00487E6F">
      <w:pPr>
        <w:pStyle w:val="Listaszerbekezds"/>
        <w:numPr>
          <w:ilvl w:val="0"/>
          <w:numId w:val="16"/>
        </w:num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rPr>
        <w:t>közepes és nagy hálózat</w:t>
      </w:r>
      <w:r w:rsidR="00C53447" w:rsidRPr="004254F1">
        <w:rPr>
          <w:rFonts w:ascii="Arial" w:hAnsi="Arial" w:cs="Arial"/>
          <w:color w:val="000000" w:themeColor="text1"/>
          <w:sz w:val="20"/>
          <w:szCs w:val="20"/>
        </w:rPr>
        <w:t xml:space="preserve"> (LAN) </w:t>
      </w:r>
      <w:r w:rsidR="00C53447" w:rsidRPr="004254F1">
        <w:rPr>
          <w:rFonts w:ascii="Arial" w:hAnsi="Arial" w:cs="Arial"/>
          <w:color w:val="000000" w:themeColor="text1"/>
          <w:sz w:val="20"/>
          <w:szCs w:val="20"/>
          <w:shd w:val="clear" w:color="auto" w:fill="FFFFFF"/>
        </w:rPr>
        <w:t>például vállalati vagy iskolai hálózatok, sok helyszínen, több száz vagy ezer számítógépet kapcsolnak össze.</w:t>
      </w:r>
    </w:p>
    <w:p w:rsidR="00022AB6" w:rsidRPr="004254F1" w:rsidRDefault="00C53447" w:rsidP="004254F1">
      <w:pPr>
        <w:pStyle w:val="Listaszerbekezds"/>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S</w:t>
      </w:r>
      <w:r w:rsidR="002E11BC" w:rsidRPr="004254F1">
        <w:rPr>
          <w:rFonts w:ascii="Arial" w:hAnsi="Arial" w:cs="Arial"/>
          <w:color w:val="000000" w:themeColor="text1"/>
          <w:sz w:val="20"/>
          <w:szCs w:val="20"/>
        </w:rPr>
        <w:t>ok végpont</w:t>
      </w:r>
      <w:r w:rsidRPr="004254F1">
        <w:rPr>
          <w:rFonts w:ascii="Arial" w:hAnsi="Arial" w:cs="Arial"/>
          <w:color w:val="000000" w:themeColor="text1"/>
          <w:sz w:val="20"/>
          <w:szCs w:val="20"/>
        </w:rPr>
        <w:t xml:space="preserve"> van</w:t>
      </w:r>
      <w:r w:rsidR="002E11BC" w:rsidRPr="004254F1">
        <w:rPr>
          <w:rFonts w:ascii="Arial" w:hAnsi="Arial" w:cs="Arial"/>
          <w:color w:val="000000" w:themeColor="text1"/>
          <w:sz w:val="20"/>
          <w:szCs w:val="20"/>
        </w:rPr>
        <w:t xml:space="preserve">, </w:t>
      </w:r>
      <w:r w:rsidRPr="004254F1">
        <w:rPr>
          <w:rFonts w:ascii="Arial" w:hAnsi="Arial" w:cs="Arial"/>
          <w:color w:val="000000" w:themeColor="text1"/>
          <w:sz w:val="20"/>
          <w:szCs w:val="20"/>
        </w:rPr>
        <w:t xml:space="preserve">és szerver mindenképpen van. A </w:t>
      </w:r>
      <w:r w:rsidR="002E11BC" w:rsidRPr="004254F1">
        <w:rPr>
          <w:rFonts w:ascii="Arial" w:hAnsi="Arial" w:cs="Arial"/>
          <w:color w:val="000000" w:themeColor="text1"/>
          <w:sz w:val="20"/>
          <w:szCs w:val="20"/>
        </w:rPr>
        <w:t>s</w:t>
      </w:r>
      <w:r w:rsidRPr="004254F1">
        <w:rPr>
          <w:rFonts w:ascii="Arial" w:hAnsi="Arial" w:cs="Arial"/>
          <w:color w:val="000000" w:themeColor="text1"/>
          <w:sz w:val="20"/>
          <w:szCs w:val="20"/>
        </w:rPr>
        <w:t>z</w:t>
      </w:r>
      <w:r w:rsidR="002E11BC" w:rsidRPr="004254F1">
        <w:rPr>
          <w:rFonts w:ascii="Arial" w:hAnsi="Arial" w:cs="Arial"/>
          <w:color w:val="000000" w:themeColor="text1"/>
          <w:sz w:val="20"/>
          <w:szCs w:val="20"/>
        </w:rPr>
        <w:t>erver adja ki az IP címet, több épület is lehet összekötve, kialakítható álhálózat is</w:t>
      </w:r>
      <w:r w:rsidR="00FE1A0C" w:rsidRPr="004254F1">
        <w:rPr>
          <w:rFonts w:ascii="Arial" w:hAnsi="Arial" w:cs="Arial"/>
          <w:color w:val="000000" w:themeColor="text1"/>
          <w:sz w:val="20"/>
          <w:szCs w:val="20"/>
        </w:rPr>
        <w:t>,</w:t>
      </w:r>
    </w:p>
    <w:p w:rsidR="00022AB6" w:rsidRPr="004254F1" w:rsidRDefault="00022AB6" w:rsidP="004254F1">
      <w:pPr>
        <w:pStyle w:val="Listaszerbekezds"/>
        <w:spacing w:after="0" w:line="240" w:lineRule="auto"/>
        <w:jc w:val="both"/>
        <w:rPr>
          <w:rFonts w:ascii="Arial" w:hAnsi="Arial" w:cs="Arial"/>
          <w:color w:val="000000" w:themeColor="text1"/>
          <w:sz w:val="20"/>
          <w:szCs w:val="20"/>
        </w:rPr>
      </w:pPr>
    </w:p>
    <w:p w:rsidR="002E11BC" w:rsidRPr="004254F1" w:rsidRDefault="00C53447" w:rsidP="00487E6F">
      <w:pPr>
        <w:pStyle w:val="Listaszerbekezds"/>
        <w:numPr>
          <w:ilvl w:val="0"/>
          <w:numId w:val="16"/>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 xml:space="preserve">világméretű </w:t>
      </w:r>
      <w:r w:rsidR="002E11BC" w:rsidRPr="004254F1">
        <w:rPr>
          <w:rFonts w:ascii="Arial" w:hAnsi="Arial" w:cs="Arial"/>
          <w:color w:val="000000" w:themeColor="text1"/>
          <w:sz w:val="20"/>
          <w:szCs w:val="20"/>
        </w:rPr>
        <w:t>hálózat</w:t>
      </w:r>
      <w:r w:rsidRPr="004254F1">
        <w:rPr>
          <w:rFonts w:ascii="Arial" w:hAnsi="Arial" w:cs="Arial"/>
          <w:color w:val="000000" w:themeColor="text1"/>
          <w:sz w:val="20"/>
          <w:szCs w:val="20"/>
        </w:rPr>
        <w:t xml:space="preserve"> (WAN): </w:t>
      </w:r>
      <w:r w:rsidRPr="004254F1">
        <w:rPr>
          <w:rFonts w:ascii="Arial" w:hAnsi="Arial" w:cs="Arial"/>
          <w:color w:val="000000" w:themeColor="text1"/>
          <w:sz w:val="20"/>
          <w:szCs w:val="20"/>
          <w:shd w:val="clear" w:color="auto" w:fill="FFFFFF"/>
        </w:rPr>
        <w:t>a hálózatok hálózata, ami több száz millió számítógépet kapcsol össze világszerte</w:t>
      </w:r>
      <w:r w:rsidR="00FE1A0C" w:rsidRPr="004254F1">
        <w:rPr>
          <w:rFonts w:ascii="Arial" w:hAnsi="Arial" w:cs="Arial"/>
          <w:color w:val="000000" w:themeColor="text1"/>
          <w:sz w:val="20"/>
          <w:szCs w:val="20"/>
          <w:shd w:val="clear" w:color="auto" w:fill="FFFFFF"/>
        </w:rPr>
        <w:t>. S</w:t>
      </w:r>
      <w:r w:rsidR="002E11BC" w:rsidRPr="004254F1">
        <w:rPr>
          <w:rFonts w:ascii="Arial" w:hAnsi="Arial" w:cs="Arial"/>
          <w:color w:val="000000" w:themeColor="text1"/>
          <w:sz w:val="20"/>
          <w:szCs w:val="20"/>
        </w:rPr>
        <w:t>ok LAN összekapcsolva</w:t>
      </w:r>
    </w:p>
    <w:p w:rsidR="002E11BC" w:rsidRPr="004254F1" w:rsidRDefault="002E11BC" w:rsidP="004254F1">
      <w:pPr>
        <w:spacing w:after="0" w:line="240" w:lineRule="auto"/>
        <w:jc w:val="both"/>
        <w:rPr>
          <w:rFonts w:ascii="Arial" w:hAnsi="Arial" w:cs="Arial"/>
          <w:color w:val="000000" w:themeColor="text1"/>
          <w:sz w:val="20"/>
          <w:szCs w:val="20"/>
          <w:u w:val="single"/>
        </w:rPr>
      </w:pPr>
    </w:p>
    <w:p w:rsidR="00156523" w:rsidRPr="004254F1" w:rsidRDefault="00156523" w:rsidP="004254F1">
      <w:pPr>
        <w:spacing w:after="0" w:line="240" w:lineRule="auto"/>
        <w:jc w:val="both"/>
        <w:rPr>
          <w:rFonts w:ascii="Arial" w:eastAsia="Times New Roman" w:hAnsi="Arial" w:cs="Arial"/>
          <w:color w:val="000000" w:themeColor="text1"/>
          <w:sz w:val="20"/>
          <w:szCs w:val="20"/>
          <w:u w:val="single"/>
          <w:lang w:eastAsia="hu-HU"/>
        </w:rPr>
      </w:pPr>
      <w:r w:rsidRPr="004254F1">
        <w:rPr>
          <w:rFonts w:ascii="Arial" w:eastAsia="Times New Roman" w:hAnsi="Arial" w:cs="Arial"/>
          <w:color w:val="000000" w:themeColor="text1"/>
          <w:sz w:val="20"/>
          <w:szCs w:val="20"/>
          <w:u w:val="single"/>
          <w:lang w:eastAsia="hu-HU"/>
        </w:rPr>
        <w:t>A hálózatokat több szempont szerint osztályozzuk:</w:t>
      </w:r>
    </w:p>
    <w:p w:rsidR="00022AB6" w:rsidRPr="004254F1" w:rsidRDefault="00022AB6" w:rsidP="004254F1">
      <w:pPr>
        <w:spacing w:after="0" w:line="240" w:lineRule="auto"/>
        <w:jc w:val="both"/>
        <w:rPr>
          <w:rFonts w:ascii="Arial" w:eastAsia="Times New Roman" w:hAnsi="Arial" w:cs="Arial"/>
          <w:color w:val="000000" w:themeColor="text1"/>
          <w:sz w:val="20"/>
          <w:szCs w:val="20"/>
          <w:u w:val="single"/>
          <w:lang w:eastAsia="hu-HU"/>
        </w:rPr>
      </w:pPr>
    </w:p>
    <w:p w:rsidR="00156523" w:rsidRPr="004254F1" w:rsidRDefault="00156523" w:rsidP="004254F1">
      <w:pPr>
        <w:pStyle w:val="Listaszerbekezds"/>
        <w:numPr>
          <w:ilvl w:val="0"/>
          <w:numId w:val="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lefedett terület mérete,</w:t>
      </w:r>
    </w:p>
    <w:p w:rsidR="00156523" w:rsidRPr="004254F1" w:rsidRDefault="00156523" w:rsidP="004254F1">
      <w:pPr>
        <w:pStyle w:val="Listaszerbekezds"/>
        <w:numPr>
          <w:ilvl w:val="0"/>
          <w:numId w:val="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xml:space="preserve"> kapcsolódott felhasználók száma</w:t>
      </w:r>
    </w:p>
    <w:p w:rsidR="00156523" w:rsidRPr="004254F1" w:rsidRDefault="00156523" w:rsidP="004254F1">
      <w:pPr>
        <w:pStyle w:val="Listaszerbekezds"/>
        <w:numPr>
          <w:ilvl w:val="0"/>
          <w:numId w:val="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elérhető szolgáltatások száma és típusa,</w:t>
      </w:r>
    </w:p>
    <w:p w:rsidR="00156523" w:rsidRPr="004254F1" w:rsidRDefault="00156523" w:rsidP="004254F1">
      <w:pPr>
        <w:pStyle w:val="Listaszerbekezds"/>
        <w:numPr>
          <w:ilvl w:val="0"/>
          <w:numId w:val="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felelősség mértéke</w:t>
      </w:r>
    </w:p>
    <w:p w:rsidR="002E11BC" w:rsidRPr="004254F1" w:rsidRDefault="002E11BC" w:rsidP="004254F1">
      <w:pPr>
        <w:spacing w:after="0" w:line="240" w:lineRule="auto"/>
        <w:jc w:val="both"/>
        <w:rPr>
          <w:rFonts w:ascii="Arial" w:hAnsi="Arial" w:cs="Arial"/>
          <w:color w:val="000000" w:themeColor="text1"/>
          <w:sz w:val="20"/>
          <w:szCs w:val="20"/>
          <w:u w:val="single"/>
        </w:rPr>
      </w:pPr>
    </w:p>
    <w:p w:rsidR="002E11BC" w:rsidRPr="004254F1" w:rsidRDefault="00FE1A0C" w:rsidP="00487E6F">
      <w:pPr>
        <w:pStyle w:val="Listaszerbekezds"/>
        <w:numPr>
          <w:ilvl w:val="0"/>
          <w:numId w:val="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 xml:space="preserve">PAN: személyi hálózat egy gép és a </w:t>
      </w:r>
      <w:r w:rsidR="002E11BC" w:rsidRPr="004254F1">
        <w:rPr>
          <w:rFonts w:ascii="Arial" w:hAnsi="Arial" w:cs="Arial"/>
          <w:color w:val="000000" w:themeColor="text1"/>
          <w:sz w:val="20"/>
          <w:szCs w:val="20"/>
        </w:rPr>
        <w:t>perifériák</w:t>
      </w:r>
      <w:r w:rsidRPr="004254F1">
        <w:rPr>
          <w:rFonts w:ascii="Arial" w:hAnsi="Arial" w:cs="Arial"/>
          <w:color w:val="000000" w:themeColor="text1"/>
          <w:sz w:val="20"/>
          <w:szCs w:val="20"/>
        </w:rPr>
        <w:t>.</w:t>
      </w:r>
    </w:p>
    <w:p w:rsidR="002E11BC" w:rsidRPr="004254F1" w:rsidRDefault="002E11BC" w:rsidP="004254F1">
      <w:pPr>
        <w:pStyle w:val="Listaszerbekezds"/>
        <w:spacing w:after="0" w:line="240" w:lineRule="auto"/>
        <w:jc w:val="both"/>
        <w:rPr>
          <w:rFonts w:ascii="Arial" w:hAnsi="Arial" w:cs="Arial"/>
          <w:color w:val="000000" w:themeColor="text1"/>
          <w:sz w:val="20"/>
          <w:szCs w:val="20"/>
        </w:rPr>
      </w:pPr>
    </w:p>
    <w:p w:rsidR="002E11BC" w:rsidRPr="004254F1" w:rsidRDefault="002E11BC" w:rsidP="00487E6F">
      <w:pPr>
        <w:pStyle w:val="Listaszerbekezds"/>
        <w:numPr>
          <w:ilvl w:val="0"/>
          <w:numId w:val="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SOHO: otthoni hálózat (small office, home office) soho rout</w:t>
      </w:r>
      <w:r w:rsidR="00FE1A0C" w:rsidRPr="004254F1">
        <w:rPr>
          <w:rFonts w:ascii="Arial" w:hAnsi="Arial" w:cs="Arial"/>
          <w:color w:val="000000" w:themeColor="text1"/>
          <w:sz w:val="20"/>
          <w:szCs w:val="20"/>
        </w:rPr>
        <w:t>er és</w:t>
      </w:r>
      <w:r w:rsidRPr="004254F1">
        <w:rPr>
          <w:rFonts w:ascii="Arial" w:hAnsi="Arial" w:cs="Arial"/>
          <w:color w:val="000000" w:themeColor="text1"/>
          <w:sz w:val="20"/>
          <w:szCs w:val="20"/>
        </w:rPr>
        <w:t xml:space="preserve"> kevés végpont (PC, telefon, mosógép)</w:t>
      </w:r>
      <w:r w:rsidR="00FE1A0C" w:rsidRPr="004254F1">
        <w:rPr>
          <w:rFonts w:ascii="Arial" w:hAnsi="Arial" w:cs="Arial"/>
          <w:color w:val="000000" w:themeColor="text1"/>
          <w:sz w:val="20"/>
          <w:szCs w:val="20"/>
        </w:rPr>
        <w:t>.  K</w:t>
      </w:r>
      <w:r w:rsidRPr="004254F1">
        <w:rPr>
          <w:rFonts w:ascii="Arial" w:hAnsi="Arial" w:cs="Arial"/>
          <w:color w:val="000000" w:themeColor="text1"/>
          <w:sz w:val="20"/>
          <w:szCs w:val="20"/>
        </w:rPr>
        <w:t>ívülről korlátozottan elérhető, belülről induló kérdésekre</w:t>
      </w:r>
      <w:r w:rsidR="00FE1A0C" w:rsidRPr="004254F1">
        <w:rPr>
          <w:rFonts w:ascii="Arial" w:hAnsi="Arial" w:cs="Arial"/>
          <w:color w:val="000000" w:themeColor="text1"/>
          <w:sz w:val="20"/>
          <w:szCs w:val="20"/>
        </w:rPr>
        <w:t xml:space="preserve"> és az</w:t>
      </w:r>
      <w:r w:rsidRPr="004254F1">
        <w:rPr>
          <w:rFonts w:ascii="Arial" w:hAnsi="Arial" w:cs="Arial"/>
          <w:color w:val="000000" w:themeColor="text1"/>
          <w:sz w:val="20"/>
          <w:szCs w:val="20"/>
        </w:rPr>
        <w:t xml:space="preserve"> érkező válaszokra válaszol a soho router</w:t>
      </w:r>
      <w:r w:rsidR="00FE1A0C" w:rsidRPr="004254F1">
        <w:rPr>
          <w:rFonts w:ascii="Arial" w:hAnsi="Arial" w:cs="Arial"/>
          <w:color w:val="000000" w:themeColor="text1"/>
          <w:sz w:val="20"/>
          <w:szCs w:val="20"/>
        </w:rPr>
        <w:t>.</w:t>
      </w:r>
    </w:p>
    <w:p w:rsidR="00156523" w:rsidRPr="004254F1" w:rsidRDefault="00156523" w:rsidP="004254F1">
      <w:pPr>
        <w:spacing w:after="0" w:line="240" w:lineRule="auto"/>
        <w:jc w:val="both"/>
        <w:rPr>
          <w:rFonts w:ascii="Arial" w:hAnsi="Arial" w:cs="Arial"/>
          <w:color w:val="000000" w:themeColor="text1"/>
          <w:sz w:val="20"/>
          <w:szCs w:val="20"/>
        </w:rPr>
      </w:pPr>
    </w:p>
    <w:p w:rsidR="00156523" w:rsidRPr="004254F1" w:rsidRDefault="00156523"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A hálózati infrastruktúrák két leggyakoribb típusa a helyi hálózat (LAN) és a nagy kiterjedésű hálózat (WAN). A LAN olyan hálózati infrastruktúra, amely kis földrajzi elhelyezkedésű területen biztosít összeköttetést felhasználók és végberendezések számára. A LAN lehet egy vállalat egy részlege, egy otthoni vagy egy kisvállalati hálózat. A WAN olyan hálózati infrastruktúra, amely más hálózatokhoz biztosít hozzáférést nagyobb földrajzi területen, jellemzően egy nagyobb vállalat vagy távközlési szolgáltató a tulajdonosa és karbantartója. Az ábra WAN-hoz csatlakoztatott LAN-okat mutat</w:t>
      </w:r>
    </w:p>
    <w:p w:rsidR="002E11BC" w:rsidRPr="004254F1" w:rsidRDefault="002E11BC" w:rsidP="004254F1">
      <w:pPr>
        <w:pStyle w:val="Listaszerbekezds"/>
        <w:spacing w:after="0" w:line="240" w:lineRule="auto"/>
        <w:jc w:val="both"/>
        <w:rPr>
          <w:rFonts w:ascii="Arial" w:hAnsi="Arial" w:cs="Arial"/>
          <w:color w:val="000000" w:themeColor="text1"/>
          <w:sz w:val="20"/>
          <w:szCs w:val="20"/>
        </w:rPr>
      </w:pPr>
    </w:p>
    <w:p w:rsidR="00156523" w:rsidRPr="004254F1" w:rsidRDefault="00FE1A0C" w:rsidP="00487E6F">
      <w:pPr>
        <w:pStyle w:val="Listaszerbekezds"/>
        <w:numPr>
          <w:ilvl w:val="0"/>
          <w:numId w:val="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 xml:space="preserve">LAN: helyi hálózat. </w:t>
      </w:r>
      <w:r w:rsidR="00156523" w:rsidRPr="004254F1">
        <w:rPr>
          <w:rFonts w:ascii="Arial" w:hAnsi="Arial" w:cs="Arial"/>
          <w:color w:val="000000" w:themeColor="text1"/>
          <w:sz w:val="20"/>
          <w:szCs w:val="20"/>
        </w:rPr>
        <w:t xml:space="preserve">Kis földrajzi területet lefedő hálózat. </w:t>
      </w:r>
      <w:r w:rsidR="00156523" w:rsidRPr="004254F1">
        <w:rPr>
          <w:rFonts w:ascii="Arial" w:eastAsia="Times New Roman" w:hAnsi="Arial" w:cs="Arial"/>
          <w:color w:val="000000" w:themeColor="text1"/>
          <w:sz w:val="20"/>
          <w:szCs w:val="20"/>
          <w:lang w:eastAsia="hu-HU"/>
        </w:rPr>
        <w:t>egy korlátozott nagyságú területen (pl.: otthon, az iskolában, egy irodaépületben vagy az egyetemi kampuszon) kapcsol össze végberendezéseket.</w:t>
      </w:r>
      <w:r w:rsidRPr="004254F1">
        <w:rPr>
          <w:rFonts w:ascii="Arial" w:hAnsi="Arial" w:cs="Arial"/>
          <w:color w:val="000000" w:themeColor="text1"/>
          <w:sz w:val="20"/>
          <w:szCs w:val="20"/>
        </w:rPr>
        <w:t>E</w:t>
      </w:r>
      <w:r w:rsidR="002E11BC" w:rsidRPr="004254F1">
        <w:rPr>
          <w:rFonts w:ascii="Arial" w:hAnsi="Arial" w:cs="Arial"/>
          <w:color w:val="000000" w:themeColor="text1"/>
          <w:sz w:val="20"/>
          <w:szCs w:val="20"/>
        </w:rPr>
        <w:t>gy épület sz</w:t>
      </w:r>
      <w:r w:rsidRPr="004254F1">
        <w:rPr>
          <w:rFonts w:ascii="Arial" w:hAnsi="Arial" w:cs="Arial"/>
          <w:color w:val="000000" w:themeColor="text1"/>
          <w:sz w:val="20"/>
          <w:szCs w:val="20"/>
        </w:rPr>
        <w:t>ámító</w:t>
      </w:r>
      <w:r w:rsidR="002E11BC" w:rsidRPr="004254F1">
        <w:rPr>
          <w:rFonts w:ascii="Arial" w:hAnsi="Arial" w:cs="Arial"/>
          <w:color w:val="000000" w:themeColor="text1"/>
          <w:sz w:val="20"/>
          <w:szCs w:val="20"/>
        </w:rPr>
        <w:t>gépes hálózata, sok végpont van, rout</w:t>
      </w:r>
      <w:r w:rsidRPr="004254F1">
        <w:rPr>
          <w:rFonts w:ascii="Arial" w:hAnsi="Arial" w:cs="Arial"/>
          <w:color w:val="000000" w:themeColor="text1"/>
          <w:sz w:val="20"/>
          <w:szCs w:val="20"/>
        </w:rPr>
        <w:t>erek, szerverek, több alhálózatot is tartalmazhat. E</w:t>
      </w:r>
      <w:r w:rsidR="002E11BC" w:rsidRPr="004254F1">
        <w:rPr>
          <w:rFonts w:ascii="Arial" w:hAnsi="Arial" w:cs="Arial"/>
          <w:color w:val="000000" w:themeColor="text1"/>
          <w:sz w:val="20"/>
          <w:szCs w:val="20"/>
        </w:rPr>
        <w:t>gy személy vagy szervezet felügyeli</w:t>
      </w:r>
      <w:r w:rsidRPr="004254F1">
        <w:rPr>
          <w:rFonts w:ascii="Arial" w:hAnsi="Arial" w:cs="Arial"/>
          <w:color w:val="000000" w:themeColor="text1"/>
          <w:sz w:val="20"/>
          <w:szCs w:val="20"/>
        </w:rPr>
        <w:t>. N</w:t>
      </w:r>
      <w:r w:rsidR="002E11BC" w:rsidRPr="004254F1">
        <w:rPr>
          <w:rFonts w:ascii="Arial" w:hAnsi="Arial" w:cs="Arial"/>
          <w:color w:val="000000" w:themeColor="text1"/>
          <w:sz w:val="20"/>
          <w:szCs w:val="20"/>
        </w:rPr>
        <w:t>agy sávszélességet biztosít</w:t>
      </w:r>
      <w:r w:rsidR="00156523" w:rsidRPr="004254F1">
        <w:rPr>
          <w:rFonts w:ascii="Arial" w:hAnsi="Arial" w:cs="Arial"/>
          <w:color w:val="000000" w:themeColor="text1"/>
          <w:sz w:val="20"/>
          <w:szCs w:val="20"/>
        </w:rPr>
        <w:t xml:space="preserve"> </w:t>
      </w:r>
      <w:r w:rsidR="00156523" w:rsidRPr="004254F1">
        <w:rPr>
          <w:rFonts w:ascii="Arial" w:eastAsia="Times New Roman" w:hAnsi="Arial" w:cs="Arial"/>
          <w:color w:val="000000" w:themeColor="text1"/>
          <w:sz w:val="20"/>
          <w:szCs w:val="20"/>
          <w:lang w:eastAsia="hu-HU"/>
        </w:rPr>
        <w:t>a belső végberendezéseknek és a közvetítő eszközöknek</w:t>
      </w:r>
    </w:p>
    <w:p w:rsidR="002E11BC" w:rsidRPr="004254F1" w:rsidRDefault="002E11BC" w:rsidP="004254F1">
      <w:pPr>
        <w:pStyle w:val="Listaszerbekezds"/>
        <w:spacing w:after="0" w:line="240" w:lineRule="auto"/>
        <w:jc w:val="both"/>
        <w:rPr>
          <w:rFonts w:ascii="Arial" w:hAnsi="Arial" w:cs="Arial"/>
          <w:color w:val="000000" w:themeColor="text1"/>
          <w:sz w:val="20"/>
          <w:szCs w:val="20"/>
        </w:rPr>
      </w:pPr>
    </w:p>
    <w:p w:rsidR="00156523" w:rsidRPr="004254F1" w:rsidRDefault="002E11BC" w:rsidP="00487E6F">
      <w:pPr>
        <w:pStyle w:val="Listaszerbekezds"/>
        <w:numPr>
          <w:ilvl w:val="0"/>
          <w:numId w:val="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MAN: városi hálózat</w:t>
      </w:r>
    </w:p>
    <w:p w:rsidR="002E11BC" w:rsidRPr="004254F1" w:rsidRDefault="002E11BC" w:rsidP="004254F1">
      <w:pPr>
        <w:pStyle w:val="Listaszerbekezds"/>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két fajtája van:</w:t>
      </w:r>
    </w:p>
    <w:p w:rsidR="002E11BC" w:rsidRPr="004254F1" w:rsidRDefault="002E11BC" w:rsidP="004254F1">
      <w:pPr>
        <w:spacing w:after="0" w:line="240" w:lineRule="auto"/>
        <w:ind w:firstLine="1276"/>
        <w:jc w:val="both"/>
        <w:rPr>
          <w:rFonts w:ascii="Arial" w:hAnsi="Arial" w:cs="Arial"/>
          <w:color w:val="000000" w:themeColor="text1"/>
          <w:sz w:val="20"/>
          <w:szCs w:val="20"/>
        </w:rPr>
      </w:pPr>
      <w:r w:rsidRPr="004254F1">
        <w:rPr>
          <w:rFonts w:ascii="Arial" w:hAnsi="Arial" w:cs="Arial"/>
          <w:color w:val="000000" w:themeColor="text1"/>
          <w:sz w:val="20"/>
          <w:szCs w:val="20"/>
        </w:rPr>
        <w:t>1</w:t>
      </w:r>
      <w:r w:rsidR="00FE1A0C" w:rsidRPr="004254F1">
        <w:rPr>
          <w:rFonts w:ascii="Arial" w:hAnsi="Arial" w:cs="Arial"/>
          <w:color w:val="000000" w:themeColor="text1"/>
          <w:sz w:val="20"/>
          <w:szCs w:val="20"/>
        </w:rPr>
        <w:t xml:space="preserve">. LAN-ok összekötése </w:t>
      </w:r>
      <w:r w:rsidRPr="004254F1">
        <w:rPr>
          <w:rFonts w:ascii="Arial" w:hAnsi="Arial" w:cs="Arial"/>
          <w:color w:val="000000" w:themeColor="text1"/>
          <w:sz w:val="20"/>
          <w:szCs w:val="20"/>
        </w:rPr>
        <w:t>pl. posta</w:t>
      </w:r>
    </w:p>
    <w:p w:rsidR="002E11BC" w:rsidRPr="004254F1" w:rsidRDefault="002E11BC" w:rsidP="004254F1">
      <w:pPr>
        <w:spacing w:after="0" w:line="240" w:lineRule="auto"/>
        <w:ind w:firstLine="1276"/>
        <w:jc w:val="both"/>
        <w:rPr>
          <w:rFonts w:ascii="Arial" w:hAnsi="Arial" w:cs="Arial"/>
          <w:color w:val="000000" w:themeColor="text1"/>
          <w:sz w:val="20"/>
          <w:szCs w:val="20"/>
        </w:rPr>
      </w:pPr>
      <w:r w:rsidRPr="004254F1">
        <w:rPr>
          <w:rFonts w:ascii="Arial" w:hAnsi="Arial" w:cs="Arial"/>
          <w:color w:val="000000" w:themeColor="text1"/>
          <w:sz w:val="20"/>
          <w:szCs w:val="20"/>
        </w:rPr>
        <w:t>2</w:t>
      </w:r>
      <w:r w:rsidR="00FE1A0C" w:rsidRPr="004254F1">
        <w:rPr>
          <w:rFonts w:ascii="Arial" w:hAnsi="Arial" w:cs="Arial"/>
          <w:color w:val="000000" w:themeColor="text1"/>
          <w:sz w:val="20"/>
          <w:szCs w:val="20"/>
        </w:rPr>
        <w:t>.</w:t>
      </w:r>
      <w:r w:rsidRPr="004254F1">
        <w:rPr>
          <w:rFonts w:ascii="Arial" w:hAnsi="Arial" w:cs="Arial"/>
          <w:color w:val="000000" w:themeColor="text1"/>
          <w:sz w:val="20"/>
          <w:szCs w:val="20"/>
        </w:rPr>
        <w:t xml:space="preserve"> internet szolgáltató területi hálózata</w:t>
      </w:r>
    </w:p>
    <w:p w:rsidR="002E11BC" w:rsidRPr="004254F1" w:rsidRDefault="002E11BC" w:rsidP="004254F1">
      <w:pPr>
        <w:spacing w:after="0" w:line="240" w:lineRule="auto"/>
        <w:ind w:firstLine="1276"/>
        <w:jc w:val="both"/>
        <w:rPr>
          <w:rFonts w:ascii="Arial" w:hAnsi="Arial" w:cs="Arial"/>
          <w:color w:val="000000" w:themeColor="text1"/>
          <w:sz w:val="20"/>
          <w:szCs w:val="20"/>
        </w:rPr>
      </w:pPr>
    </w:p>
    <w:p w:rsidR="00156523" w:rsidRPr="004254F1" w:rsidRDefault="00FE1A0C" w:rsidP="00487E6F">
      <w:pPr>
        <w:pStyle w:val="Listaszerbekezds"/>
        <w:numPr>
          <w:ilvl w:val="0"/>
          <w:numId w:val="3"/>
        </w:numPr>
        <w:spacing w:after="0" w:line="240" w:lineRule="auto"/>
        <w:jc w:val="both"/>
        <w:rPr>
          <w:rFonts w:ascii="Arial" w:eastAsia="Times New Roman" w:hAnsi="Arial" w:cs="Arial"/>
          <w:color w:val="000000" w:themeColor="text1"/>
          <w:sz w:val="20"/>
          <w:szCs w:val="20"/>
          <w:lang w:eastAsia="hu-HU"/>
        </w:rPr>
      </w:pPr>
      <w:r w:rsidRPr="004254F1">
        <w:rPr>
          <w:rFonts w:ascii="Arial" w:hAnsi="Arial" w:cs="Arial"/>
          <w:color w:val="000000" w:themeColor="text1"/>
          <w:sz w:val="20"/>
          <w:szCs w:val="20"/>
        </w:rPr>
        <w:t xml:space="preserve">WAN: egy ország, </w:t>
      </w:r>
      <w:r w:rsidR="002E11BC" w:rsidRPr="004254F1">
        <w:rPr>
          <w:rFonts w:ascii="Arial" w:hAnsi="Arial" w:cs="Arial"/>
          <w:color w:val="000000" w:themeColor="text1"/>
          <w:sz w:val="20"/>
          <w:szCs w:val="20"/>
        </w:rPr>
        <w:t>kontinens törzshálózata (tenger alatti üvegszálas</w:t>
      </w:r>
      <w:r w:rsidRPr="004254F1">
        <w:rPr>
          <w:rFonts w:ascii="Arial" w:hAnsi="Arial" w:cs="Arial"/>
          <w:color w:val="000000" w:themeColor="text1"/>
          <w:sz w:val="20"/>
          <w:szCs w:val="20"/>
        </w:rPr>
        <w:t>-</w:t>
      </w:r>
      <w:r w:rsidR="002E11BC" w:rsidRPr="004254F1">
        <w:rPr>
          <w:rFonts w:ascii="Arial" w:hAnsi="Arial" w:cs="Arial"/>
          <w:color w:val="000000" w:themeColor="text1"/>
          <w:sz w:val="20"/>
          <w:szCs w:val="20"/>
        </w:rPr>
        <w:t>kábelek)</w:t>
      </w:r>
      <w:r w:rsidR="00156523" w:rsidRPr="004254F1">
        <w:rPr>
          <w:rFonts w:ascii="Arial" w:hAnsi="Arial" w:cs="Arial"/>
          <w:color w:val="000000" w:themeColor="text1"/>
          <w:sz w:val="20"/>
          <w:szCs w:val="20"/>
        </w:rPr>
        <w:t xml:space="preserve">. </w:t>
      </w:r>
      <w:r w:rsidR="00156523" w:rsidRPr="004254F1">
        <w:rPr>
          <w:rFonts w:ascii="Arial" w:eastAsia="Times New Roman" w:hAnsi="Arial" w:cs="Arial"/>
          <w:color w:val="000000" w:themeColor="text1"/>
          <w:sz w:val="20"/>
          <w:szCs w:val="20"/>
          <w:lang w:eastAsia="hu-HU"/>
        </w:rPr>
        <w:t>A WAN nagy földrajzi területet lefedő hálózati infrastruktúra. Például</w:t>
      </w:r>
      <w:r w:rsidR="002E11BC" w:rsidRPr="004254F1">
        <w:rPr>
          <w:rFonts w:ascii="Arial" w:hAnsi="Arial" w:cs="Arial"/>
          <w:color w:val="000000" w:themeColor="text1"/>
          <w:sz w:val="20"/>
          <w:szCs w:val="20"/>
        </w:rPr>
        <w:t xml:space="preserve"> egy országban két iroda összekötése (direkt kiépített vonal)</w:t>
      </w:r>
      <w:r w:rsidRPr="004254F1">
        <w:rPr>
          <w:rFonts w:ascii="Arial" w:hAnsi="Arial" w:cs="Arial"/>
          <w:color w:val="000000" w:themeColor="text1"/>
          <w:sz w:val="20"/>
          <w:szCs w:val="20"/>
        </w:rPr>
        <w:t xml:space="preserve">. Ezeket a hálózatokat </w:t>
      </w:r>
      <w:r w:rsidR="002E11BC" w:rsidRPr="004254F1">
        <w:rPr>
          <w:rFonts w:ascii="Arial" w:hAnsi="Arial" w:cs="Arial"/>
          <w:color w:val="000000" w:themeColor="text1"/>
          <w:sz w:val="20"/>
          <w:szCs w:val="20"/>
        </w:rPr>
        <w:t>nem a kormány</w:t>
      </w:r>
      <w:r w:rsidRPr="004254F1">
        <w:rPr>
          <w:rFonts w:ascii="Arial" w:hAnsi="Arial" w:cs="Arial"/>
          <w:color w:val="000000" w:themeColor="text1"/>
          <w:sz w:val="20"/>
          <w:szCs w:val="20"/>
        </w:rPr>
        <w:t>ok felügyelik</w:t>
      </w:r>
      <w:r w:rsidR="00156523" w:rsidRPr="004254F1">
        <w:rPr>
          <w:rFonts w:ascii="Arial" w:eastAsia="Times New Roman" w:hAnsi="Arial" w:cs="Arial"/>
          <w:color w:val="000000" w:themeColor="text1"/>
          <w:sz w:val="20"/>
          <w:szCs w:val="20"/>
          <w:lang w:eastAsia="hu-HU"/>
        </w:rPr>
        <w:t>. A WAN hálózatokat általában szolgáltatók vagy internetszolgáltatók (ISP, Internet Service Provider) üzemeltetik.</w:t>
      </w:r>
    </w:p>
    <w:p w:rsidR="00156523" w:rsidRPr="004254F1" w:rsidRDefault="00156523" w:rsidP="004254F1">
      <w:pPr>
        <w:pStyle w:val="Listaszerbekezds"/>
        <w:spacing w:after="0" w:line="240" w:lineRule="auto"/>
        <w:jc w:val="both"/>
        <w:rPr>
          <w:rFonts w:ascii="Arial" w:eastAsia="Times New Roman" w:hAnsi="Arial" w:cs="Arial"/>
          <w:color w:val="000000" w:themeColor="text1"/>
          <w:sz w:val="20"/>
          <w:szCs w:val="20"/>
          <w:lang w:eastAsia="hu-HU"/>
        </w:rPr>
      </w:pPr>
    </w:p>
    <w:p w:rsidR="009577C7" w:rsidRPr="004254F1" w:rsidRDefault="009577C7" w:rsidP="004254F1">
      <w:pPr>
        <w:pStyle w:val="Listaszerbekezds"/>
        <w:spacing w:after="0" w:line="240" w:lineRule="auto"/>
        <w:jc w:val="both"/>
        <w:rPr>
          <w:rFonts w:ascii="Arial" w:eastAsia="Times New Roman" w:hAnsi="Arial" w:cs="Arial"/>
          <w:color w:val="000000" w:themeColor="text1"/>
          <w:sz w:val="20"/>
          <w:szCs w:val="20"/>
          <w:lang w:eastAsia="hu-HU"/>
        </w:rPr>
      </w:pPr>
    </w:p>
    <w:p w:rsidR="00156523" w:rsidRPr="004254F1" w:rsidRDefault="00156523" w:rsidP="004254F1">
      <w:pPr>
        <w:pStyle w:val="Listaszerbekezds"/>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lastRenderedPageBreak/>
        <w:t>jellemzői:</w:t>
      </w:r>
    </w:p>
    <w:p w:rsidR="00156523" w:rsidRPr="004254F1" w:rsidRDefault="00156523" w:rsidP="004254F1">
      <w:pPr>
        <w:pStyle w:val="Listaszerbekezds"/>
        <w:numPr>
          <w:ilvl w:val="0"/>
          <w:numId w:val="1"/>
        </w:numPr>
        <w:spacing w:after="0" w:line="240" w:lineRule="auto"/>
        <w:ind w:left="1418" w:hanging="425"/>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biztosítja a nagy földrajzi területeket (pl.: városokat, államokat, tartományokat, országokat vagy kontinenseket) lefedő összeköttetést a LAN-ok között,</w:t>
      </w:r>
    </w:p>
    <w:p w:rsidR="00156523" w:rsidRPr="004254F1" w:rsidRDefault="00156523" w:rsidP="004254F1">
      <w:pPr>
        <w:pStyle w:val="Listaszerbekezds"/>
        <w:numPr>
          <w:ilvl w:val="0"/>
          <w:numId w:val="1"/>
        </w:numPr>
        <w:spacing w:after="0" w:line="240" w:lineRule="auto"/>
        <w:ind w:left="1418" w:hanging="425"/>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rendszerint több szolgáltató biztosítja,</w:t>
      </w:r>
    </w:p>
    <w:p w:rsidR="00156523" w:rsidRPr="004254F1" w:rsidRDefault="00156523" w:rsidP="004254F1">
      <w:pPr>
        <w:pStyle w:val="Listaszerbekezds"/>
        <w:numPr>
          <w:ilvl w:val="0"/>
          <w:numId w:val="1"/>
        </w:numPr>
        <w:spacing w:after="0" w:line="240" w:lineRule="auto"/>
        <w:ind w:left="1418" w:hanging="425"/>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lassabb összeköttetést biztosít, mint a LAN.</w:t>
      </w:r>
    </w:p>
    <w:p w:rsidR="00156523" w:rsidRPr="004254F1" w:rsidRDefault="00156523" w:rsidP="004254F1">
      <w:pPr>
        <w:spacing w:after="0" w:line="240" w:lineRule="auto"/>
        <w:jc w:val="both"/>
        <w:rPr>
          <w:rFonts w:ascii="Arial" w:hAnsi="Arial" w:cs="Arial"/>
          <w:color w:val="000000" w:themeColor="text1"/>
          <w:sz w:val="20"/>
          <w:szCs w:val="20"/>
        </w:rPr>
      </w:pPr>
    </w:p>
    <w:p w:rsidR="00FE1A0C" w:rsidRPr="004254F1" w:rsidRDefault="002E11BC" w:rsidP="00487E6F">
      <w:pPr>
        <w:pStyle w:val="Listaszerbekezds"/>
        <w:numPr>
          <w:ilvl w:val="0"/>
          <w:numId w:val="3"/>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SAN: szerverfarm</w:t>
      </w:r>
    </w:p>
    <w:p w:rsidR="00FE1A0C" w:rsidRPr="004254F1" w:rsidRDefault="00FE1A0C" w:rsidP="004254F1">
      <w:pPr>
        <w:spacing w:after="0" w:line="240" w:lineRule="auto"/>
        <w:rPr>
          <w:rFonts w:ascii="Arial" w:hAnsi="Arial" w:cs="Arial"/>
          <w:b/>
          <w:color w:val="000000" w:themeColor="text1"/>
          <w:sz w:val="20"/>
          <w:szCs w:val="20"/>
        </w:rPr>
      </w:pPr>
    </w:p>
    <w:p w:rsidR="00156523" w:rsidRPr="004254F1" w:rsidRDefault="002E11BC" w:rsidP="004254F1">
      <w:pPr>
        <w:spacing w:after="0" w:line="240" w:lineRule="auto"/>
        <w:rPr>
          <w:rFonts w:ascii="Arial" w:hAnsi="Arial" w:cs="Arial"/>
          <w:b/>
          <w:color w:val="000000" w:themeColor="text1"/>
          <w:sz w:val="20"/>
          <w:szCs w:val="20"/>
        </w:rPr>
      </w:pPr>
      <w:r w:rsidRPr="004254F1">
        <w:rPr>
          <w:rFonts w:ascii="Arial" w:hAnsi="Arial" w:cs="Arial"/>
          <w:b/>
          <w:color w:val="000000" w:themeColor="text1"/>
          <w:sz w:val="20"/>
          <w:szCs w:val="20"/>
        </w:rPr>
        <w:t>INTERNET</w:t>
      </w:r>
    </w:p>
    <w:p w:rsidR="00156523" w:rsidRPr="004254F1" w:rsidRDefault="00156523" w:rsidP="004254F1">
      <w:pPr>
        <w:spacing w:after="0" w:line="240" w:lineRule="auto"/>
        <w:rPr>
          <w:rFonts w:ascii="Arial" w:hAnsi="Arial" w:cs="Arial"/>
          <w:b/>
          <w:color w:val="000000" w:themeColor="text1"/>
          <w:sz w:val="20"/>
          <w:szCs w:val="20"/>
        </w:rPr>
      </w:pPr>
    </w:p>
    <w:p w:rsidR="00156523" w:rsidRPr="004254F1" w:rsidRDefault="00156523" w:rsidP="004254F1">
      <w:pPr>
        <w:pStyle w:val="Listaszerbekezds"/>
        <w:numPr>
          <w:ilvl w:val="0"/>
          <w:numId w:val="1"/>
        </w:numPr>
        <w:spacing w:after="0" w:line="240" w:lineRule="auto"/>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az internet egymással összekapcsolt hálózatok világméretű halmaza,</w:t>
      </w:r>
    </w:p>
    <w:p w:rsidR="00156523" w:rsidRPr="004254F1" w:rsidRDefault="00156523" w:rsidP="004254F1">
      <w:pPr>
        <w:pStyle w:val="Listaszerbekezds"/>
        <w:numPr>
          <w:ilvl w:val="0"/>
          <w:numId w:val="1"/>
        </w:numPr>
        <w:spacing w:after="0" w:line="240" w:lineRule="auto"/>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egymással összekapcsolt LAN-okból és WAN-okból áll (</w:t>
      </w:r>
      <w:r w:rsidRPr="004254F1">
        <w:rPr>
          <w:rFonts w:ascii="Arial" w:hAnsi="Arial" w:cs="Arial"/>
          <w:color w:val="000000" w:themeColor="text1"/>
          <w:sz w:val="20"/>
          <w:szCs w:val="20"/>
        </w:rPr>
        <w:t>az internet a végpontja a soho vagy a lan hálózat, az utolsó router lesz a végpontja</w:t>
      </w:r>
      <w:r w:rsidRPr="004254F1">
        <w:rPr>
          <w:rFonts w:ascii="Arial" w:hAnsi="Arial" w:cs="Arial"/>
          <w:color w:val="000000" w:themeColor="text1"/>
          <w:sz w:val="20"/>
          <w:szCs w:val="20"/>
          <w:shd w:val="clear" w:color="auto" w:fill="FFFFFF"/>
        </w:rPr>
        <w:t>)</w:t>
      </w:r>
    </w:p>
    <w:p w:rsidR="002E11BC" w:rsidRPr="004254F1" w:rsidRDefault="00156523" w:rsidP="004254F1">
      <w:pPr>
        <w:pStyle w:val="Listaszerbekezds"/>
        <w:numPr>
          <w:ilvl w:val="0"/>
          <w:numId w:val="1"/>
        </w:numPr>
        <w:spacing w:after="0" w:line="240" w:lineRule="auto"/>
        <w:rPr>
          <w:rFonts w:ascii="Arial" w:hAnsi="Arial" w:cs="Arial"/>
          <w:b/>
          <w:color w:val="000000" w:themeColor="text1"/>
          <w:sz w:val="20"/>
          <w:szCs w:val="20"/>
        </w:rPr>
      </w:pPr>
      <w:r w:rsidRPr="004254F1">
        <w:rPr>
          <w:rFonts w:ascii="Arial" w:hAnsi="Arial" w:cs="Arial"/>
          <w:color w:val="000000" w:themeColor="text1"/>
          <w:sz w:val="20"/>
          <w:szCs w:val="20"/>
        </w:rPr>
        <w:t>a WAN-ok rézvezetékeken, optikai kábeleken és vezeték nélküli átvitelen keresztül kapcsolódhatnak az internet nincs egyetlen személy vagy csoport tulajdonában. A különböző hálózatok közti hatékony adatkommunikáció egységes és következetes szabványok alkalmazását igényli, egyben számos rendszerfelügyeleti szervezet együttműködését is feltételezi. Vannak olyan szervezetek, amelyek az internetes protokollok és folyamatok formai követelményeire és szabványosítására felügyelnek. Ezen szervezetek közé tartozik az Internet (IETF), az Internet Corporation for Assigned Names and Numbers (ICANN), az Internet Architecture Board (IAB). (nonprofit szervezetek).</w:t>
      </w:r>
    </w:p>
    <w:p w:rsidR="00156523" w:rsidRPr="004254F1" w:rsidRDefault="00156523" w:rsidP="004254F1">
      <w:pPr>
        <w:pStyle w:val="Listaszerbekezds"/>
        <w:spacing w:after="0" w:line="240" w:lineRule="auto"/>
        <w:rPr>
          <w:rFonts w:ascii="Arial" w:hAnsi="Arial" w:cs="Arial"/>
          <w:b/>
          <w:color w:val="000000" w:themeColor="text1"/>
          <w:sz w:val="20"/>
          <w:szCs w:val="20"/>
        </w:rPr>
      </w:pPr>
    </w:p>
    <w:p w:rsidR="002E11BC" w:rsidRPr="004254F1" w:rsidRDefault="002E11BC" w:rsidP="004254F1">
      <w:pPr>
        <w:spacing w:after="0" w:line="240" w:lineRule="auto"/>
        <w:rPr>
          <w:rFonts w:ascii="Arial" w:hAnsi="Arial" w:cs="Arial"/>
          <w:b/>
          <w:color w:val="000000" w:themeColor="text1"/>
          <w:sz w:val="20"/>
          <w:szCs w:val="20"/>
        </w:rPr>
      </w:pPr>
      <w:r w:rsidRPr="004254F1">
        <w:rPr>
          <w:rFonts w:ascii="Arial" w:hAnsi="Arial" w:cs="Arial"/>
          <w:b/>
          <w:color w:val="000000" w:themeColor="text1"/>
          <w:sz w:val="20"/>
          <w:szCs w:val="20"/>
        </w:rPr>
        <w:t>INTRANET</w:t>
      </w:r>
    </w:p>
    <w:p w:rsidR="003042DD" w:rsidRPr="004254F1" w:rsidRDefault="003042DD" w:rsidP="004254F1">
      <w:pPr>
        <w:spacing w:after="0" w:line="240" w:lineRule="auto"/>
        <w:rPr>
          <w:rFonts w:ascii="Arial" w:hAnsi="Arial" w:cs="Arial"/>
          <w:b/>
          <w:color w:val="000000" w:themeColor="text1"/>
          <w:sz w:val="20"/>
          <w:szCs w:val="20"/>
        </w:rPr>
      </w:pPr>
    </w:p>
    <w:p w:rsidR="003042DD" w:rsidRPr="004254F1" w:rsidRDefault="003042DD" w:rsidP="004254F1">
      <w:pPr>
        <w:pStyle w:val="Listaszerbekezds"/>
        <w:numPr>
          <w:ilvl w:val="0"/>
          <w:numId w:val="1"/>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shd w:val="clear" w:color="auto" w:fill="FFFFFF"/>
        </w:rPr>
        <w:t>egy szervezet LAN-jai és WAN-jai közti privát kapcsolatra használják (</w:t>
      </w:r>
      <w:r w:rsidRPr="004254F1">
        <w:rPr>
          <w:rFonts w:ascii="Arial" w:hAnsi="Arial" w:cs="Arial"/>
          <w:color w:val="000000" w:themeColor="text1"/>
          <w:sz w:val="20"/>
          <w:szCs w:val="20"/>
        </w:rPr>
        <w:t>helyi hálózat, eléred a serveren a belső tárhelye, de otthonról már nem tudod elérni</w:t>
      </w:r>
    </w:p>
    <w:p w:rsidR="003042DD" w:rsidRPr="004254F1" w:rsidRDefault="003042DD" w:rsidP="004254F1">
      <w:pPr>
        <w:spacing w:after="0" w:line="240" w:lineRule="auto"/>
        <w:rPr>
          <w:rFonts w:ascii="Arial" w:hAnsi="Arial" w:cs="Arial"/>
          <w:b/>
          <w:color w:val="000000" w:themeColor="text1"/>
          <w:sz w:val="20"/>
          <w:szCs w:val="20"/>
        </w:rPr>
      </w:pPr>
    </w:p>
    <w:p w:rsidR="002E11BC" w:rsidRPr="004254F1" w:rsidRDefault="003042DD" w:rsidP="004254F1">
      <w:pPr>
        <w:pStyle w:val="Listaszerbekezds"/>
        <w:numPr>
          <w:ilvl w:val="0"/>
          <w:numId w:val="1"/>
        </w:numPr>
        <w:spacing w:after="0" w:line="240" w:lineRule="auto"/>
        <w:rPr>
          <w:rFonts w:ascii="Arial" w:hAnsi="Arial" w:cs="Arial"/>
          <w:b/>
          <w:color w:val="000000" w:themeColor="text1"/>
          <w:sz w:val="20"/>
          <w:szCs w:val="20"/>
        </w:rPr>
      </w:pPr>
      <w:r w:rsidRPr="004254F1">
        <w:rPr>
          <w:rFonts w:ascii="Arial" w:hAnsi="Arial" w:cs="Arial"/>
          <w:color w:val="000000" w:themeColor="text1"/>
          <w:sz w:val="20"/>
          <w:szCs w:val="20"/>
          <w:shd w:val="clear" w:color="auto" w:fill="FFFFFF"/>
        </w:rPr>
        <w:t>csak a szervezet tagjai, alkalmazottai vagy más, engedéllyel rendelkező személyek férhetnek hozzá.</w:t>
      </w:r>
    </w:p>
    <w:p w:rsidR="003042DD" w:rsidRPr="004254F1" w:rsidRDefault="003042DD" w:rsidP="004254F1">
      <w:pPr>
        <w:pStyle w:val="Listaszerbekezds"/>
        <w:spacing w:after="0" w:line="240" w:lineRule="auto"/>
        <w:rPr>
          <w:rFonts w:ascii="Arial" w:hAnsi="Arial" w:cs="Arial"/>
          <w:b/>
          <w:color w:val="000000" w:themeColor="text1"/>
          <w:sz w:val="20"/>
          <w:szCs w:val="20"/>
        </w:rPr>
      </w:pPr>
    </w:p>
    <w:p w:rsidR="003042DD" w:rsidRPr="004254F1" w:rsidRDefault="002E11BC" w:rsidP="004254F1">
      <w:pPr>
        <w:spacing w:after="0" w:line="240" w:lineRule="auto"/>
        <w:rPr>
          <w:rFonts w:ascii="Arial" w:hAnsi="Arial" w:cs="Arial"/>
          <w:b/>
          <w:color w:val="000000" w:themeColor="text1"/>
          <w:sz w:val="20"/>
          <w:szCs w:val="20"/>
        </w:rPr>
      </w:pPr>
      <w:r w:rsidRPr="004254F1">
        <w:rPr>
          <w:rFonts w:ascii="Arial" w:hAnsi="Arial" w:cs="Arial"/>
          <w:b/>
          <w:color w:val="000000" w:themeColor="text1"/>
          <w:sz w:val="20"/>
          <w:szCs w:val="20"/>
        </w:rPr>
        <w:t>EXTRANET</w:t>
      </w:r>
    </w:p>
    <w:p w:rsidR="003042DD" w:rsidRPr="004254F1" w:rsidRDefault="003042DD" w:rsidP="004254F1">
      <w:pPr>
        <w:pStyle w:val="Listaszerbekezds"/>
        <w:numPr>
          <w:ilvl w:val="0"/>
          <w:numId w:val="1"/>
        </w:numPr>
        <w:spacing w:after="0" w:line="240" w:lineRule="auto"/>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xml:space="preserve">egy szervezet használja, hogy biztonságos és megbízható hozzáférést biztosítson a saját hálózata eléréséhez más szervezetek dolgozói számára is. </w:t>
      </w:r>
      <w:r w:rsidRPr="004254F1">
        <w:rPr>
          <w:rFonts w:ascii="Arial" w:hAnsi="Arial" w:cs="Arial"/>
          <w:color w:val="000000" w:themeColor="text1"/>
          <w:sz w:val="20"/>
          <w:szCs w:val="20"/>
        </w:rPr>
        <w:t xml:space="preserve">A helyi hálózat része, dekívülről is elérhető </w:t>
      </w:r>
      <w:r w:rsidRPr="004254F1">
        <w:rPr>
          <w:rFonts w:ascii="Arial" w:eastAsia="Times New Roman" w:hAnsi="Arial" w:cs="Arial"/>
          <w:color w:val="000000" w:themeColor="text1"/>
          <w:sz w:val="20"/>
          <w:szCs w:val="20"/>
          <w:lang w:eastAsia="hu-HU"/>
        </w:rPr>
        <w:t>Például:</w:t>
      </w:r>
    </w:p>
    <w:p w:rsidR="003042DD" w:rsidRPr="004254F1" w:rsidRDefault="003042DD" w:rsidP="004254F1">
      <w:pPr>
        <w:spacing w:after="0" w:line="240" w:lineRule="auto"/>
        <w:ind w:firstLine="1560"/>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egy cég hozzáférést biztosít külső beszállítói és alvállalkozói számára,</w:t>
      </w:r>
    </w:p>
    <w:p w:rsidR="003042DD" w:rsidRPr="004254F1" w:rsidRDefault="003042DD" w:rsidP="004254F1">
      <w:pPr>
        <w:spacing w:after="0" w:line="240" w:lineRule="auto"/>
        <w:ind w:left="1701" w:hanging="141"/>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egy kórház időpont-foglalási rendszert biztosít az orvosok számára, akik így találkozókat egyeztethetnek a betegeikkel.</w:t>
      </w:r>
    </w:p>
    <w:p w:rsidR="003042DD" w:rsidRPr="004254F1" w:rsidRDefault="003042DD" w:rsidP="004254F1">
      <w:pPr>
        <w:spacing w:after="0" w:line="240" w:lineRule="auto"/>
        <w:ind w:left="1701" w:hanging="141"/>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egy oktatásügyi helyi kirendeltség költségvetési és személyzeti adatokat szolgáltat a kerületi iskolákról.</w:t>
      </w:r>
    </w:p>
    <w:p w:rsidR="003042DD" w:rsidRPr="004254F1" w:rsidRDefault="003042DD" w:rsidP="004254F1">
      <w:pPr>
        <w:spacing w:after="0" w:line="240" w:lineRule="auto"/>
        <w:rPr>
          <w:rFonts w:ascii="Arial" w:hAnsi="Arial" w:cs="Arial"/>
          <w:b/>
          <w:color w:val="000000" w:themeColor="text1"/>
          <w:sz w:val="20"/>
          <w:szCs w:val="20"/>
        </w:rPr>
      </w:pPr>
    </w:p>
    <w:p w:rsidR="002E11BC" w:rsidRPr="004254F1" w:rsidRDefault="003042DD" w:rsidP="004254F1">
      <w:pPr>
        <w:spacing w:after="0" w:line="240" w:lineRule="auto"/>
        <w:jc w:val="center"/>
        <w:rPr>
          <w:rFonts w:ascii="Arial" w:hAnsi="Arial" w:cs="Arial"/>
          <w:b/>
          <w:color w:val="000000" w:themeColor="text1"/>
          <w:sz w:val="20"/>
          <w:szCs w:val="20"/>
        </w:rPr>
      </w:pPr>
      <w:r w:rsidRPr="004254F1">
        <w:rPr>
          <w:rFonts w:ascii="Arial" w:hAnsi="Arial" w:cs="Arial"/>
          <w:b/>
          <w:color w:val="000000" w:themeColor="text1"/>
          <w:sz w:val="20"/>
          <w:szCs w:val="20"/>
        </w:rPr>
        <w:t>1.5.1 Internet hozzáférési technológiák</w:t>
      </w:r>
    </w:p>
    <w:p w:rsidR="003042DD" w:rsidRPr="004254F1" w:rsidRDefault="003042DD" w:rsidP="004254F1">
      <w:pPr>
        <w:spacing w:after="0" w:line="240" w:lineRule="auto"/>
        <w:rPr>
          <w:rFonts w:ascii="Arial" w:hAnsi="Arial" w:cs="Arial"/>
          <w:color w:val="000000" w:themeColor="text1"/>
          <w:sz w:val="20"/>
          <w:szCs w:val="20"/>
        </w:rPr>
      </w:pPr>
    </w:p>
    <w:p w:rsidR="003042DD" w:rsidRPr="004254F1" w:rsidRDefault="003042DD"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otthoni felhasználók, a távmunkások (távoli dolgozók), és a kis irodák jellemzően egy ISP-hez csatlakoznak, hogy elérjék az internetet. Az elérhető csatlakozási lehetőségekben nagy különbségek találhatók az internetszolgáltatók és földrajzi területek között. Népszerű csatlakozási lehetőség a szélessávú kábel, a szélessávú digitális előfizetői vonal (DSL), a vezeték nélküli WAN és a különböző mobil szolgáltatások.</w:t>
      </w:r>
    </w:p>
    <w:p w:rsidR="003042DD" w:rsidRPr="004254F1" w:rsidRDefault="003042DD" w:rsidP="004254F1">
      <w:pPr>
        <w:pStyle w:val="NormlWeb"/>
        <w:spacing w:before="0" w:beforeAutospacing="0" w:after="0" w:afterAutospacing="0"/>
        <w:jc w:val="both"/>
        <w:rPr>
          <w:rFonts w:ascii="Arial" w:hAnsi="Arial" w:cs="Arial"/>
          <w:color w:val="000000" w:themeColor="text1"/>
          <w:sz w:val="20"/>
          <w:szCs w:val="20"/>
        </w:rPr>
      </w:pPr>
    </w:p>
    <w:p w:rsidR="003042DD" w:rsidRPr="004254F1" w:rsidRDefault="003042DD"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szervezeteknek jellemzően más vállalati telephelyekhez és az internethez történő hozzáférésre van szükségük. Gyors kapcsolat szükséges olyan üzleti szolgáltatások támogatására, mint az IP-telefonok, videokonferencia megoldások és az adatközponti tárolás. A szolgáltatók (SP, service provider) vállalati szintű összeköttetéseket kínálnak. Népszerű vállalati szintű szolgáltatás az üzleti DSL, a bérelt vonal és a Metro Ethernet.</w:t>
      </w:r>
    </w:p>
    <w:p w:rsidR="003042DD" w:rsidRPr="004254F1" w:rsidRDefault="003042DD" w:rsidP="004254F1">
      <w:pPr>
        <w:pStyle w:val="NormlWeb"/>
        <w:spacing w:before="0" w:beforeAutospacing="0" w:after="0" w:afterAutospacing="0"/>
        <w:jc w:val="both"/>
        <w:rPr>
          <w:rFonts w:ascii="Arial" w:hAnsi="Arial" w:cs="Arial"/>
          <w:color w:val="000000" w:themeColor="text1"/>
          <w:sz w:val="20"/>
          <w:szCs w:val="20"/>
        </w:rPr>
      </w:pPr>
    </w:p>
    <w:p w:rsidR="003042DD" w:rsidRPr="004254F1" w:rsidRDefault="003042DD" w:rsidP="004254F1">
      <w:pPr>
        <w:spacing w:after="0" w:line="240" w:lineRule="auto"/>
        <w:jc w:val="center"/>
        <w:rPr>
          <w:rFonts w:ascii="Arial" w:hAnsi="Arial" w:cs="Arial"/>
          <w:b/>
          <w:color w:val="000000" w:themeColor="text1"/>
          <w:sz w:val="20"/>
          <w:szCs w:val="20"/>
        </w:rPr>
      </w:pPr>
      <w:r w:rsidRPr="004254F1">
        <w:rPr>
          <w:rFonts w:ascii="Arial" w:hAnsi="Arial" w:cs="Arial"/>
          <w:b/>
          <w:color w:val="000000" w:themeColor="text1"/>
          <w:sz w:val="20"/>
          <w:szCs w:val="20"/>
        </w:rPr>
        <w:t>1.5.2. Otthoni és kisvállalati internetkapcsolatok</w:t>
      </w:r>
    </w:p>
    <w:p w:rsidR="003042DD" w:rsidRPr="004254F1" w:rsidRDefault="003042DD" w:rsidP="004254F1">
      <w:pPr>
        <w:spacing w:after="0" w:line="240" w:lineRule="auto"/>
        <w:rPr>
          <w:rFonts w:ascii="Arial" w:hAnsi="Arial" w:cs="Arial"/>
          <w:color w:val="000000" w:themeColor="text1"/>
          <w:sz w:val="20"/>
          <w:szCs w:val="20"/>
        </w:rPr>
      </w:pPr>
    </w:p>
    <w:p w:rsidR="003042DD" w:rsidRPr="004254F1" w:rsidRDefault="003042DD" w:rsidP="004254F1">
      <w:pPr>
        <w:pStyle w:val="Listaszerbekezds"/>
        <w:numPr>
          <w:ilvl w:val="0"/>
          <w:numId w:val="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kábeles, kábeltévés</w:t>
      </w:r>
      <w:r w:rsidRPr="004254F1">
        <w:rPr>
          <w:rFonts w:ascii="Arial" w:eastAsia="Times New Roman" w:hAnsi="Arial" w:cs="Arial"/>
          <w:color w:val="000000" w:themeColor="text1"/>
          <w:sz w:val="20"/>
          <w:szCs w:val="20"/>
          <w:lang w:eastAsia="hu-HU"/>
        </w:rPr>
        <w:t> : kábeltévé szolgáltatók nyújtanak ilyen szolgáltatást, az internet adatjelei ugyanazon a kábelen haladnak, mint a kábeltévé adás. Nagy sávszélesség, magas rendelkezésre állás jellemzi, állandó kapcsolatot biztosít.</w:t>
      </w:r>
    </w:p>
    <w:p w:rsidR="003042DD" w:rsidRPr="004254F1" w:rsidRDefault="003042DD" w:rsidP="004254F1">
      <w:pPr>
        <w:pStyle w:val="Listaszerbekezds"/>
        <w:spacing w:after="0" w:line="240" w:lineRule="auto"/>
        <w:jc w:val="both"/>
        <w:rPr>
          <w:rFonts w:ascii="Arial" w:eastAsia="Times New Roman" w:hAnsi="Arial" w:cs="Arial"/>
          <w:color w:val="000000" w:themeColor="text1"/>
          <w:sz w:val="20"/>
          <w:szCs w:val="20"/>
          <w:lang w:eastAsia="hu-HU"/>
        </w:rPr>
      </w:pPr>
    </w:p>
    <w:p w:rsidR="003042DD" w:rsidRPr="004254F1" w:rsidRDefault="003042DD" w:rsidP="004254F1">
      <w:pPr>
        <w:pStyle w:val="Listaszerbekezds"/>
        <w:numPr>
          <w:ilvl w:val="0"/>
          <w:numId w:val="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lastRenderedPageBreak/>
        <w:t>DSL</w:t>
      </w:r>
      <w:r w:rsidR="00BD55BD" w:rsidRPr="004254F1">
        <w:rPr>
          <w:rFonts w:ascii="Arial" w:eastAsia="Times New Roman" w:hAnsi="Arial" w:cs="Arial"/>
          <w:color w:val="000000" w:themeColor="text1"/>
          <w:sz w:val="20"/>
          <w:szCs w:val="20"/>
          <w:lang w:eastAsia="hu-HU"/>
        </w:rPr>
        <w:t> (</w:t>
      </w:r>
      <w:r w:rsidRPr="004254F1">
        <w:rPr>
          <w:rFonts w:ascii="Arial" w:eastAsia="Times New Roman" w:hAnsi="Arial" w:cs="Arial"/>
          <w:color w:val="000000" w:themeColor="text1"/>
          <w:sz w:val="20"/>
          <w:szCs w:val="20"/>
          <w:lang w:eastAsia="hu-HU"/>
        </w:rPr>
        <w:t>Digital Subscriber Line</w:t>
      </w:r>
      <w:r w:rsidR="00BD55BD" w:rsidRPr="004254F1">
        <w:rPr>
          <w:rFonts w:ascii="Arial" w:eastAsia="Times New Roman" w:hAnsi="Arial" w:cs="Arial"/>
          <w:color w:val="000000" w:themeColor="text1"/>
          <w:sz w:val="20"/>
          <w:szCs w:val="20"/>
          <w:lang w:eastAsia="hu-HU"/>
        </w:rPr>
        <w:t>):</w:t>
      </w:r>
      <w:r w:rsidRPr="004254F1">
        <w:rPr>
          <w:rFonts w:ascii="Arial" w:eastAsia="Times New Roman" w:hAnsi="Arial" w:cs="Arial"/>
          <w:color w:val="000000" w:themeColor="text1"/>
          <w:sz w:val="20"/>
          <w:szCs w:val="20"/>
          <w:lang w:eastAsia="hu-HU"/>
        </w:rPr>
        <w:t xml:space="preserve"> nagy sávszélességet, magas rendelkezésre állást és folyamatos internetkapcsolatot nyújt. A DSL telefonvonalon működik. </w:t>
      </w:r>
      <w:r w:rsidR="00BD55BD" w:rsidRPr="004254F1">
        <w:rPr>
          <w:rFonts w:ascii="Arial" w:eastAsia="Times New Roman" w:hAnsi="Arial" w:cs="Arial"/>
          <w:color w:val="000000" w:themeColor="text1"/>
          <w:sz w:val="20"/>
          <w:szCs w:val="20"/>
          <w:lang w:eastAsia="hu-HU"/>
        </w:rPr>
        <w:t xml:space="preserve">A </w:t>
      </w:r>
      <w:r w:rsidRPr="004254F1">
        <w:rPr>
          <w:rFonts w:ascii="Arial" w:eastAsia="Times New Roman" w:hAnsi="Arial" w:cs="Arial"/>
          <w:color w:val="000000" w:themeColor="text1"/>
          <w:sz w:val="20"/>
          <w:szCs w:val="20"/>
          <w:lang w:eastAsia="hu-HU"/>
        </w:rPr>
        <w:t>kisvállalati és otthoni felhasználók aszimmetrikus DSL (AD</w:t>
      </w:r>
      <w:r w:rsidR="00BD55BD" w:rsidRPr="004254F1">
        <w:rPr>
          <w:rFonts w:ascii="Arial" w:eastAsia="Times New Roman" w:hAnsi="Arial" w:cs="Arial"/>
          <w:color w:val="000000" w:themeColor="text1"/>
          <w:sz w:val="20"/>
          <w:szCs w:val="20"/>
          <w:lang w:eastAsia="hu-HU"/>
        </w:rPr>
        <w:t xml:space="preserve">SL) használatával csatlakoznak, Ez azt </w:t>
      </w:r>
      <w:r w:rsidRPr="004254F1">
        <w:rPr>
          <w:rFonts w:ascii="Arial" w:eastAsia="Times New Roman" w:hAnsi="Arial" w:cs="Arial"/>
          <w:color w:val="000000" w:themeColor="text1"/>
          <w:sz w:val="20"/>
          <w:szCs w:val="20"/>
          <w:lang w:eastAsia="hu-HU"/>
        </w:rPr>
        <w:t>jelenti, hogy a letöltési sebesség gyorsabb, mint a feltöltési sebesség.</w:t>
      </w:r>
    </w:p>
    <w:p w:rsidR="003042DD" w:rsidRPr="004254F1" w:rsidRDefault="003042DD" w:rsidP="004254F1">
      <w:pPr>
        <w:pStyle w:val="Listaszerbekezds"/>
        <w:spacing w:after="0" w:line="240" w:lineRule="auto"/>
        <w:rPr>
          <w:rFonts w:ascii="Arial" w:eastAsia="Times New Roman" w:hAnsi="Arial" w:cs="Arial"/>
          <w:b/>
          <w:bCs/>
          <w:color w:val="000000" w:themeColor="text1"/>
          <w:sz w:val="20"/>
          <w:szCs w:val="20"/>
          <w:lang w:eastAsia="hu-HU"/>
        </w:rPr>
      </w:pPr>
    </w:p>
    <w:p w:rsidR="00BD55BD" w:rsidRPr="004254F1" w:rsidRDefault="003042DD" w:rsidP="004254F1">
      <w:pPr>
        <w:pStyle w:val="Listaszerbekezds"/>
        <w:numPr>
          <w:ilvl w:val="0"/>
          <w:numId w:val="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Mobilnetes</w:t>
      </w:r>
      <w:r w:rsidR="00BD55BD" w:rsidRPr="004254F1">
        <w:rPr>
          <w:rFonts w:ascii="Arial" w:eastAsia="Times New Roman" w:hAnsi="Arial" w:cs="Arial"/>
          <w:color w:val="000000" w:themeColor="text1"/>
          <w:sz w:val="20"/>
          <w:szCs w:val="20"/>
          <w:lang w:eastAsia="hu-HU"/>
        </w:rPr>
        <w:t>:</w:t>
      </w:r>
      <w:r w:rsidRPr="004254F1">
        <w:rPr>
          <w:rFonts w:ascii="Arial" w:eastAsia="Times New Roman" w:hAnsi="Arial" w:cs="Arial"/>
          <w:color w:val="000000" w:themeColor="text1"/>
          <w:sz w:val="20"/>
          <w:szCs w:val="20"/>
          <w:lang w:eastAsia="hu-HU"/>
        </w:rPr>
        <w:t xml:space="preserve"> mobilnet vagy mobil adatkapcsolat (angol megfelelője: cellular) a mobilhálózatot használja. Ahol van mobilhálózati jel, ott internetezni is lehet. A teljesítmény függ a telefon képességeitől és attól, hogy épp milyen adótoronyhoz csatlakozik.</w:t>
      </w:r>
    </w:p>
    <w:p w:rsidR="00BD55BD" w:rsidRPr="004254F1" w:rsidRDefault="00BD55BD" w:rsidP="004254F1">
      <w:pPr>
        <w:pStyle w:val="Listaszerbekezds"/>
        <w:spacing w:after="0" w:line="240" w:lineRule="auto"/>
        <w:rPr>
          <w:rFonts w:ascii="Arial" w:eastAsia="Times New Roman" w:hAnsi="Arial" w:cs="Arial"/>
          <w:b/>
          <w:bCs/>
          <w:color w:val="000000" w:themeColor="text1"/>
          <w:sz w:val="20"/>
          <w:szCs w:val="20"/>
          <w:lang w:eastAsia="hu-HU"/>
        </w:rPr>
      </w:pPr>
    </w:p>
    <w:p w:rsidR="00BD55BD" w:rsidRPr="004254F1" w:rsidRDefault="003042DD" w:rsidP="004254F1">
      <w:pPr>
        <w:pStyle w:val="Listaszerbekezds"/>
        <w:numPr>
          <w:ilvl w:val="0"/>
          <w:numId w:val="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Műholdas</w:t>
      </w:r>
      <w:r w:rsidR="00BD55BD" w:rsidRPr="004254F1">
        <w:rPr>
          <w:rFonts w:ascii="Arial" w:eastAsia="Times New Roman" w:hAnsi="Arial" w:cs="Arial"/>
          <w:color w:val="000000" w:themeColor="text1"/>
          <w:sz w:val="20"/>
          <w:szCs w:val="20"/>
          <w:lang w:eastAsia="hu-HU"/>
        </w:rPr>
        <w:t>: a</w:t>
      </w:r>
      <w:r w:rsidRPr="004254F1">
        <w:rPr>
          <w:rFonts w:ascii="Arial" w:eastAsia="Times New Roman" w:hAnsi="Arial" w:cs="Arial"/>
          <w:color w:val="000000" w:themeColor="text1"/>
          <w:sz w:val="20"/>
          <w:szCs w:val="20"/>
          <w:lang w:eastAsia="hu-HU"/>
        </w:rPr>
        <w:t xml:space="preserve"> műholdas internet előnye az, hogy olyan helyeken is rendelkezésre áll, ahol semmilyen más internetkapcsolat nincs. A parabola antennának rá kell látnia a műholdra.</w:t>
      </w:r>
    </w:p>
    <w:p w:rsidR="00BD55BD" w:rsidRPr="004254F1" w:rsidRDefault="00BD55BD" w:rsidP="004254F1">
      <w:pPr>
        <w:pStyle w:val="Listaszerbekezds"/>
        <w:spacing w:after="0" w:line="240" w:lineRule="auto"/>
        <w:rPr>
          <w:rFonts w:ascii="Arial" w:eastAsia="Times New Roman" w:hAnsi="Arial" w:cs="Arial"/>
          <w:b/>
          <w:bCs/>
          <w:color w:val="000000" w:themeColor="text1"/>
          <w:sz w:val="20"/>
          <w:szCs w:val="20"/>
          <w:lang w:eastAsia="hu-HU"/>
        </w:rPr>
      </w:pPr>
    </w:p>
    <w:p w:rsidR="003042DD" w:rsidRPr="004254F1" w:rsidRDefault="003042DD" w:rsidP="004254F1">
      <w:pPr>
        <w:pStyle w:val="Listaszerbekezds"/>
        <w:numPr>
          <w:ilvl w:val="0"/>
          <w:numId w:val="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Betárcsázós</w:t>
      </w:r>
      <w:r w:rsidR="00BD55BD" w:rsidRPr="004254F1">
        <w:rPr>
          <w:rFonts w:ascii="Arial" w:eastAsia="Times New Roman" w:hAnsi="Arial" w:cs="Arial"/>
          <w:color w:val="000000" w:themeColor="text1"/>
          <w:sz w:val="20"/>
          <w:szCs w:val="20"/>
          <w:lang w:eastAsia="hu-HU"/>
        </w:rPr>
        <w:t>: a</w:t>
      </w:r>
      <w:r w:rsidRPr="004254F1">
        <w:rPr>
          <w:rFonts w:ascii="Arial" w:eastAsia="Times New Roman" w:hAnsi="Arial" w:cs="Arial"/>
          <w:color w:val="000000" w:themeColor="text1"/>
          <w:sz w:val="20"/>
          <w:szCs w:val="20"/>
          <w:lang w:eastAsia="hu-HU"/>
        </w:rPr>
        <w:t xml:space="preserve"> modemes vagy betárcsázós internethez egy bármilyen telefonvonal és egy modem kell, ez egy olcsó megoldás. A modem alacsony sávszélessége nagy adatok átvitelére nem alkalmas, de utazás közbeni mobil használatra hasznos.</w:t>
      </w:r>
    </w:p>
    <w:p w:rsidR="00BD55BD" w:rsidRPr="004254F1" w:rsidRDefault="00BD55BD" w:rsidP="004254F1">
      <w:pPr>
        <w:pStyle w:val="Listaszerbekezds"/>
        <w:spacing w:after="0" w:line="240" w:lineRule="auto"/>
        <w:rPr>
          <w:rFonts w:ascii="Arial" w:eastAsia="Times New Roman" w:hAnsi="Arial" w:cs="Arial"/>
          <w:color w:val="000000" w:themeColor="text1"/>
          <w:sz w:val="20"/>
          <w:szCs w:val="20"/>
          <w:lang w:eastAsia="hu-HU"/>
        </w:rPr>
      </w:pPr>
    </w:p>
    <w:p w:rsidR="00BD55BD" w:rsidRPr="004254F1" w:rsidRDefault="00BD55BD" w:rsidP="004254F1">
      <w:pPr>
        <w:pStyle w:val="Listaszerbekezds"/>
        <w:spacing w:after="0" w:line="240" w:lineRule="auto"/>
        <w:jc w:val="both"/>
        <w:rPr>
          <w:rFonts w:ascii="Arial" w:eastAsia="Times New Roman" w:hAnsi="Arial" w:cs="Arial"/>
          <w:color w:val="000000" w:themeColor="text1"/>
          <w:sz w:val="20"/>
          <w:szCs w:val="20"/>
          <w:lang w:eastAsia="hu-HU"/>
        </w:rPr>
      </w:pPr>
    </w:p>
    <w:p w:rsidR="003042DD" w:rsidRPr="004254F1" w:rsidRDefault="003042DD"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lehetséges kapcsolódási opciók a földrajzi elhelyezkedés és a szolgált</w:t>
      </w:r>
      <w:r w:rsidR="00BD55BD" w:rsidRPr="004254F1">
        <w:rPr>
          <w:rFonts w:ascii="Arial" w:eastAsia="Times New Roman" w:hAnsi="Arial" w:cs="Arial"/>
          <w:color w:val="000000" w:themeColor="text1"/>
          <w:sz w:val="20"/>
          <w:szCs w:val="20"/>
          <w:lang w:eastAsia="hu-HU"/>
        </w:rPr>
        <w:t>ató elérhetőségének a függvénye.</w:t>
      </w:r>
    </w:p>
    <w:p w:rsidR="00BD55BD" w:rsidRPr="004254F1" w:rsidRDefault="00BD55BD" w:rsidP="004254F1">
      <w:pPr>
        <w:spacing w:after="0" w:line="240" w:lineRule="auto"/>
        <w:jc w:val="both"/>
        <w:rPr>
          <w:rFonts w:ascii="Arial" w:eastAsia="Times New Roman" w:hAnsi="Arial" w:cs="Arial"/>
          <w:color w:val="000000" w:themeColor="text1"/>
          <w:sz w:val="20"/>
          <w:szCs w:val="20"/>
          <w:lang w:eastAsia="hu-HU"/>
        </w:rPr>
      </w:pPr>
    </w:p>
    <w:p w:rsidR="00BD55BD" w:rsidRPr="004254F1" w:rsidRDefault="00BD55BD" w:rsidP="004254F1">
      <w:pPr>
        <w:spacing w:after="0" w:line="240" w:lineRule="auto"/>
        <w:jc w:val="center"/>
        <w:rPr>
          <w:rFonts w:ascii="Arial" w:eastAsia="Times New Roman" w:hAnsi="Arial" w:cs="Arial"/>
          <w:b/>
          <w:color w:val="000000" w:themeColor="text1"/>
          <w:sz w:val="20"/>
          <w:szCs w:val="20"/>
          <w:lang w:eastAsia="hu-HU"/>
        </w:rPr>
      </w:pPr>
      <w:r w:rsidRPr="004254F1">
        <w:rPr>
          <w:rFonts w:ascii="Arial" w:eastAsia="Times New Roman" w:hAnsi="Arial" w:cs="Arial"/>
          <w:b/>
          <w:color w:val="000000" w:themeColor="text1"/>
          <w:sz w:val="20"/>
          <w:szCs w:val="20"/>
          <w:lang w:eastAsia="hu-HU"/>
        </w:rPr>
        <w:t>1.5.3 Vállalati internetkapcsolatok</w:t>
      </w:r>
    </w:p>
    <w:p w:rsidR="00BD55BD" w:rsidRPr="004254F1" w:rsidRDefault="00BD55BD" w:rsidP="004254F1">
      <w:pPr>
        <w:spacing w:after="0" w:line="240" w:lineRule="auto"/>
        <w:jc w:val="both"/>
        <w:rPr>
          <w:rFonts w:ascii="Arial" w:eastAsia="Times New Roman" w:hAnsi="Arial" w:cs="Arial"/>
          <w:color w:val="000000" w:themeColor="text1"/>
          <w:sz w:val="20"/>
          <w:szCs w:val="20"/>
          <w:lang w:eastAsia="hu-HU"/>
        </w:rPr>
      </w:pPr>
    </w:p>
    <w:p w:rsidR="00BD55BD" w:rsidRPr="004254F1" w:rsidRDefault="00BD55BD" w:rsidP="004254F1">
      <w:p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A vállalatok csatlakozási lehetőségei különböznek az otthoni felhasználók lehetőségeitől. A vállalatok nagyobb és dedikált sávszélességet, valamint menedzselt szolgáltatásokat igényelnek. A csatlakozási lehetőségek eltérőek attól függően, hogy hány szolgáltató működik a vállalat közelségében.</w:t>
      </w:r>
    </w:p>
    <w:p w:rsidR="009577C7" w:rsidRPr="004254F1" w:rsidRDefault="009577C7" w:rsidP="004254F1">
      <w:pPr>
        <w:spacing w:after="0" w:line="240" w:lineRule="auto"/>
        <w:jc w:val="both"/>
        <w:rPr>
          <w:rFonts w:ascii="Arial" w:hAnsi="Arial" w:cs="Arial"/>
          <w:color w:val="000000" w:themeColor="text1"/>
          <w:sz w:val="20"/>
          <w:szCs w:val="20"/>
          <w:shd w:val="clear" w:color="auto" w:fill="FFFFFF"/>
        </w:rPr>
      </w:pPr>
    </w:p>
    <w:p w:rsidR="00BD55BD" w:rsidRPr="004254F1" w:rsidRDefault="00BD55BD" w:rsidP="004254F1">
      <w:pPr>
        <w:pStyle w:val="Listaszerbekezds"/>
        <w:numPr>
          <w:ilvl w:val="0"/>
          <w:numId w:val="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Dedikált bérelt vonal</w:t>
      </w:r>
      <w:r w:rsidRPr="004254F1">
        <w:rPr>
          <w:rFonts w:ascii="Arial" w:eastAsia="Times New Roman" w:hAnsi="Arial" w:cs="Arial"/>
          <w:color w:val="000000" w:themeColor="text1"/>
          <w:sz w:val="20"/>
          <w:szCs w:val="20"/>
          <w:lang w:eastAsia="hu-HU"/>
        </w:rPr>
        <w:t>: a szolgáltató hálózatának fenntartott vonala, amellyel földrajzilag távol levő irodákat lehet összekötni hang- és/vagy adatkapcsolat céljából. A bérelt vonalat havi vagy éves díjszabással adják bérbe.</w:t>
      </w:r>
    </w:p>
    <w:p w:rsidR="00BD55BD" w:rsidRPr="004254F1" w:rsidRDefault="00BD55BD" w:rsidP="004254F1">
      <w:pPr>
        <w:pStyle w:val="Listaszerbekezds"/>
        <w:spacing w:after="0" w:line="240" w:lineRule="auto"/>
        <w:jc w:val="both"/>
        <w:rPr>
          <w:rFonts w:ascii="Arial" w:eastAsia="Times New Roman" w:hAnsi="Arial" w:cs="Arial"/>
          <w:color w:val="000000" w:themeColor="text1"/>
          <w:sz w:val="20"/>
          <w:szCs w:val="20"/>
          <w:lang w:eastAsia="hu-HU"/>
        </w:rPr>
      </w:pPr>
    </w:p>
    <w:p w:rsidR="00BD55BD" w:rsidRPr="004254F1" w:rsidRDefault="00BD55BD" w:rsidP="004254F1">
      <w:pPr>
        <w:pStyle w:val="Listaszerbekezds"/>
        <w:numPr>
          <w:ilvl w:val="0"/>
          <w:numId w:val="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Metro Ethernet</w:t>
      </w:r>
      <w:r w:rsidRPr="004254F1">
        <w:rPr>
          <w:rFonts w:ascii="Arial" w:eastAsia="Times New Roman" w:hAnsi="Arial" w:cs="Arial"/>
          <w:color w:val="000000" w:themeColor="text1"/>
          <w:sz w:val="20"/>
          <w:szCs w:val="20"/>
          <w:lang w:eastAsia="hu-HU"/>
        </w:rPr>
        <w:t> : Ethernet WAN néven is hívják. LAN hozzáférési technológiákkal valósít meg WAN-t. Az Ethernet egy LAN-technológia.</w:t>
      </w:r>
    </w:p>
    <w:p w:rsidR="00BD55BD" w:rsidRPr="004254F1" w:rsidRDefault="00BD55BD" w:rsidP="004254F1">
      <w:pPr>
        <w:pStyle w:val="Listaszerbekezds"/>
        <w:spacing w:after="0" w:line="240" w:lineRule="auto"/>
        <w:jc w:val="both"/>
        <w:rPr>
          <w:rFonts w:ascii="Arial" w:eastAsia="Times New Roman" w:hAnsi="Arial" w:cs="Arial"/>
          <w:b/>
          <w:bCs/>
          <w:color w:val="000000" w:themeColor="text1"/>
          <w:sz w:val="20"/>
          <w:szCs w:val="20"/>
          <w:lang w:eastAsia="hu-HU"/>
        </w:rPr>
      </w:pPr>
    </w:p>
    <w:p w:rsidR="00022AB6" w:rsidRPr="004254F1" w:rsidRDefault="00BD55BD" w:rsidP="004254F1">
      <w:pPr>
        <w:pStyle w:val="Listaszerbekezds"/>
        <w:numPr>
          <w:ilvl w:val="0"/>
          <w:numId w:val="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Üzleti DSL</w:t>
      </w:r>
      <w:r w:rsidR="00022AB6" w:rsidRPr="004254F1">
        <w:rPr>
          <w:rFonts w:ascii="Arial" w:eastAsia="Times New Roman" w:hAnsi="Arial" w:cs="Arial"/>
          <w:color w:val="000000" w:themeColor="text1"/>
          <w:sz w:val="20"/>
          <w:szCs w:val="20"/>
          <w:lang w:eastAsia="hu-HU"/>
        </w:rPr>
        <w:t>: S</w:t>
      </w:r>
      <w:r w:rsidRPr="004254F1">
        <w:rPr>
          <w:rFonts w:ascii="Arial" w:eastAsia="Times New Roman" w:hAnsi="Arial" w:cs="Arial"/>
          <w:color w:val="000000" w:themeColor="text1"/>
          <w:sz w:val="20"/>
          <w:szCs w:val="20"/>
          <w:lang w:eastAsia="hu-HU"/>
        </w:rPr>
        <w:t>ok változata van. A legnépszerűbb változat a szimmetrikus digitális előfizetői vonal (SDSL), amely hasonló az aszimmetrikus digitális előfizetői vonalhoz (ADSL), de ugyanakkora feltöltési és letöltési sebességet biztosít.</w:t>
      </w:r>
    </w:p>
    <w:p w:rsidR="00022AB6" w:rsidRPr="004254F1" w:rsidRDefault="00022AB6" w:rsidP="004254F1">
      <w:pPr>
        <w:pStyle w:val="Listaszerbekezds"/>
        <w:spacing w:after="0" w:line="240" w:lineRule="auto"/>
        <w:jc w:val="both"/>
        <w:rPr>
          <w:rFonts w:ascii="Arial" w:eastAsia="Times New Roman" w:hAnsi="Arial" w:cs="Arial"/>
          <w:b/>
          <w:bCs/>
          <w:color w:val="000000" w:themeColor="text1"/>
          <w:sz w:val="20"/>
          <w:szCs w:val="20"/>
          <w:lang w:eastAsia="hu-HU"/>
        </w:rPr>
      </w:pPr>
    </w:p>
    <w:p w:rsidR="00BD55BD" w:rsidRPr="004254F1" w:rsidRDefault="00BD55BD" w:rsidP="004254F1">
      <w:pPr>
        <w:pStyle w:val="Listaszerbekezds"/>
        <w:numPr>
          <w:ilvl w:val="0"/>
          <w:numId w:val="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Műholdas</w:t>
      </w:r>
      <w:r w:rsidR="00022AB6" w:rsidRPr="004254F1">
        <w:rPr>
          <w:rFonts w:ascii="Arial" w:eastAsia="Times New Roman" w:hAnsi="Arial" w:cs="Arial"/>
          <w:color w:val="000000" w:themeColor="text1"/>
          <w:sz w:val="20"/>
          <w:szCs w:val="20"/>
          <w:lang w:eastAsia="hu-HU"/>
        </w:rPr>
        <w:t>: m</w:t>
      </w:r>
      <w:r w:rsidRPr="004254F1">
        <w:rPr>
          <w:rFonts w:ascii="Arial" w:eastAsia="Times New Roman" w:hAnsi="Arial" w:cs="Arial"/>
          <w:color w:val="000000" w:themeColor="text1"/>
          <w:sz w:val="20"/>
          <w:szCs w:val="20"/>
          <w:lang w:eastAsia="hu-HU"/>
        </w:rPr>
        <w:t>űholdas szolgáltatást ott is lehet nyújtani, ahol vezetékes megoldás nincs.</w:t>
      </w:r>
    </w:p>
    <w:p w:rsidR="00022AB6" w:rsidRPr="004254F1" w:rsidRDefault="00022AB6" w:rsidP="004254F1">
      <w:pPr>
        <w:pStyle w:val="Listaszerbekezds"/>
        <w:spacing w:after="0" w:line="240" w:lineRule="auto"/>
        <w:rPr>
          <w:rFonts w:ascii="Arial" w:eastAsia="Times New Roman" w:hAnsi="Arial" w:cs="Arial"/>
          <w:color w:val="000000" w:themeColor="text1"/>
          <w:sz w:val="20"/>
          <w:szCs w:val="20"/>
          <w:lang w:eastAsia="hu-HU"/>
        </w:rPr>
      </w:pPr>
    </w:p>
    <w:p w:rsidR="00022AB6" w:rsidRPr="004254F1" w:rsidRDefault="00022AB6" w:rsidP="004254F1">
      <w:pPr>
        <w:pStyle w:val="Listaszerbekezds"/>
        <w:spacing w:after="0" w:line="240" w:lineRule="auto"/>
        <w:jc w:val="both"/>
        <w:rPr>
          <w:rFonts w:ascii="Arial" w:eastAsia="Times New Roman" w:hAnsi="Arial" w:cs="Arial"/>
          <w:color w:val="000000" w:themeColor="text1"/>
          <w:sz w:val="20"/>
          <w:szCs w:val="20"/>
          <w:lang w:eastAsia="hu-HU"/>
        </w:rPr>
      </w:pPr>
    </w:p>
    <w:p w:rsidR="00BD55BD" w:rsidRPr="004254F1" w:rsidRDefault="00BD55BD"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lehetséges kapcsolódási opciók a földrajzi elhelyezkedés és a szolgáltató elérhetőségének a függvényei.</w:t>
      </w:r>
    </w:p>
    <w:p w:rsidR="00BD55BD" w:rsidRPr="004254F1" w:rsidRDefault="00BD55BD" w:rsidP="004254F1">
      <w:pPr>
        <w:spacing w:after="0" w:line="240" w:lineRule="auto"/>
        <w:jc w:val="both"/>
        <w:rPr>
          <w:rFonts w:ascii="Arial" w:eastAsia="Times New Roman" w:hAnsi="Arial" w:cs="Arial"/>
          <w:color w:val="000000" w:themeColor="text1"/>
          <w:sz w:val="20"/>
          <w:szCs w:val="20"/>
          <w:lang w:eastAsia="hu-HU"/>
        </w:rPr>
      </w:pPr>
    </w:p>
    <w:p w:rsidR="003042DD" w:rsidRPr="004254F1" w:rsidRDefault="00022AB6" w:rsidP="004254F1">
      <w:pPr>
        <w:spacing w:after="0" w:line="240" w:lineRule="auto"/>
        <w:jc w:val="center"/>
        <w:rPr>
          <w:rFonts w:ascii="Arial" w:hAnsi="Arial" w:cs="Arial"/>
          <w:b/>
          <w:color w:val="000000" w:themeColor="text1"/>
          <w:sz w:val="20"/>
          <w:szCs w:val="20"/>
        </w:rPr>
      </w:pPr>
      <w:r w:rsidRPr="004254F1">
        <w:rPr>
          <w:rFonts w:ascii="Arial" w:hAnsi="Arial" w:cs="Arial"/>
          <w:b/>
          <w:color w:val="000000" w:themeColor="text1"/>
          <w:sz w:val="20"/>
          <w:szCs w:val="20"/>
        </w:rPr>
        <w:t>1.5.4. Konvergáló hálózat</w:t>
      </w:r>
    </w:p>
    <w:p w:rsidR="00022AB6" w:rsidRPr="004254F1" w:rsidRDefault="00022AB6" w:rsidP="004254F1">
      <w:pPr>
        <w:spacing w:after="0" w:line="240" w:lineRule="auto"/>
        <w:jc w:val="center"/>
        <w:rPr>
          <w:rFonts w:ascii="Arial" w:hAnsi="Arial" w:cs="Arial"/>
          <w:color w:val="000000" w:themeColor="text1"/>
          <w:sz w:val="20"/>
          <w:szCs w:val="20"/>
        </w:rPr>
      </w:pPr>
    </w:p>
    <w:p w:rsidR="00022AB6" w:rsidRPr="004254F1" w:rsidRDefault="00022AB6" w:rsidP="004254F1">
      <w:pPr>
        <w:spacing w:after="0" w:line="240" w:lineRule="auto"/>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Hagyományos különálló hálózatok</w:t>
      </w:r>
    </w:p>
    <w:p w:rsidR="00022AB6" w:rsidRPr="004254F1" w:rsidRDefault="00022AB6"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Egy harminc évvel ezelőtt épült iskolában a tantermek külön kábelezést használtak az adathálózathoz, a telefonhálózathoz és a televíziókhoz használt videohálózathoz. Ezek a különálló hálózatok nem tudtak kommunikálni egymással. Minden hálózat különböző technológiákat használt a kommunikációs jel hordozásához. Mindegyik hálózatnak saját szabályai és szabványai voltak a kommunikáció sikeres lebonyolításához. Több szolgáltatás futott több hálózaton.</w:t>
      </w:r>
    </w:p>
    <w:p w:rsidR="00022AB6" w:rsidRPr="004254F1" w:rsidRDefault="00022AB6" w:rsidP="004254F1">
      <w:pPr>
        <w:spacing w:after="0" w:line="240" w:lineRule="auto"/>
        <w:jc w:val="both"/>
        <w:rPr>
          <w:rFonts w:ascii="Arial" w:eastAsia="Times New Roman" w:hAnsi="Arial" w:cs="Arial"/>
          <w:color w:val="000000" w:themeColor="text1"/>
          <w:sz w:val="20"/>
          <w:szCs w:val="20"/>
          <w:lang w:eastAsia="hu-HU"/>
        </w:rPr>
      </w:pPr>
    </w:p>
    <w:p w:rsidR="00022AB6" w:rsidRPr="004254F1" w:rsidRDefault="00022AB6" w:rsidP="004254F1">
      <w:pPr>
        <w:spacing w:after="0" w:line="240" w:lineRule="auto"/>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Konvergált hálózatok</w:t>
      </w:r>
    </w:p>
    <w:p w:rsidR="002E11BC" w:rsidRPr="004254F1" w:rsidRDefault="00022AB6"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Ma a különálló adatok, telefon- és videóhálózatok kezdenek összeolvadni. A dedikált hálózatokkal ellentétben a konvergált hálózatok adat-, hang- és videojelet is képesek átvinni ugyanazon a hálózaton, különböző típusú eszközök között. Ez a hálózati infrastruktúra már ugyanazokat a szabályokat, megállapodásokat és megvalósítási szabványokat használja. A konvergált adathálózat több szolgáltatást nyújt egy hálózaton.</w:t>
      </w:r>
    </w:p>
    <w:p w:rsidR="002E11BC" w:rsidRPr="004254F1" w:rsidRDefault="002E11BC" w:rsidP="004254F1">
      <w:pPr>
        <w:spacing w:after="0" w:line="240" w:lineRule="auto"/>
        <w:rPr>
          <w:rFonts w:ascii="Arial" w:hAnsi="Arial" w:cs="Arial"/>
          <w:color w:val="000000" w:themeColor="text1"/>
          <w:sz w:val="20"/>
          <w:szCs w:val="20"/>
        </w:rPr>
      </w:pPr>
    </w:p>
    <w:p w:rsidR="002E11BC" w:rsidRPr="004254F1" w:rsidRDefault="002E11BC" w:rsidP="004254F1">
      <w:pPr>
        <w:spacing w:after="0" w:line="240" w:lineRule="auto"/>
        <w:rPr>
          <w:rFonts w:ascii="Arial" w:hAnsi="Arial" w:cs="Arial"/>
          <w:color w:val="000000" w:themeColor="text1"/>
          <w:sz w:val="20"/>
          <w:szCs w:val="20"/>
        </w:rPr>
      </w:pPr>
    </w:p>
    <w:p w:rsidR="002E11BC" w:rsidRPr="004254F1" w:rsidRDefault="00022AB6" w:rsidP="004254F1">
      <w:pPr>
        <w:spacing w:after="0" w:line="240" w:lineRule="auto"/>
        <w:jc w:val="center"/>
        <w:rPr>
          <w:rFonts w:ascii="Arial" w:hAnsi="Arial" w:cs="Arial"/>
          <w:b/>
          <w:color w:val="000000" w:themeColor="text1"/>
          <w:sz w:val="20"/>
          <w:szCs w:val="20"/>
        </w:rPr>
      </w:pPr>
      <w:r w:rsidRPr="004254F1">
        <w:rPr>
          <w:rFonts w:ascii="Arial" w:hAnsi="Arial" w:cs="Arial"/>
          <w:b/>
          <w:color w:val="000000" w:themeColor="text1"/>
          <w:sz w:val="20"/>
          <w:szCs w:val="20"/>
        </w:rPr>
        <w:t>1.6.MEGBÍZHATÓ HÁLÓZATOK</w:t>
      </w:r>
    </w:p>
    <w:p w:rsidR="00022AB6" w:rsidRPr="004254F1" w:rsidRDefault="00022AB6" w:rsidP="004254F1">
      <w:pPr>
        <w:spacing w:after="0" w:line="240" w:lineRule="auto"/>
        <w:jc w:val="center"/>
        <w:rPr>
          <w:rFonts w:ascii="Arial" w:hAnsi="Arial" w:cs="Arial"/>
          <w:b/>
          <w:color w:val="000000" w:themeColor="text1"/>
          <w:sz w:val="20"/>
          <w:szCs w:val="20"/>
        </w:rPr>
      </w:pPr>
    </w:p>
    <w:p w:rsidR="00022AB6" w:rsidRPr="004254F1" w:rsidRDefault="00022AB6" w:rsidP="004254F1">
      <w:pPr>
        <w:spacing w:after="0" w:line="240" w:lineRule="auto"/>
        <w:jc w:val="center"/>
        <w:rPr>
          <w:rFonts w:ascii="Arial" w:hAnsi="Arial" w:cs="Arial"/>
          <w:b/>
          <w:color w:val="000000" w:themeColor="text1"/>
          <w:sz w:val="20"/>
          <w:szCs w:val="20"/>
        </w:rPr>
      </w:pPr>
      <w:r w:rsidRPr="004254F1">
        <w:rPr>
          <w:rFonts w:ascii="Arial" w:hAnsi="Arial" w:cs="Arial"/>
          <w:b/>
          <w:color w:val="000000" w:themeColor="text1"/>
          <w:sz w:val="20"/>
          <w:szCs w:val="20"/>
        </w:rPr>
        <w:t>1.6.1. HÁLÓZATI ARCHITEKTÚRÁK</w:t>
      </w:r>
    </w:p>
    <w:p w:rsidR="00022AB6" w:rsidRPr="004254F1" w:rsidRDefault="00022AB6" w:rsidP="004254F1">
      <w:pPr>
        <w:spacing w:after="0" w:line="240" w:lineRule="auto"/>
        <w:rPr>
          <w:rFonts w:ascii="Arial" w:hAnsi="Arial" w:cs="Arial"/>
          <w:color w:val="000000" w:themeColor="text1"/>
          <w:sz w:val="20"/>
          <w:szCs w:val="20"/>
        </w:rPr>
      </w:pPr>
    </w:p>
    <w:p w:rsidR="00022AB6" w:rsidRPr="004254F1" w:rsidRDefault="00022AB6"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Ahhoz, hogy a hálózatok hatékonyan működhessenek, egész hálózatot egy szabványos hálózati architektúra alapján kell kiépíteni.</w:t>
      </w:r>
    </w:p>
    <w:p w:rsidR="00022AB6" w:rsidRPr="004254F1" w:rsidRDefault="00022AB6" w:rsidP="004254F1">
      <w:pPr>
        <w:spacing w:after="0" w:line="240" w:lineRule="auto"/>
        <w:jc w:val="both"/>
        <w:rPr>
          <w:rFonts w:ascii="Arial" w:eastAsia="Times New Roman" w:hAnsi="Arial" w:cs="Arial"/>
          <w:color w:val="000000" w:themeColor="text1"/>
          <w:sz w:val="20"/>
          <w:szCs w:val="20"/>
          <w:lang w:eastAsia="hu-HU"/>
        </w:rPr>
      </w:pPr>
    </w:p>
    <w:p w:rsidR="00022AB6" w:rsidRPr="004254F1" w:rsidRDefault="00022AB6"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hálózatok számos alkalmazást és szolgáltatást támogatnak, ugyanakkor a fizikai infrastruktúrát alkotó különböző kábelekkel és eszközökkel is együtt kell működniük. A hálózati architektúra kifejezés ebben az összefüggésben azokra a technológiákra utal, amelyek támogatják azt az infrastruktúrát, valamint a különböző programozott szolgáltatásokat és szabályokat (más néven protokollokat), amelyek adatokat küldenek a hálózaton keresztül.</w:t>
      </w:r>
    </w:p>
    <w:p w:rsidR="00022AB6" w:rsidRPr="004254F1" w:rsidRDefault="00022AB6" w:rsidP="004254F1">
      <w:pPr>
        <w:spacing w:after="0" w:line="240" w:lineRule="auto"/>
        <w:jc w:val="both"/>
        <w:rPr>
          <w:rFonts w:ascii="Arial" w:eastAsia="Times New Roman" w:hAnsi="Arial" w:cs="Arial"/>
          <w:color w:val="000000" w:themeColor="text1"/>
          <w:sz w:val="20"/>
          <w:szCs w:val="20"/>
          <w:lang w:eastAsia="hu-HU"/>
        </w:rPr>
      </w:pPr>
    </w:p>
    <w:p w:rsidR="00022AB6" w:rsidRPr="004254F1" w:rsidRDefault="00022AB6"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hálózatok fejlődésével kialakult az a négy alapvető jellemző, amelyet a hálózat tervezőjének meg kell valósítania, ha teljesíteni szeretné a felhasználók elvárásait:</w:t>
      </w:r>
    </w:p>
    <w:p w:rsidR="00022AB6" w:rsidRPr="004254F1" w:rsidRDefault="00022AB6" w:rsidP="00487E6F">
      <w:pPr>
        <w:numPr>
          <w:ilvl w:val="0"/>
          <w:numId w:val="17"/>
        </w:numPr>
        <w:spacing w:after="0" w:line="240" w:lineRule="auto"/>
        <w:ind w:left="0" w:firstLine="1560"/>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hibatűrés</w:t>
      </w:r>
    </w:p>
    <w:p w:rsidR="00022AB6" w:rsidRPr="004254F1" w:rsidRDefault="00022AB6" w:rsidP="00487E6F">
      <w:pPr>
        <w:numPr>
          <w:ilvl w:val="0"/>
          <w:numId w:val="17"/>
        </w:numPr>
        <w:spacing w:after="0" w:line="240" w:lineRule="auto"/>
        <w:ind w:left="0" w:firstLine="1560"/>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skálázhatóság</w:t>
      </w:r>
    </w:p>
    <w:p w:rsidR="00022AB6" w:rsidRPr="004254F1" w:rsidRDefault="00022AB6" w:rsidP="00487E6F">
      <w:pPr>
        <w:numPr>
          <w:ilvl w:val="0"/>
          <w:numId w:val="17"/>
        </w:numPr>
        <w:spacing w:after="0" w:line="240" w:lineRule="auto"/>
        <w:ind w:left="0" w:firstLine="1560"/>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szolgáltatás minősége (QoS)</w:t>
      </w:r>
    </w:p>
    <w:p w:rsidR="00022AB6" w:rsidRPr="004254F1" w:rsidRDefault="00022AB6" w:rsidP="00487E6F">
      <w:pPr>
        <w:numPr>
          <w:ilvl w:val="0"/>
          <w:numId w:val="17"/>
        </w:numPr>
        <w:spacing w:after="0" w:line="240" w:lineRule="auto"/>
        <w:ind w:left="0" w:firstLine="1560"/>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biztonság</w:t>
      </w:r>
    </w:p>
    <w:p w:rsidR="00022AB6" w:rsidRPr="004254F1" w:rsidRDefault="00022AB6" w:rsidP="004254F1">
      <w:pPr>
        <w:spacing w:after="0" w:line="240" w:lineRule="auto"/>
        <w:rPr>
          <w:rFonts w:ascii="Arial" w:hAnsi="Arial" w:cs="Arial"/>
          <w:color w:val="000000" w:themeColor="text1"/>
          <w:sz w:val="20"/>
          <w:szCs w:val="20"/>
        </w:rPr>
      </w:pPr>
    </w:p>
    <w:p w:rsidR="00022AB6" w:rsidRPr="004254F1" w:rsidRDefault="00022AB6" w:rsidP="004254F1">
      <w:pPr>
        <w:spacing w:after="0" w:line="240" w:lineRule="auto"/>
        <w:rPr>
          <w:rFonts w:ascii="Arial" w:hAnsi="Arial" w:cs="Arial"/>
          <w:b/>
          <w:color w:val="000000" w:themeColor="text1"/>
          <w:sz w:val="20"/>
          <w:szCs w:val="20"/>
        </w:rPr>
      </w:pPr>
      <w:r w:rsidRPr="004254F1">
        <w:rPr>
          <w:rFonts w:ascii="Arial" w:hAnsi="Arial" w:cs="Arial"/>
          <w:b/>
          <w:color w:val="000000" w:themeColor="text1"/>
          <w:sz w:val="20"/>
          <w:szCs w:val="20"/>
        </w:rPr>
        <w:t>HIBATŰRÉS</w:t>
      </w:r>
    </w:p>
    <w:p w:rsidR="00022AB6" w:rsidRPr="004254F1" w:rsidRDefault="00022AB6" w:rsidP="004254F1">
      <w:pPr>
        <w:spacing w:after="0" w:line="240" w:lineRule="auto"/>
        <w:rPr>
          <w:rFonts w:ascii="Arial" w:hAnsi="Arial" w:cs="Arial"/>
          <w:color w:val="000000" w:themeColor="text1"/>
          <w:sz w:val="20"/>
          <w:szCs w:val="20"/>
        </w:rPr>
      </w:pPr>
    </w:p>
    <w:p w:rsidR="00022AB6" w:rsidRPr="004254F1" w:rsidRDefault="00022AB6"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 xml:space="preserve">Egy hibatűrő hálózat hiba előfordulása esetén minimalizálni tudja az érintett eszközök számát. A hiba után gyors helyreállítást tesz lehetővé. Az ilyen hálózatok azon alapulnak, hogy az üzenet forrása és a célja között több útvonal is létezik. Ha egy útvonal megszakad, az üzeneteket azonnal egy másik kapcsolaton továbbítják. </w:t>
      </w:r>
      <w:r w:rsidRPr="004254F1">
        <w:rPr>
          <w:rFonts w:ascii="Arial" w:hAnsi="Arial" w:cs="Arial"/>
          <w:b/>
          <w:color w:val="000000" w:themeColor="text1"/>
          <w:sz w:val="20"/>
          <w:szCs w:val="20"/>
        </w:rPr>
        <w:t>Redundanciának</w:t>
      </w:r>
      <w:r w:rsidRPr="004254F1">
        <w:rPr>
          <w:rFonts w:ascii="Arial" w:hAnsi="Arial" w:cs="Arial"/>
          <w:color w:val="000000" w:themeColor="text1"/>
          <w:sz w:val="20"/>
          <w:szCs w:val="20"/>
        </w:rPr>
        <w:t xml:space="preserve"> hívják azt, amikor egy célállomáshoz több út is vezet.</w:t>
      </w:r>
    </w:p>
    <w:p w:rsidR="0072655A" w:rsidRPr="004254F1" w:rsidRDefault="0072655A" w:rsidP="004254F1">
      <w:pPr>
        <w:pStyle w:val="NormlWeb"/>
        <w:spacing w:before="0" w:beforeAutospacing="0" w:after="0" w:afterAutospacing="0"/>
        <w:jc w:val="both"/>
        <w:rPr>
          <w:rFonts w:ascii="Arial" w:hAnsi="Arial" w:cs="Arial"/>
          <w:color w:val="000000" w:themeColor="text1"/>
          <w:sz w:val="20"/>
          <w:szCs w:val="20"/>
        </w:rPr>
      </w:pPr>
    </w:p>
    <w:p w:rsidR="00022AB6" w:rsidRPr="004254F1" w:rsidRDefault="00022AB6"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csomagkapcsolt hálózat megvalósítása egy lehetséges módja annak, hogy a megbízható hálózatok redundanciát biztosítsanak. A csomagkapcsolás a forgalmat szétdarabolja és egy megosztott hálózaton át továbbítja. Ilyenkor egyetlen üzenet (pl.: egy e-mail vagy videófolyam) több üzenetblokkra, úgynevezett csomagokra lesz bontva. Minden csomag rendelkezik a szükséges címzési információkkal az üzenet forrásáról és céljáról. A hálózat routerei a hálózat állapota alapján irányítják a csomagokat. Ez azt jelenti, hogy egy üzenet darabjai egészen különböző úton érhetik el ugyanazt a célt. Az ábrán azt látjuk, hogy a felhasználó tudta és befolyása nélkül fogja a router másfelé irányítani a csomagot egy kapcsolat hibája esetén.</w:t>
      </w:r>
    </w:p>
    <w:p w:rsidR="00022AB6" w:rsidRPr="004254F1" w:rsidRDefault="00022AB6" w:rsidP="004254F1">
      <w:pPr>
        <w:spacing w:after="0" w:line="240" w:lineRule="auto"/>
        <w:rPr>
          <w:rFonts w:ascii="Arial" w:hAnsi="Arial" w:cs="Arial"/>
          <w:color w:val="000000" w:themeColor="text1"/>
          <w:sz w:val="20"/>
          <w:szCs w:val="20"/>
        </w:rPr>
      </w:pPr>
    </w:p>
    <w:p w:rsidR="00022AB6" w:rsidRPr="004254F1" w:rsidRDefault="00022AB6" w:rsidP="004254F1">
      <w:pPr>
        <w:spacing w:after="0" w:line="240" w:lineRule="auto"/>
        <w:rPr>
          <w:rFonts w:ascii="Arial" w:hAnsi="Arial" w:cs="Arial"/>
          <w:b/>
          <w:color w:val="000000" w:themeColor="text1"/>
          <w:sz w:val="20"/>
          <w:szCs w:val="20"/>
        </w:rPr>
      </w:pPr>
      <w:r w:rsidRPr="004254F1">
        <w:rPr>
          <w:rFonts w:ascii="Arial" w:hAnsi="Arial" w:cs="Arial"/>
          <w:b/>
          <w:color w:val="000000" w:themeColor="text1"/>
          <w:sz w:val="20"/>
          <w:szCs w:val="20"/>
        </w:rPr>
        <w:t>SKÁLÁZHATÓSÁG</w:t>
      </w:r>
    </w:p>
    <w:p w:rsidR="00022AB6" w:rsidRPr="004254F1" w:rsidRDefault="00022AB6" w:rsidP="004254F1">
      <w:pPr>
        <w:spacing w:after="0" w:line="240" w:lineRule="auto"/>
        <w:rPr>
          <w:rFonts w:ascii="Arial" w:hAnsi="Arial" w:cs="Arial"/>
          <w:color w:val="000000" w:themeColor="text1"/>
          <w:sz w:val="20"/>
          <w:szCs w:val="20"/>
        </w:rPr>
      </w:pPr>
    </w:p>
    <w:p w:rsidR="00022AB6" w:rsidRPr="004254F1" w:rsidRDefault="00022AB6"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skálázható hálózatot nagyon gyorsan lehet bővíteni az új felhasználók és alkalmazások támogatásához. Ezt anélkül lehet megvalósítani, hogy a jelenlegi felhasználók által igénybe vett szolgáltatások teljesítménye csökkenne. Az ábra azt mutatja, hogyan lehet egy új hálózatot könnyen hozzáadni egy meglévő hálózathoz. Ezek a hálózatok azért skálázhatók, mert a tervező követi az elfogadott szabványokat és protokollokat. Ez lehetővé teszi, hogy a szoftver- és hardvergyártók a termékek és szolgáltatások fejlesztésére összpontosítsanak anélkül, hogy új szabályokat kellene kidolgozniuk a hálózaton belüli működéshez.</w:t>
      </w:r>
    </w:p>
    <w:p w:rsidR="00022AB6" w:rsidRPr="004254F1" w:rsidRDefault="00022AB6" w:rsidP="004254F1">
      <w:pPr>
        <w:spacing w:after="0" w:line="240" w:lineRule="auto"/>
        <w:rPr>
          <w:rFonts w:ascii="Arial" w:hAnsi="Arial" w:cs="Arial"/>
          <w:color w:val="000000" w:themeColor="text1"/>
          <w:sz w:val="20"/>
          <w:szCs w:val="20"/>
        </w:rPr>
      </w:pPr>
    </w:p>
    <w:p w:rsidR="00022AB6" w:rsidRPr="004254F1" w:rsidRDefault="00022AB6" w:rsidP="004254F1">
      <w:pPr>
        <w:spacing w:after="0" w:line="240" w:lineRule="auto"/>
        <w:rPr>
          <w:rFonts w:ascii="Arial" w:hAnsi="Arial" w:cs="Arial"/>
          <w:b/>
          <w:color w:val="000000" w:themeColor="text1"/>
          <w:sz w:val="20"/>
          <w:szCs w:val="20"/>
        </w:rPr>
      </w:pPr>
      <w:r w:rsidRPr="004254F1">
        <w:rPr>
          <w:rFonts w:ascii="Arial" w:hAnsi="Arial" w:cs="Arial"/>
          <w:b/>
          <w:color w:val="000000" w:themeColor="text1"/>
          <w:sz w:val="20"/>
          <w:szCs w:val="20"/>
        </w:rPr>
        <w:t>SZOLGÁLTATÁSMINŐSÉG</w:t>
      </w:r>
    </w:p>
    <w:p w:rsidR="00022AB6" w:rsidRPr="004254F1" w:rsidRDefault="00022AB6" w:rsidP="004254F1">
      <w:pPr>
        <w:spacing w:after="0" w:line="240" w:lineRule="auto"/>
        <w:rPr>
          <w:rFonts w:ascii="Arial" w:hAnsi="Arial" w:cs="Arial"/>
          <w:color w:val="000000" w:themeColor="text1"/>
          <w:sz w:val="20"/>
          <w:szCs w:val="20"/>
        </w:rPr>
      </w:pPr>
    </w:p>
    <w:p w:rsidR="00022AB6" w:rsidRPr="004254F1" w:rsidRDefault="00022AB6"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szolgáltatás minősége (QoS) egyre erősebb követelmény a jelenlegi hálózatokban. Egyre újabb hálózati alkalmazások állnak a felhasználók rendelkezésére, mint például az élő hang- és videoközvetítési szolgáltatások, és ezek egyben magasabb minőségi elvárásokat is támasztanak. Mivel az adat-, hang- és videotartalom ugyanazon a hálózaton utazik, a QoS az elsődleges módszer a torlódások kezelésére és a megbízható kézbesítés megvalósítására a felhasználók számára.</w:t>
      </w:r>
    </w:p>
    <w:p w:rsidR="0072655A" w:rsidRPr="004254F1" w:rsidRDefault="0072655A" w:rsidP="004254F1">
      <w:pPr>
        <w:pStyle w:val="NormlWeb"/>
        <w:spacing w:before="0" w:beforeAutospacing="0" w:after="0" w:afterAutospacing="0"/>
        <w:jc w:val="both"/>
        <w:rPr>
          <w:rFonts w:ascii="Arial" w:hAnsi="Arial" w:cs="Arial"/>
          <w:color w:val="000000" w:themeColor="text1"/>
          <w:sz w:val="20"/>
          <w:szCs w:val="20"/>
        </w:rPr>
      </w:pPr>
    </w:p>
    <w:p w:rsidR="00022AB6" w:rsidRPr="004254F1" w:rsidRDefault="00022AB6"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Torlódás akkor alakul ki, ha a sávszélességigény magasabb, mint amennyi rendelkezésre áll. A hálózati sávszélesség az egy másodperc alatt átvihető bitek száma, vagyis a mértékegysége a bit per másodperc (bps). Ha egyszerre több kommunikáció használja a hálózatot, akkor előfordulhat, hogy az összesített igény meghaladja a rendelkezésre álló hálózati sávszélességet, vagyis torlódás alakul ki.</w:t>
      </w:r>
    </w:p>
    <w:p w:rsidR="00022AB6" w:rsidRPr="004254F1" w:rsidRDefault="00022AB6"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lastRenderedPageBreak/>
        <w:t>Ha a forgalom nagyobb, mint amennyit át lehet vinni a hálózaton, az eszközök a memóriában tárolják a csomagokat addig, amíg nem tudják továbbítani. Az ábrán egy felhasználó weboldalt tölt le, egy másik pedig telefonbeszélgetést folytat. Egy QoS-házirenddel konfigurált router képes az adat- és hangforgalom kezelésére úgy, hogy a hang alapú kommunikációnak elsőbbséget biztosít hálózati torlódás esetén.</w:t>
      </w:r>
    </w:p>
    <w:p w:rsidR="00022AB6" w:rsidRPr="004254F1" w:rsidRDefault="00022AB6" w:rsidP="004254F1">
      <w:pPr>
        <w:spacing w:after="0" w:line="240" w:lineRule="auto"/>
        <w:rPr>
          <w:rFonts w:ascii="Arial" w:hAnsi="Arial" w:cs="Arial"/>
          <w:color w:val="000000" w:themeColor="text1"/>
          <w:sz w:val="20"/>
          <w:szCs w:val="20"/>
        </w:rPr>
      </w:pPr>
    </w:p>
    <w:p w:rsidR="00022AB6" w:rsidRPr="004254F1" w:rsidRDefault="00022AB6" w:rsidP="004254F1">
      <w:pPr>
        <w:spacing w:after="0" w:line="240" w:lineRule="auto"/>
        <w:rPr>
          <w:rFonts w:ascii="Arial" w:hAnsi="Arial" w:cs="Arial"/>
          <w:b/>
          <w:color w:val="000000" w:themeColor="text1"/>
          <w:sz w:val="20"/>
          <w:szCs w:val="20"/>
        </w:rPr>
      </w:pPr>
      <w:r w:rsidRPr="004254F1">
        <w:rPr>
          <w:rFonts w:ascii="Arial" w:hAnsi="Arial" w:cs="Arial"/>
          <w:b/>
          <w:color w:val="000000" w:themeColor="text1"/>
          <w:sz w:val="20"/>
          <w:szCs w:val="20"/>
        </w:rPr>
        <w:t>HÁLÓZATBIZTONSÁG</w:t>
      </w:r>
    </w:p>
    <w:p w:rsidR="00022AB6" w:rsidRPr="004254F1" w:rsidRDefault="00022AB6" w:rsidP="004254F1">
      <w:pPr>
        <w:spacing w:after="0" w:line="240" w:lineRule="auto"/>
        <w:rPr>
          <w:rFonts w:ascii="Arial" w:hAnsi="Arial" w:cs="Arial"/>
          <w:color w:val="000000" w:themeColor="text1"/>
          <w:sz w:val="20"/>
          <w:szCs w:val="20"/>
        </w:rPr>
      </w:pPr>
    </w:p>
    <w:p w:rsidR="00022AB6" w:rsidRPr="004254F1" w:rsidRDefault="00022AB6"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hálózati infrastruktúra, a különböző szolgáltatások és a hálózatra csatlakoztatott eszközökön átmenő adatforgalom létfontosságúakká váltak a személyes és az üzleti világban. Két típusú hál</w:t>
      </w:r>
      <w:r w:rsidR="0072655A" w:rsidRPr="004254F1">
        <w:rPr>
          <w:rFonts w:ascii="Arial" w:hAnsi="Arial" w:cs="Arial"/>
          <w:color w:val="000000" w:themeColor="text1"/>
          <w:sz w:val="20"/>
          <w:szCs w:val="20"/>
        </w:rPr>
        <w:t>ózatbiztonsági probléma létezik</w:t>
      </w:r>
      <w:r w:rsidRPr="004254F1">
        <w:rPr>
          <w:rFonts w:ascii="Arial" w:hAnsi="Arial" w:cs="Arial"/>
          <w:color w:val="000000" w:themeColor="text1"/>
          <w:sz w:val="20"/>
          <w:szCs w:val="20"/>
        </w:rPr>
        <w:t>: a hálózati infrastruktúra biztonsága és az információbiztonság.</w:t>
      </w:r>
    </w:p>
    <w:p w:rsidR="0072655A" w:rsidRPr="004254F1" w:rsidRDefault="0072655A" w:rsidP="004254F1">
      <w:pPr>
        <w:pStyle w:val="NormlWeb"/>
        <w:spacing w:before="0" w:beforeAutospacing="0" w:after="0" w:afterAutospacing="0"/>
        <w:jc w:val="both"/>
        <w:rPr>
          <w:rFonts w:ascii="Arial" w:hAnsi="Arial" w:cs="Arial"/>
          <w:color w:val="000000" w:themeColor="text1"/>
          <w:sz w:val="20"/>
          <w:szCs w:val="20"/>
        </w:rPr>
      </w:pPr>
    </w:p>
    <w:p w:rsidR="00022AB6" w:rsidRPr="004254F1" w:rsidRDefault="00022AB6"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 xml:space="preserve">A hálózati infrastruktúra biztosítása magában foglalja a kapcsolatokért felelős eszközök fizikai biztonságának a megteremtését, valamint ezen eszközök felügyeleti szoftvereihez történő illetéktelen </w:t>
      </w:r>
      <w:r w:rsidR="0072655A" w:rsidRPr="004254F1">
        <w:rPr>
          <w:rFonts w:ascii="Arial" w:hAnsi="Arial" w:cs="Arial"/>
          <w:color w:val="000000" w:themeColor="text1"/>
          <w:sz w:val="20"/>
          <w:szCs w:val="20"/>
        </w:rPr>
        <w:t xml:space="preserve">hozzáférés megakadályozását is </w:t>
      </w:r>
    </w:p>
    <w:p w:rsidR="00022AB6" w:rsidRPr="004254F1" w:rsidRDefault="00022AB6" w:rsidP="004254F1">
      <w:pPr>
        <w:spacing w:after="0" w:line="240" w:lineRule="auto"/>
        <w:rPr>
          <w:rFonts w:ascii="Arial" w:hAnsi="Arial" w:cs="Arial"/>
          <w:color w:val="000000" w:themeColor="text1"/>
          <w:sz w:val="20"/>
          <w:szCs w:val="20"/>
        </w:rPr>
      </w:pPr>
    </w:p>
    <w:p w:rsidR="002E11BC" w:rsidRPr="004254F1" w:rsidRDefault="002E11BC" w:rsidP="004254F1">
      <w:pPr>
        <w:spacing w:after="0" w:line="240" w:lineRule="auto"/>
        <w:rPr>
          <w:rFonts w:ascii="Arial" w:hAnsi="Arial" w:cs="Arial"/>
          <w:color w:val="000000" w:themeColor="text1"/>
          <w:sz w:val="20"/>
          <w:szCs w:val="20"/>
        </w:rPr>
      </w:pPr>
    </w:p>
    <w:p w:rsidR="008B0700" w:rsidRPr="004254F1" w:rsidRDefault="0072655A" w:rsidP="00487E6F">
      <w:pPr>
        <w:pStyle w:val="Listaszerbekezds"/>
        <w:numPr>
          <w:ilvl w:val="1"/>
          <w:numId w:val="16"/>
        </w:numPr>
        <w:spacing w:after="0" w:line="240" w:lineRule="auto"/>
        <w:ind w:left="0" w:firstLine="0"/>
        <w:jc w:val="center"/>
        <w:rPr>
          <w:rFonts w:ascii="Arial" w:hAnsi="Arial" w:cs="Arial"/>
          <w:b/>
          <w:color w:val="000000" w:themeColor="text1"/>
          <w:sz w:val="20"/>
          <w:szCs w:val="20"/>
        </w:rPr>
      </w:pPr>
      <w:r w:rsidRPr="004254F1">
        <w:rPr>
          <w:rFonts w:ascii="Arial" w:hAnsi="Arial" w:cs="Arial"/>
          <w:b/>
          <w:color w:val="000000" w:themeColor="text1"/>
          <w:sz w:val="20"/>
          <w:szCs w:val="20"/>
        </w:rPr>
        <w:t>FIZIKAI RÉTEG CÉLJA</w:t>
      </w:r>
    </w:p>
    <w:p w:rsidR="002E11BC" w:rsidRPr="004254F1" w:rsidRDefault="002E11BC" w:rsidP="004254F1">
      <w:pPr>
        <w:spacing w:after="0" w:line="240" w:lineRule="auto"/>
        <w:rPr>
          <w:rFonts w:ascii="Arial" w:hAnsi="Arial" w:cs="Arial"/>
          <w:color w:val="000000" w:themeColor="text1"/>
          <w:sz w:val="20"/>
          <w:szCs w:val="20"/>
        </w:rPr>
      </w:pPr>
    </w:p>
    <w:p w:rsidR="0075704E" w:rsidRPr="004254F1" w:rsidRDefault="0075704E" w:rsidP="004254F1">
      <w:pPr>
        <w:spacing w:after="0" w:line="240" w:lineRule="auto"/>
        <w:rPr>
          <w:rFonts w:ascii="Arial" w:hAnsi="Arial" w:cs="Arial"/>
          <w:b/>
          <w:color w:val="000000" w:themeColor="text1"/>
          <w:sz w:val="20"/>
          <w:szCs w:val="20"/>
        </w:rPr>
      </w:pPr>
      <w:r w:rsidRPr="004254F1">
        <w:rPr>
          <w:rFonts w:ascii="Arial" w:hAnsi="Arial" w:cs="Arial"/>
          <w:b/>
          <w:color w:val="000000" w:themeColor="text1"/>
          <w:sz w:val="20"/>
          <w:szCs w:val="20"/>
        </w:rPr>
        <w:t>4.1.1. FIZIKAI KAPCSOLAT</w:t>
      </w:r>
    </w:p>
    <w:p w:rsidR="0075704E" w:rsidRPr="004254F1" w:rsidRDefault="0075704E" w:rsidP="004254F1">
      <w:pPr>
        <w:pStyle w:val="NormlWeb"/>
        <w:spacing w:before="0" w:beforeAutospacing="0" w:after="0" w:afterAutospacing="0"/>
        <w:jc w:val="both"/>
        <w:rPr>
          <w:rFonts w:ascii="Arial" w:hAnsi="Arial" w:cs="Arial"/>
          <w:color w:val="000000" w:themeColor="text1"/>
          <w:sz w:val="20"/>
          <w:szCs w:val="20"/>
        </w:rPr>
      </w:pPr>
    </w:p>
    <w:p w:rsidR="0072655A" w:rsidRPr="004254F1" w:rsidRDefault="00207C2F"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M</w:t>
      </w:r>
      <w:r w:rsidR="0072655A" w:rsidRPr="004254F1">
        <w:rPr>
          <w:rFonts w:ascii="Arial" w:hAnsi="Arial" w:cs="Arial"/>
          <w:color w:val="000000" w:themeColor="text1"/>
          <w:sz w:val="20"/>
          <w:szCs w:val="20"/>
        </w:rPr>
        <w:t>ielőtt bármilyen hálózati kommunikációt folytatnánk, a fizikai kapcsolatot kell kialakítani a helyi hálózaton. A kapcsolat lehet vezetékes vagy vezeték nélküli, attól függően, hogy kábelt vagy rádióhullámokat használunk az átvitelhez.</w:t>
      </w:r>
    </w:p>
    <w:p w:rsidR="00207C2F" w:rsidRPr="004254F1" w:rsidRDefault="00207C2F" w:rsidP="004254F1">
      <w:pPr>
        <w:pStyle w:val="NormlWeb"/>
        <w:spacing w:before="0" w:beforeAutospacing="0" w:after="0" w:afterAutospacing="0"/>
        <w:jc w:val="both"/>
        <w:rPr>
          <w:rFonts w:ascii="Arial" w:hAnsi="Arial" w:cs="Arial"/>
          <w:color w:val="000000" w:themeColor="text1"/>
          <w:sz w:val="20"/>
          <w:szCs w:val="20"/>
        </w:rPr>
      </w:pPr>
    </w:p>
    <w:p w:rsidR="0072655A" w:rsidRPr="004254F1" w:rsidRDefault="0072655A"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fizikai kapcsolat típusa a hálózat kialakításától függ. Például számos vállalati irodában az alkalmazottak asztali és hordozható számítógépei egyaránt kábellel csatlakoznak egy switch-hez. Ez a beállítás vezetékes hálózatot jelent. Az adatok továbbítása fizikai kábelen keresztül történik.</w:t>
      </w:r>
    </w:p>
    <w:p w:rsidR="00207C2F" w:rsidRPr="004254F1" w:rsidRDefault="00207C2F" w:rsidP="004254F1">
      <w:pPr>
        <w:pStyle w:val="NormlWeb"/>
        <w:spacing w:before="0" w:beforeAutospacing="0" w:after="0" w:afterAutospacing="0"/>
        <w:jc w:val="both"/>
        <w:rPr>
          <w:rFonts w:ascii="Arial" w:hAnsi="Arial" w:cs="Arial"/>
          <w:color w:val="000000" w:themeColor="text1"/>
          <w:sz w:val="20"/>
          <w:szCs w:val="20"/>
        </w:rPr>
      </w:pPr>
    </w:p>
    <w:p w:rsidR="00B66887" w:rsidRPr="004254F1" w:rsidRDefault="0072655A"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vezetékes összeköttetés mellett számos vállalat kínál vezeték nélküli kapcsolatot laptopok, táblagépek és okostelefonok számára. Vezeték nélküli eszközök esetében az adatok továbbítását rádióhullámok végzik. A vezeték nélküli kapcsolatok is egyre terjednek, mivel az egyéni és vállalati felhasználók egyaránt felfedezik annak előnyeit. A vezeték nélküli hálózat eszközeit olyan vezeték nélküli hozzáférési ponthoz (AP) vagy vezeték nélküli</w:t>
      </w:r>
      <w:r w:rsidR="00207C2F" w:rsidRPr="004254F1">
        <w:rPr>
          <w:rFonts w:ascii="Arial" w:hAnsi="Arial" w:cs="Arial"/>
          <w:color w:val="000000" w:themeColor="text1"/>
          <w:sz w:val="20"/>
          <w:szCs w:val="20"/>
        </w:rPr>
        <w:t xml:space="preserve"> routerhez kell csatlakoztatni.</w:t>
      </w:r>
    </w:p>
    <w:p w:rsidR="002E11BC" w:rsidRPr="004254F1" w:rsidRDefault="002E11BC" w:rsidP="004254F1">
      <w:pPr>
        <w:spacing w:after="0" w:line="240" w:lineRule="auto"/>
        <w:jc w:val="both"/>
        <w:rPr>
          <w:rFonts w:ascii="Arial" w:hAnsi="Arial" w:cs="Arial"/>
          <w:color w:val="000000" w:themeColor="text1"/>
          <w:sz w:val="20"/>
          <w:szCs w:val="20"/>
        </w:rPr>
      </w:pPr>
    </w:p>
    <w:p w:rsidR="00B66887" w:rsidRPr="004254F1" w:rsidRDefault="00207C2F" w:rsidP="004254F1">
      <w:pPr>
        <w:spacing w:after="0" w:line="240" w:lineRule="auto"/>
        <w:jc w:val="both"/>
        <w:rPr>
          <w:rFonts w:ascii="Arial" w:hAnsi="Arial" w:cs="Arial"/>
          <w:b/>
          <w:color w:val="000000" w:themeColor="text1"/>
          <w:sz w:val="20"/>
          <w:szCs w:val="20"/>
        </w:rPr>
      </w:pPr>
      <w:r w:rsidRPr="004254F1">
        <w:rPr>
          <w:rFonts w:ascii="Arial" w:hAnsi="Arial" w:cs="Arial"/>
          <w:b/>
          <w:color w:val="000000" w:themeColor="text1"/>
          <w:sz w:val="20"/>
          <w:szCs w:val="20"/>
        </w:rPr>
        <w:t>VEZETÉKES KAPCSOLAT VEZETÉK NÉLKÜLI ROUTERHEZ</w:t>
      </w:r>
    </w:p>
    <w:p w:rsidR="00B66887" w:rsidRPr="004254F1" w:rsidRDefault="00B66887" w:rsidP="004254F1">
      <w:pPr>
        <w:spacing w:after="0" w:line="240" w:lineRule="auto"/>
        <w:jc w:val="both"/>
        <w:rPr>
          <w:rFonts w:ascii="Arial" w:hAnsi="Arial" w:cs="Arial"/>
          <w:color w:val="000000" w:themeColor="text1"/>
          <w:sz w:val="20"/>
          <w:szCs w:val="20"/>
        </w:rPr>
      </w:pPr>
    </w:p>
    <w:p w:rsidR="00B66887" w:rsidRPr="004254F1" w:rsidRDefault="00B66887"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shd w:val="clear" w:color="auto" w:fill="FFFFFF"/>
        </w:rPr>
        <w:t>A hálózati kártyák (NIC) eszközöket csatlakoztatnak a hálózathoz. Az Ethernet kártyák vezetékes, míg a WLAN kártyák vezeték nélküli kapcsolatok létrehozására használhatók. A végfelhasználói eszközökben a két típus legalább egyike megtalálható. Ha egy hálózati nyomtató például csak Ethernet csatlakozóval rendelkezik, akkor a hálózathoz csak kábel használatával tud kapcsolódni. Más eszközök, például a táblagépek és az okostelefonok, csak WLAN adapterrel rendelkeznek, így csak vezeték nélküli kapcsolatot képesek létesíteni.</w:t>
      </w:r>
    </w:p>
    <w:p w:rsidR="002E11BC" w:rsidRPr="004254F1" w:rsidRDefault="002E11BC" w:rsidP="004254F1">
      <w:pPr>
        <w:spacing w:after="0" w:line="240" w:lineRule="auto"/>
        <w:jc w:val="both"/>
        <w:rPr>
          <w:rFonts w:ascii="Arial" w:hAnsi="Arial" w:cs="Arial"/>
          <w:color w:val="000000" w:themeColor="text1"/>
          <w:sz w:val="20"/>
          <w:szCs w:val="20"/>
        </w:rPr>
      </w:pPr>
    </w:p>
    <w:p w:rsidR="00B66887" w:rsidRPr="004254F1" w:rsidRDefault="00207C2F" w:rsidP="004254F1">
      <w:pPr>
        <w:spacing w:after="0" w:line="240" w:lineRule="auto"/>
        <w:jc w:val="both"/>
        <w:rPr>
          <w:rFonts w:ascii="Arial" w:hAnsi="Arial" w:cs="Arial"/>
          <w:b/>
          <w:color w:val="000000" w:themeColor="text1"/>
          <w:sz w:val="20"/>
          <w:szCs w:val="20"/>
        </w:rPr>
      </w:pPr>
      <w:r w:rsidRPr="004254F1">
        <w:rPr>
          <w:rFonts w:ascii="Arial" w:hAnsi="Arial" w:cs="Arial"/>
          <w:b/>
          <w:color w:val="000000" w:themeColor="text1"/>
          <w:sz w:val="20"/>
          <w:szCs w:val="20"/>
        </w:rPr>
        <w:t>VEZETÉKES KAPCSOLAT ETHERNET HÁLÓZATI KÁRTYA HASZNÁLATÁVAL</w:t>
      </w:r>
    </w:p>
    <w:p w:rsidR="0075704E" w:rsidRPr="004254F1" w:rsidRDefault="0075704E" w:rsidP="004254F1">
      <w:pPr>
        <w:spacing w:after="0" w:line="240" w:lineRule="auto"/>
        <w:jc w:val="both"/>
        <w:rPr>
          <w:rFonts w:ascii="Arial" w:hAnsi="Arial" w:cs="Arial"/>
          <w:b/>
          <w:color w:val="000000" w:themeColor="text1"/>
          <w:sz w:val="20"/>
          <w:szCs w:val="20"/>
        </w:rPr>
      </w:pPr>
    </w:p>
    <w:p w:rsidR="00B66887" w:rsidRPr="004254F1" w:rsidRDefault="00B66887"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shd w:val="clear" w:color="auto" w:fill="FFFFFF"/>
        </w:rPr>
        <w:t>Hálózati kapcsolódás esetén nem minden fizikai kapcsolat egyenértékű a teljesítmény tekintetében.</w:t>
      </w:r>
      <w:r w:rsidRPr="004254F1">
        <w:rPr>
          <w:rFonts w:ascii="Arial" w:hAnsi="Arial" w:cs="Arial"/>
          <w:color w:val="000000" w:themeColor="text1"/>
          <w:sz w:val="20"/>
          <w:szCs w:val="20"/>
        </w:rPr>
        <w:t xml:space="preserve"> </w:t>
      </w:r>
    </w:p>
    <w:p w:rsidR="0075704E" w:rsidRPr="004254F1" w:rsidRDefault="0075704E" w:rsidP="004254F1">
      <w:pPr>
        <w:spacing w:after="0" w:line="240" w:lineRule="auto"/>
        <w:jc w:val="both"/>
        <w:rPr>
          <w:rFonts w:ascii="Arial" w:hAnsi="Arial" w:cs="Arial"/>
          <w:color w:val="000000" w:themeColor="text1"/>
          <w:sz w:val="20"/>
          <w:szCs w:val="20"/>
        </w:rPr>
      </w:pPr>
    </w:p>
    <w:p w:rsidR="00B66887" w:rsidRPr="004254F1" w:rsidRDefault="0075704E" w:rsidP="004254F1">
      <w:pPr>
        <w:spacing w:after="0" w:line="240" w:lineRule="auto"/>
        <w:jc w:val="both"/>
        <w:rPr>
          <w:rFonts w:ascii="Arial" w:hAnsi="Arial" w:cs="Arial"/>
          <w:b/>
          <w:color w:val="000000" w:themeColor="text1"/>
          <w:sz w:val="20"/>
          <w:szCs w:val="20"/>
        </w:rPr>
      </w:pPr>
      <w:r w:rsidRPr="004254F1">
        <w:rPr>
          <w:rFonts w:ascii="Arial" w:hAnsi="Arial" w:cs="Arial"/>
          <w:b/>
          <w:color w:val="000000" w:themeColor="text1"/>
          <w:sz w:val="20"/>
          <w:szCs w:val="20"/>
        </w:rPr>
        <w:t>4.1.2.</w:t>
      </w:r>
      <w:r w:rsidR="00B66887" w:rsidRPr="004254F1">
        <w:rPr>
          <w:rFonts w:ascii="Arial" w:hAnsi="Arial" w:cs="Arial"/>
          <w:b/>
          <w:color w:val="000000" w:themeColor="text1"/>
          <w:sz w:val="20"/>
          <w:szCs w:val="20"/>
        </w:rPr>
        <w:t>FIZIKAI RÉTEG</w:t>
      </w:r>
    </w:p>
    <w:p w:rsidR="00B66887" w:rsidRPr="004254F1" w:rsidRDefault="00B66887" w:rsidP="004254F1">
      <w:pPr>
        <w:spacing w:after="0" w:line="240" w:lineRule="auto"/>
        <w:jc w:val="both"/>
        <w:rPr>
          <w:rFonts w:ascii="Arial" w:hAnsi="Arial" w:cs="Arial"/>
          <w:color w:val="000000" w:themeColor="text1"/>
          <w:sz w:val="20"/>
          <w:szCs w:val="20"/>
        </w:rPr>
      </w:pPr>
    </w:p>
    <w:p w:rsidR="00B66887" w:rsidRPr="004254F1" w:rsidRDefault="00B6688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OSI modell fizikai rétege biztosítja a adatkapcsolati réteg kereteit alkotó bitek továbbítását a hálózati közegen. Ez a réteg egy teljes keretet fogad az adatkapcsolati rétegtől, és olyan jelek sorozatává alakítja, amelyek továbbíthatók az átviteli közegen. A keretet alkotó bitek származhatnak végberendezéstől vagy közvetítő eszköztől egyaránt.</w:t>
      </w:r>
    </w:p>
    <w:p w:rsidR="0075704E" w:rsidRPr="004254F1" w:rsidRDefault="0075704E" w:rsidP="004254F1">
      <w:pPr>
        <w:pStyle w:val="NormlWeb"/>
        <w:spacing w:before="0" w:beforeAutospacing="0" w:after="0" w:afterAutospacing="0"/>
        <w:jc w:val="both"/>
        <w:rPr>
          <w:rFonts w:ascii="Arial" w:hAnsi="Arial" w:cs="Arial"/>
          <w:color w:val="000000" w:themeColor="text1"/>
          <w:sz w:val="20"/>
          <w:szCs w:val="20"/>
        </w:rPr>
      </w:pPr>
    </w:p>
    <w:p w:rsidR="00B66887" w:rsidRPr="004254F1" w:rsidRDefault="00B6688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 xml:space="preserve">A </w:t>
      </w:r>
      <w:r w:rsidR="0075704E" w:rsidRPr="004254F1">
        <w:rPr>
          <w:rFonts w:ascii="Arial" w:hAnsi="Arial" w:cs="Arial"/>
          <w:color w:val="000000" w:themeColor="text1"/>
          <w:sz w:val="20"/>
          <w:szCs w:val="20"/>
        </w:rPr>
        <w:t xml:space="preserve">beágyazási </w:t>
      </w:r>
      <w:r w:rsidRPr="004254F1">
        <w:rPr>
          <w:rFonts w:ascii="Arial" w:hAnsi="Arial" w:cs="Arial"/>
          <w:color w:val="000000" w:themeColor="text1"/>
          <w:sz w:val="20"/>
          <w:szCs w:val="20"/>
        </w:rPr>
        <w:t>folyamat utolsó része a fizikai közegen keresztül küldött biteket mutatja. A fizikai réteg kódolja a kereteket és létrehozza azokat az elektromos, optikai vagy rádióhullámú jeleket, amelyek a keret bitjeinek felelnek meg. A jelek ezután egyesével elküldésre kerülnek az átviteli közegen.</w:t>
      </w:r>
      <w:r w:rsidR="0075704E" w:rsidRPr="004254F1">
        <w:rPr>
          <w:rFonts w:ascii="Arial" w:hAnsi="Arial" w:cs="Arial"/>
          <w:color w:val="000000" w:themeColor="text1"/>
          <w:sz w:val="20"/>
          <w:szCs w:val="20"/>
        </w:rPr>
        <w:t xml:space="preserve"> </w:t>
      </w:r>
      <w:r w:rsidRPr="004254F1">
        <w:rPr>
          <w:rFonts w:ascii="Arial" w:hAnsi="Arial" w:cs="Arial"/>
          <w:color w:val="000000" w:themeColor="text1"/>
          <w:sz w:val="20"/>
          <w:szCs w:val="20"/>
        </w:rPr>
        <w:t>A célállomás fizikai rétege fogadja ezeket a jeleket, bitekké alakítja őket, majd a biteket teljes keretként továbbítja az adatkapcsolati rétegnek.</w:t>
      </w:r>
    </w:p>
    <w:p w:rsidR="009577C7" w:rsidRPr="004254F1" w:rsidRDefault="008B0700" w:rsidP="00487E6F">
      <w:pPr>
        <w:pStyle w:val="Listaszerbekezds"/>
        <w:numPr>
          <w:ilvl w:val="0"/>
          <w:numId w:val="4"/>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lastRenderedPageBreak/>
        <w:t>rézkábel: minden impulzusban más-más feszültség megy át </w:t>
      </w:r>
      <w:r w:rsidR="009577C7" w:rsidRPr="004254F1">
        <w:rPr>
          <w:rFonts w:ascii="Arial" w:hAnsi="Arial" w:cs="Arial"/>
          <w:color w:val="000000" w:themeColor="text1"/>
          <w:sz w:val="20"/>
          <w:szCs w:val="20"/>
        </w:rPr>
        <w:t>,</w:t>
      </w:r>
    </w:p>
    <w:p w:rsidR="009577C7" w:rsidRPr="004254F1" w:rsidRDefault="008B0700" w:rsidP="00487E6F">
      <w:pPr>
        <w:pStyle w:val="Listaszerbekezds"/>
        <w:numPr>
          <w:ilvl w:val="0"/>
          <w:numId w:val="4"/>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optikai kábel: impulzus formában megy az átvitel </w:t>
      </w:r>
    </w:p>
    <w:p w:rsidR="008B0700" w:rsidRPr="004254F1" w:rsidRDefault="008B0700" w:rsidP="00487E6F">
      <w:pPr>
        <w:pStyle w:val="Listaszerbekezds"/>
        <w:numPr>
          <w:ilvl w:val="0"/>
          <w:numId w:val="4"/>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vezeték nélküli: AM, FM </w:t>
      </w:r>
    </w:p>
    <w:p w:rsidR="008B0700" w:rsidRPr="004254F1" w:rsidRDefault="008B0700" w:rsidP="004254F1">
      <w:pPr>
        <w:spacing w:after="0" w:line="240" w:lineRule="auto"/>
        <w:ind w:left="720" w:hanging="720"/>
        <w:rPr>
          <w:rFonts w:ascii="Arial" w:hAnsi="Arial" w:cs="Arial"/>
          <w:color w:val="000000" w:themeColor="text1"/>
          <w:sz w:val="20"/>
          <w:szCs w:val="20"/>
        </w:rPr>
      </w:pPr>
    </w:p>
    <w:p w:rsidR="008B0700" w:rsidRPr="004254F1" w:rsidRDefault="008B0700"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SÁVSZÉLESSÉG: adott másodperc alatt mennyi adatot tudsz átvinni a kábelen </w:t>
      </w:r>
    </w:p>
    <w:p w:rsidR="009577C7" w:rsidRPr="004254F1" w:rsidRDefault="008B0700" w:rsidP="00487E6F">
      <w:pPr>
        <w:pStyle w:val="Listaszerbekezds"/>
        <w:numPr>
          <w:ilvl w:val="0"/>
          <w:numId w:val="5"/>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késleltetés: valós idő, ami alatta az az adatmennyiség átjut </w:t>
      </w:r>
    </w:p>
    <w:p w:rsidR="009577C7" w:rsidRPr="004254F1" w:rsidRDefault="008B0700" w:rsidP="00487E6F">
      <w:pPr>
        <w:pStyle w:val="Listaszerbekezds"/>
        <w:numPr>
          <w:ilvl w:val="0"/>
          <w:numId w:val="5"/>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átbocsátóképesség: adott idő alatt, hány bit jut át, ez valós, tényleges adat </w:t>
      </w:r>
    </w:p>
    <w:p w:rsidR="008B0700" w:rsidRPr="004254F1" w:rsidRDefault="008B0700" w:rsidP="00487E6F">
      <w:pPr>
        <w:pStyle w:val="Listaszerbekezds"/>
        <w:numPr>
          <w:ilvl w:val="0"/>
          <w:numId w:val="5"/>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hasznos átbocsátóképesség: speed test </w:t>
      </w:r>
    </w:p>
    <w:p w:rsidR="008B0700" w:rsidRPr="004254F1" w:rsidRDefault="008B0700" w:rsidP="004254F1">
      <w:pPr>
        <w:pStyle w:val="NormlWeb"/>
        <w:spacing w:before="0" w:beforeAutospacing="0" w:after="0" w:afterAutospacing="0"/>
        <w:jc w:val="both"/>
        <w:rPr>
          <w:rFonts w:ascii="Arial" w:hAnsi="Arial" w:cs="Arial"/>
          <w:color w:val="000000" w:themeColor="text1"/>
          <w:sz w:val="20"/>
          <w:szCs w:val="20"/>
        </w:rPr>
      </w:pPr>
    </w:p>
    <w:p w:rsidR="00B66887" w:rsidRPr="004254F1" w:rsidRDefault="00B66887" w:rsidP="004254F1">
      <w:pPr>
        <w:pStyle w:val="Listaszerbekezds"/>
        <w:spacing w:after="0" w:line="240" w:lineRule="auto"/>
        <w:ind w:left="0"/>
        <w:jc w:val="both"/>
        <w:rPr>
          <w:rFonts w:ascii="Arial" w:hAnsi="Arial" w:cs="Arial"/>
          <w:b/>
          <w:color w:val="000000" w:themeColor="text1"/>
          <w:sz w:val="20"/>
          <w:szCs w:val="20"/>
        </w:rPr>
      </w:pPr>
      <w:r w:rsidRPr="004254F1">
        <w:rPr>
          <w:rFonts w:ascii="Arial" w:hAnsi="Arial" w:cs="Arial"/>
          <w:b/>
          <w:color w:val="000000" w:themeColor="text1"/>
          <w:sz w:val="20"/>
          <w:szCs w:val="20"/>
        </w:rPr>
        <w:t>4</w:t>
      </w:r>
      <w:r w:rsidR="0075704E" w:rsidRPr="004254F1">
        <w:rPr>
          <w:rFonts w:ascii="Arial" w:hAnsi="Arial" w:cs="Arial"/>
          <w:b/>
          <w:color w:val="000000" w:themeColor="text1"/>
          <w:sz w:val="20"/>
          <w:szCs w:val="20"/>
        </w:rPr>
        <w:t>.</w:t>
      </w:r>
      <w:r w:rsidRPr="004254F1">
        <w:rPr>
          <w:rFonts w:ascii="Arial" w:hAnsi="Arial" w:cs="Arial"/>
          <w:b/>
          <w:color w:val="000000" w:themeColor="text1"/>
          <w:sz w:val="20"/>
          <w:szCs w:val="20"/>
        </w:rPr>
        <w:t xml:space="preserve"> 3 RÉZKÁBELEK</w:t>
      </w:r>
    </w:p>
    <w:p w:rsidR="00B66887" w:rsidRPr="004254F1" w:rsidRDefault="00B66887" w:rsidP="004254F1">
      <w:pPr>
        <w:pStyle w:val="Listaszerbekezds"/>
        <w:spacing w:after="0" w:line="240" w:lineRule="auto"/>
        <w:jc w:val="both"/>
        <w:rPr>
          <w:rFonts w:ascii="Arial" w:hAnsi="Arial" w:cs="Arial"/>
          <w:color w:val="000000" w:themeColor="text1"/>
          <w:sz w:val="20"/>
          <w:szCs w:val="20"/>
        </w:rPr>
      </w:pPr>
    </w:p>
    <w:p w:rsidR="00B66887" w:rsidRPr="004254F1" w:rsidRDefault="00B66887"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JELLEMZŐI</w:t>
      </w:r>
    </w:p>
    <w:p w:rsidR="0075704E" w:rsidRPr="004254F1" w:rsidRDefault="0075704E" w:rsidP="004254F1">
      <w:pPr>
        <w:spacing w:after="0" w:line="240" w:lineRule="auto"/>
        <w:jc w:val="both"/>
        <w:rPr>
          <w:rFonts w:ascii="Arial" w:hAnsi="Arial" w:cs="Arial"/>
          <w:color w:val="000000" w:themeColor="text1"/>
          <w:sz w:val="20"/>
          <w:szCs w:val="20"/>
        </w:rPr>
      </w:pPr>
    </w:p>
    <w:p w:rsidR="00B66887" w:rsidRPr="004254F1" w:rsidRDefault="00B6688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rézkábelek a leggyakrabban használt kábeltípusok a mai hálózatokban. A rézkábel valójában nem csak egyfajta kábeltípust jelent. Három különböző típusa létezik, amelyek mindegyike meghatározott körülmények között használható.</w:t>
      </w:r>
    </w:p>
    <w:p w:rsidR="0075704E" w:rsidRPr="004254F1" w:rsidRDefault="0075704E" w:rsidP="004254F1">
      <w:pPr>
        <w:pStyle w:val="NormlWeb"/>
        <w:spacing w:before="0" w:beforeAutospacing="0" w:after="0" w:afterAutospacing="0"/>
        <w:jc w:val="both"/>
        <w:rPr>
          <w:rFonts w:ascii="Arial" w:hAnsi="Arial" w:cs="Arial"/>
          <w:color w:val="000000" w:themeColor="text1"/>
          <w:sz w:val="20"/>
          <w:szCs w:val="20"/>
        </w:rPr>
      </w:pPr>
    </w:p>
    <w:p w:rsidR="00B66887" w:rsidRPr="004254F1" w:rsidRDefault="00B6688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hálózatokban azért használunk rézkábelt, mert olcsó, könnyen telepíthető és kicsi az ellenállása az elektromos árammal szemben. Hátránya viszont, hogy korlátozott a kábelhossz és érzékeny az interferenciára.</w:t>
      </w:r>
    </w:p>
    <w:p w:rsidR="0075704E" w:rsidRPr="004254F1" w:rsidRDefault="0075704E" w:rsidP="004254F1">
      <w:pPr>
        <w:pStyle w:val="NormlWeb"/>
        <w:spacing w:before="0" w:beforeAutospacing="0" w:after="0" w:afterAutospacing="0"/>
        <w:jc w:val="both"/>
        <w:rPr>
          <w:rFonts w:ascii="Arial" w:hAnsi="Arial" w:cs="Arial"/>
          <w:color w:val="000000" w:themeColor="text1"/>
          <w:sz w:val="20"/>
          <w:szCs w:val="20"/>
        </w:rPr>
      </w:pPr>
    </w:p>
    <w:p w:rsidR="00B66887" w:rsidRPr="004254F1" w:rsidRDefault="00B6688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rézkábelben az adatok elektromos impulzusok formájában továbbítódnak. A vevőkészülék hálózati interfészének érzékelője fogadja azokat a jeleket, amelyekből sikeresen vissza tudja állítani az elküldött jelet. Azonban minél távolabbra jut el a jel, annál inkább gyengül. Ezt nevezik jelcsillapításnak. Emiatt minden réz alapú kábelnél be kell tartani a szabványokban meghatározott szigorú hosszúsági korlátozásokat.</w:t>
      </w:r>
    </w:p>
    <w:p w:rsidR="0075704E" w:rsidRPr="004254F1" w:rsidRDefault="0075704E" w:rsidP="004254F1">
      <w:pPr>
        <w:pStyle w:val="NormlWeb"/>
        <w:spacing w:before="0" w:beforeAutospacing="0" w:after="0" w:afterAutospacing="0"/>
        <w:jc w:val="both"/>
        <w:rPr>
          <w:rFonts w:ascii="Arial" w:hAnsi="Arial" w:cs="Arial"/>
          <w:color w:val="000000" w:themeColor="text1"/>
          <w:sz w:val="20"/>
          <w:szCs w:val="20"/>
        </w:rPr>
      </w:pPr>
    </w:p>
    <w:p w:rsidR="00B66887" w:rsidRPr="004254F1" w:rsidRDefault="00B6688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elektromos impulzusok időzítési és feszültségértékei két forrásból származó interferenciára érzékenyek:</w:t>
      </w:r>
    </w:p>
    <w:p w:rsidR="0075704E" w:rsidRPr="004254F1" w:rsidRDefault="0075704E" w:rsidP="004254F1">
      <w:pPr>
        <w:pStyle w:val="NormlWeb"/>
        <w:spacing w:before="0" w:beforeAutospacing="0" w:after="0" w:afterAutospacing="0"/>
        <w:jc w:val="both"/>
        <w:rPr>
          <w:rFonts w:ascii="Arial" w:hAnsi="Arial" w:cs="Arial"/>
          <w:color w:val="000000" w:themeColor="text1"/>
          <w:sz w:val="20"/>
          <w:szCs w:val="20"/>
        </w:rPr>
      </w:pPr>
    </w:p>
    <w:p w:rsidR="0075704E" w:rsidRPr="004254F1" w:rsidRDefault="00B66887" w:rsidP="00487E6F">
      <w:pPr>
        <w:pStyle w:val="Listaszerbekezds"/>
        <w:numPr>
          <w:ilvl w:val="0"/>
          <w:numId w:val="17"/>
        </w:numPr>
        <w:spacing w:after="0" w:line="240" w:lineRule="auto"/>
        <w:jc w:val="both"/>
        <w:rPr>
          <w:rFonts w:ascii="Arial" w:hAnsi="Arial" w:cs="Arial"/>
          <w:color w:val="000000" w:themeColor="text1"/>
          <w:sz w:val="20"/>
          <w:szCs w:val="20"/>
        </w:rPr>
      </w:pPr>
      <w:r w:rsidRPr="004254F1">
        <w:rPr>
          <w:rStyle w:val="Kiemels2"/>
          <w:rFonts w:ascii="Arial" w:hAnsi="Arial" w:cs="Arial"/>
          <w:color w:val="000000" w:themeColor="text1"/>
          <w:sz w:val="20"/>
          <w:szCs w:val="20"/>
        </w:rPr>
        <w:t>Elektromágneses interferencia (EMI) vagy rádiófrekvenciás interferencia (RFI)</w:t>
      </w:r>
      <w:r w:rsidR="0075704E" w:rsidRPr="004254F1">
        <w:rPr>
          <w:rFonts w:ascii="Arial" w:hAnsi="Arial" w:cs="Arial"/>
          <w:color w:val="000000" w:themeColor="text1"/>
          <w:sz w:val="20"/>
          <w:szCs w:val="20"/>
        </w:rPr>
        <w:t>: a</w:t>
      </w:r>
      <w:r w:rsidRPr="004254F1">
        <w:rPr>
          <w:rFonts w:ascii="Arial" w:hAnsi="Arial" w:cs="Arial"/>
          <w:color w:val="000000" w:themeColor="text1"/>
          <w:sz w:val="20"/>
          <w:szCs w:val="20"/>
        </w:rPr>
        <w:t>z EMI és RFI jelek torzíthatják és meghamisíthatják a réz alapú adathordozók által továbbított adatjeleket. A jellemző zavarforrások közé tartoznak a rádióhullámok és az elektromágneses eszközök, például a fluoreszkáló lámpák vagy az elektromos motorok.</w:t>
      </w:r>
    </w:p>
    <w:p w:rsidR="0075704E" w:rsidRPr="004254F1" w:rsidRDefault="0075704E" w:rsidP="004254F1">
      <w:pPr>
        <w:pStyle w:val="Listaszerbekezds"/>
        <w:spacing w:after="0" w:line="240" w:lineRule="auto"/>
        <w:jc w:val="both"/>
        <w:rPr>
          <w:rFonts w:ascii="Arial" w:hAnsi="Arial" w:cs="Arial"/>
          <w:color w:val="000000" w:themeColor="text1"/>
          <w:sz w:val="20"/>
          <w:szCs w:val="20"/>
        </w:rPr>
      </w:pPr>
    </w:p>
    <w:p w:rsidR="00B66887" w:rsidRPr="004254F1" w:rsidRDefault="00B66887" w:rsidP="00487E6F">
      <w:pPr>
        <w:pStyle w:val="Listaszerbekezds"/>
        <w:numPr>
          <w:ilvl w:val="0"/>
          <w:numId w:val="17"/>
        </w:numPr>
        <w:spacing w:after="0" w:line="240" w:lineRule="auto"/>
        <w:jc w:val="both"/>
        <w:rPr>
          <w:rFonts w:ascii="Arial" w:hAnsi="Arial" w:cs="Arial"/>
          <w:color w:val="000000" w:themeColor="text1"/>
          <w:sz w:val="20"/>
          <w:szCs w:val="20"/>
        </w:rPr>
      </w:pPr>
      <w:r w:rsidRPr="004254F1">
        <w:rPr>
          <w:rStyle w:val="Kiemels2"/>
          <w:rFonts w:ascii="Arial" w:hAnsi="Arial" w:cs="Arial"/>
          <w:color w:val="000000" w:themeColor="text1"/>
          <w:sz w:val="20"/>
          <w:szCs w:val="20"/>
        </w:rPr>
        <w:t>Áthallás</w:t>
      </w:r>
      <w:r w:rsidR="0075704E" w:rsidRPr="004254F1">
        <w:rPr>
          <w:rStyle w:val="Kiemels2"/>
          <w:rFonts w:ascii="Arial" w:hAnsi="Arial" w:cs="Arial"/>
          <w:color w:val="000000" w:themeColor="text1"/>
          <w:sz w:val="20"/>
          <w:szCs w:val="20"/>
        </w:rPr>
        <w:t>:</w:t>
      </w:r>
      <w:r w:rsidRPr="004254F1">
        <w:rPr>
          <w:rFonts w:ascii="Arial" w:hAnsi="Arial" w:cs="Arial"/>
          <w:color w:val="000000" w:themeColor="text1"/>
          <w:sz w:val="20"/>
          <w:szCs w:val="20"/>
        </w:rPr>
        <w:t xml:space="preserve"> ha egy vezetéken haladó jel elektromos vagy mágneses mezője által keltett zavar átterjed a szomszédos vezetéken található jelre. Telefonvonalakon az áthallás következménye lehet, hogy halljuk egy szomszédos vonalon zajló másik beszélgetés részleteit. Tehát amikor egy vezetéken elektromos áram folyik keresztül, a huzal körül kis méretű, körkörös mágneses mező alakul ki, amely a szomszédos vezetékre is kifejti hatását.</w:t>
      </w:r>
    </w:p>
    <w:p w:rsidR="0075704E" w:rsidRPr="004254F1" w:rsidRDefault="0075704E" w:rsidP="004254F1">
      <w:pPr>
        <w:spacing w:after="0" w:line="240" w:lineRule="auto"/>
        <w:jc w:val="both"/>
        <w:rPr>
          <w:rFonts w:ascii="Arial" w:hAnsi="Arial" w:cs="Arial"/>
          <w:color w:val="000000" w:themeColor="text1"/>
          <w:sz w:val="20"/>
          <w:szCs w:val="20"/>
        </w:rPr>
      </w:pPr>
    </w:p>
    <w:p w:rsidR="00B66887" w:rsidRPr="004254F1" w:rsidRDefault="00B6688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EMI és az RFI negatív hatásainak ellensúlyozására néhány rézkábel típusban fémes árnyékolást alkalmaznak és előírják a kapcsolat megfelelő földelését.</w:t>
      </w:r>
    </w:p>
    <w:p w:rsidR="0075704E" w:rsidRPr="004254F1" w:rsidRDefault="0075704E" w:rsidP="004254F1">
      <w:pPr>
        <w:pStyle w:val="NormlWeb"/>
        <w:spacing w:before="0" w:beforeAutospacing="0" w:after="0" w:afterAutospacing="0"/>
        <w:jc w:val="both"/>
        <w:rPr>
          <w:rFonts w:ascii="Arial" w:hAnsi="Arial" w:cs="Arial"/>
          <w:color w:val="000000" w:themeColor="text1"/>
          <w:sz w:val="20"/>
          <w:szCs w:val="20"/>
        </w:rPr>
      </w:pPr>
    </w:p>
    <w:p w:rsidR="00B66887" w:rsidRPr="004254F1" w:rsidRDefault="00B6688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áthallás negatív hatásainak csökkentése érdekében bizonyos rézkábel fajtákban az ellentétes áramköri érpárokat összesodorják, ezzel tudnak hatékonyan fellépni ellene.</w:t>
      </w:r>
    </w:p>
    <w:p w:rsidR="0075704E" w:rsidRPr="004254F1" w:rsidRDefault="0075704E" w:rsidP="004254F1">
      <w:pPr>
        <w:pStyle w:val="NormlWeb"/>
        <w:spacing w:before="0" w:beforeAutospacing="0" w:after="0" w:afterAutospacing="0"/>
        <w:jc w:val="both"/>
        <w:rPr>
          <w:rFonts w:ascii="Arial" w:hAnsi="Arial" w:cs="Arial"/>
          <w:color w:val="000000" w:themeColor="text1"/>
          <w:sz w:val="20"/>
          <w:szCs w:val="20"/>
        </w:rPr>
      </w:pPr>
    </w:p>
    <w:p w:rsidR="0075704E" w:rsidRPr="004254F1" w:rsidRDefault="00B6688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rézkábel elektromos zajokra való érzékenysége az alábbi tényezők használatával korlátozható:</w:t>
      </w:r>
    </w:p>
    <w:p w:rsidR="0075704E" w:rsidRPr="004254F1" w:rsidRDefault="0075704E" w:rsidP="00487E6F">
      <w:pPr>
        <w:pStyle w:val="NormlWeb"/>
        <w:numPr>
          <w:ilvl w:val="0"/>
          <w:numId w:val="17"/>
        </w:numPr>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w:t>
      </w:r>
      <w:r w:rsidR="00B66887" w:rsidRPr="004254F1">
        <w:rPr>
          <w:rFonts w:ascii="Arial" w:hAnsi="Arial" w:cs="Arial"/>
          <w:color w:val="000000" w:themeColor="text1"/>
          <w:sz w:val="20"/>
          <w:szCs w:val="20"/>
        </w:rPr>
        <w:t>z adott hálózati környezetben leginkább alkalmazható kábel típusának vagy kategóriájának kiválasztása</w:t>
      </w:r>
    </w:p>
    <w:p w:rsidR="0075704E" w:rsidRPr="004254F1" w:rsidRDefault="0075704E" w:rsidP="00487E6F">
      <w:pPr>
        <w:pStyle w:val="NormlWeb"/>
        <w:numPr>
          <w:ilvl w:val="0"/>
          <w:numId w:val="17"/>
        </w:numPr>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k</w:t>
      </w:r>
      <w:r w:rsidR="00B66887" w:rsidRPr="004254F1">
        <w:rPr>
          <w:rFonts w:ascii="Arial" w:hAnsi="Arial" w:cs="Arial"/>
          <w:color w:val="000000" w:themeColor="text1"/>
          <w:sz w:val="20"/>
          <w:szCs w:val="20"/>
        </w:rPr>
        <w:t>ábelezési terv készítése az ismert és az előre látható interferencia források elkerülésére.</w:t>
      </w:r>
    </w:p>
    <w:p w:rsidR="00B66887" w:rsidRPr="004254F1" w:rsidRDefault="00B66887" w:rsidP="00487E6F">
      <w:pPr>
        <w:pStyle w:val="NormlWeb"/>
        <w:numPr>
          <w:ilvl w:val="0"/>
          <w:numId w:val="17"/>
        </w:numPr>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kábelek megfelelő kezelésére és lezárására vonatkozó kábelezési technikák használata.</w:t>
      </w:r>
    </w:p>
    <w:p w:rsidR="0075704E" w:rsidRPr="004254F1" w:rsidRDefault="0075704E" w:rsidP="004254F1">
      <w:pPr>
        <w:pStyle w:val="NormlWeb"/>
        <w:spacing w:before="0" w:beforeAutospacing="0" w:after="0" w:afterAutospacing="0"/>
        <w:ind w:left="720"/>
        <w:jc w:val="both"/>
        <w:rPr>
          <w:rFonts w:ascii="Arial" w:hAnsi="Arial" w:cs="Arial"/>
          <w:color w:val="000000" w:themeColor="text1"/>
          <w:sz w:val="20"/>
          <w:szCs w:val="20"/>
        </w:rPr>
      </w:pPr>
    </w:p>
    <w:p w:rsidR="00B66887" w:rsidRPr="004254F1" w:rsidRDefault="00B66887"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TÍPUSAI</w:t>
      </w:r>
    </w:p>
    <w:p w:rsidR="00B66887" w:rsidRPr="004254F1" w:rsidRDefault="00B66887" w:rsidP="004254F1">
      <w:pPr>
        <w:spacing w:after="0" w:line="240" w:lineRule="auto"/>
        <w:jc w:val="both"/>
        <w:rPr>
          <w:rFonts w:ascii="Arial" w:hAnsi="Arial" w:cs="Arial"/>
          <w:color w:val="000000" w:themeColor="text1"/>
          <w:sz w:val="20"/>
          <w:szCs w:val="20"/>
        </w:rPr>
      </w:pPr>
    </w:p>
    <w:p w:rsidR="00B66887" w:rsidRPr="004254F1" w:rsidRDefault="00B66887" w:rsidP="00487E6F">
      <w:pPr>
        <w:pStyle w:val="Listaszerbekezds"/>
        <w:numPr>
          <w:ilvl w:val="0"/>
          <w:numId w:val="18"/>
        </w:numPr>
        <w:spacing w:after="0" w:line="240" w:lineRule="auto"/>
        <w:jc w:val="both"/>
        <w:rPr>
          <w:rFonts w:ascii="Arial" w:hAnsi="Arial" w:cs="Arial"/>
          <w:b/>
          <w:color w:val="000000" w:themeColor="text1"/>
          <w:sz w:val="20"/>
          <w:szCs w:val="20"/>
        </w:rPr>
      </w:pPr>
      <w:r w:rsidRPr="004254F1">
        <w:rPr>
          <w:rFonts w:ascii="Arial" w:hAnsi="Arial" w:cs="Arial"/>
          <w:b/>
          <w:color w:val="000000" w:themeColor="text1"/>
          <w:sz w:val="20"/>
          <w:szCs w:val="20"/>
        </w:rPr>
        <w:t>árnyékolatlan csavart érpár (UTP)</w:t>
      </w:r>
    </w:p>
    <w:p w:rsidR="009F6420" w:rsidRPr="004254F1" w:rsidRDefault="009F6420" w:rsidP="004254F1">
      <w:pPr>
        <w:pStyle w:val="Listaszerbekezds"/>
        <w:spacing w:after="0" w:line="240" w:lineRule="auto"/>
        <w:jc w:val="both"/>
        <w:rPr>
          <w:rFonts w:ascii="Arial" w:hAnsi="Arial" w:cs="Arial"/>
          <w:b/>
          <w:color w:val="000000" w:themeColor="text1"/>
          <w:sz w:val="20"/>
          <w:szCs w:val="20"/>
        </w:rPr>
      </w:pPr>
    </w:p>
    <w:p w:rsidR="00B66887" w:rsidRPr="004254F1" w:rsidRDefault="00B66887" w:rsidP="004254F1">
      <w:pPr>
        <w:pStyle w:val="NormlWeb"/>
        <w:spacing w:before="0" w:beforeAutospacing="0" w:after="0" w:afterAutospacing="0"/>
        <w:ind w:left="720"/>
        <w:jc w:val="both"/>
        <w:rPr>
          <w:rFonts w:ascii="Arial" w:hAnsi="Arial" w:cs="Arial"/>
          <w:color w:val="000000" w:themeColor="text1"/>
          <w:sz w:val="20"/>
          <w:szCs w:val="20"/>
        </w:rPr>
      </w:pPr>
      <w:r w:rsidRPr="004254F1">
        <w:rPr>
          <w:rFonts w:ascii="Arial" w:hAnsi="Arial" w:cs="Arial"/>
          <w:color w:val="000000" w:themeColor="text1"/>
          <w:sz w:val="20"/>
          <w:szCs w:val="20"/>
        </w:rPr>
        <w:t>Az árnyékolatlan csavart érpáras kábel (UTP) a leggyakrabban használt hálózati átviteli közegtípus. Az UTP kábelek RJ-45-ös csatlakozókban végződnek, hálózati állomások és hálózati eszközök (pl. switch-ek és routerek) közötti összeköttetés létrehozására használják.</w:t>
      </w:r>
    </w:p>
    <w:p w:rsidR="0075704E" w:rsidRPr="004254F1" w:rsidRDefault="0075704E" w:rsidP="004254F1">
      <w:pPr>
        <w:pStyle w:val="NormlWeb"/>
        <w:spacing w:before="0" w:beforeAutospacing="0" w:after="0" w:afterAutospacing="0"/>
        <w:jc w:val="both"/>
        <w:rPr>
          <w:rFonts w:ascii="Arial" w:hAnsi="Arial" w:cs="Arial"/>
          <w:color w:val="000000" w:themeColor="text1"/>
          <w:sz w:val="20"/>
          <w:szCs w:val="20"/>
        </w:rPr>
      </w:pPr>
    </w:p>
    <w:p w:rsidR="00B66887" w:rsidRPr="004254F1" w:rsidRDefault="00B66887" w:rsidP="004254F1">
      <w:pPr>
        <w:pStyle w:val="NormlWeb"/>
        <w:spacing w:before="0" w:beforeAutospacing="0" w:after="0" w:afterAutospacing="0"/>
        <w:ind w:left="720"/>
        <w:jc w:val="both"/>
        <w:rPr>
          <w:rFonts w:ascii="Arial" w:hAnsi="Arial" w:cs="Arial"/>
          <w:color w:val="000000" w:themeColor="text1"/>
          <w:sz w:val="20"/>
          <w:szCs w:val="20"/>
        </w:rPr>
      </w:pPr>
      <w:r w:rsidRPr="004254F1">
        <w:rPr>
          <w:rFonts w:ascii="Arial" w:hAnsi="Arial" w:cs="Arial"/>
          <w:color w:val="000000" w:themeColor="text1"/>
          <w:sz w:val="20"/>
          <w:szCs w:val="20"/>
        </w:rPr>
        <w:t>A helyi hálózatokban használt UTP kábel négy pár, színkóddal jelölt, egymással összecsavart vezetékből áll, amely rugalmas műanyag köpenybe van befoglalva a fizikai károsodástól történő védelem miatt. A vezetékek csavarása a más vezetékekről származó jelinterferencia elleni védelemre szolgál.</w:t>
      </w:r>
    </w:p>
    <w:p w:rsidR="0075704E" w:rsidRPr="004254F1" w:rsidRDefault="0075704E" w:rsidP="004254F1">
      <w:pPr>
        <w:pStyle w:val="NormlWeb"/>
        <w:spacing w:before="0" w:beforeAutospacing="0" w:after="0" w:afterAutospacing="0"/>
        <w:ind w:left="720"/>
        <w:jc w:val="both"/>
        <w:rPr>
          <w:rFonts w:ascii="Arial" w:hAnsi="Arial" w:cs="Arial"/>
          <w:color w:val="000000" w:themeColor="text1"/>
          <w:sz w:val="20"/>
          <w:szCs w:val="20"/>
        </w:rPr>
      </w:pPr>
    </w:p>
    <w:p w:rsidR="00B66887" w:rsidRPr="004254F1" w:rsidRDefault="0075704E" w:rsidP="004254F1">
      <w:pPr>
        <w:pStyle w:val="NormlWeb"/>
        <w:spacing w:before="0" w:beforeAutospacing="0" w:after="0" w:afterAutospacing="0"/>
        <w:ind w:left="720"/>
        <w:jc w:val="both"/>
        <w:rPr>
          <w:rFonts w:ascii="Arial" w:hAnsi="Arial" w:cs="Arial"/>
          <w:color w:val="000000" w:themeColor="text1"/>
          <w:sz w:val="20"/>
          <w:szCs w:val="20"/>
        </w:rPr>
      </w:pPr>
      <w:r w:rsidRPr="004254F1">
        <w:rPr>
          <w:rFonts w:ascii="Arial" w:hAnsi="Arial" w:cs="Arial"/>
          <w:color w:val="000000" w:themeColor="text1"/>
          <w:sz w:val="20"/>
          <w:szCs w:val="20"/>
        </w:rPr>
        <w:t>A</w:t>
      </w:r>
      <w:r w:rsidR="00B66887" w:rsidRPr="004254F1">
        <w:rPr>
          <w:rFonts w:ascii="Arial" w:hAnsi="Arial" w:cs="Arial"/>
          <w:color w:val="000000" w:themeColor="text1"/>
          <w:sz w:val="20"/>
          <w:szCs w:val="20"/>
        </w:rPr>
        <w:t xml:space="preserve"> színkódok az egyes vezetékpárok és a párokban található vezetékek azonosítására szolgálnak, valamint segítenek a kábelek végződtetéseinek létrehozásában.</w:t>
      </w:r>
    </w:p>
    <w:p w:rsidR="0031004F" w:rsidRPr="004254F1" w:rsidRDefault="0031004F" w:rsidP="004254F1">
      <w:pPr>
        <w:pStyle w:val="NormlWeb"/>
        <w:spacing w:before="0" w:beforeAutospacing="0" w:after="0" w:afterAutospacing="0"/>
        <w:ind w:left="720"/>
        <w:jc w:val="both"/>
        <w:rPr>
          <w:rFonts w:ascii="Arial" w:hAnsi="Arial" w:cs="Arial"/>
          <w:color w:val="000000" w:themeColor="text1"/>
          <w:sz w:val="20"/>
          <w:szCs w:val="20"/>
        </w:rPr>
      </w:pPr>
    </w:p>
    <w:p w:rsidR="0075704E" w:rsidRPr="004254F1" w:rsidRDefault="0075704E" w:rsidP="004254F1">
      <w:pPr>
        <w:pStyle w:val="NormlWeb"/>
        <w:spacing w:before="0" w:beforeAutospacing="0" w:after="0" w:afterAutospacing="0"/>
        <w:ind w:left="720"/>
        <w:jc w:val="both"/>
        <w:rPr>
          <w:rFonts w:ascii="Arial" w:hAnsi="Arial" w:cs="Arial"/>
          <w:color w:val="000000" w:themeColor="text1"/>
          <w:sz w:val="20"/>
          <w:szCs w:val="20"/>
        </w:rPr>
      </w:pPr>
    </w:p>
    <w:p w:rsidR="00B66887" w:rsidRPr="004254F1" w:rsidRDefault="00B66887" w:rsidP="00487E6F">
      <w:pPr>
        <w:pStyle w:val="Listaszerbekezds"/>
        <w:numPr>
          <w:ilvl w:val="0"/>
          <w:numId w:val="18"/>
        </w:numPr>
        <w:spacing w:after="0" w:line="240" w:lineRule="auto"/>
        <w:jc w:val="both"/>
        <w:rPr>
          <w:rFonts w:ascii="Arial" w:hAnsi="Arial" w:cs="Arial"/>
          <w:b/>
          <w:color w:val="000000" w:themeColor="text1"/>
          <w:sz w:val="20"/>
          <w:szCs w:val="20"/>
        </w:rPr>
      </w:pPr>
      <w:r w:rsidRPr="004254F1">
        <w:rPr>
          <w:rFonts w:ascii="Arial" w:hAnsi="Arial" w:cs="Arial"/>
          <w:b/>
          <w:color w:val="000000" w:themeColor="text1"/>
          <w:sz w:val="20"/>
          <w:szCs w:val="20"/>
        </w:rPr>
        <w:t>árnyékolt csavart érpár (STP)</w:t>
      </w:r>
    </w:p>
    <w:p w:rsidR="009F6420" w:rsidRPr="004254F1" w:rsidRDefault="009F6420" w:rsidP="004254F1">
      <w:pPr>
        <w:pStyle w:val="Listaszerbekezds"/>
        <w:spacing w:after="0" w:line="240" w:lineRule="auto"/>
        <w:jc w:val="both"/>
        <w:rPr>
          <w:rFonts w:ascii="Arial" w:hAnsi="Arial" w:cs="Arial"/>
          <w:b/>
          <w:color w:val="000000" w:themeColor="text1"/>
          <w:sz w:val="20"/>
          <w:szCs w:val="20"/>
        </w:rPr>
      </w:pPr>
    </w:p>
    <w:p w:rsidR="00B66887" w:rsidRPr="004254F1" w:rsidRDefault="00B66887" w:rsidP="004254F1">
      <w:pPr>
        <w:pStyle w:val="NormlWeb"/>
        <w:spacing w:before="0" w:beforeAutospacing="0" w:after="0" w:afterAutospacing="0"/>
        <w:ind w:left="720"/>
        <w:jc w:val="both"/>
        <w:rPr>
          <w:rFonts w:ascii="Arial" w:hAnsi="Arial" w:cs="Arial"/>
          <w:color w:val="000000" w:themeColor="text1"/>
          <w:sz w:val="20"/>
          <w:szCs w:val="20"/>
        </w:rPr>
      </w:pPr>
      <w:r w:rsidRPr="004254F1">
        <w:rPr>
          <w:rFonts w:ascii="Arial" w:hAnsi="Arial" w:cs="Arial"/>
          <w:color w:val="000000" w:themeColor="text1"/>
          <w:sz w:val="20"/>
          <w:szCs w:val="20"/>
        </w:rPr>
        <w:t>Az árnyékolt csavart érpáras kábel (STP) jobb zaj elleni védelmet biztosít, mint az UTP kábel. Viszont az UTP-hez hasonlítva az STP kábel lényegesen drágább, és nehezebb is telepíteni. Az UTP-hez hasonlóan RJ-45-ös csatlakozót használ.</w:t>
      </w:r>
    </w:p>
    <w:p w:rsidR="0075704E" w:rsidRPr="004254F1" w:rsidRDefault="0075704E" w:rsidP="004254F1">
      <w:pPr>
        <w:pStyle w:val="NormlWeb"/>
        <w:spacing w:before="0" w:beforeAutospacing="0" w:after="0" w:afterAutospacing="0"/>
        <w:ind w:left="720"/>
        <w:jc w:val="both"/>
        <w:rPr>
          <w:rFonts w:ascii="Arial" w:hAnsi="Arial" w:cs="Arial"/>
          <w:color w:val="000000" w:themeColor="text1"/>
          <w:sz w:val="20"/>
          <w:szCs w:val="20"/>
        </w:rPr>
      </w:pPr>
    </w:p>
    <w:p w:rsidR="00B66887" w:rsidRPr="004254F1" w:rsidRDefault="00B66887" w:rsidP="004254F1">
      <w:pPr>
        <w:pStyle w:val="NormlWeb"/>
        <w:spacing w:before="0" w:beforeAutospacing="0" w:after="0" w:afterAutospacing="0"/>
        <w:ind w:left="720"/>
        <w:jc w:val="both"/>
        <w:rPr>
          <w:rFonts w:ascii="Arial" w:hAnsi="Arial" w:cs="Arial"/>
          <w:color w:val="000000" w:themeColor="text1"/>
          <w:sz w:val="20"/>
          <w:szCs w:val="20"/>
        </w:rPr>
      </w:pPr>
      <w:r w:rsidRPr="004254F1">
        <w:rPr>
          <w:rFonts w:ascii="Arial" w:hAnsi="Arial" w:cs="Arial"/>
          <w:color w:val="000000" w:themeColor="text1"/>
          <w:sz w:val="20"/>
          <w:szCs w:val="20"/>
        </w:rPr>
        <w:t>Az STP kábelek az EMI és az RFI ellen használt árnyékolási technikákat kombinálják az áthallás elleni védelmet szolgáló vezetékcsavarással. A teljes értékű árnyékolás eléréséhez az STP kábelek speciálisan árnyékolt STP csatlakozókban végződnek. Ha a kábel nem megfelelően van leföldelve, az árnyékolás antennaként viselkedve összegyűjtheti a nemkívánatos jeleket.</w:t>
      </w:r>
    </w:p>
    <w:p w:rsidR="0075704E" w:rsidRPr="004254F1" w:rsidRDefault="0075704E" w:rsidP="004254F1">
      <w:pPr>
        <w:pStyle w:val="NormlWeb"/>
        <w:spacing w:before="0" w:beforeAutospacing="0" w:after="0" w:afterAutospacing="0"/>
        <w:ind w:left="720"/>
        <w:jc w:val="both"/>
        <w:rPr>
          <w:rFonts w:ascii="Arial" w:hAnsi="Arial" w:cs="Arial"/>
          <w:color w:val="000000" w:themeColor="text1"/>
          <w:sz w:val="20"/>
          <w:szCs w:val="20"/>
        </w:rPr>
      </w:pPr>
    </w:p>
    <w:p w:rsidR="00B66887" w:rsidRPr="004254F1" w:rsidRDefault="0075704E" w:rsidP="004254F1">
      <w:pPr>
        <w:pStyle w:val="NormlWeb"/>
        <w:spacing w:before="0" w:beforeAutospacing="0" w:after="0" w:afterAutospacing="0"/>
        <w:ind w:left="720"/>
        <w:jc w:val="both"/>
        <w:rPr>
          <w:rFonts w:ascii="Arial" w:hAnsi="Arial" w:cs="Arial"/>
          <w:color w:val="000000" w:themeColor="text1"/>
          <w:sz w:val="20"/>
          <w:szCs w:val="20"/>
        </w:rPr>
      </w:pPr>
      <w:r w:rsidRPr="004254F1">
        <w:rPr>
          <w:rFonts w:ascii="Arial" w:hAnsi="Arial" w:cs="Arial"/>
          <w:color w:val="000000" w:themeColor="text1"/>
          <w:sz w:val="20"/>
          <w:szCs w:val="20"/>
        </w:rPr>
        <w:t>Az</w:t>
      </w:r>
      <w:r w:rsidR="00B66887" w:rsidRPr="004254F1">
        <w:rPr>
          <w:rFonts w:ascii="Arial" w:hAnsi="Arial" w:cs="Arial"/>
          <w:color w:val="000000" w:themeColor="text1"/>
          <w:sz w:val="20"/>
          <w:szCs w:val="20"/>
        </w:rPr>
        <w:t xml:space="preserve"> STP kábel négy érpárat használ. Ezek mindegyike fóliaárnyékolással van borítva, amelyek aztán még egy fémhálóval vagy fóliával is be vannak burkolva.</w:t>
      </w:r>
    </w:p>
    <w:p w:rsidR="0075704E" w:rsidRPr="004254F1" w:rsidRDefault="0075704E" w:rsidP="004254F1">
      <w:pPr>
        <w:pStyle w:val="NormlWeb"/>
        <w:spacing w:before="0" w:beforeAutospacing="0" w:after="0" w:afterAutospacing="0"/>
        <w:ind w:left="720"/>
        <w:jc w:val="both"/>
        <w:rPr>
          <w:rFonts w:ascii="Arial" w:hAnsi="Arial" w:cs="Arial"/>
          <w:color w:val="000000" w:themeColor="text1"/>
          <w:sz w:val="20"/>
          <w:szCs w:val="20"/>
        </w:rPr>
      </w:pPr>
    </w:p>
    <w:p w:rsidR="0075704E" w:rsidRPr="004254F1" w:rsidRDefault="00B66887" w:rsidP="00487E6F">
      <w:pPr>
        <w:pStyle w:val="Listaszerbekezds"/>
        <w:numPr>
          <w:ilvl w:val="0"/>
          <w:numId w:val="18"/>
        </w:numPr>
        <w:spacing w:after="0" w:line="240" w:lineRule="auto"/>
        <w:jc w:val="both"/>
        <w:rPr>
          <w:rFonts w:ascii="Arial" w:hAnsi="Arial" w:cs="Arial"/>
          <w:b/>
          <w:color w:val="000000" w:themeColor="text1"/>
          <w:sz w:val="20"/>
          <w:szCs w:val="20"/>
        </w:rPr>
      </w:pPr>
      <w:r w:rsidRPr="004254F1">
        <w:rPr>
          <w:rFonts w:ascii="Arial" w:hAnsi="Arial" w:cs="Arial"/>
          <w:b/>
          <w:color w:val="000000" w:themeColor="text1"/>
          <w:sz w:val="20"/>
          <w:szCs w:val="20"/>
        </w:rPr>
        <w:t>Koaxiális kábel</w:t>
      </w:r>
    </w:p>
    <w:p w:rsidR="009F6420" w:rsidRPr="004254F1" w:rsidRDefault="009F6420" w:rsidP="004254F1">
      <w:pPr>
        <w:pStyle w:val="Listaszerbekezds"/>
        <w:spacing w:after="0" w:line="240" w:lineRule="auto"/>
        <w:jc w:val="both"/>
        <w:rPr>
          <w:rFonts w:ascii="Arial" w:hAnsi="Arial" w:cs="Arial"/>
          <w:b/>
          <w:color w:val="000000" w:themeColor="text1"/>
          <w:sz w:val="20"/>
          <w:szCs w:val="20"/>
        </w:rPr>
      </w:pPr>
    </w:p>
    <w:p w:rsidR="009F6420" w:rsidRPr="004254F1" w:rsidRDefault="00B66887" w:rsidP="004254F1">
      <w:pPr>
        <w:pStyle w:val="Listaszerbekezds"/>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xml:space="preserve">A koaxiális kábel - vagy röviden koax - elnevezés a vezeték szerkezetéből származik, mivel két vezető egy közös tengelyen (axis) osztozik. </w:t>
      </w:r>
      <w:r w:rsidR="009F6420" w:rsidRPr="004254F1">
        <w:rPr>
          <w:rFonts w:ascii="Arial" w:eastAsia="Times New Roman" w:hAnsi="Arial" w:cs="Arial"/>
          <w:color w:val="000000" w:themeColor="text1"/>
          <w:sz w:val="20"/>
          <w:szCs w:val="20"/>
          <w:lang w:eastAsia="hu-HU"/>
        </w:rPr>
        <w:t>A</w:t>
      </w:r>
      <w:r w:rsidRPr="004254F1">
        <w:rPr>
          <w:rFonts w:ascii="Arial" w:eastAsia="Times New Roman" w:hAnsi="Arial" w:cs="Arial"/>
          <w:color w:val="000000" w:themeColor="text1"/>
          <w:sz w:val="20"/>
          <w:szCs w:val="20"/>
          <w:lang w:eastAsia="hu-HU"/>
        </w:rPr>
        <w:t xml:space="preserve"> koaxiális kábel az alábbi részekből áll:</w:t>
      </w:r>
    </w:p>
    <w:p w:rsidR="009F6420" w:rsidRPr="004254F1" w:rsidRDefault="009F6420" w:rsidP="00487E6F">
      <w:pPr>
        <w:pStyle w:val="Listaszerbekezds"/>
        <w:numPr>
          <w:ilvl w:val="0"/>
          <w:numId w:val="17"/>
        </w:numPr>
        <w:spacing w:after="0" w:line="240" w:lineRule="auto"/>
        <w:ind w:firstLine="414"/>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e</w:t>
      </w:r>
      <w:r w:rsidR="00B66887" w:rsidRPr="004254F1">
        <w:rPr>
          <w:rFonts w:ascii="Arial" w:eastAsia="Times New Roman" w:hAnsi="Arial" w:cs="Arial"/>
          <w:color w:val="000000" w:themeColor="text1"/>
          <w:sz w:val="20"/>
          <w:szCs w:val="20"/>
          <w:lang w:eastAsia="hu-HU"/>
        </w:rPr>
        <w:t>gy rézvezető, amely az elektronikus jelek továbbítását végzi</w:t>
      </w:r>
      <w:r w:rsidRPr="004254F1">
        <w:rPr>
          <w:rFonts w:ascii="Arial" w:eastAsia="Times New Roman" w:hAnsi="Arial" w:cs="Arial"/>
          <w:color w:val="000000" w:themeColor="text1"/>
          <w:sz w:val="20"/>
          <w:szCs w:val="20"/>
          <w:lang w:eastAsia="hu-HU"/>
        </w:rPr>
        <w:t>,</w:t>
      </w:r>
    </w:p>
    <w:p w:rsidR="009F6420" w:rsidRPr="004254F1" w:rsidRDefault="009F6420" w:rsidP="00487E6F">
      <w:pPr>
        <w:pStyle w:val="Listaszerbekezds"/>
        <w:numPr>
          <w:ilvl w:val="0"/>
          <w:numId w:val="17"/>
        </w:numPr>
        <w:spacing w:after="0" w:line="240" w:lineRule="auto"/>
        <w:ind w:firstLine="414"/>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a</w:t>
      </w:r>
      <w:r w:rsidR="00B66887" w:rsidRPr="004254F1">
        <w:rPr>
          <w:rFonts w:ascii="Arial" w:eastAsia="Times New Roman" w:hAnsi="Arial" w:cs="Arial"/>
          <w:color w:val="000000" w:themeColor="text1"/>
          <w:sz w:val="20"/>
          <w:szCs w:val="20"/>
          <w:lang w:eastAsia="hu-HU"/>
        </w:rPr>
        <w:t xml:space="preserve"> rézvezetőt körülvevő rugalmas műanyag sziget</w:t>
      </w:r>
      <w:r w:rsidRPr="004254F1">
        <w:rPr>
          <w:rFonts w:ascii="Arial" w:eastAsia="Times New Roman" w:hAnsi="Arial" w:cs="Arial"/>
          <w:color w:val="000000" w:themeColor="text1"/>
          <w:sz w:val="20"/>
          <w:szCs w:val="20"/>
          <w:lang w:eastAsia="hu-HU"/>
        </w:rPr>
        <w:t>előréteg,</w:t>
      </w:r>
    </w:p>
    <w:p w:rsidR="009F6420" w:rsidRPr="004254F1" w:rsidRDefault="00B66887" w:rsidP="00487E6F">
      <w:pPr>
        <w:pStyle w:val="Listaszerbekezds"/>
        <w:numPr>
          <w:ilvl w:val="0"/>
          <w:numId w:val="17"/>
        </w:numPr>
        <w:tabs>
          <w:tab w:val="clear" w:pos="720"/>
        </w:tabs>
        <w:spacing w:after="0" w:line="240" w:lineRule="auto"/>
        <w:ind w:left="1418" w:hanging="284"/>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szigetelőanyagot beborító rézfonat vagy fémfólia, amely az áramkör második vezetékeként és a belső vezető árnyékolójaként működik. Ez a második réteg (más néven árnyékolás) a külső elektromágneses interferencia hatását is csökkenti.</w:t>
      </w:r>
    </w:p>
    <w:p w:rsidR="00B66887" w:rsidRPr="004254F1" w:rsidRDefault="009F6420" w:rsidP="00487E6F">
      <w:pPr>
        <w:pStyle w:val="Listaszerbekezds"/>
        <w:numPr>
          <w:ilvl w:val="0"/>
          <w:numId w:val="17"/>
        </w:numPr>
        <w:tabs>
          <w:tab w:val="clear" w:pos="720"/>
          <w:tab w:val="num" w:pos="1418"/>
        </w:tabs>
        <w:spacing w:after="0" w:line="240" w:lineRule="auto"/>
        <w:ind w:left="1418" w:hanging="284"/>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a</w:t>
      </w:r>
      <w:r w:rsidR="00B66887" w:rsidRPr="004254F1">
        <w:rPr>
          <w:rFonts w:ascii="Arial" w:eastAsia="Times New Roman" w:hAnsi="Arial" w:cs="Arial"/>
          <w:color w:val="000000" w:themeColor="text1"/>
          <w:sz w:val="20"/>
          <w:szCs w:val="20"/>
          <w:lang w:eastAsia="hu-HU"/>
        </w:rPr>
        <w:t xml:space="preserve"> kisebb fizikai sérülések elleni védelem érdekében az egész kábel egy borítással van bevonva.</w:t>
      </w:r>
    </w:p>
    <w:p w:rsidR="009F6420" w:rsidRPr="004254F1" w:rsidRDefault="009F6420" w:rsidP="004254F1">
      <w:pPr>
        <w:spacing w:after="0" w:line="240" w:lineRule="auto"/>
        <w:jc w:val="both"/>
        <w:rPr>
          <w:rFonts w:ascii="Arial" w:eastAsia="Times New Roman" w:hAnsi="Arial" w:cs="Arial"/>
          <w:color w:val="000000" w:themeColor="text1"/>
          <w:sz w:val="20"/>
          <w:szCs w:val="20"/>
          <w:lang w:eastAsia="hu-HU"/>
        </w:rPr>
      </w:pPr>
    </w:p>
    <w:p w:rsidR="00B66887" w:rsidRPr="004254F1" w:rsidRDefault="00B66887" w:rsidP="004254F1">
      <w:pPr>
        <w:spacing w:after="0" w:line="240" w:lineRule="auto"/>
        <w:ind w:left="709"/>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koaxiális kábelhez különböző típusú csatlakozók használhatók. A bajonett Neill—Concelman (</w:t>
      </w:r>
      <w:r w:rsidR="009B6271" w:rsidRPr="004254F1">
        <w:rPr>
          <w:rFonts w:ascii="Arial" w:eastAsia="Times New Roman" w:hAnsi="Arial" w:cs="Arial"/>
          <w:color w:val="000000" w:themeColor="text1"/>
          <w:sz w:val="20"/>
          <w:szCs w:val="20"/>
          <w:lang w:eastAsia="hu-HU"/>
        </w:rPr>
        <w:t>BNC), N és F típusú csatlakozók.</w:t>
      </w:r>
    </w:p>
    <w:p w:rsidR="0075704E" w:rsidRPr="004254F1" w:rsidRDefault="0075704E" w:rsidP="004254F1">
      <w:pPr>
        <w:spacing w:after="0" w:line="240" w:lineRule="auto"/>
        <w:ind w:left="851" w:hanging="142"/>
        <w:jc w:val="both"/>
        <w:rPr>
          <w:rFonts w:ascii="Arial" w:eastAsia="Times New Roman" w:hAnsi="Arial" w:cs="Arial"/>
          <w:color w:val="000000" w:themeColor="text1"/>
          <w:sz w:val="20"/>
          <w:szCs w:val="20"/>
          <w:lang w:eastAsia="hu-HU"/>
        </w:rPr>
      </w:pPr>
    </w:p>
    <w:p w:rsidR="009B6271" w:rsidRPr="004254F1" w:rsidRDefault="009B6271" w:rsidP="004254F1">
      <w:pPr>
        <w:spacing w:after="0" w:line="240" w:lineRule="auto"/>
        <w:ind w:left="709"/>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B66887" w:rsidRPr="004254F1">
        <w:rPr>
          <w:rFonts w:ascii="Arial" w:eastAsia="Times New Roman" w:hAnsi="Arial" w:cs="Arial"/>
          <w:color w:val="000000" w:themeColor="text1"/>
          <w:sz w:val="20"/>
          <w:szCs w:val="20"/>
          <w:lang w:eastAsia="hu-HU"/>
        </w:rPr>
        <w:t xml:space="preserve"> mai modern Ethernet hálózatokban az UTP kábel lényegében felváltotta a koax kábelt, a koax kábelnek a következő felhasználási területei léteznek:</w:t>
      </w:r>
    </w:p>
    <w:p w:rsidR="009B6271" w:rsidRPr="004254F1" w:rsidRDefault="00B66887" w:rsidP="00487E6F">
      <w:pPr>
        <w:pStyle w:val="Listaszerbekezds"/>
        <w:numPr>
          <w:ilvl w:val="0"/>
          <w:numId w:val="17"/>
        </w:numPr>
        <w:tabs>
          <w:tab w:val="clear" w:pos="720"/>
        </w:tabs>
        <w:spacing w:after="0" w:line="240" w:lineRule="auto"/>
        <w:ind w:left="1418" w:hanging="284"/>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Vezeték nélküli berendezések</w:t>
      </w:r>
      <w:r w:rsidR="009B6271" w:rsidRPr="004254F1">
        <w:rPr>
          <w:rFonts w:ascii="Arial" w:eastAsia="Times New Roman" w:hAnsi="Arial" w:cs="Arial"/>
          <w:color w:val="000000" w:themeColor="text1"/>
          <w:sz w:val="20"/>
          <w:szCs w:val="20"/>
          <w:lang w:eastAsia="hu-HU"/>
        </w:rPr>
        <w:t>: a</w:t>
      </w:r>
      <w:r w:rsidRPr="004254F1">
        <w:rPr>
          <w:rFonts w:ascii="Arial" w:eastAsia="Times New Roman" w:hAnsi="Arial" w:cs="Arial"/>
          <w:color w:val="000000" w:themeColor="text1"/>
          <w:sz w:val="20"/>
          <w:szCs w:val="20"/>
          <w:lang w:eastAsia="hu-HU"/>
        </w:rPr>
        <w:t xml:space="preserve"> koaxiális kábel antennákat kapcsol össze vezeték nélküli eszközökkel. A kábel hordozza a rádiófrekvenciás (RF) energiát az antennák és a rádiós berendezés között.</w:t>
      </w:r>
    </w:p>
    <w:p w:rsidR="009B6271" w:rsidRPr="004254F1" w:rsidRDefault="009B6271" w:rsidP="004254F1">
      <w:pPr>
        <w:pStyle w:val="Listaszerbekezds"/>
        <w:spacing w:after="0" w:line="240" w:lineRule="auto"/>
        <w:ind w:left="1418"/>
        <w:jc w:val="both"/>
        <w:rPr>
          <w:rFonts w:ascii="Arial" w:eastAsia="Times New Roman" w:hAnsi="Arial" w:cs="Arial"/>
          <w:color w:val="000000" w:themeColor="text1"/>
          <w:sz w:val="20"/>
          <w:szCs w:val="20"/>
          <w:lang w:eastAsia="hu-HU"/>
        </w:rPr>
      </w:pPr>
    </w:p>
    <w:p w:rsidR="00B66887" w:rsidRPr="004254F1" w:rsidRDefault="00B66887" w:rsidP="00487E6F">
      <w:pPr>
        <w:pStyle w:val="Listaszerbekezds"/>
        <w:numPr>
          <w:ilvl w:val="0"/>
          <w:numId w:val="17"/>
        </w:numPr>
        <w:tabs>
          <w:tab w:val="clear" w:pos="720"/>
        </w:tabs>
        <w:spacing w:after="0" w:line="240" w:lineRule="auto"/>
        <w:ind w:left="1418" w:hanging="284"/>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Kábelnetes berendezések</w:t>
      </w:r>
      <w:r w:rsidR="009B6271" w:rsidRPr="004254F1">
        <w:rPr>
          <w:rFonts w:ascii="Arial" w:eastAsia="Times New Roman" w:hAnsi="Arial" w:cs="Arial"/>
          <w:color w:val="000000" w:themeColor="text1"/>
          <w:sz w:val="20"/>
          <w:szCs w:val="20"/>
          <w:lang w:eastAsia="hu-HU"/>
        </w:rPr>
        <w:t> : a</w:t>
      </w:r>
      <w:r w:rsidRPr="004254F1">
        <w:rPr>
          <w:rFonts w:ascii="Arial" w:eastAsia="Times New Roman" w:hAnsi="Arial" w:cs="Arial"/>
          <w:color w:val="000000" w:themeColor="text1"/>
          <w:sz w:val="20"/>
          <w:szCs w:val="20"/>
          <w:lang w:eastAsia="hu-HU"/>
        </w:rPr>
        <w:t xml:space="preserve"> kábelnetes szolgáltatók úgy biztosítják az internetkapcsolatot az ügyfelek számára, hogy a koax kábel egyes részeit és az erősítő elemeket optikai kábellel helyettesítik. Az ügyfél telephelyén azonban még mindig koax kábelt használnak.</w:t>
      </w:r>
    </w:p>
    <w:p w:rsidR="00B66887" w:rsidRPr="004254F1" w:rsidRDefault="00B66887" w:rsidP="004254F1">
      <w:pPr>
        <w:spacing w:after="0" w:line="240" w:lineRule="auto"/>
        <w:jc w:val="both"/>
        <w:rPr>
          <w:rFonts w:ascii="Arial" w:eastAsia="Times New Roman" w:hAnsi="Arial" w:cs="Arial"/>
          <w:color w:val="000000" w:themeColor="text1"/>
          <w:sz w:val="20"/>
          <w:szCs w:val="20"/>
          <w:lang w:eastAsia="hu-HU"/>
        </w:rPr>
      </w:pPr>
    </w:p>
    <w:p w:rsidR="00B66887" w:rsidRPr="004254F1" w:rsidRDefault="00B66887" w:rsidP="004254F1">
      <w:pPr>
        <w:spacing w:after="0" w:line="240" w:lineRule="auto"/>
        <w:jc w:val="both"/>
        <w:rPr>
          <w:rFonts w:ascii="Arial" w:eastAsia="Times New Roman" w:hAnsi="Arial" w:cs="Arial"/>
          <w:b/>
          <w:color w:val="000000" w:themeColor="text1"/>
          <w:sz w:val="20"/>
          <w:szCs w:val="20"/>
          <w:lang w:eastAsia="hu-HU"/>
        </w:rPr>
      </w:pPr>
      <w:r w:rsidRPr="004254F1">
        <w:rPr>
          <w:rFonts w:ascii="Arial" w:eastAsia="Times New Roman" w:hAnsi="Arial" w:cs="Arial"/>
          <w:b/>
          <w:color w:val="000000" w:themeColor="text1"/>
          <w:sz w:val="20"/>
          <w:szCs w:val="20"/>
          <w:lang w:eastAsia="hu-HU"/>
        </w:rPr>
        <w:t>4</w:t>
      </w:r>
      <w:r w:rsidR="009B6271" w:rsidRPr="004254F1">
        <w:rPr>
          <w:rFonts w:ascii="Arial" w:eastAsia="Times New Roman" w:hAnsi="Arial" w:cs="Arial"/>
          <w:b/>
          <w:color w:val="000000" w:themeColor="text1"/>
          <w:sz w:val="20"/>
          <w:szCs w:val="20"/>
          <w:lang w:eastAsia="hu-HU"/>
        </w:rPr>
        <w:t>.</w:t>
      </w:r>
      <w:r w:rsidRPr="004254F1">
        <w:rPr>
          <w:rFonts w:ascii="Arial" w:eastAsia="Times New Roman" w:hAnsi="Arial" w:cs="Arial"/>
          <w:b/>
          <w:color w:val="000000" w:themeColor="text1"/>
          <w:sz w:val="20"/>
          <w:szCs w:val="20"/>
          <w:lang w:eastAsia="hu-HU"/>
        </w:rPr>
        <w:t xml:space="preserve"> 4</w:t>
      </w:r>
      <w:r w:rsidR="009B6271" w:rsidRPr="004254F1">
        <w:rPr>
          <w:rFonts w:ascii="Arial" w:eastAsia="Times New Roman" w:hAnsi="Arial" w:cs="Arial"/>
          <w:b/>
          <w:color w:val="000000" w:themeColor="text1"/>
          <w:sz w:val="20"/>
          <w:szCs w:val="20"/>
          <w:lang w:eastAsia="hu-HU"/>
        </w:rPr>
        <w:t>.</w:t>
      </w:r>
      <w:r w:rsidRPr="004254F1">
        <w:rPr>
          <w:rFonts w:ascii="Arial" w:eastAsia="Times New Roman" w:hAnsi="Arial" w:cs="Arial"/>
          <w:b/>
          <w:color w:val="000000" w:themeColor="text1"/>
          <w:sz w:val="20"/>
          <w:szCs w:val="20"/>
          <w:lang w:eastAsia="hu-HU"/>
        </w:rPr>
        <w:t xml:space="preserve"> UTP KÁBEL</w:t>
      </w:r>
    </w:p>
    <w:p w:rsidR="009B6271" w:rsidRPr="004254F1" w:rsidRDefault="009B6271" w:rsidP="004254F1">
      <w:pPr>
        <w:spacing w:after="0" w:line="240" w:lineRule="auto"/>
        <w:jc w:val="both"/>
        <w:rPr>
          <w:rFonts w:ascii="Arial" w:eastAsia="Times New Roman" w:hAnsi="Arial" w:cs="Arial"/>
          <w:b/>
          <w:color w:val="000000" w:themeColor="text1"/>
          <w:sz w:val="20"/>
          <w:szCs w:val="20"/>
          <w:lang w:eastAsia="hu-HU"/>
        </w:rPr>
      </w:pPr>
    </w:p>
    <w:p w:rsidR="00B66887" w:rsidRPr="004254F1" w:rsidRDefault="00B6688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TULAJDONSÁGAI</w:t>
      </w:r>
    </w:p>
    <w:p w:rsidR="009B6271" w:rsidRPr="004254F1" w:rsidRDefault="009B6271" w:rsidP="004254F1">
      <w:pPr>
        <w:spacing w:after="0" w:line="240" w:lineRule="auto"/>
        <w:jc w:val="both"/>
        <w:rPr>
          <w:rFonts w:ascii="Arial" w:eastAsia="Times New Roman" w:hAnsi="Arial" w:cs="Arial"/>
          <w:color w:val="000000" w:themeColor="text1"/>
          <w:sz w:val="20"/>
          <w:szCs w:val="20"/>
          <w:lang w:eastAsia="hu-HU"/>
        </w:rPr>
      </w:pPr>
    </w:p>
    <w:p w:rsidR="00B66887" w:rsidRPr="004254F1" w:rsidRDefault="0031004F"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w:t>
      </w:r>
      <w:r w:rsidR="00B66887" w:rsidRPr="004254F1">
        <w:rPr>
          <w:rFonts w:ascii="Arial" w:eastAsia="Times New Roman" w:hAnsi="Arial" w:cs="Arial"/>
          <w:color w:val="000000" w:themeColor="text1"/>
          <w:sz w:val="20"/>
          <w:szCs w:val="20"/>
          <w:lang w:eastAsia="hu-HU"/>
        </w:rPr>
        <w:t xml:space="preserve"> UTP kábelt a helyi hálózatokban történő</w:t>
      </w:r>
      <w:r w:rsidR="009B6271" w:rsidRPr="004254F1">
        <w:rPr>
          <w:rFonts w:ascii="Arial" w:eastAsia="Times New Roman" w:hAnsi="Arial" w:cs="Arial"/>
          <w:color w:val="000000" w:themeColor="text1"/>
          <w:sz w:val="20"/>
          <w:szCs w:val="20"/>
          <w:lang w:eastAsia="hu-HU"/>
        </w:rPr>
        <w:t xml:space="preserve"> használatra szabványosították.</w:t>
      </w:r>
    </w:p>
    <w:p w:rsidR="009B6271" w:rsidRPr="004254F1" w:rsidRDefault="009B6271" w:rsidP="004254F1">
      <w:pPr>
        <w:spacing w:after="0" w:line="240" w:lineRule="auto"/>
        <w:jc w:val="both"/>
        <w:rPr>
          <w:rFonts w:ascii="Arial" w:eastAsia="Times New Roman" w:hAnsi="Arial" w:cs="Arial"/>
          <w:color w:val="000000" w:themeColor="text1"/>
          <w:sz w:val="20"/>
          <w:szCs w:val="20"/>
          <w:lang w:eastAsia="hu-HU"/>
        </w:rPr>
      </w:pPr>
    </w:p>
    <w:p w:rsidR="00B66887" w:rsidRPr="004254F1" w:rsidRDefault="00B6688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Hálózati átviteli közegként használva az árnyékolatlan csavart érpár (UTP) négy pár, színkóddal jelölt, egymással összecsavart vezetékből áll, amelyek rugalmas műanyag köpenybe vannak befoglalva. Kis mérete előnyös lehet a telepítés során.</w:t>
      </w:r>
    </w:p>
    <w:p w:rsidR="009B6271" w:rsidRPr="004254F1" w:rsidRDefault="009B6271" w:rsidP="004254F1">
      <w:pPr>
        <w:spacing w:after="0" w:line="240" w:lineRule="auto"/>
        <w:jc w:val="both"/>
        <w:rPr>
          <w:rFonts w:ascii="Arial" w:eastAsia="Times New Roman" w:hAnsi="Arial" w:cs="Arial"/>
          <w:color w:val="000000" w:themeColor="text1"/>
          <w:sz w:val="20"/>
          <w:szCs w:val="20"/>
          <w:lang w:eastAsia="hu-HU"/>
        </w:rPr>
      </w:pPr>
    </w:p>
    <w:p w:rsidR="00B66887" w:rsidRPr="004254F1" w:rsidRDefault="00B6688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UTP kábel nem használ árnyékolást az EMI és az RFI hatásainak kivédésére. A kábeltervezők ehelyett felismerték, hogy mivel tudják ellensúlyozni az áthallás negatív hatásait:</w:t>
      </w:r>
    </w:p>
    <w:p w:rsidR="009B6271" w:rsidRPr="004254F1" w:rsidRDefault="009B6271" w:rsidP="004254F1">
      <w:pPr>
        <w:spacing w:after="0" w:line="240" w:lineRule="auto"/>
        <w:jc w:val="both"/>
        <w:rPr>
          <w:rFonts w:ascii="Arial" w:eastAsia="Times New Roman" w:hAnsi="Arial" w:cs="Arial"/>
          <w:color w:val="000000" w:themeColor="text1"/>
          <w:sz w:val="20"/>
          <w:szCs w:val="20"/>
          <w:lang w:eastAsia="hu-HU"/>
        </w:rPr>
      </w:pPr>
    </w:p>
    <w:p w:rsidR="009B6271" w:rsidRPr="004254F1" w:rsidRDefault="00B66887" w:rsidP="00487E6F">
      <w:pPr>
        <w:pStyle w:val="Listaszerbekezds"/>
        <w:numPr>
          <w:ilvl w:val="0"/>
          <w:numId w:val="17"/>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Kioltás</w:t>
      </w:r>
      <w:r w:rsidR="009B6271" w:rsidRPr="004254F1">
        <w:rPr>
          <w:rFonts w:ascii="Arial" w:eastAsia="Times New Roman" w:hAnsi="Arial" w:cs="Arial"/>
          <w:b/>
          <w:bCs/>
          <w:color w:val="000000" w:themeColor="text1"/>
          <w:sz w:val="20"/>
          <w:szCs w:val="20"/>
          <w:lang w:eastAsia="hu-HU"/>
        </w:rPr>
        <w:t xml:space="preserve">: </w:t>
      </w:r>
      <w:r w:rsidR="009B6271" w:rsidRPr="004254F1">
        <w:rPr>
          <w:rFonts w:ascii="Arial" w:eastAsia="Times New Roman" w:hAnsi="Arial" w:cs="Arial"/>
          <w:bCs/>
          <w:color w:val="000000" w:themeColor="text1"/>
          <w:sz w:val="20"/>
          <w:szCs w:val="20"/>
          <w:lang w:eastAsia="hu-HU"/>
        </w:rPr>
        <w:t>a</w:t>
      </w:r>
      <w:r w:rsidRPr="004254F1">
        <w:rPr>
          <w:rFonts w:ascii="Arial" w:eastAsia="Times New Roman" w:hAnsi="Arial" w:cs="Arial"/>
          <w:color w:val="000000" w:themeColor="text1"/>
          <w:sz w:val="20"/>
          <w:szCs w:val="20"/>
          <w:lang w:eastAsia="hu-HU"/>
        </w:rPr>
        <w:t xml:space="preserve"> tervezők a vezetékpárokat egy áramkörként hozzák létre. Ha az áramkörben ezt a két vezetéket közel helyezzük el egymáshoz, a két vezeték által keltett mágneses mező pontosan ellentétes irányú lesz. Emiatt a két mágneses mező kioltja egymást, valamint a külső forrásból származó EMI és RFI jeleket is.</w:t>
      </w:r>
    </w:p>
    <w:p w:rsidR="009B6271" w:rsidRPr="004254F1" w:rsidRDefault="009B6271" w:rsidP="004254F1">
      <w:pPr>
        <w:pStyle w:val="Listaszerbekezds"/>
        <w:spacing w:after="0" w:line="240" w:lineRule="auto"/>
        <w:jc w:val="both"/>
        <w:rPr>
          <w:rFonts w:ascii="Arial" w:eastAsia="Times New Roman" w:hAnsi="Arial" w:cs="Arial"/>
          <w:color w:val="000000" w:themeColor="text1"/>
          <w:sz w:val="20"/>
          <w:szCs w:val="20"/>
          <w:lang w:eastAsia="hu-HU"/>
        </w:rPr>
      </w:pPr>
    </w:p>
    <w:p w:rsidR="00B66887" w:rsidRPr="004254F1" w:rsidRDefault="00B66887" w:rsidP="00487E6F">
      <w:pPr>
        <w:pStyle w:val="Listaszerbekezds"/>
        <w:numPr>
          <w:ilvl w:val="0"/>
          <w:numId w:val="17"/>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A vezetékpárok csavarásszámának változtatása</w:t>
      </w:r>
      <w:r w:rsidR="009B6271" w:rsidRPr="004254F1">
        <w:rPr>
          <w:rFonts w:ascii="Arial" w:eastAsia="Times New Roman" w:hAnsi="Arial" w:cs="Arial"/>
          <w:b/>
          <w:bCs/>
          <w:color w:val="000000" w:themeColor="text1"/>
          <w:sz w:val="20"/>
          <w:szCs w:val="20"/>
          <w:lang w:eastAsia="hu-HU"/>
        </w:rPr>
        <w:t>:</w:t>
      </w:r>
      <w:r w:rsidR="009B6271" w:rsidRPr="004254F1">
        <w:rPr>
          <w:rFonts w:ascii="Arial" w:eastAsia="Times New Roman" w:hAnsi="Arial" w:cs="Arial"/>
          <w:color w:val="000000" w:themeColor="text1"/>
          <w:sz w:val="20"/>
          <w:szCs w:val="20"/>
          <w:lang w:eastAsia="hu-HU"/>
        </w:rPr>
        <w:t xml:space="preserve"> a</w:t>
      </w:r>
      <w:r w:rsidRPr="004254F1">
        <w:rPr>
          <w:rFonts w:ascii="Arial" w:eastAsia="Times New Roman" w:hAnsi="Arial" w:cs="Arial"/>
          <w:color w:val="000000" w:themeColor="text1"/>
          <w:sz w:val="20"/>
          <w:szCs w:val="20"/>
          <w:lang w:eastAsia="hu-HU"/>
        </w:rPr>
        <w:t xml:space="preserve"> kioltási effektus hatásának fokozása érdekében eltérő számú csavarást alkalmaznak az egyes vezetékpárokban. UTP kábel használatakor szigorú előírásokat kell követni a méterenkénti csavarások számát illetően. </w:t>
      </w:r>
      <w:r w:rsidR="009B6271" w:rsidRPr="004254F1">
        <w:rPr>
          <w:rFonts w:ascii="Arial" w:eastAsia="Times New Roman" w:hAnsi="Arial" w:cs="Arial"/>
          <w:color w:val="000000" w:themeColor="text1"/>
          <w:sz w:val="20"/>
          <w:szCs w:val="20"/>
          <w:lang w:eastAsia="hu-HU"/>
        </w:rPr>
        <w:t>A</w:t>
      </w:r>
      <w:r w:rsidRPr="004254F1">
        <w:rPr>
          <w:rFonts w:ascii="Arial" w:eastAsia="Times New Roman" w:hAnsi="Arial" w:cs="Arial"/>
          <w:color w:val="000000" w:themeColor="text1"/>
          <w:sz w:val="20"/>
          <w:szCs w:val="20"/>
          <w:lang w:eastAsia="hu-HU"/>
        </w:rPr>
        <w:t xml:space="preserve"> narancs/narancs-fehér vezetékpár kevésbé cs</w:t>
      </w:r>
      <w:r w:rsidR="009B6271" w:rsidRPr="004254F1">
        <w:rPr>
          <w:rFonts w:ascii="Arial" w:eastAsia="Times New Roman" w:hAnsi="Arial" w:cs="Arial"/>
          <w:color w:val="000000" w:themeColor="text1"/>
          <w:sz w:val="20"/>
          <w:szCs w:val="20"/>
          <w:lang w:eastAsia="hu-HU"/>
        </w:rPr>
        <w:t>avart, mint a kék/kék-fehér pár.</w:t>
      </w:r>
      <w:r w:rsidRPr="004254F1">
        <w:rPr>
          <w:rFonts w:ascii="Arial" w:eastAsia="Times New Roman" w:hAnsi="Arial" w:cs="Arial"/>
          <w:color w:val="000000" w:themeColor="text1"/>
          <w:sz w:val="20"/>
          <w:szCs w:val="20"/>
          <w:lang w:eastAsia="hu-HU"/>
        </w:rPr>
        <w:t xml:space="preserve"> Mindegyik színezett vezetékpár eltérő számú csavarást tartalmaz.</w:t>
      </w:r>
    </w:p>
    <w:p w:rsidR="009B6271" w:rsidRPr="004254F1" w:rsidRDefault="009B6271" w:rsidP="004254F1">
      <w:pPr>
        <w:spacing w:after="0" w:line="240" w:lineRule="auto"/>
        <w:jc w:val="both"/>
        <w:rPr>
          <w:rFonts w:ascii="Arial" w:eastAsia="Times New Roman" w:hAnsi="Arial" w:cs="Arial"/>
          <w:color w:val="000000" w:themeColor="text1"/>
          <w:sz w:val="20"/>
          <w:szCs w:val="20"/>
          <w:lang w:eastAsia="hu-HU"/>
        </w:rPr>
      </w:pPr>
    </w:p>
    <w:p w:rsidR="00B66887" w:rsidRPr="004254F1" w:rsidRDefault="00B6688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UTP kábel kizárólag a vezetékek csavarásából eredő kioltási hatásra támaszkodik a jelromlás csökkentésének érdekében, valamint hatékonyan biztosítja a vezetékpárok önárnyékolását a közegen belül.</w:t>
      </w:r>
    </w:p>
    <w:p w:rsidR="009B6271" w:rsidRPr="004254F1" w:rsidRDefault="009B6271" w:rsidP="004254F1">
      <w:pPr>
        <w:spacing w:after="0" w:line="240" w:lineRule="auto"/>
        <w:jc w:val="both"/>
        <w:rPr>
          <w:rFonts w:ascii="Arial" w:eastAsia="Times New Roman" w:hAnsi="Arial" w:cs="Arial"/>
          <w:color w:val="000000" w:themeColor="text1"/>
          <w:sz w:val="20"/>
          <w:szCs w:val="20"/>
          <w:lang w:eastAsia="hu-HU"/>
        </w:rPr>
      </w:pPr>
    </w:p>
    <w:p w:rsidR="00B66887" w:rsidRPr="004254F1" w:rsidRDefault="00B6688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UTP KÁBELEZÉSI SZABVÁNYOK ÉS CSATLAKOZÓK</w:t>
      </w:r>
    </w:p>
    <w:p w:rsidR="009B6271" w:rsidRPr="004254F1" w:rsidRDefault="009B6271" w:rsidP="004254F1">
      <w:pPr>
        <w:spacing w:after="0" w:line="240" w:lineRule="auto"/>
        <w:jc w:val="both"/>
        <w:rPr>
          <w:rFonts w:ascii="Arial" w:eastAsia="Times New Roman" w:hAnsi="Arial" w:cs="Arial"/>
          <w:color w:val="000000" w:themeColor="text1"/>
          <w:sz w:val="20"/>
          <w:szCs w:val="20"/>
          <w:lang w:eastAsia="hu-HU"/>
        </w:rPr>
      </w:pPr>
    </w:p>
    <w:p w:rsidR="009B6271" w:rsidRPr="004254F1" w:rsidRDefault="00B6688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UTP kábel a TIA/EIA által közösen összeállított szabványokban foglaltaknak felel meg. Pontosabban a TIA/EIA-568 szabvány az, amely meghatározza a LAN hálózatok kábelezési előírásait, és a leggyakrabban előforduló LAN kábelezési szabványnak számít. Néhány, a szabványban definiált elem a következő:</w:t>
      </w:r>
    </w:p>
    <w:p w:rsidR="002D5C6F" w:rsidRPr="004254F1" w:rsidRDefault="002D5C6F" w:rsidP="004254F1">
      <w:pPr>
        <w:spacing w:after="0" w:line="240" w:lineRule="auto"/>
        <w:jc w:val="both"/>
        <w:rPr>
          <w:rFonts w:ascii="Arial" w:eastAsia="Times New Roman" w:hAnsi="Arial" w:cs="Arial"/>
          <w:color w:val="000000" w:themeColor="text1"/>
          <w:sz w:val="20"/>
          <w:szCs w:val="20"/>
          <w:lang w:eastAsia="hu-HU"/>
        </w:rPr>
      </w:pPr>
    </w:p>
    <w:p w:rsidR="009B6271" w:rsidRPr="004254F1" w:rsidRDefault="009B6271" w:rsidP="00487E6F">
      <w:pPr>
        <w:pStyle w:val="Listaszerbekezds"/>
        <w:numPr>
          <w:ilvl w:val="0"/>
          <w:numId w:val="17"/>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k</w:t>
      </w:r>
      <w:r w:rsidR="00B66887" w:rsidRPr="004254F1">
        <w:rPr>
          <w:rFonts w:ascii="Arial" w:eastAsia="Times New Roman" w:hAnsi="Arial" w:cs="Arial"/>
          <w:color w:val="000000" w:themeColor="text1"/>
          <w:sz w:val="20"/>
          <w:szCs w:val="20"/>
          <w:lang w:eastAsia="hu-HU"/>
        </w:rPr>
        <w:t>ábeltípusok</w:t>
      </w:r>
      <w:r w:rsidRPr="004254F1">
        <w:rPr>
          <w:rFonts w:ascii="Arial" w:eastAsia="Times New Roman" w:hAnsi="Arial" w:cs="Arial"/>
          <w:color w:val="000000" w:themeColor="text1"/>
          <w:sz w:val="20"/>
          <w:szCs w:val="20"/>
          <w:lang w:eastAsia="hu-HU"/>
        </w:rPr>
        <w:t>,</w:t>
      </w:r>
    </w:p>
    <w:p w:rsidR="009B6271" w:rsidRPr="004254F1" w:rsidRDefault="009B6271" w:rsidP="00487E6F">
      <w:pPr>
        <w:pStyle w:val="Listaszerbekezds"/>
        <w:numPr>
          <w:ilvl w:val="0"/>
          <w:numId w:val="17"/>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k</w:t>
      </w:r>
      <w:r w:rsidR="00B66887" w:rsidRPr="004254F1">
        <w:rPr>
          <w:rFonts w:ascii="Arial" w:eastAsia="Times New Roman" w:hAnsi="Arial" w:cs="Arial"/>
          <w:color w:val="000000" w:themeColor="text1"/>
          <w:sz w:val="20"/>
          <w:szCs w:val="20"/>
          <w:lang w:eastAsia="hu-HU"/>
        </w:rPr>
        <w:t>ábelhosszak</w:t>
      </w:r>
      <w:r w:rsidRPr="004254F1">
        <w:rPr>
          <w:rFonts w:ascii="Arial" w:eastAsia="Times New Roman" w:hAnsi="Arial" w:cs="Arial"/>
          <w:color w:val="000000" w:themeColor="text1"/>
          <w:sz w:val="20"/>
          <w:szCs w:val="20"/>
          <w:lang w:eastAsia="hu-HU"/>
        </w:rPr>
        <w:t>,</w:t>
      </w:r>
    </w:p>
    <w:p w:rsidR="009B6271" w:rsidRPr="004254F1" w:rsidRDefault="009B6271" w:rsidP="00487E6F">
      <w:pPr>
        <w:pStyle w:val="Listaszerbekezds"/>
        <w:numPr>
          <w:ilvl w:val="0"/>
          <w:numId w:val="17"/>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c</w:t>
      </w:r>
      <w:r w:rsidR="00B66887" w:rsidRPr="004254F1">
        <w:rPr>
          <w:rFonts w:ascii="Arial" w:eastAsia="Times New Roman" w:hAnsi="Arial" w:cs="Arial"/>
          <w:color w:val="000000" w:themeColor="text1"/>
          <w:sz w:val="20"/>
          <w:szCs w:val="20"/>
          <w:lang w:eastAsia="hu-HU"/>
        </w:rPr>
        <w:t>satlakozók</w:t>
      </w:r>
      <w:r w:rsidRPr="004254F1">
        <w:rPr>
          <w:rFonts w:ascii="Arial" w:eastAsia="Times New Roman" w:hAnsi="Arial" w:cs="Arial"/>
          <w:color w:val="000000" w:themeColor="text1"/>
          <w:sz w:val="20"/>
          <w:szCs w:val="20"/>
          <w:lang w:eastAsia="hu-HU"/>
        </w:rPr>
        <w:t>,</w:t>
      </w:r>
    </w:p>
    <w:p w:rsidR="009B6271" w:rsidRPr="004254F1" w:rsidRDefault="009B6271" w:rsidP="00487E6F">
      <w:pPr>
        <w:pStyle w:val="Listaszerbekezds"/>
        <w:numPr>
          <w:ilvl w:val="0"/>
          <w:numId w:val="17"/>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k</w:t>
      </w:r>
      <w:r w:rsidR="00B66887" w:rsidRPr="004254F1">
        <w:rPr>
          <w:rFonts w:ascii="Arial" w:eastAsia="Times New Roman" w:hAnsi="Arial" w:cs="Arial"/>
          <w:color w:val="000000" w:themeColor="text1"/>
          <w:sz w:val="20"/>
          <w:szCs w:val="20"/>
          <w:lang w:eastAsia="hu-HU"/>
        </w:rPr>
        <w:t>ábelvégződés</w:t>
      </w:r>
      <w:r w:rsidRPr="004254F1">
        <w:rPr>
          <w:rFonts w:ascii="Arial" w:eastAsia="Times New Roman" w:hAnsi="Arial" w:cs="Arial"/>
          <w:color w:val="000000" w:themeColor="text1"/>
          <w:sz w:val="20"/>
          <w:szCs w:val="20"/>
          <w:lang w:eastAsia="hu-HU"/>
        </w:rPr>
        <w:t>,</w:t>
      </w:r>
    </w:p>
    <w:p w:rsidR="00B66887" w:rsidRPr="004254F1" w:rsidRDefault="009B6271" w:rsidP="00487E6F">
      <w:pPr>
        <w:pStyle w:val="Listaszerbekezds"/>
        <w:numPr>
          <w:ilvl w:val="0"/>
          <w:numId w:val="17"/>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k</w:t>
      </w:r>
      <w:r w:rsidR="00B66887" w:rsidRPr="004254F1">
        <w:rPr>
          <w:rFonts w:ascii="Arial" w:eastAsia="Times New Roman" w:hAnsi="Arial" w:cs="Arial"/>
          <w:color w:val="000000" w:themeColor="text1"/>
          <w:sz w:val="20"/>
          <w:szCs w:val="20"/>
          <w:lang w:eastAsia="hu-HU"/>
        </w:rPr>
        <w:t>ábeltesztelési módszerek</w:t>
      </w:r>
    </w:p>
    <w:p w:rsidR="009B6271" w:rsidRPr="004254F1" w:rsidRDefault="009B6271" w:rsidP="004254F1">
      <w:pPr>
        <w:pStyle w:val="Listaszerbekezds"/>
        <w:spacing w:after="0" w:line="240" w:lineRule="auto"/>
        <w:jc w:val="both"/>
        <w:rPr>
          <w:rFonts w:ascii="Arial" w:eastAsia="Times New Roman" w:hAnsi="Arial" w:cs="Arial"/>
          <w:color w:val="000000" w:themeColor="text1"/>
          <w:sz w:val="20"/>
          <w:szCs w:val="20"/>
          <w:lang w:eastAsia="hu-HU"/>
        </w:rPr>
      </w:pPr>
    </w:p>
    <w:p w:rsidR="00B66887" w:rsidRPr="004254F1" w:rsidRDefault="00B6688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rézkábel elektromos jellemzőit a mérnököket egyesítő nemzetközi szervezet, az IEEE határozza meg. Az IEEE az UTP kábeleket a teljesítményük alapján minősíti. Kategóriákba sorolja őket aszerint, hogy mekkora adatátviteli sebességre képesek. Az 5-ös kategóriájú kábelt például a 100BASE-TX FastEthernet típusú megvalósításoknál használják. A további kategóriák közé tartozik a továbbfejlesztett 5-ös kategóriájú, 6-os kategóriájú és a 6a kategóriájú kábel is.</w:t>
      </w:r>
    </w:p>
    <w:p w:rsidR="009B6271" w:rsidRPr="004254F1" w:rsidRDefault="009B6271" w:rsidP="004254F1">
      <w:pPr>
        <w:spacing w:after="0" w:line="240" w:lineRule="auto"/>
        <w:jc w:val="both"/>
        <w:rPr>
          <w:rFonts w:ascii="Arial" w:eastAsia="Times New Roman" w:hAnsi="Arial" w:cs="Arial"/>
          <w:color w:val="000000" w:themeColor="text1"/>
          <w:sz w:val="20"/>
          <w:szCs w:val="20"/>
          <w:lang w:eastAsia="hu-HU"/>
        </w:rPr>
      </w:pPr>
    </w:p>
    <w:p w:rsidR="00B66887" w:rsidRPr="004254F1" w:rsidRDefault="00B6688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magasabb kategóriájú kábelek nagyobb adatátviteli sebességeket támogatnak. Az új, gigabites sebességű Ethernet technológiák bevezetésével az 5e kategória kevésbé elfogadott kábeltípussá vált, helyette a 6-os kategória használata javasolt új kábelezések kiépítésekor.</w:t>
      </w:r>
    </w:p>
    <w:p w:rsidR="009B6271" w:rsidRPr="004254F1" w:rsidRDefault="009B6271" w:rsidP="004254F1">
      <w:pPr>
        <w:spacing w:after="0" w:line="240" w:lineRule="auto"/>
        <w:jc w:val="both"/>
        <w:rPr>
          <w:rFonts w:ascii="Arial" w:eastAsia="Times New Roman" w:hAnsi="Arial" w:cs="Arial"/>
          <w:color w:val="000000" w:themeColor="text1"/>
          <w:sz w:val="20"/>
          <w:szCs w:val="20"/>
          <w:lang w:eastAsia="hu-HU"/>
        </w:rPr>
      </w:pPr>
    </w:p>
    <w:p w:rsidR="00B66887" w:rsidRPr="004254F1" w:rsidRDefault="009B6271"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UTP kábel három kategóriája:</w:t>
      </w:r>
    </w:p>
    <w:p w:rsidR="00B66887" w:rsidRPr="004254F1" w:rsidRDefault="009B6271" w:rsidP="00487E6F">
      <w:pPr>
        <w:numPr>
          <w:ilvl w:val="0"/>
          <w:numId w:val="2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B66887" w:rsidRPr="004254F1">
        <w:rPr>
          <w:rFonts w:ascii="Arial" w:eastAsia="Times New Roman" w:hAnsi="Arial" w:cs="Arial"/>
          <w:color w:val="000000" w:themeColor="text1"/>
          <w:sz w:val="20"/>
          <w:szCs w:val="20"/>
          <w:lang w:eastAsia="hu-HU"/>
        </w:rPr>
        <w:t xml:space="preserve"> 3-as kategóriát eredetileg hangátvitelre használták telefonvonalakon, de késő</w:t>
      </w:r>
      <w:r w:rsidRPr="004254F1">
        <w:rPr>
          <w:rFonts w:ascii="Arial" w:eastAsia="Times New Roman" w:hAnsi="Arial" w:cs="Arial"/>
          <w:color w:val="000000" w:themeColor="text1"/>
          <w:sz w:val="20"/>
          <w:szCs w:val="20"/>
          <w:lang w:eastAsia="hu-HU"/>
        </w:rPr>
        <w:t>bb adatátvitelre is alkalmazták,</w:t>
      </w:r>
    </w:p>
    <w:p w:rsidR="00B66887" w:rsidRPr="004254F1" w:rsidRDefault="009B6271" w:rsidP="00487E6F">
      <w:pPr>
        <w:numPr>
          <w:ilvl w:val="0"/>
          <w:numId w:val="2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B66887" w:rsidRPr="004254F1">
        <w:rPr>
          <w:rFonts w:ascii="Arial" w:eastAsia="Times New Roman" w:hAnsi="Arial" w:cs="Arial"/>
          <w:color w:val="000000" w:themeColor="text1"/>
          <w:sz w:val="20"/>
          <w:szCs w:val="20"/>
          <w:lang w:eastAsia="hu-HU"/>
        </w:rPr>
        <w:t xml:space="preserve">z 5 és 5e kategóriákat adatátvitelre használják. Az 5-ös kategória 100 Mbps, az 5e kategória pedig 1000 Mbps </w:t>
      </w:r>
      <w:r w:rsidRPr="004254F1">
        <w:rPr>
          <w:rFonts w:ascii="Arial" w:eastAsia="Times New Roman" w:hAnsi="Arial" w:cs="Arial"/>
          <w:color w:val="000000" w:themeColor="text1"/>
          <w:sz w:val="20"/>
          <w:szCs w:val="20"/>
          <w:lang w:eastAsia="hu-HU"/>
        </w:rPr>
        <w:t>adatátviteli sebességet támogat,</w:t>
      </w:r>
    </w:p>
    <w:p w:rsidR="00B66887" w:rsidRPr="004254F1" w:rsidRDefault="009B6271" w:rsidP="00487E6F">
      <w:pPr>
        <w:numPr>
          <w:ilvl w:val="0"/>
          <w:numId w:val="2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B66887" w:rsidRPr="004254F1">
        <w:rPr>
          <w:rFonts w:ascii="Arial" w:eastAsia="Times New Roman" w:hAnsi="Arial" w:cs="Arial"/>
          <w:color w:val="000000" w:themeColor="text1"/>
          <w:sz w:val="20"/>
          <w:szCs w:val="20"/>
          <w:lang w:eastAsia="hu-HU"/>
        </w:rPr>
        <w:t xml:space="preserve"> 6-os kategóriában minden vezetékpár között található egy elválasztó rész a nagyobb átviteli sebesség támogatása érdekében. Ez a kategóri</w:t>
      </w:r>
      <w:r w:rsidRPr="004254F1">
        <w:rPr>
          <w:rFonts w:ascii="Arial" w:eastAsia="Times New Roman" w:hAnsi="Arial" w:cs="Arial"/>
          <w:color w:val="000000" w:themeColor="text1"/>
          <w:sz w:val="20"/>
          <w:szCs w:val="20"/>
          <w:lang w:eastAsia="hu-HU"/>
        </w:rPr>
        <w:t>a legfeljebb 10 Gbps-ot támogat,</w:t>
      </w:r>
    </w:p>
    <w:p w:rsidR="00B66887" w:rsidRPr="004254F1" w:rsidRDefault="009B6271" w:rsidP="00487E6F">
      <w:pPr>
        <w:numPr>
          <w:ilvl w:val="0"/>
          <w:numId w:val="2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B66887" w:rsidRPr="004254F1">
        <w:rPr>
          <w:rFonts w:ascii="Arial" w:eastAsia="Times New Roman" w:hAnsi="Arial" w:cs="Arial"/>
          <w:color w:val="000000" w:themeColor="text1"/>
          <w:sz w:val="20"/>
          <w:szCs w:val="20"/>
          <w:lang w:eastAsia="hu-HU"/>
        </w:rPr>
        <w:t xml:space="preserve"> 7-es kategória</w:t>
      </w:r>
      <w:r w:rsidRPr="004254F1">
        <w:rPr>
          <w:rFonts w:ascii="Arial" w:eastAsia="Times New Roman" w:hAnsi="Arial" w:cs="Arial"/>
          <w:color w:val="000000" w:themeColor="text1"/>
          <w:sz w:val="20"/>
          <w:szCs w:val="20"/>
          <w:lang w:eastAsia="hu-HU"/>
        </w:rPr>
        <w:t xml:space="preserve"> szintén támogatja a 10 Gbps-ot,</w:t>
      </w:r>
    </w:p>
    <w:p w:rsidR="00B66887" w:rsidRPr="004254F1" w:rsidRDefault="009B6271" w:rsidP="00487E6F">
      <w:pPr>
        <w:numPr>
          <w:ilvl w:val="0"/>
          <w:numId w:val="2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B66887" w:rsidRPr="004254F1">
        <w:rPr>
          <w:rFonts w:ascii="Arial" w:eastAsia="Times New Roman" w:hAnsi="Arial" w:cs="Arial"/>
          <w:color w:val="000000" w:themeColor="text1"/>
          <w:sz w:val="20"/>
          <w:szCs w:val="20"/>
          <w:lang w:eastAsia="hu-HU"/>
        </w:rPr>
        <w:t xml:space="preserve"> 8-as kategória képes a 40 Gbps adatátviteli sebességre is.</w:t>
      </w:r>
    </w:p>
    <w:p w:rsidR="009B6271" w:rsidRPr="004254F1" w:rsidRDefault="009B6271" w:rsidP="00487E6F">
      <w:pPr>
        <w:numPr>
          <w:ilvl w:val="0"/>
          <w:numId w:val="21"/>
        </w:numPr>
        <w:spacing w:after="0" w:line="240" w:lineRule="auto"/>
        <w:jc w:val="both"/>
        <w:rPr>
          <w:rFonts w:ascii="Arial" w:eastAsia="Times New Roman" w:hAnsi="Arial" w:cs="Arial"/>
          <w:color w:val="000000" w:themeColor="text1"/>
          <w:sz w:val="20"/>
          <w:szCs w:val="20"/>
          <w:lang w:eastAsia="hu-HU"/>
        </w:rPr>
      </w:pPr>
    </w:p>
    <w:p w:rsidR="00B66887" w:rsidRPr="004254F1" w:rsidRDefault="00B6688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Néhány gyártó a 6a kategória követelményeit túlteljesítő kábeleit 7-es kategória jelzővel látja el.</w:t>
      </w:r>
    </w:p>
    <w:p w:rsidR="00B66887" w:rsidRPr="004254F1" w:rsidRDefault="00B6688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is</w:t>
      </w:r>
      <w:r w:rsidR="009B6271" w:rsidRPr="004254F1">
        <w:rPr>
          <w:rFonts w:ascii="Arial" w:eastAsia="Times New Roman" w:hAnsi="Arial" w:cs="Arial"/>
          <w:color w:val="000000" w:themeColor="text1"/>
          <w:sz w:val="20"/>
          <w:szCs w:val="20"/>
          <w:lang w:eastAsia="hu-HU"/>
        </w:rPr>
        <w:t>.</w:t>
      </w:r>
      <w:r w:rsidRPr="004254F1">
        <w:rPr>
          <w:rFonts w:ascii="Arial" w:eastAsia="Times New Roman" w:hAnsi="Arial" w:cs="Arial"/>
          <w:color w:val="000000" w:themeColor="text1"/>
          <w:sz w:val="20"/>
          <w:szCs w:val="20"/>
          <w:lang w:eastAsia="hu-HU"/>
        </w:rPr>
        <w:t xml:space="preserve"> </w:t>
      </w:r>
    </w:p>
    <w:p w:rsidR="009B6271" w:rsidRPr="004254F1" w:rsidRDefault="009B6271" w:rsidP="004254F1">
      <w:pPr>
        <w:spacing w:after="0" w:line="240" w:lineRule="auto"/>
        <w:jc w:val="both"/>
        <w:rPr>
          <w:rFonts w:ascii="Arial" w:eastAsia="Times New Roman" w:hAnsi="Arial" w:cs="Arial"/>
          <w:color w:val="000000" w:themeColor="text1"/>
          <w:sz w:val="20"/>
          <w:szCs w:val="20"/>
          <w:lang w:eastAsia="hu-HU"/>
        </w:rPr>
      </w:pPr>
    </w:p>
    <w:p w:rsidR="00B66887" w:rsidRPr="004254F1" w:rsidRDefault="00B6688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UTP kábel végződéseit általában RJ-45 csatlakozóval zárjuk le. A TIA/EIA-568 szabvány az Ethernet kábelben található vezetékek színkódjait és az aljzatok bekötését (lábkiosztást) írja le.</w:t>
      </w:r>
    </w:p>
    <w:p w:rsidR="009B6271" w:rsidRPr="004254F1" w:rsidRDefault="009B6271" w:rsidP="004254F1">
      <w:pPr>
        <w:pStyle w:val="NormlWeb"/>
        <w:spacing w:before="0" w:beforeAutospacing="0" w:after="0" w:afterAutospacing="0"/>
        <w:jc w:val="both"/>
        <w:rPr>
          <w:rFonts w:ascii="Arial" w:hAnsi="Arial" w:cs="Arial"/>
          <w:color w:val="000000" w:themeColor="text1"/>
          <w:sz w:val="20"/>
          <w:szCs w:val="20"/>
        </w:rPr>
      </w:pPr>
    </w:p>
    <w:p w:rsidR="00B66887" w:rsidRPr="004254F1" w:rsidRDefault="00B6688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RJ-45 csatlakozó a kábel végére szorított (krimpelt) dugaszt jelenti.</w:t>
      </w:r>
    </w:p>
    <w:p w:rsidR="009B6271" w:rsidRPr="004254F1" w:rsidRDefault="009B6271" w:rsidP="004254F1">
      <w:pPr>
        <w:pStyle w:val="NormlWeb"/>
        <w:spacing w:before="0" w:beforeAutospacing="0" w:after="0" w:afterAutospacing="0"/>
        <w:jc w:val="both"/>
        <w:rPr>
          <w:rFonts w:ascii="Arial" w:hAnsi="Arial" w:cs="Arial"/>
          <w:color w:val="000000" w:themeColor="text1"/>
          <w:sz w:val="20"/>
          <w:szCs w:val="20"/>
        </w:rPr>
      </w:pPr>
    </w:p>
    <w:p w:rsidR="00B66887" w:rsidRPr="004254F1" w:rsidRDefault="00B66887" w:rsidP="004254F1">
      <w:pPr>
        <w:pStyle w:val="NormlWeb"/>
        <w:spacing w:before="0" w:beforeAutospacing="0" w:after="0" w:afterAutospacing="0"/>
        <w:jc w:val="both"/>
        <w:rPr>
          <w:rFonts w:ascii="Arial" w:hAnsi="Arial" w:cs="Arial"/>
          <w:b/>
          <w:color w:val="000000" w:themeColor="text1"/>
          <w:sz w:val="20"/>
          <w:szCs w:val="20"/>
        </w:rPr>
      </w:pPr>
      <w:r w:rsidRPr="004254F1">
        <w:rPr>
          <w:rFonts w:ascii="Arial" w:hAnsi="Arial" w:cs="Arial"/>
          <w:b/>
          <w:color w:val="000000" w:themeColor="text1"/>
          <w:sz w:val="20"/>
          <w:szCs w:val="20"/>
        </w:rPr>
        <w:lastRenderedPageBreak/>
        <w:t>RJ-45 UTP csatlakozók</w:t>
      </w:r>
      <w:r w:rsidR="009B6271" w:rsidRPr="004254F1">
        <w:rPr>
          <w:rFonts w:ascii="Arial" w:hAnsi="Arial" w:cs="Arial"/>
          <w:b/>
          <w:color w:val="000000" w:themeColor="text1"/>
          <w:sz w:val="20"/>
          <w:szCs w:val="20"/>
        </w:rPr>
        <w:t xml:space="preserve">: </w:t>
      </w:r>
      <w:r w:rsidR="009B6271" w:rsidRPr="004254F1">
        <w:rPr>
          <w:rFonts w:ascii="Arial" w:hAnsi="Arial" w:cs="Arial"/>
          <w:color w:val="000000" w:themeColor="text1"/>
          <w:sz w:val="20"/>
          <w:szCs w:val="20"/>
        </w:rPr>
        <w:t>a</w:t>
      </w:r>
      <w:r w:rsidR="009B6271" w:rsidRPr="004254F1">
        <w:rPr>
          <w:rFonts w:ascii="Arial" w:hAnsi="Arial" w:cs="Arial"/>
          <w:b/>
          <w:color w:val="000000" w:themeColor="text1"/>
          <w:sz w:val="20"/>
          <w:szCs w:val="20"/>
        </w:rPr>
        <w:t xml:space="preserve"> </w:t>
      </w:r>
      <w:r w:rsidRPr="004254F1">
        <w:rPr>
          <w:rFonts w:ascii="Arial" w:hAnsi="Arial" w:cs="Arial"/>
          <w:color w:val="000000" w:themeColor="text1"/>
          <w:sz w:val="20"/>
          <w:szCs w:val="20"/>
          <w:shd w:val="clear" w:color="auto" w:fill="FFFFFF"/>
        </w:rPr>
        <w:t>csatlakozóaljzat a konnektor (anya) típusú összetevőt jelenti, amelyet hálózati eszközbe, falba, kabinszerű munkahelyi fülkékbe vagy patch panelbe szerelnek bele. Minden egyes helytelenül szerelt csatlakozó potenciális forrása lehet a fizikai jelek teljesítménycsökkenésének.</w:t>
      </w:r>
    </w:p>
    <w:p w:rsidR="00B66887" w:rsidRPr="004254F1" w:rsidRDefault="00B66887" w:rsidP="004254F1">
      <w:pPr>
        <w:spacing w:after="0" w:line="240" w:lineRule="auto"/>
        <w:jc w:val="both"/>
        <w:rPr>
          <w:rFonts w:ascii="Arial" w:eastAsia="Times New Roman" w:hAnsi="Arial" w:cs="Arial"/>
          <w:b/>
          <w:color w:val="000000" w:themeColor="text1"/>
          <w:sz w:val="20"/>
          <w:szCs w:val="20"/>
          <w:lang w:eastAsia="hu-HU"/>
        </w:rPr>
      </w:pPr>
      <w:r w:rsidRPr="004254F1">
        <w:rPr>
          <w:rFonts w:ascii="Arial" w:eastAsia="Times New Roman" w:hAnsi="Arial" w:cs="Arial"/>
          <w:b/>
          <w:color w:val="000000" w:themeColor="text1"/>
          <w:sz w:val="20"/>
          <w:szCs w:val="20"/>
          <w:lang w:eastAsia="hu-HU"/>
        </w:rPr>
        <w:t>RJ-45 UTP aljzatok</w:t>
      </w:r>
      <w:r w:rsidR="009B6271" w:rsidRPr="004254F1">
        <w:rPr>
          <w:rFonts w:ascii="Arial" w:eastAsia="Times New Roman" w:hAnsi="Arial" w:cs="Arial"/>
          <w:b/>
          <w:color w:val="000000" w:themeColor="text1"/>
          <w:sz w:val="20"/>
          <w:szCs w:val="20"/>
          <w:lang w:eastAsia="hu-HU"/>
        </w:rPr>
        <w:t xml:space="preserve"> </w:t>
      </w:r>
    </w:p>
    <w:p w:rsidR="00B66887" w:rsidRPr="004254F1" w:rsidRDefault="00B66887" w:rsidP="004254F1">
      <w:pPr>
        <w:spacing w:after="0" w:line="240" w:lineRule="auto"/>
        <w:jc w:val="both"/>
        <w:rPr>
          <w:rFonts w:ascii="Arial" w:hAnsi="Arial" w:cs="Arial"/>
          <w:color w:val="000000" w:themeColor="text1"/>
          <w:sz w:val="20"/>
          <w:szCs w:val="20"/>
        </w:rPr>
      </w:pPr>
    </w:p>
    <w:p w:rsidR="00B66887" w:rsidRPr="004254F1" w:rsidRDefault="009B6271" w:rsidP="004254F1">
      <w:pPr>
        <w:spacing w:after="0" w:line="240" w:lineRule="auto"/>
        <w:jc w:val="both"/>
        <w:rPr>
          <w:rFonts w:ascii="Arial" w:hAnsi="Arial" w:cs="Arial"/>
          <w:color w:val="000000" w:themeColor="text1"/>
          <w:sz w:val="20"/>
          <w:szCs w:val="20"/>
        </w:rPr>
      </w:pPr>
      <w:r w:rsidRPr="004254F1">
        <w:rPr>
          <w:rFonts w:ascii="Arial" w:hAnsi="Arial" w:cs="Arial"/>
          <w:b/>
          <w:color w:val="000000" w:themeColor="text1"/>
          <w:sz w:val="20"/>
          <w:szCs w:val="20"/>
        </w:rPr>
        <w:t>helytelenül lezárt utp kábel</w:t>
      </w:r>
      <w:r w:rsidR="002D5C6F" w:rsidRPr="004254F1">
        <w:rPr>
          <w:rFonts w:ascii="Arial" w:hAnsi="Arial" w:cs="Arial"/>
          <w:color w:val="000000" w:themeColor="text1"/>
          <w:sz w:val="20"/>
          <w:szCs w:val="20"/>
        </w:rPr>
        <w:t>:</w:t>
      </w:r>
      <w:r w:rsidRPr="004254F1">
        <w:rPr>
          <w:rFonts w:ascii="Arial" w:hAnsi="Arial" w:cs="Arial"/>
          <w:color w:val="000000" w:themeColor="text1"/>
          <w:sz w:val="20"/>
          <w:szCs w:val="20"/>
          <w:shd w:val="clear" w:color="auto" w:fill="FFFFFF"/>
        </w:rPr>
        <w:t xml:space="preserve"> a hibás csatlakozó olyan vezetékeket tartalmaz, amelyek kilógnak, a csavarásuk ki van bontva, és a burkolat nem teljesen fedi őket.</w:t>
      </w:r>
    </w:p>
    <w:p w:rsidR="002D5C6F" w:rsidRPr="004254F1" w:rsidRDefault="002D5C6F" w:rsidP="004254F1">
      <w:pPr>
        <w:pStyle w:val="NormlWeb"/>
        <w:spacing w:before="0" w:beforeAutospacing="0" w:after="0" w:afterAutospacing="0"/>
        <w:jc w:val="both"/>
        <w:rPr>
          <w:rFonts w:ascii="Arial" w:hAnsi="Arial" w:cs="Arial"/>
          <w:color w:val="000000" w:themeColor="text1"/>
          <w:sz w:val="20"/>
          <w:szCs w:val="20"/>
        </w:rPr>
      </w:pPr>
    </w:p>
    <w:p w:rsidR="00B66887" w:rsidRPr="004254F1" w:rsidRDefault="00B66887"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EGYENES –</w:t>
      </w:r>
      <w:r w:rsidR="002D5C6F" w:rsidRPr="004254F1">
        <w:rPr>
          <w:rFonts w:ascii="Arial" w:hAnsi="Arial" w:cs="Arial"/>
          <w:color w:val="000000" w:themeColor="text1"/>
          <w:sz w:val="20"/>
          <w:szCs w:val="20"/>
        </w:rPr>
        <w:t xml:space="preserve"> </w:t>
      </w:r>
      <w:r w:rsidRPr="004254F1">
        <w:rPr>
          <w:rFonts w:ascii="Arial" w:hAnsi="Arial" w:cs="Arial"/>
          <w:color w:val="000000" w:themeColor="text1"/>
          <w:sz w:val="20"/>
          <w:szCs w:val="20"/>
        </w:rPr>
        <w:t>ÉS KERESZTKÖTÉSŰ UTP KÁBEL</w:t>
      </w:r>
    </w:p>
    <w:p w:rsidR="00B66887" w:rsidRPr="004254F1" w:rsidRDefault="00B66887" w:rsidP="004254F1">
      <w:pPr>
        <w:spacing w:after="0" w:line="240" w:lineRule="auto"/>
        <w:jc w:val="both"/>
        <w:rPr>
          <w:rFonts w:ascii="Arial" w:hAnsi="Arial" w:cs="Arial"/>
          <w:color w:val="000000" w:themeColor="text1"/>
          <w:sz w:val="20"/>
          <w:szCs w:val="20"/>
        </w:rPr>
      </w:pPr>
    </w:p>
    <w:p w:rsidR="00B66887" w:rsidRPr="004254F1" w:rsidRDefault="00B6688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Különböző helyzetek különböző szabványú UTP kábelbekötések használatát követelik meg. Ez azt jelenti, hogy az egyes vezetékeket a kábelben különböző sorrendben kell csatlakoztatni az RJ-45 csatlakozó különböző érintkezőihez.</w:t>
      </w:r>
    </w:p>
    <w:p w:rsidR="002D5C6F" w:rsidRPr="004254F1" w:rsidRDefault="002D5C6F" w:rsidP="004254F1">
      <w:pPr>
        <w:spacing w:after="0" w:line="240" w:lineRule="auto"/>
        <w:jc w:val="both"/>
        <w:rPr>
          <w:rFonts w:ascii="Arial" w:eastAsia="Times New Roman" w:hAnsi="Arial" w:cs="Arial"/>
          <w:color w:val="000000" w:themeColor="text1"/>
          <w:sz w:val="20"/>
          <w:szCs w:val="20"/>
          <w:lang w:eastAsia="hu-HU"/>
        </w:rPr>
      </w:pPr>
    </w:p>
    <w:p w:rsidR="002D5C6F" w:rsidRPr="004254F1" w:rsidRDefault="00B6688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kábelezési szabványoknak megfelelően a fő kábeltípusok az alábbiak:</w:t>
      </w:r>
    </w:p>
    <w:p w:rsidR="002D5C6F" w:rsidRPr="004254F1" w:rsidRDefault="002D5C6F" w:rsidP="004254F1">
      <w:pPr>
        <w:spacing w:after="0" w:line="240" w:lineRule="auto"/>
        <w:jc w:val="both"/>
        <w:rPr>
          <w:rFonts w:ascii="Arial" w:eastAsia="Times New Roman" w:hAnsi="Arial" w:cs="Arial"/>
          <w:color w:val="000000" w:themeColor="text1"/>
          <w:sz w:val="20"/>
          <w:szCs w:val="20"/>
          <w:lang w:eastAsia="hu-HU"/>
        </w:rPr>
      </w:pPr>
    </w:p>
    <w:p w:rsidR="002D5C6F" w:rsidRPr="004254F1" w:rsidRDefault="002D5C6F" w:rsidP="00487E6F">
      <w:pPr>
        <w:pStyle w:val="Listaszerbekezds"/>
        <w:numPr>
          <w:ilvl w:val="0"/>
          <w:numId w:val="2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e</w:t>
      </w:r>
      <w:r w:rsidR="00B66887" w:rsidRPr="004254F1">
        <w:rPr>
          <w:rFonts w:ascii="Arial" w:eastAsia="Times New Roman" w:hAnsi="Arial" w:cs="Arial"/>
          <w:b/>
          <w:bCs/>
          <w:color w:val="000000" w:themeColor="text1"/>
          <w:sz w:val="20"/>
          <w:szCs w:val="20"/>
          <w:lang w:eastAsia="hu-HU"/>
        </w:rPr>
        <w:t>gyeneskötésű Ethernet kábel</w:t>
      </w:r>
      <w:r w:rsidRPr="004254F1">
        <w:rPr>
          <w:rFonts w:ascii="Arial" w:eastAsia="Times New Roman" w:hAnsi="Arial" w:cs="Arial"/>
          <w:b/>
          <w:bCs/>
          <w:color w:val="000000" w:themeColor="text1"/>
          <w:sz w:val="20"/>
          <w:szCs w:val="20"/>
          <w:lang w:eastAsia="hu-HU"/>
        </w:rPr>
        <w:t>:</w:t>
      </w:r>
      <w:r w:rsidRPr="004254F1">
        <w:rPr>
          <w:rFonts w:ascii="Arial" w:eastAsia="Times New Roman" w:hAnsi="Arial" w:cs="Arial"/>
          <w:bCs/>
          <w:color w:val="000000" w:themeColor="text1"/>
          <w:sz w:val="20"/>
          <w:szCs w:val="20"/>
          <w:lang w:eastAsia="hu-HU"/>
        </w:rPr>
        <w:t xml:space="preserve"> a</w:t>
      </w:r>
      <w:r w:rsidR="00B66887" w:rsidRPr="004254F1">
        <w:rPr>
          <w:rFonts w:ascii="Arial" w:eastAsia="Times New Roman" w:hAnsi="Arial" w:cs="Arial"/>
          <w:color w:val="000000" w:themeColor="text1"/>
          <w:sz w:val="20"/>
          <w:szCs w:val="20"/>
          <w:lang w:eastAsia="hu-HU"/>
        </w:rPr>
        <w:t xml:space="preserve"> leggyakrabban használt hálózati kábeltípus. Általában állomás és switch, valamint switch és router között</w:t>
      </w:r>
      <w:r w:rsidRPr="004254F1">
        <w:rPr>
          <w:rFonts w:ascii="Arial" w:eastAsia="Times New Roman" w:hAnsi="Arial" w:cs="Arial"/>
          <w:color w:val="000000" w:themeColor="text1"/>
          <w:sz w:val="20"/>
          <w:szCs w:val="20"/>
          <w:lang w:eastAsia="hu-HU"/>
        </w:rPr>
        <w:t>i összeköttetéseknél használjuk,</w:t>
      </w:r>
    </w:p>
    <w:p w:rsidR="002D5C6F" w:rsidRPr="004254F1" w:rsidRDefault="002D5C6F" w:rsidP="004254F1">
      <w:pPr>
        <w:pStyle w:val="Listaszerbekezds"/>
        <w:spacing w:after="0" w:line="240" w:lineRule="auto"/>
        <w:jc w:val="both"/>
        <w:rPr>
          <w:rFonts w:ascii="Arial" w:eastAsia="Times New Roman" w:hAnsi="Arial" w:cs="Arial"/>
          <w:color w:val="000000" w:themeColor="text1"/>
          <w:sz w:val="20"/>
          <w:szCs w:val="20"/>
          <w:lang w:eastAsia="hu-HU"/>
        </w:rPr>
      </w:pPr>
    </w:p>
    <w:p w:rsidR="002D5C6F" w:rsidRPr="004254F1" w:rsidRDefault="002D5C6F" w:rsidP="00487E6F">
      <w:pPr>
        <w:pStyle w:val="Listaszerbekezds"/>
        <w:numPr>
          <w:ilvl w:val="0"/>
          <w:numId w:val="2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k</w:t>
      </w:r>
      <w:r w:rsidR="00B66887" w:rsidRPr="004254F1">
        <w:rPr>
          <w:rFonts w:ascii="Arial" w:eastAsia="Times New Roman" w:hAnsi="Arial" w:cs="Arial"/>
          <w:b/>
          <w:bCs/>
          <w:color w:val="000000" w:themeColor="text1"/>
          <w:sz w:val="20"/>
          <w:szCs w:val="20"/>
          <w:lang w:eastAsia="hu-HU"/>
        </w:rPr>
        <w:t>eresztkötésű Ethernet kábel</w:t>
      </w:r>
      <w:r w:rsidRPr="004254F1">
        <w:rPr>
          <w:rFonts w:ascii="Arial" w:eastAsia="Times New Roman" w:hAnsi="Arial" w:cs="Arial"/>
          <w:b/>
          <w:bCs/>
          <w:color w:val="000000" w:themeColor="text1"/>
          <w:sz w:val="20"/>
          <w:szCs w:val="20"/>
          <w:lang w:eastAsia="hu-HU"/>
        </w:rPr>
        <w:t>:</w:t>
      </w:r>
      <w:r w:rsidRPr="004254F1">
        <w:rPr>
          <w:rFonts w:ascii="Arial" w:eastAsia="Times New Roman" w:hAnsi="Arial" w:cs="Arial"/>
          <w:color w:val="000000" w:themeColor="text1"/>
          <w:sz w:val="20"/>
          <w:szCs w:val="20"/>
          <w:lang w:eastAsia="hu-HU"/>
        </w:rPr>
        <w:t xml:space="preserve"> h</w:t>
      </w:r>
      <w:r w:rsidR="00B66887" w:rsidRPr="004254F1">
        <w:rPr>
          <w:rFonts w:ascii="Arial" w:eastAsia="Times New Roman" w:hAnsi="Arial" w:cs="Arial"/>
          <w:color w:val="000000" w:themeColor="text1"/>
          <w:sz w:val="20"/>
          <w:szCs w:val="20"/>
          <w:lang w:eastAsia="hu-HU"/>
        </w:rPr>
        <w:t>asonló eszközök összekapcsolására használjuk. Összeköthetünk vele például switch-et switch-el, állomást állomással vagy routert routerrel. A keresztkötésű kábelek azonban már elavultnak számítanak, mivel a hálózati kártyák az automatikus közegfüggő interfész fordítás (automatic medium-dependent interface crossover, Auto-MDIX) segítségével automatikusan felismerik a kábel típus</w:t>
      </w:r>
      <w:r w:rsidRPr="004254F1">
        <w:rPr>
          <w:rFonts w:ascii="Arial" w:eastAsia="Times New Roman" w:hAnsi="Arial" w:cs="Arial"/>
          <w:color w:val="000000" w:themeColor="text1"/>
          <w:sz w:val="20"/>
          <w:szCs w:val="20"/>
          <w:lang w:eastAsia="hu-HU"/>
        </w:rPr>
        <w:t>át és létrehozzák a kapcsolatot,</w:t>
      </w:r>
    </w:p>
    <w:p w:rsidR="002D5C6F" w:rsidRPr="004254F1" w:rsidRDefault="002D5C6F" w:rsidP="004254F1">
      <w:pPr>
        <w:spacing w:after="0" w:line="240" w:lineRule="auto"/>
        <w:jc w:val="both"/>
        <w:rPr>
          <w:rFonts w:ascii="Arial" w:eastAsia="Times New Roman" w:hAnsi="Arial" w:cs="Arial"/>
          <w:color w:val="000000" w:themeColor="text1"/>
          <w:sz w:val="20"/>
          <w:szCs w:val="20"/>
          <w:lang w:eastAsia="hu-HU"/>
        </w:rPr>
      </w:pPr>
    </w:p>
    <w:p w:rsidR="00B66887" w:rsidRPr="004254F1" w:rsidRDefault="002D5C6F" w:rsidP="00487E6F">
      <w:pPr>
        <w:pStyle w:val="Listaszerbekezds"/>
        <w:numPr>
          <w:ilvl w:val="0"/>
          <w:numId w:val="2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shd w:val="clear" w:color="auto" w:fill="FFFFFF"/>
          <w:lang w:eastAsia="hu-HU"/>
        </w:rPr>
        <w:t>e</w:t>
      </w:r>
      <w:r w:rsidR="00B66887" w:rsidRPr="004254F1">
        <w:rPr>
          <w:rFonts w:ascii="Arial" w:eastAsia="Times New Roman" w:hAnsi="Arial" w:cs="Arial"/>
          <w:color w:val="000000" w:themeColor="text1"/>
          <w:sz w:val="20"/>
          <w:szCs w:val="20"/>
          <w:shd w:val="clear" w:color="auto" w:fill="FFFFFF"/>
          <w:lang w:eastAsia="hu-HU"/>
        </w:rPr>
        <w:t xml:space="preserve">gy másik kábeltípus is létezik, az úgynevezett </w:t>
      </w:r>
      <w:r w:rsidR="00B66887" w:rsidRPr="004254F1">
        <w:rPr>
          <w:rFonts w:ascii="Arial" w:eastAsia="Times New Roman" w:hAnsi="Arial" w:cs="Arial"/>
          <w:b/>
          <w:color w:val="000000" w:themeColor="text1"/>
          <w:sz w:val="20"/>
          <w:szCs w:val="20"/>
          <w:shd w:val="clear" w:color="auto" w:fill="FFFFFF"/>
          <w:lang w:eastAsia="hu-HU"/>
        </w:rPr>
        <w:t>rollover kábel</w:t>
      </w:r>
      <w:r w:rsidR="00B66887" w:rsidRPr="004254F1">
        <w:rPr>
          <w:rFonts w:ascii="Arial" w:eastAsia="Times New Roman" w:hAnsi="Arial" w:cs="Arial"/>
          <w:color w:val="000000" w:themeColor="text1"/>
          <w:sz w:val="20"/>
          <w:szCs w:val="20"/>
          <w:shd w:val="clear" w:color="auto" w:fill="FFFFFF"/>
          <w:lang w:eastAsia="hu-HU"/>
        </w:rPr>
        <w:t>, amely a Cisco saját tervezésű kábele. Használatával a routerek vagy switch-ek konzolportjához lehet csatlakozni egy munkaállomásról.</w:t>
      </w:r>
    </w:p>
    <w:p w:rsidR="002D5C6F" w:rsidRPr="004254F1" w:rsidRDefault="002D5C6F" w:rsidP="004254F1">
      <w:pPr>
        <w:pStyle w:val="Listaszerbekezds"/>
        <w:spacing w:after="0" w:line="240" w:lineRule="auto"/>
        <w:jc w:val="both"/>
        <w:rPr>
          <w:rFonts w:ascii="Arial" w:eastAsia="Times New Roman" w:hAnsi="Arial" w:cs="Arial"/>
          <w:color w:val="000000" w:themeColor="text1"/>
          <w:sz w:val="20"/>
          <w:szCs w:val="20"/>
          <w:lang w:eastAsia="hu-HU"/>
        </w:rPr>
      </w:pPr>
    </w:p>
    <w:p w:rsidR="00B66887" w:rsidRPr="004254F1" w:rsidRDefault="00B6688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kereszt- vagy egyeneskötésű kábelek helytelen használata nem károsítja az eszközt, ilyen esetben viszont nem jön létre az eszközök közötti kapcsolat és adatkommunikációra sem kerül sor. Ez gyakori hibának számít, ezért ha a kapcsolat nem elérhető, a hibaelhárítás első lépéseként az eszközök összeköttetéseinek helyességét kell ellenőrizni.</w:t>
      </w:r>
    </w:p>
    <w:p w:rsidR="00793EDF" w:rsidRPr="004254F1" w:rsidRDefault="00793EDF" w:rsidP="004254F1">
      <w:pPr>
        <w:spacing w:after="0" w:line="240" w:lineRule="auto"/>
        <w:jc w:val="both"/>
        <w:rPr>
          <w:rFonts w:ascii="Arial" w:hAnsi="Arial" w:cs="Arial"/>
          <w:color w:val="000000" w:themeColor="text1"/>
          <w:sz w:val="20"/>
          <w:szCs w:val="20"/>
        </w:rPr>
      </w:pPr>
    </w:p>
    <w:tbl>
      <w:tblPr>
        <w:tblStyle w:val="Rcsostblzat"/>
        <w:tblW w:w="0" w:type="auto"/>
        <w:tblLook w:val="04A0"/>
      </w:tblPr>
      <w:tblGrid>
        <w:gridCol w:w="3055"/>
        <w:gridCol w:w="3055"/>
        <w:gridCol w:w="3056"/>
      </w:tblGrid>
      <w:tr w:rsidR="00793EDF" w:rsidRPr="004254F1" w:rsidTr="00793EDF">
        <w:trPr>
          <w:trHeight w:val="319"/>
        </w:trPr>
        <w:tc>
          <w:tcPr>
            <w:tcW w:w="3055" w:type="dxa"/>
          </w:tcPr>
          <w:p w:rsidR="00793EDF" w:rsidRPr="004254F1" w:rsidRDefault="00793EDF" w:rsidP="004254F1">
            <w:pPr>
              <w:spacing w:after="0" w:line="240" w:lineRule="auto"/>
              <w:jc w:val="center"/>
              <w:rPr>
                <w:rFonts w:ascii="Arial" w:hAnsi="Arial" w:cs="Arial"/>
                <w:color w:val="000000" w:themeColor="text1"/>
                <w:sz w:val="20"/>
                <w:szCs w:val="20"/>
              </w:rPr>
            </w:pPr>
            <w:r w:rsidRPr="004254F1">
              <w:rPr>
                <w:rFonts w:ascii="Arial" w:hAnsi="Arial" w:cs="Arial"/>
                <w:color w:val="000000" w:themeColor="text1"/>
                <w:sz w:val="20"/>
                <w:szCs w:val="20"/>
              </w:rPr>
              <w:t>kábeltípus</w:t>
            </w:r>
          </w:p>
        </w:tc>
        <w:tc>
          <w:tcPr>
            <w:tcW w:w="3055" w:type="dxa"/>
          </w:tcPr>
          <w:p w:rsidR="00793EDF" w:rsidRPr="004254F1" w:rsidRDefault="00793EDF" w:rsidP="004254F1">
            <w:pPr>
              <w:spacing w:after="0" w:line="240" w:lineRule="auto"/>
              <w:jc w:val="center"/>
              <w:rPr>
                <w:rFonts w:ascii="Arial" w:hAnsi="Arial" w:cs="Arial"/>
                <w:color w:val="000000" w:themeColor="text1"/>
                <w:sz w:val="20"/>
                <w:szCs w:val="20"/>
              </w:rPr>
            </w:pPr>
            <w:r w:rsidRPr="004254F1">
              <w:rPr>
                <w:rFonts w:ascii="Arial" w:hAnsi="Arial" w:cs="Arial"/>
                <w:color w:val="000000" w:themeColor="text1"/>
                <w:sz w:val="20"/>
                <w:szCs w:val="20"/>
              </w:rPr>
              <w:t>szabvány</w:t>
            </w:r>
          </w:p>
        </w:tc>
        <w:tc>
          <w:tcPr>
            <w:tcW w:w="3056" w:type="dxa"/>
          </w:tcPr>
          <w:p w:rsidR="00793EDF" w:rsidRPr="004254F1" w:rsidRDefault="00793EDF" w:rsidP="004254F1">
            <w:pPr>
              <w:spacing w:after="0" w:line="240" w:lineRule="auto"/>
              <w:jc w:val="center"/>
              <w:rPr>
                <w:rFonts w:ascii="Arial" w:hAnsi="Arial" w:cs="Arial"/>
                <w:color w:val="000000" w:themeColor="text1"/>
                <w:sz w:val="20"/>
                <w:szCs w:val="20"/>
              </w:rPr>
            </w:pPr>
            <w:r w:rsidRPr="004254F1">
              <w:rPr>
                <w:rFonts w:ascii="Arial" w:hAnsi="Arial" w:cs="Arial"/>
                <w:color w:val="000000" w:themeColor="text1"/>
                <w:sz w:val="20"/>
                <w:szCs w:val="20"/>
              </w:rPr>
              <w:t>alkalmazás</w:t>
            </w:r>
          </w:p>
        </w:tc>
      </w:tr>
      <w:tr w:rsidR="00793EDF" w:rsidRPr="004254F1" w:rsidTr="00793EDF">
        <w:tc>
          <w:tcPr>
            <w:tcW w:w="3055" w:type="dxa"/>
          </w:tcPr>
          <w:p w:rsidR="00793EDF" w:rsidRPr="004254F1" w:rsidRDefault="002D5C6F"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shd w:val="clear" w:color="auto" w:fill="FFFFFF"/>
              </w:rPr>
              <w:t>e</w:t>
            </w:r>
            <w:r w:rsidR="00793EDF" w:rsidRPr="004254F1">
              <w:rPr>
                <w:rFonts w:ascii="Arial" w:hAnsi="Arial" w:cs="Arial"/>
                <w:color w:val="000000" w:themeColor="text1"/>
                <w:sz w:val="20"/>
                <w:szCs w:val="20"/>
                <w:shd w:val="clear" w:color="auto" w:fill="FFFFFF"/>
              </w:rPr>
              <w:t>gyeneskötésű Ethernet kábel</w:t>
            </w:r>
          </w:p>
        </w:tc>
        <w:tc>
          <w:tcPr>
            <w:tcW w:w="3055" w:type="dxa"/>
          </w:tcPr>
          <w:p w:rsidR="00793EDF" w:rsidRPr="004254F1" w:rsidRDefault="00793EDF" w:rsidP="004254F1">
            <w:pPr>
              <w:spacing w:after="0" w:line="240" w:lineRule="auto"/>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mindkét végén T568A vagy T568B szabványú</w:t>
            </w:r>
          </w:p>
        </w:tc>
        <w:tc>
          <w:tcPr>
            <w:tcW w:w="3056" w:type="dxa"/>
          </w:tcPr>
          <w:p w:rsidR="00793EDF" w:rsidRPr="004254F1" w:rsidRDefault="00793EDF" w:rsidP="004254F1">
            <w:pPr>
              <w:spacing w:after="0" w:line="240" w:lineRule="auto"/>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Egy hálózati állomást csatlakoztat egy hálózati eszközhöz, például switch-hez vagy hub-hoz</w:t>
            </w:r>
            <w:r w:rsidR="002D5C6F" w:rsidRPr="004254F1">
              <w:rPr>
                <w:rFonts w:ascii="Arial" w:eastAsia="Times New Roman" w:hAnsi="Arial" w:cs="Arial"/>
                <w:color w:val="000000" w:themeColor="text1"/>
                <w:sz w:val="20"/>
                <w:szCs w:val="20"/>
                <w:lang w:eastAsia="hu-HU"/>
              </w:rPr>
              <w:t>.</w:t>
            </w:r>
          </w:p>
        </w:tc>
      </w:tr>
      <w:tr w:rsidR="00793EDF" w:rsidRPr="004254F1" w:rsidTr="00793EDF">
        <w:tc>
          <w:tcPr>
            <w:tcW w:w="3055" w:type="dxa"/>
          </w:tcPr>
          <w:p w:rsidR="00793EDF" w:rsidRPr="004254F1" w:rsidRDefault="002D5C6F"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shd w:val="clear" w:color="auto" w:fill="FFFFFF"/>
              </w:rPr>
              <w:t>k</w:t>
            </w:r>
            <w:r w:rsidR="00793EDF" w:rsidRPr="004254F1">
              <w:rPr>
                <w:rFonts w:ascii="Arial" w:hAnsi="Arial" w:cs="Arial"/>
                <w:color w:val="000000" w:themeColor="text1"/>
                <w:sz w:val="20"/>
                <w:szCs w:val="20"/>
                <w:shd w:val="clear" w:color="auto" w:fill="FFFFFF"/>
              </w:rPr>
              <w:t>eresztkötésű Ethernet kábel</w:t>
            </w:r>
          </w:p>
        </w:tc>
        <w:tc>
          <w:tcPr>
            <w:tcW w:w="3055" w:type="dxa"/>
          </w:tcPr>
          <w:p w:rsidR="00793EDF" w:rsidRPr="004254F1" w:rsidRDefault="002D5C6F" w:rsidP="004254F1">
            <w:pPr>
              <w:spacing w:after="0" w:line="240" w:lineRule="auto"/>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a</w:t>
            </w:r>
            <w:r w:rsidR="00793EDF" w:rsidRPr="004254F1">
              <w:rPr>
                <w:rFonts w:ascii="Arial" w:eastAsia="Times New Roman" w:hAnsi="Arial" w:cs="Arial"/>
                <w:color w:val="000000" w:themeColor="text1"/>
                <w:sz w:val="20"/>
                <w:szCs w:val="20"/>
                <w:lang w:eastAsia="hu-HU"/>
              </w:rPr>
              <w:t>z egyik vége T568A, a másik vége T568B szabványú</w:t>
            </w:r>
          </w:p>
        </w:tc>
        <w:tc>
          <w:tcPr>
            <w:tcW w:w="3056" w:type="dxa"/>
          </w:tcPr>
          <w:p w:rsidR="00793EDF" w:rsidRPr="004254F1" w:rsidRDefault="00793EDF" w:rsidP="004254F1">
            <w:pPr>
              <w:spacing w:after="0" w:line="240" w:lineRule="auto"/>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Két hálózati állomást vagy két közvetítő eszközt kapcsol össze (switch-et switch-hez vagy routert routerhez)</w:t>
            </w:r>
            <w:r w:rsidR="002D5C6F" w:rsidRPr="004254F1">
              <w:rPr>
                <w:rFonts w:ascii="Arial" w:eastAsia="Times New Roman" w:hAnsi="Arial" w:cs="Arial"/>
                <w:color w:val="000000" w:themeColor="text1"/>
                <w:sz w:val="20"/>
                <w:szCs w:val="20"/>
                <w:lang w:eastAsia="hu-HU"/>
              </w:rPr>
              <w:t>.</w:t>
            </w:r>
          </w:p>
        </w:tc>
      </w:tr>
      <w:tr w:rsidR="00793EDF" w:rsidRPr="004254F1" w:rsidTr="00793EDF">
        <w:tc>
          <w:tcPr>
            <w:tcW w:w="3055" w:type="dxa"/>
          </w:tcPr>
          <w:p w:rsidR="00793EDF" w:rsidRPr="004254F1" w:rsidRDefault="002D5C6F"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shd w:val="clear" w:color="auto" w:fill="FFFFFF"/>
              </w:rPr>
              <w:t>r</w:t>
            </w:r>
            <w:r w:rsidR="00793EDF" w:rsidRPr="004254F1">
              <w:rPr>
                <w:rFonts w:ascii="Arial" w:hAnsi="Arial" w:cs="Arial"/>
                <w:color w:val="000000" w:themeColor="text1"/>
                <w:sz w:val="20"/>
                <w:szCs w:val="20"/>
                <w:shd w:val="clear" w:color="auto" w:fill="FFFFFF"/>
              </w:rPr>
              <w:t>ollover kábel</w:t>
            </w:r>
          </w:p>
        </w:tc>
        <w:tc>
          <w:tcPr>
            <w:tcW w:w="3055" w:type="dxa"/>
          </w:tcPr>
          <w:p w:rsidR="00793EDF" w:rsidRPr="004254F1" w:rsidRDefault="002D5C6F" w:rsidP="004254F1">
            <w:pPr>
              <w:spacing w:after="0" w:line="240" w:lineRule="auto"/>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a</w:t>
            </w:r>
            <w:r w:rsidR="00793EDF" w:rsidRPr="004254F1">
              <w:rPr>
                <w:rFonts w:ascii="Arial" w:eastAsia="Times New Roman" w:hAnsi="Arial" w:cs="Arial"/>
                <w:color w:val="000000" w:themeColor="text1"/>
                <w:sz w:val="20"/>
                <w:szCs w:val="20"/>
                <w:lang w:eastAsia="hu-HU"/>
              </w:rPr>
              <w:t xml:space="preserve"> Cisco saját fejlesztésű protokollja</w:t>
            </w:r>
          </w:p>
        </w:tc>
        <w:tc>
          <w:tcPr>
            <w:tcW w:w="3056" w:type="dxa"/>
          </w:tcPr>
          <w:p w:rsidR="00793EDF" w:rsidRPr="004254F1" w:rsidRDefault="00793EDF" w:rsidP="004254F1">
            <w:pPr>
              <w:spacing w:after="0" w:line="240" w:lineRule="auto"/>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A munkaállomás soros portját csatlakoztatja egy router konzolportjához adapter használatával.</w:t>
            </w:r>
          </w:p>
        </w:tc>
      </w:tr>
    </w:tbl>
    <w:p w:rsidR="0031004F" w:rsidRPr="004254F1" w:rsidRDefault="0031004F" w:rsidP="004254F1">
      <w:pPr>
        <w:spacing w:after="0" w:line="240" w:lineRule="auto"/>
        <w:jc w:val="both"/>
        <w:rPr>
          <w:rFonts w:ascii="Arial" w:hAnsi="Arial" w:cs="Arial"/>
          <w:color w:val="000000" w:themeColor="text1"/>
          <w:sz w:val="20"/>
          <w:szCs w:val="20"/>
        </w:rPr>
      </w:pPr>
    </w:p>
    <w:p w:rsidR="00793EDF" w:rsidRPr="004254F1" w:rsidRDefault="00793EDF" w:rsidP="004254F1">
      <w:pPr>
        <w:spacing w:after="0" w:line="240" w:lineRule="auto"/>
        <w:jc w:val="both"/>
        <w:rPr>
          <w:rFonts w:ascii="Arial" w:hAnsi="Arial" w:cs="Arial"/>
          <w:color w:val="000000" w:themeColor="text1"/>
          <w:sz w:val="20"/>
          <w:szCs w:val="20"/>
        </w:rPr>
      </w:pPr>
    </w:p>
    <w:p w:rsidR="00793EDF" w:rsidRPr="004254F1" w:rsidRDefault="00793EDF" w:rsidP="004254F1">
      <w:pPr>
        <w:spacing w:after="0" w:line="240" w:lineRule="auto"/>
        <w:jc w:val="both"/>
        <w:rPr>
          <w:rFonts w:ascii="Arial" w:hAnsi="Arial" w:cs="Arial"/>
          <w:b/>
          <w:color w:val="000000" w:themeColor="text1"/>
          <w:sz w:val="20"/>
          <w:szCs w:val="20"/>
        </w:rPr>
      </w:pPr>
      <w:r w:rsidRPr="004254F1">
        <w:rPr>
          <w:rFonts w:ascii="Arial" w:hAnsi="Arial" w:cs="Arial"/>
          <w:b/>
          <w:color w:val="000000" w:themeColor="text1"/>
          <w:sz w:val="20"/>
          <w:szCs w:val="20"/>
        </w:rPr>
        <w:t>4.5. OPTIKAI KÁBELEK</w:t>
      </w:r>
    </w:p>
    <w:p w:rsidR="00793EDF" w:rsidRPr="004254F1" w:rsidRDefault="00793EDF" w:rsidP="004254F1">
      <w:pPr>
        <w:spacing w:after="0" w:line="240" w:lineRule="auto"/>
        <w:jc w:val="both"/>
        <w:rPr>
          <w:rFonts w:ascii="Arial" w:hAnsi="Arial" w:cs="Arial"/>
          <w:color w:val="000000" w:themeColor="text1"/>
          <w:sz w:val="20"/>
          <w:szCs w:val="20"/>
        </w:rPr>
      </w:pPr>
    </w:p>
    <w:p w:rsidR="00793EDF" w:rsidRPr="004254F1" w:rsidRDefault="00793EDF"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TULAJDONSÁGAIK</w:t>
      </w:r>
    </w:p>
    <w:p w:rsidR="002D5C6F" w:rsidRPr="004254F1" w:rsidRDefault="002D5C6F" w:rsidP="004254F1">
      <w:pPr>
        <w:spacing w:after="0" w:line="240" w:lineRule="auto"/>
        <w:jc w:val="both"/>
        <w:rPr>
          <w:rFonts w:ascii="Arial" w:hAnsi="Arial" w:cs="Arial"/>
          <w:color w:val="000000" w:themeColor="text1"/>
          <w:sz w:val="20"/>
          <w:szCs w:val="20"/>
        </w:rPr>
      </w:pPr>
    </w:p>
    <w:p w:rsidR="00793EDF" w:rsidRPr="004254F1" w:rsidRDefault="00793EDF"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magas ára miatt nem olyan elterjedt a használata, mint a különböző típusú rézkábeleké. Az optikai kábel viszont bizonyos tulajdonságai alapján a legjobb választást</w:t>
      </w:r>
      <w:r w:rsidR="002D5C6F" w:rsidRPr="004254F1">
        <w:rPr>
          <w:rFonts w:ascii="Arial" w:hAnsi="Arial" w:cs="Arial"/>
          <w:color w:val="000000" w:themeColor="text1"/>
          <w:sz w:val="20"/>
          <w:szCs w:val="20"/>
        </w:rPr>
        <w:t xml:space="preserve"> jelentheti adott helyzetekben.</w:t>
      </w:r>
    </w:p>
    <w:p w:rsidR="002D5C6F" w:rsidRPr="004254F1" w:rsidRDefault="002D5C6F" w:rsidP="004254F1">
      <w:pPr>
        <w:pStyle w:val="NormlWeb"/>
        <w:spacing w:before="0" w:beforeAutospacing="0" w:after="0" w:afterAutospacing="0"/>
        <w:jc w:val="both"/>
        <w:rPr>
          <w:rFonts w:ascii="Arial" w:hAnsi="Arial" w:cs="Arial"/>
          <w:color w:val="000000" w:themeColor="text1"/>
          <w:sz w:val="20"/>
          <w:szCs w:val="20"/>
        </w:rPr>
      </w:pPr>
    </w:p>
    <w:p w:rsidR="00793EDF" w:rsidRPr="004254F1" w:rsidRDefault="00793EDF"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 xml:space="preserve">Bármely más hálózati közeghez képest nagyobb távolságú és nagyobb sávszélességű adatátvitelt tesz lehetővé. A réz vezetékekkel ellentétben az optikai kábel kisebb csillapítással képes a </w:t>
      </w:r>
      <w:r w:rsidRPr="004254F1">
        <w:rPr>
          <w:rFonts w:ascii="Arial" w:hAnsi="Arial" w:cs="Arial"/>
          <w:color w:val="000000" w:themeColor="text1"/>
          <w:sz w:val="20"/>
          <w:szCs w:val="20"/>
        </w:rPr>
        <w:lastRenderedPageBreak/>
        <w:t>jeltovábbításra, valamint teljesen érzéketlen az EMI és az RFI okozta zavarokra. Az optikai szálakat általában hálózati eszközök összekapcsolására használják.</w:t>
      </w:r>
    </w:p>
    <w:p w:rsidR="002D5C6F" w:rsidRPr="004254F1" w:rsidRDefault="002D5C6F" w:rsidP="004254F1">
      <w:pPr>
        <w:pStyle w:val="NormlWeb"/>
        <w:spacing w:before="0" w:beforeAutospacing="0" w:after="0" w:afterAutospacing="0"/>
        <w:jc w:val="both"/>
        <w:rPr>
          <w:rFonts w:ascii="Arial" w:hAnsi="Arial" w:cs="Arial"/>
          <w:color w:val="000000" w:themeColor="text1"/>
          <w:sz w:val="20"/>
          <w:szCs w:val="20"/>
        </w:rPr>
      </w:pPr>
    </w:p>
    <w:p w:rsidR="00793EDF" w:rsidRPr="004254F1" w:rsidRDefault="00793EDF"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optikai szál egy rugalmas, de rendkívül vékony, átlátszó anyagú nagyon tiszta üvegszál, amely nem sokkal vastagabb az emberi hajszálnál. A bitek fényimpulzusként jelennek meg rajta. A száloptikai kábel hullámvezetőként vagy '"fénycsőként" viselkedik, amikor minimális veszteséggel továbbítja a fényt két végpont között.</w:t>
      </w:r>
    </w:p>
    <w:p w:rsidR="002D5C6F" w:rsidRPr="004254F1" w:rsidRDefault="002D5C6F" w:rsidP="004254F1">
      <w:pPr>
        <w:pStyle w:val="NormlWeb"/>
        <w:spacing w:before="0" w:beforeAutospacing="0" w:after="0" w:afterAutospacing="0"/>
        <w:jc w:val="both"/>
        <w:rPr>
          <w:rFonts w:ascii="Arial" w:hAnsi="Arial" w:cs="Arial"/>
          <w:color w:val="000000" w:themeColor="text1"/>
          <w:sz w:val="20"/>
          <w:szCs w:val="20"/>
        </w:rPr>
      </w:pPr>
    </w:p>
    <w:p w:rsidR="00793EDF" w:rsidRPr="004254F1" w:rsidRDefault="00793EDF"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Ennek analógiájaként képzeljünk el egy üres papírtörlő tekercset, amelynek belseje tükörrel van bevonva. Ezer méter hosszú, és egy kis lézermutatót használnak Morse kódjelek fénysebességgel történő küldésére. A száloptikai kábel lényegében így működik, kivéve, hogy kisebb az átmérője és kifinomultabb fény alapú technológiákat használ.</w:t>
      </w:r>
    </w:p>
    <w:p w:rsidR="002D5C6F" w:rsidRPr="004254F1" w:rsidRDefault="002D5C6F" w:rsidP="004254F1">
      <w:pPr>
        <w:pStyle w:val="NormlWeb"/>
        <w:spacing w:before="0" w:beforeAutospacing="0" w:after="0" w:afterAutospacing="0"/>
        <w:jc w:val="both"/>
        <w:rPr>
          <w:rFonts w:ascii="Arial" w:hAnsi="Arial" w:cs="Arial"/>
          <w:color w:val="000000" w:themeColor="text1"/>
          <w:sz w:val="20"/>
          <w:szCs w:val="20"/>
        </w:rPr>
      </w:pPr>
    </w:p>
    <w:p w:rsidR="00793EDF" w:rsidRPr="004254F1" w:rsidRDefault="00793EDF"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TÍPUSAI</w:t>
      </w:r>
    </w:p>
    <w:p w:rsidR="002D5C6F" w:rsidRPr="004254F1" w:rsidRDefault="002D5C6F" w:rsidP="004254F1">
      <w:pPr>
        <w:spacing w:after="0" w:line="240" w:lineRule="auto"/>
        <w:jc w:val="both"/>
        <w:rPr>
          <w:rFonts w:ascii="Arial" w:eastAsia="Times New Roman" w:hAnsi="Arial" w:cs="Arial"/>
          <w:color w:val="000000" w:themeColor="text1"/>
          <w:sz w:val="20"/>
          <w:szCs w:val="20"/>
          <w:lang w:eastAsia="hu-HU"/>
        </w:rPr>
      </w:pPr>
    </w:p>
    <w:p w:rsidR="00793EDF" w:rsidRPr="004254F1" w:rsidRDefault="0031004F"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k</w:t>
      </w:r>
      <w:r w:rsidR="00793EDF" w:rsidRPr="004254F1">
        <w:rPr>
          <w:rFonts w:ascii="Arial" w:eastAsia="Times New Roman" w:hAnsi="Arial" w:cs="Arial"/>
          <w:color w:val="000000" w:themeColor="text1"/>
          <w:sz w:val="20"/>
          <w:szCs w:val="20"/>
          <w:lang w:eastAsia="hu-HU"/>
        </w:rPr>
        <w:t>ét csoportba sorolhatók:</w:t>
      </w:r>
    </w:p>
    <w:p w:rsidR="002D5C6F" w:rsidRPr="004254F1" w:rsidRDefault="002D5C6F" w:rsidP="004254F1">
      <w:pPr>
        <w:spacing w:after="0" w:line="240" w:lineRule="auto"/>
        <w:jc w:val="both"/>
        <w:rPr>
          <w:rFonts w:ascii="Arial" w:eastAsia="Times New Roman" w:hAnsi="Arial" w:cs="Arial"/>
          <w:color w:val="000000" w:themeColor="text1"/>
          <w:sz w:val="20"/>
          <w:szCs w:val="20"/>
          <w:lang w:eastAsia="hu-HU"/>
        </w:rPr>
      </w:pPr>
    </w:p>
    <w:p w:rsidR="00793EDF" w:rsidRPr="004254F1" w:rsidRDefault="00793EDF" w:rsidP="00487E6F">
      <w:pPr>
        <w:pStyle w:val="Listaszerbekezds"/>
        <w:numPr>
          <w:ilvl w:val="0"/>
          <w:numId w:val="19"/>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Egymódusú kábel (Single-mode fiber, SMF)</w:t>
      </w:r>
    </w:p>
    <w:p w:rsidR="002D5C6F" w:rsidRPr="004254F1" w:rsidRDefault="002D5C6F" w:rsidP="004254F1">
      <w:pPr>
        <w:pStyle w:val="Listaszerbekezds"/>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e</w:t>
      </w:r>
      <w:r w:rsidR="00793EDF" w:rsidRPr="004254F1">
        <w:rPr>
          <w:rFonts w:ascii="Arial" w:eastAsia="Times New Roman" w:hAnsi="Arial" w:cs="Arial"/>
          <w:b/>
          <w:bCs/>
          <w:color w:val="000000" w:themeColor="text1"/>
          <w:sz w:val="20"/>
          <w:szCs w:val="20"/>
          <w:lang w:eastAsia="hu-HU"/>
        </w:rPr>
        <w:t>gymódusú szál</w:t>
      </w:r>
      <w:r w:rsidRPr="004254F1">
        <w:rPr>
          <w:rFonts w:ascii="Arial" w:eastAsia="Times New Roman" w:hAnsi="Arial" w:cs="Arial"/>
          <w:b/>
          <w:bCs/>
          <w:color w:val="000000" w:themeColor="text1"/>
          <w:sz w:val="20"/>
          <w:szCs w:val="20"/>
          <w:lang w:eastAsia="hu-HU"/>
        </w:rPr>
        <w:t xml:space="preserve">: </w:t>
      </w:r>
      <w:r w:rsidR="00793EDF" w:rsidRPr="004254F1">
        <w:rPr>
          <w:rFonts w:ascii="Arial" w:eastAsia="Times New Roman" w:hAnsi="Arial" w:cs="Arial"/>
          <w:color w:val="000000" w:themeColor="text1"/>
          <w:sz w:val="20"/>
          <w:szCs w:val="20"/>
          <w:lang w:eastAsia="hu-HU"/>
        </w:rPr>
        <w:t>nagyon vékony magból áll, valamint lézeres technológiát használ a fénysugár elküldésére. Főleg az egymástól nagy távolságra, akár több száz kilométerre lévő helyek összekötésére használják, például hosszútávú telefonos és kábeltelevíziós felhasználás során.</w:t>
      </w:r>
    </w:p>
    <w:p w:rsidR="002D5C6F" w:rsidRPr="004254F1" w:rsidRDefault="002D5C6F" w:rsidP="004254F1">
      <w:pPr>
        <w:pStyle w:val="Listaszerbekezds"/>
        <w:spacing w:after="0" w:line="240" w:lineRule="auto"/>
        <w:jc w:val="both"/>
        <w:rPr>
          <w:rFonts w:ascii="Arial" w:eastAsia="Times New Roman" w:hAnsi="Arial" w:cs="Arial"/>
          <w:color w:val="000000" w:themeColor="text1"/>
          <w:sz w:val="20"/>
          <w:szCs w:val="20"/>
          <w:lang w:eastAsia="hu-HU"/>
        </w:rPr>
      </w:pPr>
    </w:p>
    <w:p w:rsidR="00793EDF" w:rsidRPr="004254F1" w:rsidRDefault="00793EDF" w:rsidP="00487E6F">
      <w:pPr>
        <w:pStyle w:val="Listaszerbekezds"/>
        <w:numPr>
          <w:ilvl w:val="0"/>
          <w:numId w:val="19"/>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Többmódusú kábel (Multimode Fiber, MMF)</w:t>
      </w:r>
    </w:p>
    <w:p w:rsidR="0031004F" w:rsidRPr="004254F1" w:rsidRDefault="00793EDF" w:rsidP="004254F1">
      <w:pPr>
        <w:pStyle w:val="Listaszerbekezds"/>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Többmódusú szál</w:t>
      </w:r>
      <w:r w:rsidR="002D5C6F" w:rsidRPr="004254F1">
        <w:rPr>
          <w:rFonts w:ascii="Arial" w:eastAsia="Times New Roman" w:hAnsi="Arial" w:cs="Arial"/>
          <w:b/>
          <w:bCs/>
          <w:color w:val="000000" w:themeColor="text1"/>
          <w:sz w:val="20"/>
          <w:szCs w:val="20"/>
          <w:lang w:eastAsia="hu-HU"/>
        </w:rPr>
        <w:t xml:space="preserve">: </w:t>
      </w:r>
      <w:r w:rsidRPr="004254F1">
        <w:rPr>
          <w:rFonts w:ascii="Arial" w:eastAsia="Times New Roman" w:hAnsi="Arial" w:cs="Arial"/>
          <w:color w:val="000000" w:themeColor="text1"/>
          <w:sz w:val="20"/>
          <w:szCs w:val="20"/>
          <w:lang w:eastAsia="hu-HU"/>
        </w:rPr>
        <w:t xml:space="preserve">nagyobb a mag átmérője, és LED fényforrást használ a fényimpulzusok kibocsátására. </w:t>
      </w:r>
      <w:r w:rsidR="002D5C6F" w:rsidRPr="004254F1">
        <w:rPr>
          <w:rFonts w:ascii="Arial" w:eastAsia="Times New Roman" w:hAnsi="Arial" w:cs="Arial"/>
          <w:color w:val="000000" w:themeColor="text1"/>
          <w:sz w:val="20"/>
          <w:szCs w:val="20"/>
          <w:lang w:eastAsia="hu-HU"/>
        </w:rPr>
        <w:t>A</w:t>
      </w:r>
      <w:r w:rsidRPr="004254F1">
        <w:rPr>
          <w:rFonts w:ascii="Arial" w:eastAsia="Times New Roman" w:hAnsi="Arial" w:cs="Arial"/>
          <w:color w:val="000000" w:themeColor="text1"/>
          <w:sz w:val="20"/>
          <w:szCs w:val="20"/>
          <w:lang w:eastAsia="hu-HU"/>
        </w:rPr>
        <w:t xml:space="preserve"> LED-ből származó fény különböző szögekben léphet be a szál belsejébe. Helyi hálózatokban népszerű, mivel alacsony költségű LED-ekkel üzemel. Akár 10 Gb/s adatátviteli sebességet is elérhetünk vele, a maximális 550 méteres kábelhosszon.</w:t>
      </w:r>
    </w:p>
    <w:p w:rsidR="002D5C6F" w:rsidRPr="004254F1" w:rsidRDefault="002D5C6F" w:rsidP="004254F1">
      <w:pPr>
        <w:pStyle w:val="Listaszerbekezds"/>
        <w:spacing w:after="0" w:line="240" w:lineRule="auto"/>
        <w:jc w:val="both"/>
        <w:rPr>
          <w:rFonts w:ascii="Arial" w:eastAsia="Times New Roman" w:hAnsi="Arial" w:cs="Arial"/>
          <w:color w:val="000000" w:themeColor="text1"/>
          <w:sz w:val="20"/>
          <w:szCs w:val="20"/>
          <w:lang w:eastAsia="hu-HU"/>
        </w:rPr>
      </w:pPr>
    </w:p>
    <w:p w:rsidR="00793EDF" w:rsidRPr="004254F1" w:rsidRDefault="00793EDF" w:rsidP="004254F1">
      <w:p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Az MMF és SMF közötti legnagyobb különbségek egyike a szóródás (diszperzió) mértéke. A szóródás arra utal, hogy a fényimpulzus mennyire terjed szét egy bizonyos idő eltelte után. A nagymértékű szóródás a jelerősség fokozottabb gyengülését is jelenti. A többmódusú szálnak nagyobb a diszperziója, mint az egymódusúnak. Ezért egymódusú szál esetén a jelet csak 500 méter távolságig lehet továbbítani veszteség nélkül.</w:t>
      </w:r>
    </w:p>
    <w:p w:rsidR="002D5C6F" w:rsidRPr="004254F1" w:rsidRDefault="002D5C6F" w:rsidP="004254F1">
      <w:pPr>
        <w:spacing w:after="0" w:line="240" w:lineRule="auto"/>
        <w:jc w:val="both"/>
        <w:rPr>
          <w:rFonts w:ascii="Arial" w:eastAsia="Times New Roman" w:hAnsi="Arial" w:cs="Arial"/>
          <w:color w:val="000000" w:themeColor="text1"/>
          <w:sz w:val="20"/>
          <w:szCs w:val="20"/>
          <w:lang w:eastAsia="hu-HU"/>
        </w:rPr>
      </w:pPr>
    </w:p>
    <w:p w:rsidR="002D5C6F" w:rsidRPr="004254F1" w:rsidRDefault="00793EDF"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FELHASZNÁLÁSI TERÜLETEI</w:t>
      </w:r>
    </w:p>
    <w:p w:rsidR="002D5C6F" w:rsidRPr="004254F1" w:rsidRDefault="002D5C6F" w:rsidP="004254F1">
      <w:pPr>
        <w:spacing w:after="0" w:line="240" w:lineRule="auto"/>
        <w:jc w:val="both"/>
        <w:rPr>
          <w:rFonts w:ascii="Arial" w:hAnsi="Arial" w:cs="Arial"/>
          <w:color w:val="000000" w:themeColor="text1"/>
          <w:sz w:val="20"/>
          <w:szCs w:val="20"/>
        </w:rPr>
      </w:pPr>
    </w:p>
    <w:p w:rsidR="002D5C6F" w:rsidRPr="004254F1" w:rsidRDefault="002D5C6F" w:rsidP="00487E6F">
      <w:pPr>
        <w:pStyle w:val="Listaszerbekezds"/>
        <w:numPr>
          <w:ilvl w:val="0"/>
          <w:numId w:val="21"/>
        </w:numPr>
        <w:spacing w:after="0" w:line="240" w:lineRule="auto"/>
        <w:jc w:val="both"/>
        <w:rPr>
          <w:rFonts w:ascii="Arial" w:hAnsi="Arial" w:cs="Arial"/>
          <w:color w:val="000000" w:themeColor="text1"/>
          <w:sz w:val="20"/>
          <w:szCs w:val="20"/>
        </w:rPr>
      </w:pPr>
      <w:r w:rsidRPr="004254F1">
        <w:rPr>
          <w:rFonts w:ascii="Arial" w:eastAsia="Times New Roman" w:hAnsi="Arial" w:cs="Arial"/>
          <w:b/>
          <w:bCs/>
          <w:color w:val="000000" w:themeColor="text1"/>
          <w:sz w:val="20"/>
          <w:szCs w:val="20"/>
          <w:lang w:eastAsia="hu-HU"/>
        </w:rPr>
        <w:t>v</w:t>
      </w:r>
      <w:r w:rsidR="00793EDF" w:rsidRPr="004254F1">
        <w:rPr>
          <w:rFonts w:ascii="Arial" w:eastAsia="Times New Roman" w:hAnsi="Arial" w:cs="Arial"/>
          <w:b/>
          <w:bCs/>
          <w:color w:val="000000" w:themeColor="text1"/>
          <w:sz w:val="20"/>
          <w:szCs w:val="20"/>
          <w:lang w:eastAsia="hu-HU"/>
        </w:rPr>
        <w:t>állalati hálózatok</w:t>
      </w:r>
      <w:r w:rsidRPr="004254F1">
        <w:rPr>
          <w:rFonts w:ascii="Arial" w:eastAsia="Times New Roman" w:hAnsi="Arial" w:cs="Arial"/>
          <w:bCs/>
          <w:color w:val="000000" w:themeColor="text1"/>
          <w:sz w:val="20"/>
          <w:szCs w:val="20"/>
          <w:lang w:eastAsia="hu-HU"/>
        </w:rPr>
        <w:t>: g</w:t>
      </w:r>
      <w:r w:rsidR="00793EDF" w:rsidRPr="004254F1">
        <w:rPr>
          <w:rFonts w:ascii="Arial" w:eastAsia="Times New Roman" w:hAnsi="Arial" w:cs="Arial"/>
          <w:color w:val="000000" w:themeColor="text1"/>
          <w:sz w:val="20"/>
          <w:szCs w:val="20"/>
          <w:lang w:eastAsia="hu-HU"/>
        </w:rPr>
        <w:t>erinchálózat kábelezése és a hálózat infrastruktúráját alkotó eszközök összekötése.</w:t>
      </w:r>
    </w:p>
    <w:p w:rsidR="002D5C6F" w:rsidRPr="004254F1" w:rsidRDefault="002D5C6F" w:rsidP="00487E6F">
      <w:pPr>
        <w:pStyle w:val="Listaszerbekezds"/>
        <w:numPr>
          <w:ilvl w:val="0"/>
          <w:numId w:val="21"/>
        </w:numPr>
        <w:spacing w:after="0" w:line="240" w:lineRule="auto"/>
        <w:jc w:val="both"/>
        <w:rPr>
          <w:rFonts w:ascii="Arial" w:hAnsi="Arial" w:cs="Arial"/>
          <w:color w:val="000000" w:themeColor="text1"/>
          <w:sz w:val="20"/>
          <w:szCs w:val="20"/>
        </w:rPr>
      </w:pPr>
      <w:r w:rsidRPr="004254F1">
        <w:rPr>
          <w:rFonts w:ascii="Arial" w:eastAsia="Times New Roman" w:hAnsi="Arial" w:cs="Arial"/>
          <w:b/>
          <w:bCs/>
          <w:color w:val="000000" w:themeColor="text1"/>
          <w:sz w:val="20"/>
          <w:szCs w:val="20"/>
          <w:lang w:eastAsia="hu-HU"/>
        </w:rPr>
        <w:t>ü</w:t>
      </w:r>
      <w:r w:rsidR="00793EDF" w:rsidRPr="004254F1">
        <w:rPr>
          <w:rFonts w:ascii="Arial" w:eastAsia="Times New Roman" w:hAnsi="Arial" w:cs="Arial"/>
          <w:b/>
          <w:bCs/>
          <w:color w:val="000000" w:themeColor="text1"/>
          <w:sz w:val="20"/>
          <w:szCs w:val="20"/>
          <w:lang w:eastAsia="hu-HU"/>
        </w:rPr>
        <w:t>vegszál az otthonig (Fiber-to-the-home, FTTH)</w:t>
      </w:r>
      <w:r w:rsidRPr="004254F1">
        <w:rPr>
          <w:rFonts w:ascii="Arial" w:eastAsia="Times New Roman" w:hAnsi="Arial" w:cs="Arial"/>
          <w:color w:val="000000" w:themeColor="text1"/>
          <w:sz w:val="20"/>
          <w:szCs w:val="20"/>
          <w:lang w:eastAsia="hu-HU"/>
        </w:rPr>
        <w:t>: f</w:t>
      </w:r>
      <w:r w:rsidR="00793EDF" w:rsidRPr="004254F1">
        <w:rPr>
          <w:rFonts w:ascii="Arial" w:eastAsia="Times New Roman" w:hAnsi="Arial" w:cs="Arial"/>
          <w:color w:val="000000" w:themeColor="text1"/>
          <w:sz w:val="20"/>
          <w:szCs w:val="20"/>
          <w:lang w:eastAsia="hu-HU"/>
        </w:rPr>
        <w:t>olyamatos szélessávú kapcsolatot biztosít az otthoni és kisvállalati felhasználók számára.</w:t>
      </w:r>
    </w:p>
    <w:p w:rsidR="002D5C6F" w:rsidRPr="004254F1" w:rsidRDefault="002D5C6F" w:rsidP="00487E6F">
      <w:pPr>
        <w:pStyle w:val="Listaszerbekezds"/>
        <w:numPr>
          <w:ilvl w:val="0"/>
          <w:numId w:val="21"/>
        </w:numPr>
        <w:spacing w:after="0" w:line="240" w:lineRule="auto"/>
        <w:jc w:val="both"/>
        <w:rPr>
          <w:rFonts w:ascii="Arial" w:hAnsi="Arial" w:cs="Arial"/>
          <w:color w:val="000000" w:themeColor="text1"/>
          <w:sz w:val="20"/>
          <w:szCs w:val="20"/>
        </w:rPr>
      </w:pPr>
      <w:r w:rsidRPr="004254F1">
        <w:rPr>
          <w:rFonts w:ascii="Arial" w:eastAsia="Times New Roman" w:hAnsi="Arial" w:cs="Arial"/>
          <w:b/>
          <w:bCs/>
          <w:color w:val="000000" w:themeColor="text1"/>
          <w:sz w:val="20"/>
          <w:szCs w:val="20"/>
          <w:lang w:eastAsia="hu-HU"/>
        </w:rPr>
        <w:t>n</w:t>
      </w:r>
      <w:r w:rsidR="00793EDF" w:rsidRPr="004254F1">
        <w:rPr>
          <w:rFonts w:ascii="Arial" w:eastAsia="Times New Roman" w:hAnsi="Arial" w:cs="Arial"/>
          <w:b/>
          <w:bCs/>
          <w:color w:val="000000" w:themeColor="text1"/>
          <w:sz w:val="20"/>
          <w:szCs w:val="20"/>
          <w:lang w:eastAsia="hu-HU"/>
        </w:rPr>
        <w:t>agytávolságú hálózatok</w:t>
      </w:r>
      <w:r w:rsidRPr="004254F1">
        <w:rPr>
          <w:rFonts w:ascii="Arial" w:eastAsia="Times New Roman" w:hAnsi="Arial" w:cs="Arial"/>
          <w:color w:val="000000" w:themeColor="text1"/>
          <w:sz w:val="20"/>
          <w:szCs w:val="20"/>
          <w:lang w:eastAsia="hu-HU"/>
        </w:rPr>
        <w:t>: s</w:t>
      </w:r>
      <w:r w:rsidR="00793EDF" w:rsidRPr="004254F1">
        <w:rPr>
          <w:rFonts w:ascii="Arial" w:eastAsia="Times New Roman" w:hAnsi="Arial" w:cs="Arial"/>
          <w:color w:val="000000" w:themeColor="text1"/>
          <w:sz w:val="20"/>
          <w:szCs w:val="20"/>
          <w:lang w:eastAsia="hu-HU"/>
        </w:rPr>
        <w:t>zolgáltatók használják országok és városok összekötésére.</w:t>
      </w:r>
    </w:p>
    <w:p w:rsidR="002D5C6F" w:rsidRPr="004254F1" w:rsidRDefault="002D5C6F" w:rsidP="00487E6F">
      <w:pPr>
        <w:pStyle w:val="Listaszerbekezds"/>
        <w:numPr>
          <w:ilvl w:val="0"/>
          <w:numId w:val="21"/>
        </w:numPr>
        <w:spacing w:after="0" w:line="240" w:lineRule="auto"/>
        <w:jc w:val="both"/>
        <w:rPr>
          <w:rFonts w:ascii="Arial" w:hAnsi="Arial" w:cs="Arial"/>
          <w:color w:val="000000" w:themeColor="text1"/>
          <w:sz w:val="20"/>
          <w:szCs w:val="20"/>
        </w:rPr>
      </w:pPr>
      <w:r w:rsidRPr="004254F1">
        <w:rPr>
          <w:rFonts w:ascii="Arial" w:eastAsia="Times New Roman" w:hAnsi="Arial" w:cs="Arial"/>
          <w:b/>
          <w:bCs/>
          <w:color w:val="000000" w:themeColor="text1"/>
          <w:sz w:val="20"/>
          <w:szCs w:val="20"/>
          <w:lang w:eastAsia="hu-HU"/>
        </w:rPr>
        <w:t>t</w:t>
      </w:r>
      <w:r w:rsidR="00793EDF" w:rsidRPr="004254F1">
        <w:rPr>
          <w:rFonts w:ascii="Arial" w:eastAsia="Times New Roman" w:hAnsi="Arial" w:cs="Arial"/>
          <w:b/>
          <w:bCs/>
          <w:color w:val="000000" w:themeColor="text1"/>
          <w:sz w:val="20"/>
          <w:szCs w:val="20"/>
          <w:lang w:eastAsia="hu-HU"/>
        </w:rPr>
        <w:t>enger alatti kábelhálózatok</w:t>
      </w:r>
      <w:r w:rsidRPr="004254F1">
        <w:rPr>
          <w:rFonts w:ascii="Arial" w:eastAsia="Times New Roman" w:hAnsi="Arial" w:cs="Arial"/>
          <w:color w:val="000000" w:themeColor="text1"/>
          <w:sz w:val="20"/>
          <w:szCs w:val="20"/>
          <w:lang w:eastAsia="hu-HU"/>
        </w:rPr>
        <w:t>: n</w:t>
      </w:r>
      <w:r w:rsidR="00793EDF" w:rsidRPr="004254F1">
        <w:rPr>
          <w:rFonts w:ascii="Arial" w:eastAsia="Times New Roman" w:hAnsi="Arial" w:cs="Arial"/>
          <w:color w:val="000000" w:themeColor="text1"/>
          <w:sz w:val="20"/>
          <w:szCs w:val="20"/>
          <w:lang w:eastAsia="hu-HU"/>
        </w:rPr>
        <w:t xml:space="preserve">agy sebességet és kapacitást biztosít akár óceánnyi távolságok áthidalására is, valamint képes ellenállni a tengerek alatt lévő </w:t>
      </w:r>
      <w:r w:rsidRPr="004254F1">
        <w:rPr>
          <w:rFonts w:ascii="Arial" w:eastAsia="Times New Roman" w:hAnsi="Arial" w:cs="Arial"/>
          <w:color w:val="000000" w:themeColor="text1"/>
          <w:sz w:val="20"/>
          <w:szCs w:val="20"/>
          <w:lang w:eastAsia="hu-HU"/>
        </w:rPr>
        <w:t>körülményeknek.</w:t>
      </w:r>
    </w:p>
    <w:p w:rsidR="002D5C6F" w:rsidRPr="004254F1" w:rsidRDefault="002D5C6F" w:rsidP="004254F1">
      <w:pPr>
        <w:spacing w:after="0" w:line="240" w:lineRule="auto"/>
        <w:jc w:val="both"/>
        <w:rPr>
          <w:rFonts w:ascii="Arial" w:hAnsi="Arial" w:cs="Arial"/>
          <w:color w:val="000000" w:themeColor="text1"/>
          <w:sz w:val="20"/>
          <w:szCs w:val="20"/>
        </w:rPr>
      </w:pPr>
    </w:p>
    <w:p w:rsidR="00793EDF" w:rsidRPr="004254F1" w:rsidRDefault="00793EDF"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OPTIKAI CSATLAKOZÓK</w:t>
      </w:r>
    </w:p>
    <w:p w:rsidR="00793EDF" w:rsidRPr="004254F1" w:rsidRDefault="00793EDF" w:rsidP="004254F1">
      <w:pPr>
        <w:spacing w:after="0" w:line="240" w:lineRule="auto"/>
        <w:jc w:val="both"/>
        <w:rPr>
          <w:rFonts w:ascii="Arial" w:hAnsi="Arial" w:cs="Arial"/>
          <w:color w:val="000000" w:themeColor="text1"/>
          <w:sz w:val="20"/>
          <w:szCs w:val="20"/>
        </w:rPr>
      </w:pPr>
    </w:p>
    <w:p w:rsidR="00793EDF" w:rsidRPr="004254F1" w:rsidRDefault="00793EDF"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optikai csatlakozók az optikai szálak végződéseit zárják le. Ezeknek számos típusa elérhető. A fő különbség közöttük a méretből és a kapcsolódás módjából adódik. Annak kiválasztása, hogy a különböző típusok közül melyik kerül felhasználásra, a vállalat eszközeitől függ.</w:t>
      </w:r>
    </w:p>
    <w:p w:rsidR="002D5C6F" w:rsidRPr="004254F1" w:rsidRDefault="002D5C6F" w:rsidP="004254F1">
      <w:pPr>
        <w:spacing w:after="0" w:line="240" w:lineRule="auto"/>
        <w:jc w:val="both"/>
        <w:rPr>
          <w:rFonts w:ascii="Arial" w:eastAsia="Times New Roman" w:hAnsi="Arial" w:cs="Arial"/>
          <w:b/>
          <w:bCs/>
          <w:color w:val="000000" w:themeColor="text1"/>
          <w:sz w:val="20"/>
          <w:szCs w:val="20"/>
          <w:lang w:eastAsia="hu-HU"/>
        </w:rPr>
      </w:pPr>
    </w:p>
    <w:p w:rsidR="00793EDF" w:rsidRPr="004254F1" w:rsidRDefault="00793ED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shd w:val="clear" w:color="auto" w:fill="FFFFFF"/>
          <w:lang w:eastAsia="hu-HU"/>
        </w:rPr>
        <w:t xml:space="preserve">Egyes switchek és routerek olyan portokkal rendelkeznek, amelyek támogatják az SFP (small form-factor pluggable) típusú optikai csatlakozókat. </w:t>
      </w:r>
    </w:p>
    <w:p w:rsidR="00B66887" w:rsidRPr="004254F1" w:rsidRDefault="00B66887" w:rsidP="004254F1">
      <w:pPr>
        <w:spacing w:after="0" w:line="240" w:lineRule="auto"/>
        <w:jc w:val="both"/>
        <w:rPr>
          <w:rFonts w:ascii="Arial" w:hAnsi="Arial" w:cs="Arial"/>
          <w:color w:val="000000" w:themeColor="text1"/>
          <w:sz w:val="20"/>
          <w:szCs w:val="20"/>
        </w:rPr>
      </w:pPr>
    </w:p>
    <w:p w:rsidR="002D5C6F" w:rsidRPr="004254F1" w:rsidRDefault="002D5C6F"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optikai csatlakozók fajtái:</w:t>
      </w:r>
    </w:p>
    <w:p w:rsidR="002D5C6F" w:rsidRPr="004254F1" w:rsidRDefault="002D5C6F" w:rsidP="004254F1">
      <w:pPr>
        <w:spacing w:after="0" w:line="240" w:lineRule="auto"/>
        <w:jc w:val="both"/>
        <w:rPr>
          <w:rFonts w:ascii="Arial" w:hAnsi="Arial" w:cs="Arial"/>
          <w:color w:val="000000" w:themeColor="text1"/>
          <w:sz w:val="20"/>
          <w:szCs w:val="20"/>
        </w:rPr>
      </w:pPr>
    </w:p>
    <w:p w:rsidR="002D5C6F" w:rsidRPr="004254F1" w:rsidRDefault="00793EDF" w:rsidP="00487E6F">
      <w:pPr>
        <w:pStyle w:val="Listaszerbekezds"/>
        <w:numPr>
          <w:ilvl w:val="0"/>
          <w:numId w:val="21"/>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ST (Straight-Tip) csatlakozó</w:t>
      </w:r>
      <w:r w:rsidR="002D5C6F" w:rsidRPr="004254F1">
        <w:rPr>
          <w:rFonts w:ascii="Arial" w:hAnsi="Arial" w:cs="Arial"/>
          <w:color w:val="000000" w:themeColor="text1"/>
          <w:sz w:val="20"/>
          <w:szCs w:val="20"/>
        </w:rPr>
        <w:t>: a</w:t>
      </w:r>
      <w:r w:rsidRPr="004254F1">
        <w:rPr>
          <w:rFonts w:ascii="Arial" w:hAnsi="Arial" w:cs="Arial"/>
          <w:color w:val="000000" w:themeColor="text1"/>
          <w:sz w:val="20"/>
          <w:szCs w:val="20"/>
          <w:shd w:val="clear" w:color="auto" w:fill="FFFFFF"/>
        </w:rPr>
        <w:t>z egyik legkorábban használt csatlakozótípus. A csatlakozót fel- és lecsavarható (twist-on/twist-off) bajonettzáras módszerrel lehet biztonságosan rögzíteni</w:t>
      </w:r>
    </w:p>
    <w:p w:rsidR="002D5C6F" w:rsidRPr="004254F1" w:rsidRDefault="002D5C6F" w:rsidP="004254F1">
      <w:pPr>
        <w:pStyle w:val="Listaszerbekezds"/>
        <w:spacing w:after="0" w:line="240" w:lineRule="auto"/>
        <w:jc w:val="both"/>
        <w:rPr>
          <w:rFonts w:ascii="Arial" w:hAnsi="Arial" w:cs="Arial"/>
          <w:color w:val="000000" w:themeColor="text1"/>
          <w:sz w:val="20"/>
          <w:szCs w:val="20"/>
        </w:rPr>
      </w:pPr>
    </w:p>
    <w:p w:rsidR="008B0700" w:rsidRPr="004254F1" w:rsidRDefault="00793EDF" w:rsidP="00487E6F">
      <w:pPr>
        <w:pStyle w:val="Listaszerbekezds"/>
        <w:numPr>
          <w:ilvl w:val="0"/>
          <w:numId w:val="21"/>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shd w:val="clear" w:color="auto" w:fill="FFFFFF"/>
        </w:rPr>
        <w:lastRenderedPageBreak/>
        <w:t>SC (Subscriber Connector) csatlakozók</w:t>
      </w:r>
      <w:r w:rsidR="002D5C6F" w:rsidRPr="004254F1">
        <w:rPr>
          <w:rFonts w:ascii="Arial" w:hAnsi="Arial" w:cs="Arial"/>
          <w:color w:val="000000" w:themeColor="text1"/>
          <w:sz w:val="20"/>
          <w:szCs w:val="20"/>
          <w:shd w:val="clear" w:color="auto" w:fill="FFFFFF"/>
        </w:rPr>
        <w:t>: n</w:t>
      </w:r>
      <w:r w:rsidRPr="004254F1">
        <w:rPr>
          <w:rFonts w:ascii="Arial" w:hAnsi="Arial" w:cs="Arial"/>
          <w:color w:val="000000" w:themeColor="text1"/>
          <w:sz w:val="20"/>
          <w:szCs w:val="20"/>
          <w:shd w:val="clear" w:color="auto" w:fill="FFFFFF"/>
        </w:rPr>
        <w:t>égyzetes vagy szabványos csatlakozónak is nevezik. Széles körben elterjedt LAN és WAN hálózati csatlakozótípus, amely megnyom-kihúz (push-pull) típusú mechanizmust használ a biztos csatlakozás érdekében. Egy- és többmódusú kábelek esetében egyaránt használják ezt a típust.</w:t>
      </w:r>
    </w:p>
    <w:p w:rsidR="008B0700" w:rsidRPr="004254F1" w:rsidRDefault="008B0700" w:rsidP="004254F1">
      <w:pPr>
        <w:pStyle w:val="Listaszerbekezds"/>
        <w:spacing w:after="0" w:line="240" w:lineRule="auto"/>
        <w:rPr>
          <w:rFonts w:ascii="Arial" w:hAnsi="Arial" w:cs="Arial"/>
          <w:color w:val="000000" w:themeColor="text1"/>
          <w:sz w:val="20"/>
          <w:szCs w:val="20"/>
          <w:shd w:val="clear" w:color="auto" w:fill="FFFFFF"/>
        </w:rPr>
      </w:pPr>
    </w:p>
    <w:p w:rsidR="008B0700" w:rsidRPr="004254F1" w:rsidRDefault="00793EDF" w:rsidP="00487E6F">
      <w:pPr>
        <w:pStyle w:val="Listaszerbekezds"/>
        <w:numPr>
          <w:ilvl w:val="0"/>
          <w:numId w:val="21"/>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shd w:val="clear" w:color="auto" w:fill="FFFFFF"/>
        </w:rPr>
        <w:t>Szimplex LC (Lucent connector) csatlakozó:a szimplex LC csatlakozók az SC csatlakozó kisebb változatai. A kicsi vagy helyi csatlakozó néven is említett típus gyors népszerűségre tett szert a kis mérete miatt.</w:t>
      </w:r>
    </w:p>
    <w:p w:rsidR="008B0700" w:rsidRPr="004254F1" w:rsidRDefault="008B0700" w:rsidP="004254F1">
      <w:pPr>
        <w:pStyle w:val="Listaszerbekezds"/>
        <w:spacing w:after="0" w:line="240" w:lineRule="auto"/>
        <w:rPr>
          <w:rFonts w:ascii="Arial" w:hAnsi="Arial" w:cs="Arial"/>
          <w:color w:val="000000" w:themeColor="text1"/>
          <w:sz w:val="20"/>
          <w:szCs w:val="20"/>
          <w:shd w:val="clear" w:color="auto" w:fill="FFFFFF"/>
        </w:rPr>
      </w:pPr>
    </w:p>
    <w:p w:rsidR="00793EDF" w:rsidRPr="004254F1" w:rsidRDefault="00793EDF" w:rsidP="00487E6F">
      <w:pPr>
        <w:pStyle w:val="Listaszerbekezds"/>
        <w:numPr>
          <w:ilvl w:val="0"/>
          <w:numId w:val="21"/>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shd w:val="clear" w:color="auto" w:fill="FFFFFF"/>
        </w:rPr>
        <w:t>Többmódusú duplex LC csatlakozók:Hasonló a szimplex LC-csatlakozóhoz, de duplex csatlakozót használ.</w:t>
      </w:r>
    </w:p>
    <w:p w:rsidR="00793EDF" w:rsidRPr="004254F1" w:rsidRDefault="00793EDF" w:rsidP="004254F1">
      <w:pPr>
        <w:spacing w:after="0" w:line="240" w:lineRule="auto"/>
        <w:jc w:val="both"/>
        <w:rPr>
          <w:rFonts w:ascii="Arial" w:hAnsi="Arial" w:cs="Arial"/>
          <w:color w:val="000000" w:themeColor="text1"/>
          <w:sz w:val="20"/>
          <w:szCs w:val="20"/>
          <w:shd w:val="clear" w:color="auto" w:fill="FFFFFF"/>
        </w:rPr>
      </w:pPr>
    </w:p>
    <w:p w:rsidR="00793EDF" w:rsidRPr="004254F1" w:rsidRDefault="008B0700" w:rsidP="004254F1">
      <w:p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A</w:t>
      </w:r>
      <w:r w:rsidR="00793EDF" w:rsidRPr="004254F1">
        <w:rPr>
          <w:rFonts w:ascii="Arial" w:hAnsi="Arial" w:cs="Arial"/>
          <w:color w:val="000000" w:themeColor="text1"/>
          <w:sz w:val="20"/>
          <w:szCs w:val="20"/>
          <w:shd w:val="clear" w:color="auto" w:fill="FFFFFF"/>
        </w:rPr>
        <w:t xml:space="preserve"> közelmúltig a fényt csak egy irányban lehetett továbbítani az optikai szálon keresztül. A teljes duplex működés megvalósításához két szálra volt szükség. Az optikai lengőkábelek (patch kábelek) emiatt két optikai szálat foglalnak magukban, a végződésüket pedig szabványos optikai csatlakozópárral valósítják meg. Bizonyos optikai csatlakozók, amelyeket duplex csatlakozó néven ismerünk, képesek a küldő és a fogadó szálat egy csatlakozóba bekötni, ez duplex többmódusú LC csatlakozó néven látható az ábrán. A BX szabványok (például a 100BASE-BX) különböző hullámhosszakat használnak egyetlen szálon keresztül történő küldéshez és fogadáshoz.</w:t>
      </w:r>
    </w:p>
    <w:p w:rsidR="00793EDF" w:rsidRPr="004254F1" w:rsidRDefault="00793EDF" w:rsidP="004254F1">
      <w:pPr>
        <w:spacing w:after="0" w:line="240" w:lineRule="auto"/>
        <w:jc w:val="both"/>
        <w:rPr>
          <w:rFonts w:ascii="Arial" w:hAnsi="Arial" w:cs="Arial"/>
          <w:color w:val="000000" w:themeColor="text1"/>
          <w:sz w:val="20"/>
          <w:szCs w:val="20"/>
          <w:shd w:val="clear" w:color="auto" w:fill="FFFFFF"/>
        </w:rPr>
      </w:pPr>
    </w:p>
    <w:p w:rsidR="00793EDF" w:rsidRPr="004254F1" w:rsidRDefault="00793EDF" w:rsidP="004254F1">
      <w:p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OPTIKAI PATCH KÁBELEK</w:t>
      </w:r>
    </w:p>
    <w:p w:rsidR="002D5C6F" w:rsidRPr="004254F1" w:rsidRDefault="002D5C6F" w:rsidP="004254F1">
      <w:pPr>
        <w:spacing w:after="0" w:line="240" w:lineRule="auto"/>
        <w:jc w:val="both"/>
        <w:rPr>
          <w:rFonts w:ascii="Arial" w:hAnsi="Arial" w:cs="Arial"/>
          <w:color w:val="000000" w:themeColor="text1"/>
          <w:sz w:val="20"/>
          <w:szCs w:val="20"/>
          <w:shd w:val="clear" w:color="auto" w:fill="FFFFFF"/>
        </w:rPr>
      </w:pPr>
    </w:p>
    <w:p w:rsidR="00207C2F" w:rsidRPr="004254F1" w:rsidRDefault="00207C2F"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optikai patch kábelt a hálózatok gerincét alkotó eszközök összekötésére használják. Az egy- és többmódusú kábelek között a kábel színe tesz különbséget. A sárga szín az egymódusú, a narancssárga (vagy kék) pedig a többmódusú kábeleket jelöli.</w:t>
      </w:r>
    </w:p>
    <w:p w:rsidR="008B0700" w:rsidRPr="004254F1" w:rsidRDefault="008B0700" w:rsidP="004254F1">
      <w:pPr>
        <w:spacing w:after="0" w:line="240" w:lineRule="auto"/>
        <w:jc w:val="both"/>
        <w:rPr>
          <w:rFonts w:ascii="Arial" w:hAnsi="Arial" w:cs="Arial"/>
          <w:color w:val="000000" w:themeColor="text1"/>
          <w:sz w:val="20"/>
          <w:szCs w:val="20"/>
        </w:rPr>
      </w:pPr>
    </w:p>
    <w:p w:rsidR="008B0700" w:rsidRPr="004254F1" w:rsidRDefault="008B0700"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típusai:</w:t>
      </w:r>
    </w:p>
    <w:p w:rsidR="008B0700" w:rsidRPr="004254F1" w:rsidRDefault="00207C2F" w:rsidP="00487E6F">
      <w:pPr>
        <w:pStyle w:val="Listaszerbekezds"/>
        <w:numPr>
          <w:ilvl w:val="0"/>
          <w:numId w:val="21"/>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SC-SC többmódusú patch kábel</w:t>
      </w:r>
    </w:p>
    <w:p w:rsidR="008B0700" w:rsidRPr="004254F1" w:rsidRDefault="00207C2F" w:rsidP="00487E6F">
      <w:pPr>
        <w:pStyle w:val="Listaszerbekezds"/>
        <w:numPr>
          <w:ilvl w:val="0"/>
          <w:numId w:val="21"/>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LC</w:t>
      </w:r>
      <w:r w:rsidR="008B0700" w:rsidRPr="004254F1">
        <w:rPr>
          <w:rFonts w:ascii="Arial" w:hAnsi="Arial" w:cs="Arial"/>
          <w:color w:val="000000" w:themeColor="text1"/>
          <w:sz w:val="20"/>
          <w:szCs w:val="20"/>
        </w:rPr>
        <w:t>-</w:t>
      </w:r>
      <w:r w:rsidRPr="004254F1">
        <w:rPr>
          <w:rFonts w:ascii="Arial" w:hAnsi="Arial" w:cs="Arial"/>
          <w:color w:val="000000" w:themeColor="text1"/>
          <w:sz w:val="20"/>
          <w:szCs w:val="20"/>
        </w:rPr>
        <w:t>LC egymódusú patch kábel</w:t>
      </w:r>
    </w:p>
    <w:p w:rsidR="008B0700" w:rsidRPr="004254F1" w:rsidRDefault="00207C2F" w:rsidP="00487E6F">
      <w:pPr>
        <w:pStyle w:val="Listaszerbekezds"/>
        <w:numPr>
          <w:ilvl w:val="0"/>
          <w:numId w:val="21"/>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ST-LC többmódusú patch kábel</w:t>
      </w:r>
    </w:p>
    <w:p w:rsidR="00207C2F" w:rsidRPr="004254F1" w:rsidRDefault="00207C2F" w:rsidP="00487E6F">
      <w:pPr>
        <w:pStyle w:val="Listaszerbekezds"/>
        <w:numPr>
          <w:ilvl w:val="0"/>
          <w:numId w:val="21"/>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SC-ST egymódusú patch kábel</w:t>
      </w:r>
    </w:p>
    <w:p w:rsidR="00207C2F" w:rsidRPr="004254F1" w:rsidRDefault="00207C2F" w:rsidP="004254F1">
      <w:pPr>
        <w:spacing w:after="0" w:line="240" w:lineRule="auto"/>
        <w:jc w:val="both"/>
        <w:rPr>
          <w:rFonts w:ascii="Arial" w:hAnsi="Arial" w:cs="Arial"/>
          <w:color w:val="000000" w:themeColor="text1"/>
          <w:sz w:val="20"/>
          <w:szCs w:val="20"/>
        </w:rPr>
      </w:pPr>
    </w:p>
    <w:p w:rsidR="00207C2F" w:rsidRPr="004254F1" w:rsidRDefault="00207C2F" w:rsidP="004254F1">
      <w:pPr>
        <w:spacing w:after="0" w:line="240" w:lineRule="auto"/>
        <w:jc w:val="both"/>
        <w:rPr>
          <w:rFonts w:ascii="Arial" w:hAnsi="Arial" w:cs="Arial"/>
          <w:b/>
          <w:color w:val="000000" w:themeColor="text1"/>
          <w:sz w:val="20"/>
          <w:szCs w:val="20"/>
        </w:rPr>
      </w:pPr>
      <w:r w:rsidRPr="004254F1">
        <w:rPr>
          <w:rFonts w:ascii="Arial" w:hAnsi="Arial" w:cs="Arial"/>
          <w:b/>
          <w:color w:val="000000" w:themeColor="text1"/>
          <w:sz w:val="20"/>
          <w:szCs w:val="20"/>
        </w:rPr>
        <w:t>RÉZ –</w:t>
      </w:r>
      <w:r w:rsidR="008B0700" w:rsidRPr="004254F1">
        <w:rPr>
          <w:rFonts w:ascii="Arial" w:hAnsi="Arial" w:cs="Arial"/>
          <w:b/>
          <w:color w:val="000000" w:themeColor="text1"/>
          <w:sz w:val="20"/>
          <w:szCs w:val="20"/>
        </w:rPr>
        <w:t xml:space="preserve"> </w:t>
      </w:r>
      <w:r w:rsidRPr="004254F1">
        <w:rPr>
          <w:rFonts w:ascii="Arial" w:hAnsi="Arial" w:cs="Arial"/>
          <w:b/>
          <w:color w:val="000000" w:themeColor="text1"/>
          <w:sz w:val="20"/>
          <w:szCs w:val="20"/>
        </w:rPr>
        <w:t>ÉS AZ OPTIKAI KÁBELEK ÖSSZEHASONLÍTÁSA</w:t>
      </w:r>
    </w:p>
    <w:p w:rsidR="00207C2F" w:rsidRPr="004254F1" w:rsidRDefault="00207C2F" w:rsidP="004254F1">
      <w:pPr>
        <w:spacing w:after="0" w:line="240" w:lineRule="auto"/>
        <w:jc w:val="both"/>
        <w:rPr>
          <w:rFonts w:ascii="Arial" w:hAnsi="Arial" w:cs="Arial"/>
          <w:color w:val="000000" w:themeColor="text1"/>
          <w:sz w:val="20"/>
          <w:szCs w:val="20"/>
        </w:rPr>
      </w:pPr>
    </w:p>
    <w:p w:rsidR="00207C2F" w:rsidRPr="004254F1" w:rsidRDefault="00207C2F"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 xml:space="preserve">Az optikai kábel használatának számos előnye van a rézkábelekhez képest. </w:t>
      </w:r>
    </w:p>
    <w:p w:rsidR="00207C2F" w:rsidRPr="004254F1" w:rsidRDefault="00207C2F"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Napjainkban az optikai kábelt vállalati környezetben elsősorban gerinchálózati kábelezésnél használják különböző létesítmények nagyforgalmú pont-pont összeköttetéseinek megvalósításakor. Emellett egyetemi kampuszokon is használható az egyes épületek összekötésére. Az optikai kábel remekül alkalmazható ezen célokra, mivel nem vezeti az elektromosságot és kicsi a jelvesztesége.</w:t>
      </w:r>
    </w:p>
    <w:p w:rsidR="008B0700" w:rsidRPr="004254F1" w:rsidRDefault="008B0700" w:rsidP="004254F1">
      <w:pPr>
        <w:pStyle w:val="NormlWeb"/>
        <w:spacing w:before="0" w:beforeAutospacing="0" w:after="0" w:afterAutospacing="0"/>
        <w:jc w:val="both"/>
        <w:rPr>
          <w:rFonts w:ascii="Arial" w:hAnsi="Arial" w:cs="Arial"/>
          <w:color w:val="000000" w:themeColor="text1"/>
          <w:sz w:val="20"/>
          <w:szCs w:val="20"/>
        </w:rPr>
      </w:pPr>
    </w:p>
    <w:tbl>
      <w:tblPr>
        <w:tblStyle w:val="Rcsostblzat"/>
        <w:tblW w:w="0" w:type="auto"/>
        <w:tblLook w:val="04A0"/>
      </w:tblPr>
      <w:tblGrid>
        <w:gridCol w:w="3055"/>
        <w:gridCol w:w="3055"/>
        <w:gridCol w:w="3056"/>
      </w:tblGrid>
      <w:tr w:rsidR="00207C2F" w:rsidRPr="004254F1" w:rsidTr="00207C2F">
        <w:tc>
          <w:tcPr>
            <w:tcW w:w="3055" w:type="dxa"/>
          </w:tcPr>
          <w:p w:rsidR="00207C2F" w:rsidRPr="004254F1" w:rsidRDefault="00207C2F" w:rsidP="004254F1">
            <w:pPr>
              <w:spacing w:after="0" w:line="240" w:lineRule="auto"/>
              <w:jc w:val="center"/>
              <w:rPr>
                <w:rFonts w:ascii="Arial" w:hAnsi="Arial" w:cs="Arial"/>
                <w:color w:val="000000" w:themeColor="text1"/>
                <w:sz w:val="20"/>
                <w:szCs w:val="20"/>
              </w:rPr>
            </w:pPr>
            <w:r w:rsidRPr="004254F1">
              <w:rPr>
                <w:rFonts w:ascii="Arial" w:eastAsia="Times New Roman" w:hAnsi="Arial" w:cs="Arial"/>
                <w:b/>
                <w:bCs/>
                <w:color w:val="000000" w:themeColor="text1"/>
                <w:sz w:val="20"/>
                <w:szCs w:val="20"/>
                <w:lang w:eastAsia="hu-HU"/>
              </w:rPr>
              <w:t>Felhasználás tényezői</w:t>
            </w:r>
          </w:p>
        </w:tc>
        <w:tc>
          <w:tcPr>
            <w:tcW w:w="3055" w:type="dxa"/>
          </w:tcPr>
          <w:p w:rsidR="00207C2F" w:rsidRPr="004254F1" w:rsidRDefault="00207C2F" w:rsidP="004254F1">
            <w:pPr>
              <w:spacing w:after="0" w:line="240" w:lineRule="auto"/>
              <w:jc w:val="center"/>
              <w:rPr>
                <w:rFonts w:ascii="Arial" w:hAnsi="Arial" w:cs="Arial"/>
                <w:color w:val="000000" w:themeColor="text1"/>
                <w:sz w:val="20"/>
                <w:szCs w:val="20"/>
              </w:rPr>
            </w:pPr>
            <w:r w:rsidRPr="004254F1">
              <w:rPr>
                <w:rFonts w:ascii="Arial" w:eastAsia="Times New Roman" w:hAnsi="Arial" w:cs="Arial"/>
                <w:b/>
                <w:bCs/>
                <w:color w:val="000000" w:themeColor="text1"/>
                <w:sz w:val="20"/>
                <w:szCs w:val="20"/>
                <w:lang w:eastAsia="hu-HU"/>
              </w:rPr>
              <w:t>UTP kábel</w:t>
            </w:r>
          </w:p>
        </w:tc>
        <w:tc>
          <w:tcPr>
            <w:tcW w:w="3056" w:type="dxa"/>
          </w:tcPr>
          <w:p w:rsidR="00207C2F" w:rsidRPr="004254F1" w:rsidRDefault="00207C2F" w:rsidP="004254F1">
            <w:pPr>
              <w:spacing w:after="0" w:line="240" w:lineRule="auto"/>
              <w:jc w:val="center"/>
              <w:rPr>
                <w:rFonts w:ascii="Arial" w:hAnsi="Arial" w:cs="Arial"/>
                <w:color w:val="000000" w:themeColor="text1"/>
                <w:sz w:val="20"/>
                <w:szCs w:val="20"/>
              </w:rPr>
            </w:pPr>
            <w:r w:rsidRPr="004254F1">
              <w:rPr>
                <w:rFonts w:ascii="Arial" w:eastAsia="Times New Roman" w:hAnsi="Arial" w:cs="Arial"/>
                <w:b/>
                <w:bCs/>
                <w:color w:val="000000" w:themeColor="text1"/>
                <w:sz w:val="20"/>
                <w:szCs w:val="20"/>
                <w:lang w:eastAsia="hu-HU"/>
              </w:rPr>
              <w:t>Optikai kábel</w:t>
            </w:r>
          </w:p>
        </w:tc>
      </w:tr>
      <w:tr w:rsidR="00207C2F" w:rsidRPr="004254F1" w:rsidTr="00207C2F">
        <w:tc>
          <w:tcPr>
            <w:tcW w:w="3055"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Támogatott sávszélesség</w:t>
            </w:r>
          </w:p>
        </w:tc>
        <w:tc>
          <w:tcPr>
            <w:tcW w:w="3055"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10 Mb/s - 10 Gb/s</w:t>
            </w:r>
          </w:p>
        </w:tc>
        <w:tc>
          <w:tcPr>
            <w:tcW w:w="3056"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10 Mb/s - 100 Gb/s</w:t>
            </w:r>
          </w:p>
        </w:tc>
      </w:tr>
      <w:tr w:rsidR="00207C2F" w:rsidRPr="004254F1" w:rsidTr="00207C2F">
        <w:tc>
          <w:tcPr>
            <w:tcW w:w="3055"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Hatótávolság</w:t>
            </w:r>
          </w:p>
        </w:tc>
        <w:tc>
          <w:tcPr>
            <w:tcW w:w="3055"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Viszonylag kicsi (1 - 100 méter)</w:t>
            </w:r>
          </w:p>
        </w:tc>
        <w:tc>
          <w:tcPr>
            <w:tcW w:w="3056"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Viszonylag nagy (1 - 100 000 méter)</w:t>
            </w:r>
          </w:p>
        </w:tc>
      </w:tr>
      <w:tr w:rsidR="00207C2F" w:rsidRPr="004254F1" w:rsidTr="00207C2F">
        <w:tc>
          <w:tcPr>
            <w:tcW w:w="3055"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EMI és RFI elleni védettség</w:t>
            </w:r>
          </w:p>
        </w:tc>
        <w:tc>
          <w:tcPr>
            <w:tcW w:w="3055"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Alacsony</w:t>
            </w:r>
          </w:p>
        </w:tc>
        <w:tc>
          <w:tcPr>
            <w:tcW w:w="3056"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Magas (teljesen védett)</w:t>
            </w:r>
          </w:p>
        </w:tc>
      </w:tr>
      <w:tr w:rsidR="00207C2F" w:rsidRPr="004254F1" w:rsidTr="00207C2F">
        <w:tc>
          <w:tcPr>
            <w:tcW w:w="3055"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Elektromos veszélyekkel szembeni védettség</w:t>
            </w:r>
          </w:p>
        </w:tc>
        <w:tc>
          <w:tcPr>
            <w:tcW w:w="3055"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Alacsony</w:t>
            </w:r>
          </w:p>
        </w:tc>
        <w:tc>
          <w:tcPr>
            <w:tcW w:w="3056"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Magas (teljesen védett)</w:t>
            </w:r>
          </w:p>
        </w:tc>
      </w:tr>
      <w:tr w:rsidR="00207C2F" w:rsidRPr="004254F1" w:rsidTr="00207C2F">
        <w:tc>
          <w:tcPr>
            <w:tcW w:w="3055"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Vezetékek és csatlakozók költségei</w:t>
            </w:r>
          </w:p>
        </w:tc>
        <w:tc>
          <w:tcPr>
            <w:tcW w:w="3055"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Legalacsonyabb</w:t>
            </w:r>
          </w:p>
        </w:tc>
        <w:tc>
          <w:tcPr>
            <w:tcW w:w="3056"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Legmagasabb</w:t>
            </w:r>
          </w:p>
        </w:tc>
      </w:tr>
      <w:tr w:rsidR="00207C2F" w:rsidRPr="004254F1" w:rsidTr="00207C2F">
        <w:tc>
          <w:tcPr>
            <w:tcW w:w="3055"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Telepítéshez szükséges ismeretek</w:t>
            </w:r>
          </w:p>
        </w:tc>
        <w:tc>
          <w:tcPr>
            <w:tcW w:w="3055"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Legalacsonyabb</w:t>
            </w:r>
          </w:p>
        </w:tc>
        <w:tc>
          <w:tcPr>
            <w:tcW w:w="3056"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Legmagasabb</w:t>
            </w:r>
          </w:p>
        </w:tc>
      </w:tr>
      <w:tr w:rsidR="00207C2F" w:rsidRPr="004254F1" w:rsidTr="00207C2F">
        <w:tc>
          <w:tcPr>
            <w:tcW w:w="3055"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Biztonsági óvintézkedések</w:t>
            </w:r>
          </w:p>
        </w:tc>
        <w:tc>
          <w:tcPr>
            <w:tcW w:w="3055"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Legalacsonyabb</w:t>
            </w:r>
          </w:p>
        </w:tc>
        <w:tc>
          <w:tcPr>
            <w:tcW w:w="3056" w:type="dxa"/>
          </w:tcPr>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Legmagasabb</w:t>
            </w:r>
          </w:p>
        </w:tc>
      </w:tr>
    </w:tbl>
    <w:p w:rsidR="00B66887" w:rsidRPr="004254F1" w:rsidRDefault="00B66887" w:rsidP="004254F1">
      <w:pPr>
        <w:spacing w:after="0" w:line="240" w:lineRule="auto"/>
        <w:jc w:val="both"/>
        <w:rPr>
          <w:rFonts w:ascii="Arial" w:hAnsi="Arial" w:cs="Arial"/>
          <w:color w:val="000000" w:themeColor="text1"/>
          <w:sz w:val="20"/>
          <w:szCs w:val="20"/>
        </w:rPr>
      </w:pPr>
    </w:p>
    <w:p w:rsidR="00B66887" w:rsidRPr="004254F1" w:rsidRDefault="00B66887" w:rsidP="004254F1">
      <w:pPr>
        <w:spacing w:after="0" w:line="240" w:lineRule="auto"/>
        <w:jc w:val="both"/>
        <w:rPr>
          <w:rFonts w:ascii="Arial" w:hAnsi="Arial" w:cs="Arial"/>
          <w:color w:val="000000" w:themeColor="text1"/>
          <w:sz w:val="20"/>
          <w:szCs w:val="20"/>
        </w:rPr>
      </w:pPr>
    </w:p>
    <w:p w:rsidR="00207C2F" w:rsidRPr="004254F1" w:rsidRDefault="00207C2F" w:rsidP="004254F1">
      <w:pPr>
        <w:spacing w:after="0" w:line="240" w:lineRule="auto"/>
        <w:jc w:val="both"/>
        <w:rPr>
          <w:rFonts w:ascii="Arial" w:hAnsi="Arial" w:cs="Arial"/>
          <w:b/>
          <w:color w:val="000000" w:themeColor="text1"/>
          <w:sz w:val="20"/>
          <w:szCs w:val="20"/>
        </w:rPr>
      </w:pPr>
      <w:r w:rsidRPr="004254F1">
        <w:rPr>
          <w:rFonts w:ascii="Arial" w:hAnsi="Arial" w:cs="Arial"/>
          <w:b/>
          <w:color w:val="000000" w:themeColor="text1"/>
          <w:sz w:val="20"/>
          <w:szCs w:val="20"/>
        </w:rPr>
        <w:t>4.6. VEZETÉK NÉLKÜLI ÁTVITEL</w:t>
      </w:r>
    </w:p>
    <w:p w:rsidR="00207C2F" w:rsidRPr="004254F1" w:rsidRDefault="00207C2F" w:rsidP="004254F1">
      <w:pPr>
        <w:spacing w:after="0" w:line="240" w:lineRule="auto"/>
        <w:jc w:val="both"/>
        <w:rPr>
          <w:rFonts w:ascii="Arial" w:hAnsi="Arial" w:cs="Arial"/>
          <w:color w:val="000000" w:themeColor="text1"/>
          <w:sz w:val="20"/>
          <w:szCs w:val="20"/>
        </w:rPr>
      </w:pPr>
    </w:p>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JELLEMZŐI</w:t>
      </w:r>
    </w:p>
    <w:p w:rsidR="00207C2F" w:rsidRPr="004254F1" w:rsidRDefault="00207C2F" w:rsidP="004254F1">
      <w:pPr>
        <w:spacing w:after="0" w:line="240" w:lineRule="auto"/>
        <w:jc w:val="both"/>
        <w:rPr>
          <w:rFonts w:ascii="Arial" w:hAnsi="Arial" w:cs="Arial"/>
          <w:color w:val="000000" w:themeColor="text1"/>
          <w:sz w:val="20"/>
          <w:szCs w:val="20"/>
        </w:rPr>
      </w:pPr>
    </w:p>
    <w:p w:rsidR="00207C2F" w:rsidRPr="004254F1" w:rsidRDefault="00207C2F"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vezeték nélküli közegek rádió- vagy mikrohullámok használatával továbbítják az elektromágneses jeleket, amelyek az adatkommunikáció bináris számjegyeinek felelnek meg.</w:t>
      </w:r>
    </w:p>
    <w:p w:rsidR="008B0700" w:rsidRPr="004254F1" w:rsidRDefault="008B0700" w:rsidP="004254F1">
      <w:pPr>
        <w:spacing w:after="0" w:line="240" w:lineRule="auto"/>
        <w:jc w:val="both"/>
        <w:rPr>
          <w:rFonts w:ascii="Arial" w:eastAsia="Times New Roman" w:hAnsi="Arial" w:cs="Arial"/>
          <w:color w:val="000000" w:themeColor="text1"/>
          <w:sz w:val="20"/>
          <w:szCs w:val="20"/>
          <w:lang w:eastAsia="hu-HU"/>
        </w:rPr>
      </w:pPr>
    </w:p>
    <w:p w:rsidR="00207C2F" w:rsidRPr="004254F1" w:rsidRDefault="00207C2F"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vezeték nélküli átvitel biztosítja a legnagyobb mobilitást az összes közegtípus közül, emellett a vezeték nélküli eszközök száma is folyamatosan növekszik. Mostanra a felhasználók leginkább vezeték nélkül csatlakoznak az otthoni és vállalati hálózatokhoz.</w:t>
      </w:r>
    </w:p>
    <w:p w:rsidR="008B0700" w:rsidRPr="004254F1" w:rsidRDefault="008B0700" w:rsidP="004254F1">
      <w:pPr>
        <w:spacing w:after="0" w:line="240" w:lineRule="auto"/>
        <w:jc w:val="both"/>
        <w:rPr>
          <w:rFonts w:ascii="Arial" w:eastAsia="Times New Roman" w:hAnsi="Arial" w:cs="Arial"/>
          <w:color w:val="000000" w:themeColor="text1"/>
          <w:sz w:val="20"/>
          <w:szCs w:val="20"/>
          <w:lang w:eastAsia="hu-HU"/>
        </w:rPr>
      </w:pPr>
    </w:p>
    <w:p w:rsidR="008B0700" w:rsidRPr="004254F1" w:rsidRDefault="00207C2F"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vezet</w:t>
      </w:r>
      <w:r w:rsidR="008B0700" w:rsidRPr="004254F1">
        <w:rPr>
          <w:rFonts w:ascii="Arial" w:eastAsia="Times New Roman" w:hAnsi="Arial" w:cs="Arial"/>
          <w:color w:val="000000" w:themeColor="text1"/>
          <w:sz w:val="20"/>
          <w:szCs w:val="20"/>
          <w:lang w:eastAsia="hu-HU"/>
        </w:rPr>
        <w:t>ék nélküli átvitel korlátai:</w:t>
      </w:r>
    </w:p>
    <w:p w:rsidR="008B0700" w:rsidRPr="004254F1" w:rsidRDefault="008B0700" w:rsidP="004254F1">
      <w:pPr>
        <w:spacing w:after="0" w:line="240" w:lineRule="auto"/>
        <w:jc w:val="both"/>
        <w:rPr>
          <w:rFonts w:ascii="Arial" w:eastAsia="Times New Roman" w:hAnsi="Arial" w:cs="Arial"/>
          <w:color w:val="000000" w:themeColor="text1"/>
          <w:sz w:val="20"/>
          <w:szCs w:val="20"/>
          <w:lang w:eastAsia="hu-HU"/>
        </w:rPr>
      </w:pPr>
    </w:p>
    <w:p w:rsidR="008B0700" w:rsidRPr="004254F1" w:rsidRDefault="00207C2F" w:rsidP="00487E6F">
      <w:pPr>
        <w:pStyle w:val="Listaszerbekezds"/>
        <w:numPr>
          <w:ilvl w:val="0"/>
          <w:numId w:val="2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Lefedettségi terület</w:t>
      </w:r>
      <w:r w:rsidRPr="004254F1">
        <w:rPr>
          <w:rFonts w:ascii="Arial" w:eastAsia="Times New Roman" w:hAnsi="Arial" w:cs="Arial"/>
          <w:color w:val="000000" w:themeColor="text1"/>
          <w:sz w:val="20"/>
          <w:szCs w:val="20"/>
          <w:lang w:eastAsia="hu-HU"/>
        </w:rPr>
        <w:t> </w:t>
      </w:r>
      <w:r w:rsidR="008B0700" w:rsidRPr="004254F1">
        <w:rPr>
          <w:rFonts w:ascii="Arial" w:eastAsia="Times New Roman" w:hAnsi="Arial" w:cs="Arial"/>
          <w:color w:val="000000" w:themeColor="text1"/>
          <w:sz w:val="20"/>
          <w:szCs w:val="20"/>
          <w:lang w:eastAsia="hu-HU"/>
        </w:rPr>
        <w:t>:</w:t>
      </w:r>
      <w:r w:rsidRPr="004254F1">
        <w:rPr>
          <w:rFonts w:ascii="Arial" w:eastAsia="Times New Roman" w:hAnsi="Arial" w:cs="Arial"/>
          <w:color w:val="000000" w:themeColor="text1"/>
          <w:sz w:val="20"/>
          <w:szCs w:val="20"/>
          <w:lang w:eastAsia="hu-HU"/>
        </w:rPr>
        <w:t xml:space="preserve"> vezeték nélküli adatátviteli technológiák kiválóan működnek szabadtéren. Ugyanakkor az épületekben használt egyes építési anyagok és a helyi földrajzi viszonyok korlátozzák a tényleges lefedettséget.</w:t>
      </w:r>
    </w:p>
    <w:p w:rsidR="008B0700" w:rsidRPr="004254F1" w:rsidRDefault="00207C2F" w:rsidP="00487E6F">
      <w:pPr>
        <w:pStyle w:val="Listaszerbekezds"/>
        <w:numPr>
          <w:ilvl w:val="0"/>
          <w:numId w:val="2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Interferencia</w:t>
      </w:r>
      <w:r w:rsidR="008B0700" w:rsidRPr="004254F1">
        <w:rPr>
          <w:rFonts w:ascii="Arial" w:eastAsia="Times New Roman" w:hAnsi="Arial" w:cs="Arial"/>
          <w:color w:val="000000" w:themeColor="text1"/>
          <w:sz w:val="20"/>
          <w:szCs w:val="20"/>
          <w:lang w:eastAsia="hu-HU"/>
        </w:rPr>
        <w:t>:</w:t>
      </w:r>
      <w:r w:rsidRPr="004254F1">
        <w:rPr>
          <w:rFonts w:ascii="Arial" w:eastAsia="Times New Roman" w:hAnsi="Arial" w:cs="Arial"/>
          <w:color w:val="000000" w:themeColor="text1"/>
          <w:sz w:val="20"/>
          <w:szCs w:val="20"/>
          <w:lang w:eastAsia="hu-HU"/>
        </w:rPr>
        <w:t xml:space="preserve"> vezeték nélküli átvitel érzékeny az interferenciára, és olyan hétköznapi eszközök is zavarhatják az átvitelt, mint például a vezeték nélküli telefonok, bizonyos fénycsőtípusok, mikrohullámú sütők és más vezeték nélküli eszközök.</w:t>
      </w:r>
    </w:p>
    <w:p w:rsidR="008B0700" w:rsidRPr="004254F1" w:rsidRDefault="00207C2F" w:rsidP="00487E6F">
      <w:pPr>
        <w:pStyle w:val="Listaszerbekezds"/>
        <w:numPr>
          <w:ilvl w:val="0"/>
          <w:numId w:val="2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Biztonság</w:t>
      </w:r>
      <w:r w:rsidR="008B0700" w:rsidRPr="004254F1">
        <w:rPr>
          <w:rFonts w:ascii="Arial" w:eastAsia="Times New Roman" w:hAnsi="Arial" w:cs="Arial"/>
          <w:color w:val="000000" w:themeColor="text1"/>
          <w:sz w:val="20"/>
          <w:szCs w:val="20"/>
          <w:lang w:eastAsia="hu-HU"/>
        </w:rPr>
        <w:t>: a</w:t>
      </w:r>
      <w:r w:rsidRPr="004254F1">
        <w:rPr>
          <w:rFonts w:ascii="Arial" w:eastAsia="Times New Roman" w:hAnsi="Arial" w:cs="Arial"/>
          <w:color w:val="000000" w:themeColor="text1"/>
          <w:sz w:val="20"/>
          <w:szCs w:val="20"/>
          <w:lang w:eastAsia="hu-HU"/>
        </w:rPr>
        <w:t xml:space="preserve"> lefedettségi területen belül nem kell fizikailag a közeghez kapcsolódni annak használatához. Emiatt az erre nem jogosult eszközök és felhasználók is hozzáférhetnek a hálózathoz. A hálózatbiztonság a vezeték nélküli hálózatok felügyeletének egyik fő összetevője.</w:t>
      </w:r>
    </w:p>
    <w:p w:rsidR="00207C2F" w:rsidRPr="004254F1" w:rsidRDefault="00207C2F" w:rsidP="00487E6F">
      <w:pPr>
        <w:pStyle w:val="Listaszerbekezds"/>
        <w:numPr>
          <w:ilvl w:val="0"/>
          <w:numId w:val="2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Osztott átviteli közeg</w:t>
      </w:r>
      <w:r w:rsidR="008B0700" w:rsidRPr="004254F1">
        <w:rPr>
          <w:rFonts w:ascii="Arial" w:eastAsia="Times New Roman" w:hAnsi="Arial" w:cs="Arial"/>
          <w:color w:val="000000" w:themeColor="text1"/>
          <w:sz w:val="20"/>
          <w:szCs w:val="20"/>
          <w:lang w:eastAsia="hu-HU"/>
        </w:rPr>
        <w:t>: a</w:t>
      </w:r>
      <w:r w:rsidRPr="004254F1">
        <w:rPr>
          <w:rFonts w:ascii="Arial" w:eastAsia="Times New Roman" w:hAnsi="Arial" w:cs="Arial"/>
          <w:color w:val="000000" w:themeColor="text1"/>
          <w:sz w:val="20"/>
          <w:szCs w:val="20"/>
          <w:lang w:eastAsia="hu-HU"/>
        </w:rPr>
        <w:t xml:space="preserve"> WLAN-ok fél-duplex módban működnek, ami azt jelenti, hogy egyidejűleg csak egy eszköz végezhet adatküldést vagy fogadást. A vezeték nélküli közeg az összes vezeték nélküli felhasználó között meg van osztva. Ha a WLAN-hoz egyszerre több felhasználó is hozzáfér, akkor az minden felhasználó számára csökkenti a sávszélességet.</w:t>
      </w:r>
    </w:p>
    <w:p w:rsidR="008B0700" w:rsidRPr="004254F1" w:rsidRDefault="008B0700" w:rsidP="004254F1">
      <w:pPr>
        <w:pStyle w:val="Listaszerbekezds"/>
        <w:spacing w:after="0" w:line="240" w:lineRule="auto"/>
        <w:jc w:val="both"/>
        <w:rPr>
          <w:rFonts w:ascii="Arial" w:eastAsia="Times New Roman" w:hAnsi="Arial" w:cs="Arial"/>
          <w:color w:val="000000" w:themeColor="text1"/>
          <w:sz w:val="20"/>
          <w:szCs w:val="20"/>
          <w:lang w:eastAsia="hu-HU"/>
        </w:rPr>
      </w:pPr>
    </w:p>
    <w:p w:rsidR="00207C2F" w:rsidRPr="004254F1" w:rsidRDefault="00207C2F"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Habár a vezeték nélküli technológia egyre népszerűbb a kis távolságú összeköttetések esetében, a legnépszerűbb fizikai közegnek még mindig a réz- és optikai kábel számít a közvetítő eszközökkel (mint routerek és switchek ) megvalósított hálózatokban.</w:t>
      </w:r>
    </w:p>
    <w:p w:rsidR="00207C2F" w:rsidRPr="004254F1" w:rsidRDefault="00207C2F" w:rsidP="004254F1">
      <w:pPr>
        <w:spacing w:after="0" w:line="240" w:lineRule="auto"/>
        <w:jc w:val="both"/>
        <w:rPr>
          <w:rFonts w:ascii="Arial" w:hAnsi="Arial" w:cs="Arial"/>
          <w:color w:val="000000" w:themeColor="text1"/>
          <w:sz w:val="20"/>
          <w:szCs w:val="20"/>
        </w:rPr>
      </w:pPr>
    </w:p>
    <w:p w:rsidR="00207C2F" w:rsidRPr="004254F1" w:rsidRDefault="00207C2F"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TÍPUSAI</w:t>
      </w:r>
    </w:p>
    <w:p w:rsidR="00207C2F" w:rsidRPr="004254F1" w:rsidRDefault="00207C2F" w:rsidP="004254F1">
      <w:pPr>
        <w:spacing w:after="0" w:line="240" w:lineRule="auto"/>
        <w:jc w:val="both"/>
        <w:rPr>
          <w:rFonts w:ascii="Arial" w:hAnsi="Arial" w:cs="Arial"/>
          <w:color w:val="000000" w:themeColor="text1"/>
          <w:sz w:val="20"/>
          <w:szCs w:val="20"/>
        </w:rPr>
      </w:pPr>
    </w:p>
    <w:p w:rsidR="008B0700" w:rsidRPr="004254F1" w:rsidRDefault="00207C2F"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vezeték nélküli átvitelre vonatkozó IEEE és ipari távközlési szabványok mind az adatkapcsolati, mind pedig a fizikai rétegre kiterjednek. Ezen szabványok mindegyikének a fizikai rétegre vonatkozó specifikációja a következő területeket foglalja magában:</w:t>
      </w:r>
    </w:p>
    <w:p w:rsidR="008B0700" w:rsidRPr="004254F1" w:rsidRDefault="008B0700" w:rsidP="00487E6F">
      <w:pPr>
        <w:pStyle w:val="Listaszerbekezds"/>
        <w:numPr>
          <w:ilvl w:val="0"/>
          <w:numId w:val="2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207C2F" w:rsidRPr="004254F1">
        <w:rPr>
          <w:rFonts w:ascii="Arial" w:eastAsia="Times New Roman" w:hAnsi="Arial" w:cs="Arial"/>
          <w:color w:val="000000" w:themeColor="text1"/>
          <w:sz w:val="20"/>
          <w:szCs w:val="20"/>
          <w:lang w:eastAsia="hu-HU"/>
        </w:rPr>
        <w:t>z adatok rádiójelekké történő átalakítása</w:t>
      </w:r>
      <w:r w:rsidRPr="004254F1">
        <w:rPr>
          <w:rFonts w:ascii="Arial" w:eastAsia="Times New Roman" w:hAnsi="Arial" w:cs="Arial"/>
          <w:color w:val="000000" w:themeColor="text1"/>
          <w:sz w:val="20"/>
          <w:szCs w:val="20"/>
          <w:lang w:eastAsia="hu-HU"/>
        </w:rPr>
        <w:t>,</w:t>
      </w:r>
    </w:p>
    <w:p w:rsidR="008B0700" w:rsidRPr="004254F1" w:rsidRDefault="008B0700" w:rsidP="00487E6F">
      <w:pPr>
        <w:pStyle w:val="Listaszerbekezds"/>
        <w:numPr>
          <w:ilvl w:val="0"/>
          <w:numId w:val="2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á</w:t>
      </w:r>
      <w:r w:rsidR="00207C2F" w:rsidRPr="004254F1">
        <w:rPr>
          <w:rFonts w:ascii="Arial" w:eastAsia="Times New Roman" w:hAnsi="Arial" w:cs="Arial"/>
          <w:color w:val="000000" w:themeColor="text1"/>
          <w:sz w:val="20"/>
          <w:szCs w:val="20"/>
          <w:lang w:eastAsia="hu-HU"/>
        </w:rPr>
        <w:t>tviteli frekvencia és teljesítmény</w:t>
      </w:r>
    </w:p>
    <w:p w:rsidR="008B0700" w:rsidRPr="004254F1" w:rsidRDefault="008B0700" w:rsidP="00487E6F">
      <w:pPr>
        <w:pStyle w:val="Listaszerbekezds"/>
        <w:numPr>
          <w:ilvl w:val="0"/>
          <w:numId w:val="2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207C2F" w:rsidRPr="004254F1">
        <w:rPr>
          <w:rFonts w:ascii="Arial" w:eastAsia="Times New Roman" w:hAnsi="Arial" w:cs="Arial"/>
          <w:color w:val="000000" w:themeColor="text1"/>
          <w:sz w:val="20"/>
          <w:szCs w:val="20"/>
          <w:lang w:eastAsia="hu-HU"/>
        </w:rPr>
        <w:t xml:space="preserve"> jel vételére és dekódolására vonatkozó követelmények</w:t>
      </w:r>
    </w:p>
    <w:p w:rsidR="00207C2F" w:rsidRPr="004254F1" w:rsidRDefault="008B0700" w:rsidP="00487E6F">
      <w:pPr>
        <w:pStyle w:val="Listaszerbekezds"/>
        <w:numPr>
          <w:ilvl w:val="0"/>
          <w:numId w:val="2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207C2F" w:rsidRPr="004254F1">
        <w:rPr>
          <w:rFonts w:ascii="Arial" w:eastAsia="Times New Roman" w:hAnsi="Arial" w:cs="Arial"/>
          <w:color w:val="000000" w:themeColor="text1"/>
          <w:sz w:val="20"/>
          <w:szCs w:val="20"/>
          <w:lang w:eastAsia="hu-HU"/>
        </w:rPr>
        <w:t>ntennák tervezése és kivitelezése</w:t>
      </w:r>
    </w:p>
    <w:p w:rsidR="008B0700" w:rsidRPr="004254F1" w:rsidRDefault="008B0700" w:rsidP="004254F1">
      <w:pPr>
        <w:pStyle w:val="Listaszerbekezds"/>
        <w:spacing w:after="0" w:line="240" w:lineRule="auto"/>
        <w:jc w:val="both"/>
        <w:rPr>
          <w:rFonts w:ascii="Arial" w:eastAsia="Times New Roman" w:hAnsi="Arial" w:cs="Arial"/>
          <w:color w:val="000000" w:themeColor="text1"/>
          <w:sz w:val="20"/>
          <w:szCs w:val="20"/>
          <w:lang w:eastAsia="hu-HU"/>
        </w:rPr>
      </w:pPr>
    </w:p>
    <w:p w:rsidR="008B0700" w:rsidRPr="004254F1" w:rsidRDefault="00207C2F"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vezeték nélküli szabványok a következők:</w:t>
      </w:r>
    </w:p>
    <w:p w:rsidR="008B0700" w:rsidRPr="004254F1" w:rsidRDefault="008B0700" w:rsidP="004254F1">
      <w:pPr>
        <w:spacing w:after="0" w:line="240" w:lineRule="auto"/>
        <w:jc w:val="both"/>
        <w:rPr>
          <w:rFonts w:ascii="Arial" w:eastAsia="Times New Roman" w:hAnsi="Arial" w:cs="Arial"/>
          <w:color w:val="000000" w:themeColor="text1"/>
          <w:sz w:val="20"/>
          <w:szCs w:val="20"/>
          <w:lang w:eastAsia="hu-HU"/>
        </w:rPr>
      </w:pPr>
    </w:p>
    <w:p w:rsidR="008B0700" w:rsidRPr="004254F1" w:rsidRDefault="00207C2F" w:rsidP="00487E6F">
      <w:pPr>
        <w:pStyle w:val="Listaszerbekezds"/>
        <w:numPr>
          <w:ilvl w:val="0"/>
          <w:numId w:val="20"/>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Wi-Fi (IEEE 802.11)</w:t>
      </w:r>
      <w:r w:rsidR="008B0700" w:rsidRPr="004254F1">
        <w:rPr>
          <w:rFonts w:ascii="Arial" w:eastAsia="Times New Roman" w:hAnsi="Arial" w:cs="Arial"/>
          <w:color w:val="000000" w:themeColor="text1"/>
          <w:sz w:val="20"/>
          <w:szCs w:val="20"/>
          <w:lang w:eastAsia="hu-HU"/>
        </w:rPr>
        <w:t> : v</w:t>
      </w:r>
      <w:r w:rsidRPr="004254F1">
        <w:rPr>
          <w:rFonts w:ascii="Arial" w:eastAsia="Times New Roman" w:hAnsi="Arial" w:cs="Arial"/>
          <w:color w:val="000000" w:themeColor="text1"/>
          <w:sz w:val="20"/>
          <w:szCs w:val="20"/>
          <w:lang w:eastAsia="hu-HU"/>
        </w:rPr>
        <w:t>ezeték nélküli LAN (WLAN) technológia, közismert nevén Wi-Fi. A WLAN-ok egy versengés alapú protokollt használnak, amelyet vivőjel-érzékeléses többszörös hozzáférés ütközéselkerüléssel (Carrier Sense Multiple Access/Collision Avoidance, CSMA/CA) néven ismerünk. A vezeték nélküli hálózati kártyának küldés előtt figyelnie kell a csatornát annak megállapítására, hogy az szabad-e. Ha éppen egy másik vezeték nélküli eszköz végez továbbítást, akkor a hálózati kártyának várnia kell, amíg a csatorna szabaddá nem válik. A Wi-Fi védjegy tulajdonosa a Wi-Fi Szövetség (Wi-Fi Alliance). A Wi-Fi megnevezés azokra a tanúsított WLAN eszközökre vonatkozik, amelyek a 802.11 szabványok alapján működnek.</w:t>
      </w:r>
    </w:p>
    <w:p w:rsidR="008B0700" w:rsidRPr="004254F1" w:rsidRDefault="008B0700" w:rsidP="004254F1">
      <w:pPr>
        <w:pStyle w:val="Listaszerbekezds"/>
        <w:spacing w:after="0" w:line="240" w:lineRule="auto"/>
        <w:ind w:left="360"/>
        <w:jc w:val="both"/>
        <w:rPr>
          <w:rFonts w:ascii="Arial" w:eastAsia="Times New Roman" w:hAnsi="Arial" w:cs="Arial"/>
          <w:color w:val="000000" w:themeColor="text1"/>
          <w:sz w:val="20"/>
          <w:szCs w:val="20"/>
          <w:lang w:eastAsia="hu-HU"/>
        </w:rPr>
      </w:pPr>
    </w:p>
    <w:p w:rsidR="008B0700" w:rsidRPr="004254F1" w:rsidRDefault="00207C2F" w:rsidP="00487E6F">
      <w:pPr>
        <w:pStyle w:val="Listaszerbekezds"/>
        <w:numPr>
          <w:ilvl w:val="0"/>
          <w:numId w:val="20"/>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Bluetooth (IEEE 802.15)</w:t>
      </w:r>
      <w:r w:rsidR="008B0700" w:rsidRPr="004254F1">
        <w:rPr>
          <w:rFonts w:ascii="Arial" w:eastAsia="Times New Roman" w:hAnsi="Arial" w:cs="Arial"/>
          <w:color w:val="000000" w:themeColor="text1"/>
          <w:sz w:val="20"/>
          <w:szCs w:val="20"/>
          <w:lang w:eastAsia="hu-HU"/>
        </w:rPr>
        <w:t>: e</w:t>
      </w:r>
      <w:r w:rsidRPr="004254F1">
        <w:rPr>
          <w:rFonts w:ascii="Arial" w:eastAsia="Times New Roman" w:hAnsi="Arial" w:cs="Arial"/>
          <w:color w:val="000000" w:themeColor="text1"/>
          <w:sz w:val="20"/>
          <w:szCs w:val="20"/>
          <w:lang w:eastAsia="hu-HU"/>
        </w:rPr>
        <w:t>z egy vezeték nélküli személyes hálózati (WPAN) szabvány, amelynek közismert neve „Bluetooth”. Társított eszközpárok közötti kommunikációra alkalmas maximum 100 méter távolságig.</w:t>
      </w:r>
    </w:p>
    <w:p w:rsidR="008B0700" w:rsidRPr="004254F1" w:rsidRDefault="008B0700" w:rsidP="004254F1">
      <w:pPr>
        <w:spacing w:after="0" w:line="240" w:lineRule="auto"/>
        <w:jc w:val="both"/>
        <w:rPr>
          <w:rFonts w:ascii="Arial" w:eastAsia="Times New Roman" w:hAnsi="Arial" w:cs="Arial"/>
          <w:color w:val="000000" w:themeColor="text1"/>
          <w:sz w:val="20"/>
          <w:szCs w:val="20"/>
          <w:lang w:eastAsia="hu-HU"/>
        </w:rPr>
      </w:pPr>
    </w:p>
    <w:p w:rsidR="008B0700" w:rsidRPr="004254F1" w:rsidRDefault="00207C2F" w:rsidP="00487E6F">
      <w:pPr>
        <w:pStyle w:val="Listaszerbekezds"/>
        <w:numPr>
          <w:ilvl w:val="0"/>
          <w:numId w:val="20"/>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WiMAX (IEEE 802:16)</w:t>
      </w:r>
      <w:r w:rsidR="008B0700" w:rsidRPr="004254F1">
        <w:rPr>
          <w:rFonts w:ascii="Arial" w:eastAsia="Times New Roman" w:hAnsi="Arial" w:cs="Arial"/>
          <w:color w:val="000000" w:themeColor="text1"/>
          <w:sz w:val="20"/>
          <w:szCs w:val="20"/>
          <w:lang w:eastAsia="hu-HU"/>
        </w:rPr>
        <w:t>: p</w:t>
      </w:r>
      <w:r w:rsidRPr="004254F1">
        <w:rPr>
          <w:rFonts w:ascii="Arial" w:eastAsia="Times New Roman" w:hAnsi="Arial" w:cs="Arial"/>
          <w:color w:val="000000" w:themeColor="text1"/>
          <w:sz w:val="20"/>
          <w:szCs w:val="20"/>
          <w:lang w:eastAsia="hu-HU"/>
        </w:rPr>
        <w:t>ont-multipont topológiát használ a szélessávú vezeték nélküli hozzáférés biztosításához, közismert neve WiMAX (Worldwide Interoperability for Microwave Access).</w:t>
      </w:r>
    </w:p>
    <w:p w:rsidR="008B0700" w:rsidRPr="004254F1" w:rsidRDefault="008B0700" w:rsidP="004254F1">
      <w:pPr>
        <w:pStyle w:val="Listaszerbekezds"/>
        <w:spacing w:after="0" w:line="240" w:lineRule="auto"/>
        <w:rPr>
          <w:rFonts w:ascii="Arial" w:eastAsia="Times New Roman" w:hAnsi="Arial" w:cs="Arial"/>
          <w:b/>
          <w:bCs/>
          <w:color w:val="000000" w:themeColor="text1"/>
          <w:sz w:val="20"/>
          <w:szCs w:val="20"/>
          <w:lang w:eastAsia="hu-HU"/>
        </w:rPr>
      </w:pPr>
    </w:p>
    <w:p w:rsidR="008B0700" w:rsidRPr="004254F1" w:rsidRDefault="00207C2F" w:rsidP="00487E6F">
      <w:pPr>
        <w:pStyle w:val="Listaszerbekezds"/>
        <w:numPr>
          <w:ilvl w:val="0"/>
          <w:numId w:val="20"/>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Zigbee (IEEE 802.15.4)</w:t>
      </w:r>
      <w:r w:rsidR="008B0700" w:rsidRPr="004254F1">
        <w:rPr>
          <w:rFonts w:ascii="Arial" w:eastAsia="Times New Roman" w:hAnsi="Arial" w:cs="Arial"/>
          <w:color w:val="000000" w:themeColor="text1"/>
          <w:sz w:val="20"/>
          <w:szCs w:val="20"/>
          <w:lang w:eastAsia="hu-HU"/>
        </w:rPr>
        <w:t xml:space="preserve">: </w:t>
      </w:r>
      <w:r w:rsidRPr="004254F1">
        <w:rPr>
          <w:rFonts w:ascii="Arial" w:eastAsia="Times New Roman" w:hAnsi="Arial" w:cs="Arial"/>
          <w:color w:val="000000" w:themeColor="text1"/>
          <w:sz w:val="20"/>
          <w:szCs w:val="20"/>
          <w:lang w:eastAsia="hu-HU"/>
        </w:rPr>
        <w:t>egy olyan szabvány, amelyet alacsony adatsebességű és kis energiaigényű kommunikációhoz használunk. Olyan alkalmazásokhoz készült, amelyek rövid hatótávolságot, alacsony adatátviteli sebességet és hosszú akkumulátor-élettartamot igényelnek. A Zigbee-t jellemzően ipari és IoT (Internet of Things) környezetekben használják, például vezeték nélküli villanykapcsolóknál és orvostechnikai eszközök adatgyűjtésénél.</w:t>
      </w:r>
    </w:p>
    <w:p w:rsidR="00207C2F" w:rsidRPr="004254F1" w:rsidRDefault="00207C2F" w:rsidP="004254F1">
      <w:pPr>
        <w:spacing w:after="0" w:line="240" w:lineRule="auto"/>
        <w:jc w:val="both"/>
        <w:rPr>
          <w:rFonts w:ascii="Arial" w:eastAsia="Times New Roman" w:hAnsi="Arial" w:cs="Arial"/>
          <w:color w:val="000000" w:themeColor="text1"/>
          <w:sz w:val="20"/>
          <w:szCs w:val="20"/>
          <w:shd w:val="clear" w:color="auto" w:fill="FFFFFF"/>
          <w:lang w:eastAsia="hu-HU"/>
        </w:rPr>
      </w:pPr>
      <w:r w:rsidRPr="004254F1">
        <w:rPr>
          <w:rFonts w:ascii="Arial" w:eastAsia="Times New Roman" w:hAnsi="Arial" w:cs="Arial"/>
          <w:color w:val="000000" w:themeColor="text1"/>
          <w:sz w:val="20"/>
          <w:szCs w:val="20"/>
          <w:shd w:val="clear" w:color="auto" w:fill="FFFFFF"/>
          <w:lang w:eastAsia="hu-HU"/>
        </w:rPr>
        <w:lastRenderedPageBreak/>
        <w:t xml:space="preserve">Más vezeték nélküli technológiák, például a mobil és a műholdas kommunikáció szintén nyújthat adathálózati kapcsolatot. </w:t>
      </w:r>
    </w:p>
    <w:p w:rsidR="008B0700" w:rsidRPr="004254F1" w:rsidRDefault="008B0700" w:rsidP="004254F1">
      <w:pPr>
        <w:spacing w:after="0" w:line="240" w:lineRule="auto"/>
        <w:jc w:val="both"/>
        <w:rPr>
          <w:rFonts w:ascii="Arial" w:eastAsia="Times New Roman" w:hAnsi="Arial" w:cs="Arial"/>
          <w:color w:val="000000" w:themeColor="text1"/>
          <w:sz w:val="20"/>
          <w:szCs w:val="20"/>
          <w:shd w:val="clear" w:color="auto" w:fill="FFFFFF"/>
          <w:lang w:eastAsia="hu-HU"/>
        </w:rPr>
      </w:pPr>
    </w:p>
    <w:p w:rsidR="00207C2F" w:rsidRPr="004254F1" w:rsidRDefault="00207C2F" w:rsidP="004254F1">
      <w:pPr>
        <w:spacing w:after="0" w:line="240" w:lineRule="auto"/>
        <w:jc w:val="both"/>
        <w:rPr>
          <w:rFonts w:ascii="Arial" w:eastAsia="Times New Roman" w:hAnsi="Arial" w:cs="Arial"/>
          <w:color w:val="000000" w:themeColor="text1"/>
          <w:sz w:val="20"/>
          <w:szCs w:val="20"/>
          <w:shd w:val="clear" w:color="auto" w:fill="FFFFFF"/>
          <w:lang w:eastAsia="hu-HU"/>
        </w:rPr>
      </w:pPr>
      <w:r w:rsidRPr="004254F1">
        <w:rPr>
          <w:rFonts w:ascii="Arial" w:eastAsia="Times New Roman" w:hAnsi="Arial" w:cs="Arial"/>
          <w:color w:val="000000" w:themeColor="text1"/>
          <w:sz w:val="20"/>
          <w:szCs w:val="20"/>
          <w:shd w:val="clear" w:color="auto" w:fill="FFFFFF"/>
          <w:lang w:eastAsia="hu-HU"/>
        </w:rPr>
        <w:t>VEZETÉK NÉLKÜLI LAN</w:t>
      </w:r>
    </w:p>
    <w:p w:rsidR="00207C2F" w:rsidRPr="004254F1" w:rsidRDefault="00207C2F" w:rsidP="004254F1">
      <w:pPr>
        <w:spacing w:after="0" w:line="240" w:lineRule="auto"/>
        <w:jc w:val="both"/>
        <w:rPr>
          <w:rFonts w:ascii="Arial" w:eastAsia="Times New Roman" w:hAnsi="Arial" w:cs="Arial"/>
          <w:color w:val="000000" w:themeColor="text1"/>
          <w:sz w:val="20"/>
          <w:szCs w:val="20"/>
          <w:shd w:val="clear" w:color="auto" w:fill="FFFFFF"/>
          <w:lang w:eastAsia="hu-HU"/>
        </w:rPr>
      </w:pPr>
    </w:p>
    <w:p w:rsidR="00EF50D2" w:rsidRPr="004254F1" w:rsidRDefault="00207C2F"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vezeték nélküli hálózat közös adatátviteli közege lehetővé teszi az eszközök számára, hogy vezeték nélkül csatlakozzanak egymáshoz egy LAN-on keresztül. Egy WLAN általában a következő hálózati eszközök használatát követeli meg:</w:t>
      </w:r>
    </w:p>
    <w:p w:rsidR="00EF50D2" w:rsidRPr="004254F1" w:rsidRDefault="00207C2F" w:rsidP="00487E6F">
      <w:pPr>
        <w:pStyle w:val="Listaszerbekezds"/>
        <w:numPr>
          <w:ilvl w:val="0"/>
          <w:numId w:val="20"/>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Vezeték nélküli hozzáférési pont (Access Point, AP)</w:t>
      </w:r>
      <w:r w:rsidR="00EF50D2" w:rsidRPr="004254F1">
        <w:rPr>
          <w:rFonts w:ascii="Arial" w:eastAsia="Times New Roman" w:hAnsi="Arial" w:cs="Arial"/>
          <w:color w:val="000000" w:themeColor="text1"/>
          <w:sz w:val="20"/>
          <w:szCs w:val="20"/>
          <w:lang w:eastAsia="hu-HU"/>
        </w:rPr>
        <w:t>: f</w:t>
      </w:r>
      <w:r w:rsidRPr="004254F1">
        <w:rPr>
          <w:rFonts w:ascii="Arial" w:eastAsia="Times New Roman" w:hAnsi="Arial" w:cs="Arial"/>
          <w:color w:val="000000" w:themeColor="text1"/>
          <w:sz w:val="20"/>
          <w:szCs w:val="20"/>
          <w:lang w:eastAsia="hu-HU"/>
        </w:rPr>
        <w:t xml:space="preserve">ogadja a felhasználók vezeték nélküli jeleit, és csatlakozik a meglévő rézvezetékes hálózathoz, például az Ethernethez. Az otthoni és kisvállalati környezetben használt vezeték nélküli router egy eszközben tartalmazza a router, a switch és a hozzáférési pont funkcióit. </w:t>
      </w:r>
    </w:p>
    <w:p w:rsidR="00207C2F" w:rsidRPr="004254F1" w:rsidRDefault="00207C2F" w:rsidP="00487E6F">
      <w:pPr>
        <w:pStyle w:val="Listaszerbekezds"/>
        <w:numPr>
          <w:ilvl w:val="0"/>
          <w:numId w:val="20"/>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Vezeték nélküli hálózati adapterek</w:t>
      </w:r>
      <w:r w:rsidR="00EF50D2" w:rsidRPr="004254F1">
        <w:rPr>
          <w:rFonts w:ascii="Arial" w:eastAsia="Times New Roman" w:hAnsi="Arial" w:cs="Arial"/>
          <w:color w:val="000000" w:themeColor="text1"/>
          <w:sz w:val="20"/>
          <w:szCs w:val="20"/>
          <w:lang w:eastAsia="hu-HU"/>
        </w:rPr>
        <w:t>: v</w:t>
      </w:r>
      <w:r w:rsidRPr="004254F1">
        <w:rPr>
          <w:rFonts w:ascii="Arial" w:eastAsia="Times New Roman" w:hAnsi="Arial" w:cs="Arial"/>
          <w:color w:val="000000" w:themeColor="text1"/>
          <w:sz w:val="20"/>
          <w:szCs w:val="20"/>
          <w:lang w:eastAsia="hu-HU"/>
        </w:rPr>
        <w:t>ezeték nélküli kommunikáció képességét biztosítják a hálózati állomásoknak.</w:t>
      </w:r>
    </w:p>
    <w:p w:rsidR="00EF50D2" w:rsidRPr="004254F1" w:rsidRDefault="00EF50D2" w:rsidP="004254F1">
      <w:pPr>
        <w:pStyle w:val="Listaszerbekezds"/>
        <w:spacing w:after="0" w:line="240" w:lineRule="auto"/>
        <w:ind w:left="360"/>
        <w:jc w:val="both"/>
        <w:rPr>
          <w:rFonts w:ascii="Arial" w:eastAsia="Times New Roman" w:hAnsi="Arial" w:cs="Arial"/>
          <w:color w:val="000000" w:themeColor="text1"/>
          <w:sz w:val="20"/>
          <w:szCs w:val="20"/>
          <w:lang w:eastAsia="hu-HU"/>
        </w:rPr>
      </w:pPr>
    </w:p>
    <w:p w:rsidR="00207C2F" w:rsidRPr="004254F1" w:rsidRDefault="00207C2F"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technológia fejlődésével számos Ethernet alapú WLAN szabvány alakult ki. Vezeték nélküli eszközök vásárlásakor meg kell győződni annak kompatibilitási és az együttműködési képességeiről.</w:t>
      </w:r>
      <w:r w:rsidR="00EF50D2" w:rsidRPr="004254F1">
        <w:rPr>
          <w:rFonts w:ascii="Arial" w:eastAsia="Times New Roman" w:hAnsi="Arial" w:cs="Arial"/>
          <w:color w:val="000000" w:themeColor="text1"/>
          <w:sz w:val="20"/>
          <w:szCs w:val="20"/>
          <w:lang w:eastAsia="hu-HU"/>
        </w:rPr>
        <w:t xml:space="preserve"> </w:t>
      </w:r>
      <w:r w:rsidRPr="004254F1">
        <w:rPr>
          <w:rFonts w:ascii="Arial" w:eastAsia="Times New Roman" w:hAnsi="Arial" w:cs="Arial"/>
          <w:color w:val="000000" w:themeColor="text1"/>
          <w:sz w:val="20"/>
          <w:szCs w:val="20"/>
          <w:lang w:eastAsia="hu-HU"/>
        </w:rPr>
        <w:t>A vezeték nélküli kommunikáció előnyei nyilvánvalóak, különösen ha a költséges kábelezés megtakarításáról és a hordozhatóságból adódó kényelemről beszélünk. A hálózati rendszergazdának úgy kell megalkotnia és alkalmaznia a szigorú biztonsági szabályokat, hogy a vezeték nélküli LAN védve legyen az illetéktelen hozzáférésektől és támadásoktól.</w:t>
      </w:r>
    </w:p>
    <w:p w:rsidR="00207C2F" w:rsidRPr="004254F1" w:rsidRDefault="00207C2F" w:rsidP="004254F1">
      <w:pPr>
        <w:spacing w:after="0" w:line="240" w:lineRule="auto"/>
        <w:rPr>
          <w:rFonts w:ascii="Arial" w:eastAsia="Times New Roman" w:hAnsi="Arial" w:cs="Arial"/>
          <w:color w:val="000000" w:themeColor="text1"/>
          <w:sz w:val="20"/>
          <w:szCs w:val="20"/>
          <w:shd w:val="clear" w:color="auto" w:fill="FFFFFF"/>
          <w:lang w:eastAsia="hu-HU"/>
        </w:rPr>
      </w:pPr>
    </w:p>
    <w:p w:rsidR="00207C2F" w:rsidRPr="004254F1" w:rsidRDefault="0031004F" w:rsidP="004254F1">
      <w:pPr>
        <w:spacing w:after="0" w:line="240" w:lineRule="auto"/>
        <w:jc w:val="center"/>
        <w:rPr>
          <w:rFonts w:ascii="Arial" w:hAnsi="Arial" w:cs="Arial"/>
          <w:b/>
          <w:color w:val="000000" w:themeColor="text1"/>
          <w:sz w:val="20"/>
          <w:szCs w:val="20"/>
        </w:rPr>
      </w:pPr>
      <w:r w:rsidRPr="004254F1">
        <w:rPr>
          <w:rFonts w:ascii="Arial" w:hAnsi="Arial" w:cs="Arial"/>
          <w:b/>
          <w:color w:val="000000" w:themeColor="text1"/>
          <w:sz w:val="20"/>
          <w:szCs w:val="20"/>
        </w:rPr>
        <w:t>PRTOKOLLOK ÉS MODELLEK</w:t>
      </w:r>
    </w:p>
    <w:p w:rsidR="00207C2F" w:rsidRPr="004254F1" w:rsidRDefault="00207C2F" w:rsidP="004254F1">
      <w:pPr>
        <w:spacing w:after="0" w:line="240" w:lineRule="auto"/>
        <w:rPr>
          <w:rFonts w:ascii="Arial" w:hAnsi="Arial" w:cs="Arial"/>
          <w:color w:val="000000" w:themeColor="text1"/>
          <w:sz w:val="20"/>
          <w:szCs w:val="20"/>
        </w:rPr>
      </w:pPr>
    </w:p>
    <w:p w:rsidR="00B66887" w:rsidRPr="004254F1" w:rsidRDefault="0031004F" w:rsidP="004254F1">
      <w:pPr>
        <w:spacing w:after="0" w:line="240" w:lineRule="auto"/>
        <w:rPr>
          <w:rFonts w:ascii="Arial" w:hAnsi="Arial" w:cs="Arial"/>
          <w:b/>
          <w:color w:val="000000" w:themeColor="text1"/>
          <w:sz w:val="20"/>
          <w:szCs w:val="20"/>
        </w:rPr>
      </w:pPr>
      <w:r w:rsidRPr="004254F1">
        <w:rPr>
          <w:rFonts w:ascii="Arial" w:hAnsi="Arial" w:cs="Arial"/>
          <w:b/>
          <w:color w:val="000000" w:themeColor="text1"/>
          <w:sz w:val="20"/>
          <w:szCs w:val="20"/>
        </w:rPr>
        <w:t>3.1.</w:t>
      </w:r>
      <w:r w:rsidR="00F9113E" w:rsidRPr="004254F1">
        <w:rPr>
          <w:rFonts w:ascii="Arial" w:hAnsi="Arial" w:cs="Arial"/>
          <w:b/>
          <w:color w:val="000000" w:themeColor="text1"/>
          <w:sz w:val="20"/>
          <w:szCs w:val="20"/>
        </w:rPr>
        <w:t>2.</w:t>
      </w:r>
      <w:r w:rsidRPr="004254F1">
        <w:rPr>
          <w:rFonts w:ascii="Arial" w:hAnsi="Arial" w:cs="Arial"/>
          <w:b/>
          <w:color w:val="000000" w:themeColor="text1"/>
          <w:sz w:val="20"/>
          <w:szCs w:val="20"/>
        </w:rPr>
        <w:t xml:space="preserve"> KOMMUNIKÁCIÓS ALAPOK</w:t>
      </w:r>
    </w:p>
    <w:p w:rsidR="009577C7" w:rsidRPr="004254F1" w:rsidRDefault="009577C7" w:rsidP="004254F1">
      <w:pPr>
        <w:spacing w:after="0" w:line="240" w:lineRule="auto"/>
        <w:rPr>
          <w:rFonts w:ascii="Arial" w:hAnsi="Arial" w:cs="Arial"/>
          <w:b/>
          <w:color w:val="000000" w:themeColor="text1"/>
          <w:sz w:val="20"/>
          <w:szCs w:val="20"/>
        </w:rPr>
      </w:pPr>
    </w:p>
    <w:p w:rsidR="002560B7" w:rsidRPr="004254F1" w:rsidRDefault="0031004F"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Minden kommunikációs módszerben van három közös alkotóelem.</w:t>
      </w:r>
    </w:p>
    <w:p w:rsidR="002560B7" w:rsidRPr="004254F1" w:rsidRDefault="002560B7" w:rsidP="004254F1">
      <w:pPr>
        <w:spacing w:after="0" w:line="240" w:lineRule="auto"/>
        <w:jc w:val="both"/>
        <w:rPr>
          <w:rFonts w:ascii="Arial" w:eastAsia="Times New Roman" w:hAnsi="Arial" w:cs="Arial"/>
          <w:color w:val="000000" w:themeColor="text1"/>
          <w:sz w:val="20"/>
          <w:szCs w:val="20"/>
          <w:lang w:eastAsia="hu-HU"/>
        </w:rPr>
      </w:pPr>
    </w:p>
    <w:p w:rsidR="0031004F" w:rsidRPr="004254F1" w:rsidRDefault="002560B7" w:rsidP="00487E6F">
      <w:pPr>
        <w:pStyle w:val="Listaszerbekezds"/>
        <w:numPr>
          <w:ilvl w:val="0"/>
          <w:numId w:val="22"/>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a</w:t>
      </w:r>
      <w:r w:rsidR="0031004F" w:rsidRPr="004254F1">
        <w:rPr>
          <w:rFonts w:ascii="Arial" w:eastAsia="Times New Roman" w:hAnsi="Arial" w:cs="Arial"/>
          <w:b/>
          <w:bCs/>
          <w:color w:val="000000" w:themeColor="text1"/>
          <w:sz w:val="20"/>
          <w:szCs w:val="20"/>
          <w:lang w:eastAsia="hu-HU"/>
        </w:rPr>
        <w:t>z üzenet forrása (küldő, feladó)</w:t>
      </w:r>
      <w:r w:rsidRPr="004254F1">
        <w:rPr>
          <w:rFonts w:ascii="Arial" w:eastAsia="Times New Roman" w:hAnsi="Arial" w:cs="Arial"/>
          <w:color w:val="000000" w:themeColor="text1"/>
          <w:sz w:val="20"/>
          <w:szCs w:val="20"/>
          <w:lang w:eastAsia="hu-HU"/>
        </w:rPr>
        <w:t>: a</w:t>
      </w:r>
      <w:r w:rsidR="0031004F" w:rsidRPr="004254F1">
        <w:rPr>
          <w:rFonts w:ascii="Arial" w:eastAsia="Times New Roman" w:hAnsi="Arial" w:cs="Arial"/>
          <w:color w:val="000000" w:themeColor="text1"/>
          <w:sz w:val="20"/>
          <w:szCs w:val="20"/>
          <w:lang w:eastAsia="hu-HU"/>
        </w:rPr>
        <w:t>z üzenetek forrásai emberek vagy elektronikus eszközök, amelyeknek üzenetet kell küldeniük más személyeknek vagy eszközöknek.</w:t>
      </w:r>
    </w:p>
    <w:p w:rsidR="002560B7" w:rsidRPr="004254F1" w:rsidRDefault="002560B7" w:rsidP="00487E6F">
      <w:pPr>
        <w:pStyle w:val="Listaszerbekezds"/>
        <w:numPr>
          <w:ilvl w:val="0"/>
          <w:numId w:val="22"/>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a</w:t>
      </w:r>
      <w:r w:rsidR="0031004F" w:rsidRPr="004254F1">
        <w:rPr>
          <w:rFonts w:ascii="Arial" w:eastAsia="Times New Roman" w:hAnsi="Arial" w:cs="Arial"/>
          <w:b/>
          <w:bCs/>
          <w:color w:val="000000" w:themeColor="text1"/>
          <w:sz w:val="20"/>
          <w:szCs w:val="20"/>
          <w:lang w:eastAsia="hu-HU"/>
        </w:rPr>
        <w:t>z üzenet célja (címzett, fogadó)</w:t>
      </w:r>
      <w:r w:rsidRPr="004254F1">
        <w:rPr>
          <w:rFonts w:ascii="Arial" w:eastAsia="Times New Roman" w:hAnsi="Arial" w:cs="Arial"/>
          <w:color w:val="000000" w:themeColor="text1"/>
          <w:sz w:val="20"/>
          <w:szCs w:val="20"/>
          <w:lang w:eastAsia="hu-HU"/>
        </w:rPr>
        <w:t xml:space="preserve">: a </w:t>
      </w:r>
      <w:r w:rsidR="0031004F" w:rsidRPr="004254F1">
        <w:rPr>
          <w:rFonts w:ascii="Arial" w:eastAsia="Times New Roman" w:hAnsi="Arial" w:cs="Arial"/>
          <w:color w:val="000000" w:themeColor="text1"/>
          <w:sz w:val="20"/>
          <w:szCs w:val="20"/>
          <w:lang w:eastAsia="hu-HU"/>
        </w:rPr>
        <w:t>célállomás fogadja és értelmezi az üzenetet.</w:t>
      </w:r>
    </w:p>
    <w:p w:rsidR="0031004F" w:rsidRPr="004254F1" w:rsidRDefault="002560B7" w:rsidP="00487E6F">
      <w:pPr>
        <w:pStyle w:val="Listaszerbekezds"/>
        <w:numPr>
          <w:ilvl w:val="0"/>
          <w:numId w:val="22"/>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c</w:t>
      </w:r>
      <w:r w:rsidR="0031004F" w:rsidRPr="004254F1">
        <w:rPr>
          <w:rFonts w:ascii="Arial" w:eastAsia="Times New Roman" w:hAnsi="Arial" w:cs="Arial"/>
          <w:b/>
          <w:bCs/>
          <w:color w:val="000000" w:themeColor="text1"/>
          <w:sz w:val="20"/>
          <w:szCs w:val="20"/>
          <w:lang w:eastAsia="hu-HU"/>
        </w:rPr>
        <w:t>satorna</w:t>
      </w:r>
      <w:r w:rsidRPr="004254F1">
        <w:rPr>
          <w:rFonts w:ascii="Arial" w:eastAsia="Times New Roman" w:hAnsi="Arial" w:cs="Arial"/>
          <w:color w:val="000000" w:themeColor="text1"/>
          <w:sz w:val="20"/>
          <w:szCs w:val="20"/>
          <w:lang w:eastAsia="hu-HU"/>
        </w:rPr>
        <w:t>: az</w:t>
      </w:r>
      <w:r w:rsidR="0031004F" w:rsidRPr="004254F1">
        <w:rPr>
          <w:rFonts w:ascii="Arial" w:eastAsia="Times New Roman" w:hAnsi="Arial" w:cs="Arial"/>
          <w:color w:val="000000" w:themeColor="text1"/>
          <w:sz w:val="20"/>
          <w:szCs w:val="20"/>
          <w:lang w:eastAsia="hu-HU"/>
        </w:rPr>
        <w:t xml:space="preserve"> a közeg (média) alkotja, amely azt az utat biztosítja, amelyen az üzenetek haladnak a forrástól a célig</w:t>
      </w:r>
    </w:p>
    <w:p w:rsidR="002560B7" w:rsidRPr="004254F1" w:rsidRDefault="002560B7" w:rsidP="004254F1">
      <w:pPr>
        <w:pStyle w:val="Listaszerbekezds"/>
        <w:spacing w:after="0" w:line="240" w:lineRule="auto"/>
        <w:jc w:val="both"/>
        <w:rPr>
          <w:rFonts w:ascii="Arial" w:eastAsia="Times New Roman" w:hAnsi="Arial" w:cs="Arial"/>
          <w:color w:val="000000" w:themeColor="text1"/>
          <w:sz w:val="20"/>
          <w:szCs w:val="20"/>
          <w:lang w:eastAsia="hu-HU"/>
        </w:rPr>
      </w:pPr>
    </w:p>
    <w:p w:rsidR="0031004F" w:rsidRPr="004254F1" w:rsidRDefault="00F9113E"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KOMMUNIKÁCIÓS PROTOKOLLOK</w:t>
      </w:r>
    </w:p>
    <w:p w:rsidR="002560B7" w:rsidRPr="004254F1" w:rsidRDefault="002560B7" w:rsidP="004254F1">
      <w:pPr>
        <w:spacing w:after="0" w:line="240" w:lineRule="auto"/>
        <w:jc w:val="both"/>
        <w:rPr>
          <w:rFonts w:ascii="Arial" w:hAnsi="Arial" w:cs="Arial"/>
          <w:color w:val="000000" w:themeColor="text1"/>
          <w:sz w:val="20"/>
          <w:szCs w:val="20"/>
        </w:rPr>
      </w:pPr>
    </w:p>
    <w:p w:rsidR="00F9113E" w:rsidRPr="004254F1" w:rsidRDefault="002560B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 xml:space="preserve">Egy üzenet küldését </w:t>
      </w:r>
      <w:r w:rsidR="00F9113E" w:rsidRPr="004254F1">
        <w:rPr>
          <w:rFonts w:ascii="Arial" w:hAnsi="Arial" w:cs="Arial"/>
          <w:color w:val="000000" w:themeColor="text1"/>
          <w:sz w:val="20"/>
          <w:szCs w:val="20"/>
        </w:rPr>
        <w:t>szabályok irányítják, amiket protokolloknak nevezünk. Ezek a protokollok a használt kommunikációs módtól függnek. A hétköznapi személyes kommunikációnkban azok a szabályok, amelyeket egy adott közegben használunk (mint például egy telefonhíváskor), nem feltétlenül egyeznek meg azokkal a protokollokkal, amelyeket más közegben használunk (például levélküldéskor).</w:t>
      </w:r>
    </w:p>
    <w:p w:rsidR="002560B7" w:rsidRPr="004254F1" w:rsidRDefault="002560B7" w:rsidP="004254F1">
      <w:pPr>
        <w:pStyle w:val="NormlWeb"/>
        <w:spacing w:before="0" w:beforeAutospacing="0" w:after="0" w:afterAutospacing="0"/>
        <w:jc w:val="both"/>
        <w:rPr>
          <w:rFonts w:ascii="Arial" w:hAnsi="Arial" w:cs="Arial"/>
          <w:color w:val="000000" w:themeColor="text1"/>
          <w:sz w:val="20"/>
          <w:szCs w:val="20"/>
        </w:rPr>
      </w:pPr>
    </w:p>
    <w:tbl>
      <w:tblPr>
        <w:tblStyle w:val="Rcsostblzat"/>
        <w:tblW w:w="0" w:type="auto"/>
        <w:tblLook w:val="04A0"/>
      </w:tblPr>
      <w:tblGrid>
        <w:gridCol w:w="4583"/>
        <w:gridCol w:w="4583"/>
      </w:tblGrid>
      <w:tr w:rsidR="002560B7" w:rsidRPr="004254F1" w:rsidTr="002560B7">
        <w:tc>
          <w:tcPr>
            <w:tcW w:w="4583" w:type="dxa"/>
          </w:tcPr>
          <w:p w:rsidR="002560B7" w:rsidRPr="004254F1" w:rsidRDefault="002560B7" w:rsidP="004254F1">
            <w:pPr>
              <w:pStyle w:val="NormlWeb"/>
              <w:spacing w:before="0" w:beforeAutospacing="0" w:after="0" w:afterAutospacing="0"/>
              <w:jc w:val="center"/>
              <w:rPr>
                <w:rFonts w:ascii="Arial" w:hAnsi="Arial" w:cs="Arial"/>
                <w:b/>
                <w:color w:val="000000" w:themeColor="text1"/>
                <w:sz w:val="20"/>
                <w:szCs w:val="20"/>
              </w:rPr>
            </w:pPr>
            <w:r w:rsidRPr="004254F1">
              <w:rPr>
                <w:rFonts w:ascii="Arial" w:hAnsi="Arial" w:cs="Arial"/>
                <w:b/>
                <w:color w:val="000000" w:themeColor="text1"/>
                <w:sz w:val="20"/>
                <w:szCs w:val="20"/>
              </w:rPr>
              <w:t>analógia</w:t>
            </w:r>
          </w:p>
        </w:tc>
        <w:tc>
          <w:tcPr>
            <w:tcW w:w="4583" w:type="dxa"/>
          </w:tcPr>
          <w:p w:rsidR="002560B7" w:rsidRPr="004254F1" w:rsidRDefault="002560B7" w:rsidP="004254F1">
            <w:pPr>
              <w:spacing w:after="0" w:line="240" w:lineRule="auto"/>
              <w:jc w:val="center"/>
              <w:rPr>
                <w:rFonts w:ascii="Arial" w:hAnsi="Arial" w:cs="Arial"/>
                <w:b/>
                <w:color w:val="000000" w:themeColor="text1"/>
                <w:sz w:val="20"/>
                <w:szCs w:val="20"/>
              </w:rPr>
            </w:pPr>
            <w:r w:rsidRPr="004254F1">
              <w:rPr>
                <w:rFonts w:ascii="Arial" w:hAnsi="Arial" w:cs="Arial"/>
                <w:b/>
                <w:color w:val="000000" w:themeColor="text1"/>
                <w:sz w:val="20"/>
                <w:szCs w:val="20"/>
              </w:rPr>
              <w:t>hálózat</w:t>
            </w:r>
          </w:p>
        </w:tc>
      </w:tr>
      <w:tr w:rsidR="002560B7" w:rsidRPr="004254F1" w:rsidTr="002560B7">
        <w:tc>
          <w:tcPr>
            <w:tcW w:w="4583" w:type="dxa"/>
          </w:tcPr>
          <w:p w:rsidR="002560B7" w:rsidRPr="004254F1" w:rsidRDefault="002560B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kommunikáció előtt meg kell egyezniük a részt vevő feleknek, hogy miként fognak kommunikálni. Ha a kommunikáció beszéddel történik, akkor először meg kell állapodni a nyelvben. Ezután ha van egy megosztandó üzenet, akkor képesnek kell lenniük arra, hogy érthetően megformázzák.</w:t>
            </w:r>
          </w:p>
          <w:p w:rsidR="002560B7" w:rsidRPr="004254F1" w:rsidRDefault="002560B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Például, ha valaki az angol nyelvet használja, de rossz a mondat szerkezete, az üzenet könnyen félreérthető lesz. Mindezek a feladatok jellemzik azokat a protokollokat, amelyeket a kommunikáció megvalósításához használni kell.</w:t>
            </w:r>
          </w:p>
        </w:tc>
        <w:tc>
          <w:tcPr>
            <w:tcW w:w="4583" w:type="dxa"/>
          </w:tcPr>
          <w:p w:rsidR="002560B7" w:rsidRPr="004254F1" w:rsidRDefault="002560B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Ez a számítógépes kommunikációra is igaz. A világ mindenfajta kommunikációs módját rengeteg különféle szabály és protokoll irányítja.</w:t>
            </w:r>
          </w:p>
          <w:p w:rsidR="002560B7" w:rsidRPr="004254F1" w:rsidRDefault="002560B7" w:rsidP="004254F1">
            <w:pPr>
              <w:pStyle w:val="NormlWeb"/>
              <w:spacing w:before="0" w:beforeAutospacing="0" w:after="0" w:afterAutospacing="0"/>
              <w:jc w:val="both"/>
              <w:rPr>
                <w:rFonts w:ascii="Arial" w:hAnsi="Arial" w:cs="Arial"/>
                <w:color w:val="000000" w:themeColor="text1"/>
                <w:sz w:val="20"/>
                <w:szCs w:val="20"/>
              </w:rPr>
            </w:pPr>
          </w:p>
        </w:tc>
      </w:tr>
    </w:tbl>
    <w:p w:rsidR="002560B7" w:rsidRPr="004254F1" w:rsidRDefault="002560B7" w:rsidP="004254F1">
      <w:pPr>
        <w:pStyle w:val="NormlWeb"/>
        <w:spacing w:before="0" w:beforeAutospacing="0" w:after="0" w:afterAutospacing="0"/>
        <w:jc w:val="both"/>
        <w:rPr>
          <w:rFonts w:ascii="Arial" w:hAnsi="Arial" w:cs="Arial"/>
          <w:color w:val="000000" w:themeColor="text1"/>
          <w:sz w:val="20"/>
          <w:szCs w:val="20"/>
        </w:rPr>
      </w:pPr>
    </w:p>
    <w:p w:rsidR="002560B7" w:rsidRPr="004254F1" w:rsidRDefault="002560B7" w:rsidP="004254F1">
      <w:pPr>
        <w:pStyle w:val="NormlWeb"/>
        <w:spacing w:before="0" w:beforeAutospacing="0" w:after="0" w:afterAutospacing="0"/>
        <w:jc w:val="both"/>
        <w:rPr>
          <w:rFonts w:ascii="Arial" w:hAnsi="Arial" w:cs="Arial"/>
          <w:color w:val="000000" w:themeColor="text1"/>
          <w:sz w:val="20"/>
          <w:szCs w:val="20"/>
        </w:rPr>
      </w:pPr>
    </w:p>
    <w:p w:rsidR="002560B7" w:rsidRPr="004254F1" w:rsidRDefault="002560B7" w:rsidP="004254F1">
      <w:pPr>
        <w:pStyle w:val="NormlWeb"/>
        <w:spacing w:before="0" w:beforeAutospacing="0" w:after="0" w:afterAutospacing="0"/>
        <w:jc w:val="both"/>
        <w:rPr>
          <w:rFonts w:ascii="Arial" w:hAnsi="Arial" w:cs="Arial"/>
          <w:color w:val="000000" w:themeColor="text1"/>
          <w:sz w:val="20"/>
          <w:szCs w:val="20"/>
        </w:rPr>
      </w:pPr>
    </w:p>
    <w:p w:rsidR="002560B7" w:rsidRPr="004254F1" w:rsidRDefault="002560B7" w:rsidP="004254F1">
      <w:pPr>
        <w:pStyle w:val="NormlWeb"/>
        <w:spacing w:before="0" w:beforeAutospacing="0" w:after="0" w:afterAutospacing="0"/>
        <w:jc w:val="both"/>
        <w:rPr>
          <w:rFonts w:ascii="Arial" w:hAnsi="Arial" w:cs="Arial"/>
          <w:color w:val="000000" w:themeColor="text1"/>
          <w:sz w:val="20"/>
          <w:szCs w:val="20"/>
        </w:rPr>
      </w:pPr>
    </w:p>
    <w:p w:rsidR="002560B7" w:rsidRPr="004254F1" w:rsidRDefault="002560B7" w:rsidP="004254F1">
      <w:pPr>
        <w:pStyle w:val="NormlWeb"/>
        <w:spacing w:before="0" w:beforeAutospacing="0" w:after="0" w:afterAutospacing="0"/>
        <w:jc w:val="both"/>
        <w:rPr>
          <w:rFonts w:ascii="Arial" w:hAnsi="Arial" w:cs="Arial"/>
          <w:color w:val="000000" w:themeColor="text1"/>
          <w:sz w:val="20"/>
          <w:szCs w:val="20"/>
        </w:rPr>
      </w:pPr>
    </w:p>
    <w:p w:rsidR="00F9113E" w:rsidRPr="004254F1" w:rsidRDefault="00F9113E" w:rsidP="004254F1">
      <w:pPr>
        <w:pStyle w:val="Listaszerbekezds"/>
        <w:spacing w:after="0" w:line="240" w:lineRule="auto"/>
        <w:ind w:left="1080"/>
        <w:jc w:val="both"/>
        <w:rPr>
          <w:rFonts w:ascii="Arial" w:hAnsi="Arial" w:cs="Arial"/>
          <w:color w:val="000000" w:themeColor="text1"/>
          <w:sz w:val="20"/>
          <w:szCs w:val="20"/>
        </w:rPr>
      </w:pPr>
    </w:p>
    <w:p w:rsidR="00F9113E" w:rsidRPr="004254F1" w:rsidRDefault="00F9113E"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SZABÁLYOK KIALAKÍTÁSA</w:t>
      </w:r>
    </w:p>
    <w:p w:rsidR="002560B7" w:rsidRPr="004254F1" w:rsidRDefault="002560B7" w:rsidP="004254F1">
      <w:pPr>
        <w:spacing w:after="0" w:line="240" w:lineRule="auto"/>
        <w:jc w:val="both"/>
        <w:rPr>
          <w:rFonts w:ascii="Arial" w:hAnsi="Arial" w:cs="Arial"/>
          <w:color w:val="000000" w:themeColor="text1"/>
          <w:sz w:val="20"/>
          <w:szCs w:val="20"/>
        </w:rPr>
      </w:pPr>
    </w:p>
    <w:p w:rsidR="00F9113E" w:rsidRPr="004254F1" w:rsidRDefault="002560B7" w:rsidP="004254F1">
      <w:p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A</w:t>
      </w:r>
      <w:r w:rsidR="00F9113E" w:rsidRPr="004254F1">
        <w:rPr>
          <w:rFonts w:ascii="Arial" w:hAnsi="Arial" w:cs="Arial"/>
          <w:color w:val="000000" w:themeColor="text1"/>
          <w:sz w:val="20"/>
          <w:szCs w:val="20"/>
          <w:shd w:val="clear" w:color="auto" w:fill="FFFFFF"/>
        </w:rPr>
        <w:t xml:space="preserve"> hatékony kommunikációhoz szükséges szabályok (azaz protokollok) használatával kellene megírni. </w:t>
      </w:r>
    </w:p>
    <w:p w:rsidR="002560B7" w:rsidRPr="004254F1" w:rsidRDefault="002560B7" w:rsidP="004254F1">
      <w:pPr>
        <w:spacing w:after="0" w:line="240" w:lineRule="auto"/>
        <w:jc w:val="both"/>
        <w:rPr>
          <w:rFonts w:ascii="Arial" w:hAnsi="Arial" w:cs="Arial"/>
          <w:color w:val="000000" w:themeColor="text1"/>
          <w:sz w:val="20"/>
          <w:szCs w:val="20"/>
          <w:shd w:val="clear" w:color="auto" w:fill="FFFFFF"/>
        </w:rPr>
      </w:pPr>
    </w:p>
    <w:p w:rsidR="00F9113E" w:rsidRPr="004254F1" w:rsidRDefault="00F9113E"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protokolloknak a következő követelményeket kell figyelembe venniük a vevő által érthető üzenet sikeres kézbesítéséhez:</w:t>
      </w:r>
    </w:p>
    <w:p w:rsidR="00F9113E" w:rsidRPr="004254F1" w:rsidRDefault="002560B7" w:rsidP="00487E6F">
      <w:pPr>
        <w:numPr>
          <w:ilvl w:val="0"/>
          <w:numId w:val="25"/>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F9113E" w:rsidRPr="004254F1">
        <w:rPr>
          <w:rFonts w:ascii="Arial" w:eastAsia="Times New Roman" w:hAnsi="Arial" w:cs="Arial"/>
          <w:color w:val="000000" w:themeColor="text1"/>
          <w:sz w:val="20"/>
          <w:szCs w:val="20"/>
          <w:lang w:eastAsia="hu-HU"/>
        </w:rPr>
        <w:t>zonosított küldő és fogadó</w:t>
      </w:r>
      <w:r w:rsidRPr="004254F1">
        <w:rPr>
          <w:rFonts w:ascii="Arial" w:eastAsia="Times New Roman" w:hAnsi="Arial" w:cs="Arial"/>
          <w:color w:val="000000" w:themeColor="text1"/>
          <w:sz w:val="20"/>
          <w:szCs w:val="20"/>
          <w:lang w:eastAsia="hu-HU"/>
        </w:rPr>
        <w:t>,</w:t>
      </w:r>
    </w:p>
    <w:p w:rsidR="00F9113E" w:rsidRPr="004254F1" w:rsidRDefault="002560B7" w:rsidP="00487E6F">
      <w:pPr>
        <w:numPr>
          <w:ilvl w:val="0"/>
          <w:numId w:val="25"/>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k</w:t>
      </w:r>
      <w:r w:rsidR="00F9113E" w:rsidRPr="004254F1">
        <w:rPr>
          <w:rFonts w:ascii="Arial" w:eastAsia="Times New Roman" w:hAnsi="Arial" w:cs="Arial"/>
          <w:color w:val="000000" w:themeColor="text1"/>
          <w:sz w:val="20"/>
          <w:szCs w:val="20"/>
          <w:lang w:eastAsia="hu-HU"/>
        </w:rPr>
        <w:t>özös nyelv és nyelvtan</w:t>
      </w:r>
      <w:r w:rsidRPr="004254F1">
        <w:rPr>
          <w:rFonts w:ascii="Arial" w:eastAsia="Times New Roman" w:hAnsi="Arial" w:cs="Arial"/>
          <w:color w:val="000000" w:themeColor="text1"/>
          <w:sz w:val="20"/>
          <w:szCs w:val="20"/>
          <w:lang w:eastAsia="hu-HU"/>
        </w:rPr>
        <w:t>,</w:t>
      </w:r>
    </w:p>
    <w:p w:rsidR="00F9113E" w:rsidRPr="004254F1" w:rsidRDefault="002560B7" w:rsidP="00487E6F">
      <w:pPr>
        <w:numPr>
          <w:ilvl w:val="0"/>
          <w:numId w:val="25"/>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xml:space="preserve">a </w:t>
      </w:r>
      <w:r w:rsidR="00F9113E" w:rsidRPr="004254F1">
        <w:rPr>
          <w:rFonts w:ascii="Arial" w:eastAsia="Times New Roman" w:hAnsi="Arial" w:cs="Arial"/>
          <w:color w:val="000000" w:themeColor="text1"/>
          <w:sz w:val="20"/>
          <w:szCs w:val="20"/>
          <w:lang w:eastAsia="hu-HU"/>
        </w:rPr>
        <w:t>kézbesítés sebessége és időzítése</w:t>
      </w:r>
      <w:r w:rsidRPr="004254F1">
        <w:rPr>
          <w:rFonts w:ascii="Arial" w:eastAsia="Times New Roman" w:hAnsi="Arial" w:cs="Arial"/>
          <w:color w:val="000000" w:themeColor="text1"/>
          <w:sz w:val="20"/>
          <w:szCs w:val="20"/>
          <w:lang w:eastAsia="hu-HU"/>
        </w:rPr>
        <w:t>,</w:t>
      </w:r>
    </w:p>
    <w:p w:rsidR="00F9113E" w:rsidRPr="004254F1" w:rsidRDefault="002560B7" w:rsidP="00487E6F">
      <w:pPr>
        <w:numPr>
          <w:ilvl w:val="0"/>
          <w:numId w:val="25"/>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m</w:t>
      </w:r>
      <w:r w:rsidR="00F9113E" w:rsidRPr="004254F1">
        <w:rPr>
          <w:rFonts w:ascii="Arial" w:eastAsia="Times New Roman" w:hAnsi="Arial" w:cs="Arial"/>
          <w:color w:val="000000" w:themeColor="text1"/>
          <w:sz w:val="20"/>
          <w:szCs w:val="20"/>
          <w:lang w:eastAsia="hu-HU"/>
        </w:rPr>
        <w:t>egerősítési vagy nyugtázási követelmények</w:t>
      </w:r>
      <w:r w:rsidRPr="004254F1">
        <w:rPr>
          <w:rFonts w:ascii="Arial" w:eastAsia="Times New Roman" w:hAnsi="Arial" w:cs="Arial"/>
          <w:color w:val="000000" w:themeColor="text1"/>
          <w:sz w:val="20"/>
          <w:szCs w:val="20"/>
          <w:lang w:eastAsia="hu-HU"/>
        </w:rPr>
        <w:t>.</w:t>
      </w:r>
    </w:p>
    <w:p w:rsidR="002560B7" w:rsidRPr="004254F1" w:rsidRDefault="002560B7" w:rsidP="004254F1">
      <w:pPr>
        <w:spacing w:after="0" w:line="240" w:lineRule="auto"/>
        <w:jc w:val="both"/>
        <w:rPr>
          <w:rFonts w:ascii="Arial" w:eastAsia="Times New Roman" w:hAnsi="Arial" w:cs="Arial"/>
          <w:color w:val="000000" w:themeColor="text1"/>
          <w:sz w:val="20"/>
          <w:szCs w:val="20"/>
          <w:lang w:eastAsia="hu-HU"/>
        </w:rPr>
      </w:pPr>
    </w:p>
    <w:p w:rsidR="00F9113E" w:rsidRPr="004254F1" w:rsidRDefault="00F9113E"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HÁLÓZATI PROTOKOLL KÖVETELMÉNYEI</w:t>
      </w:r>
    </w:p>
    <w:p w:rsidR="002560B7" w:rsidRPr="004254F1" w:rsidRDefault="002560B7" w:rsidP="004254F1">
      <w:pPr>
        <w:spacing w:after="0" w:line="240" w:lineRule="auto"/>
        <w:jc w:val="both"/>
        <w:rPr>
          <w:rFonts w:ascii="Arial" w:eastAsia="Times New Roman" w:hAnsi="Arial" w:cs="Arial"/>
          <w:color w:val="000000" w:themeColor="text1"/>
          <w:sz w:val="20"/>
          <w:szCs w:val="20"/>
          <w:lang w:eastAsia="hu-HU"/>
        </w:rPr>
      </w:pPr>
    </w:p>
    <w:p w:rsidR="00F9113E" w:rsidRPr="004254F1" w:rsidRDefault="00F9113E"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hálózati kommunikációban használt protokollok sok ilyen alapvető tulajdonsággal rendelkeznek. Amellett, hogy azonosítják a forrást és a célt, a számítógépes és hálózati protokollok meghatározzák annak részleteit, hogyan kell egy üzenetet továbbítani a hálózaton keresztül. A leggyakoribb számítógépes protokollok a következő követelményeket teljesítik:</w:t>
      </w:r>
    </w:p>
    <w:p w:rsidR="00F9113E" w:rsidRPr="004254F1" w:rsidRDefault="002560B7" w:rsidP="00487E6F">
      <w:pPr>
        <w:numPr>
          <w:ilvl w:val="0"/>
          <w:numId w:val="26"/>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F9113E" w:rsidRPr="004254F1">
        <w:rPr>
          <w:rFonts w:ascii="Arial" w:eastAsia="Times New Roman" w:hAnsi="Arial" w:cs="Arial"/>
          <w:color w:val="000000" w:themeColor="text1"/>
          <w:sz w:val="20"/>
          <w:szCs w:val="20"/>
          <w:lang w:eastAsia="hu-HU"/>
        </w:rPr>
        <w:t>z üzenet kódolása</w:t>
      </w:r>
      <w:r w:rsidRPr="004254F1">
        <w:rPr>
          <w:rFonts w:ascii="Arial" w:eastAsia="Times New Roman" w:hAnsi="Arial" w:cs="Arial"/>
          <w:color w:val="000000" w:themeColor="text1"/>
          <w:sz w:val="20"/>
          <w:szCs w:val="20"/>
          <w:lang w:eastAsia="hu-HU"/>
        </w:rPr>
        <w:t>,</w:t>
      </w:r>
    </w:p>
    <w:p w:rsidR="00F9113E" w:rsidRPr="004254F1" w:rsidRDefault="002560B7" w:rsidP="00487E6F">
      <w:pPr>
        <w:numPr>
          <w:ilvl w:val="0"/>
          <w:numId w:val="26"/>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F9113E" w:rsidRPr="004254F1">
        <w:rPr>
          <w:rFonts w:ascii="Arial" w:eastAsia="Times New Roman" w:hAnsi="Arial" w:cs="Arial"/>
          <w:color w:val="000000" w:themeColor="text1"/>
          <w:sz w:val="20"/>
          <w:szCs w:val="20"/>
          <w:lang w:eastAsia="hu-HU"/>
        </w:rPr>
        <w:t>z üzenet formázása és beágyazása</w:t>
      </w:r>
      <w:r w:rsidRPr="004254F1">
        <w:rPr>
          <w:rFonts w:ascii="Arial" w:eastAsia="Times New Roman" w:hAnsi="Arial" w:cs="Arial"/>
          <w:color w:val="000000" w:themeColor="text1"/>
          <w:sz w:val="20"/>
          <w:szCs w:val="20"/>
          <w:lang w:eastAsia="hu-HU"/>
        </w:rPr>
        <w:t>,</w:t>
      </w:r>
    </w:p>
    <w:p w:rsidR="00F9113E" w:rsidRPr="004254F1" w:rsidRDefault="002560B7" w:rsidP="00487E6F">
      <w:pPr>
        <w:numPr>
          <w:ilvl w:val="0"/>
          <w:numId w:val="26"/>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F9113E" w:rsidRPr="004254F1">
        <w:rPr>
          <w:rFonts w:ascii="Arial" w:eastAsia="Times New Roman" w:hAnsi="Arial" w:cs="Arial"/>
          <w:color w:val="000000" w:themeColor="text1"/>
          <w:sz w:val="20"/>
          <w:szCs w:val="20"/>
          <w:lang w:eastAsia="hu-HU"/>
        </w:rPr>
        <w:t>z üzenet mérete</w:t>
      </w:r>
      <w:r w:rsidRPr="004254F1">
        <w:rPr>
          <w:rFonts w:ascii="Arial" w:eastAsia="Times New Roman" w:hAnsi="Arial" w:cs="Arial"/>
          <w:color w:val="000000" w:themeColor="text1"/>
          <w:sz w:val="20"/>
          <w:szCs w:val="20"/>
          <w:lang w:eastAsia="hu-HU"/>
        </w:rPr>
        <w:t>,</w:t>
      </w:r>
    </w:p>
    <w:p w:rsidR="00F9113E" w:rsidRPr="004254F1" w:rsidRDefault="002560B7" w:rsidP="00487E6F">
      <w:pPr>
        <w:numPr>
          <w:ilvl w:val="0"/>
          <w:numId w:val="26"/>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F9113E" w:rsidRPr="004254F1">
        <w:rPr>
          <w:rFonts w:ascii="Arial" w:eastAsia="Times New Roman" w:hAnsi="Arial" w:cs="Arial"/>
          <w:color w:val="000000" w:themeColor="text1"/>
          <w:sz w:val="20"/>
          <w:szCs w:val="20"/>
          <w:lang w:eastAsia="hu-HU"/>
        </w:rPr>
        <w:t>z üzenet időzítése</w:t>
      </w:r>
      <w:r w:rsidRPr="004254F1">
        <w:rPr>
          <w:rFonts w:ascii="Arial" w:eastAsia="Times New Roman" w:hAnsi="Arial" w:cs="Arial"/>
          <w:color w:val="000000" w:themeColor="text1"/>
          <w:sz w:val="20"/>
          <w:szCs w:val="20"/>
          <w:lang w:eastAsia="hu-HU"/>
        </w:rPr>
        <w:t>,</w:t>
      </w:r>
    </w:p>
    <w:p w:rsidR="00F9113E" w:rsidRPr="004254F1" w:rsidRDefault="002560B7" w:rsidP="00487E6F">
      <w:pPr>
        <w:numPr>
          <w:ilvl w:val="0"/>
          <w:numId w:val="26"/>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F9113E" w:rsidRPr="004254F1">
        <w:rPr>
          <w:rFonts w:ascii="Arial" w:eastAsia="Times New Roman" w:hAnsi="Arial" w:cs="Arial"/>
          <w:color w:val="000000" w:themeColor="text1"/>
          <w:sz w:val="20"/>
          <w:szCs w:val="20"/>
          <w:lang w:eastAsia="hu-HU"/>
        </w:rPr>
        <w:t>z üzenet szállítási feltételei</w:t>
      </w:r>
      <w:r w:rsidRPr="004254F1">
        <w:rPr>
          <w:rFonts w:ascii="Arial" w:eastAsia="Times New Roman" w:hAnsi="Arial" w:cs="Arial"/>
          <w:color w:val="000000" w:themeColor="text1"/>
          <w:sz w:val="20"/>
          <w:szCs w:val="20"/>
          <w:lang w:eastAsia="hu-HU"/>
        </w:rPr>
        <w:t>.</w:t>
      </w:r>
    </w:p>
    <w:p w:rsidR="002560B7" w:rsidRPr="004254F1" w:rsidRDefault="002560B7" w:rsidP="004254F1">
      <w:pPr>
        <w:spacing w:after="0" w:line="240" w:lineRule="auto"/>
        <w:jc w:val="both"/>
        <w:rPr>
          <w:rFonts w:ascii="Arial" w:eastAsia="Times New Roman" w:hAnsi="Arial" w:cs="Arial"/>
          <w:color w:val="000000" w:themeColor="text1"/>
          <w:sz w:val="20"/>
          <w:szCs w:val="20"/>
          <w:lang w:eastAsia="hu-HU"/>
        </w:rPr>
      </w:pPr>
    </w:p>
    <w:p w:rsidR="00F9113E" w:rsidRPr="004254F1" w:rsidRDefault="00F9113E"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ÜZENET KÓDOLÁSA</w:t>
      </w:r>
    </w:p>
    <w:p w:rsidR="002560B7" w:rsidRPr="004254F1" w:rsidRDefault="002560B7" w:rsidP="004254F1">
      <w:pPr>
        <w:spacing w:after="0" w:line="240" w:lineRule="auto"/>
        <w:jc w:val="both"/>
        <w:rPr>
          <w:rFonts w:ascii="Arial" w:eastAsia="Times New Roman" w:hAnsi="Arial" w:cs="Arial"/>
          <w:color w:val="000000" w:themeColor="text1"/>
          <w:sz w:val="20"/>
          <w:szCs w:val="20"/>
          <w:lang w:eastAsia="hu-HU"/>
        </w:rPr>
      </w:pPr>
    </w:p>
    <w:p w:rsidR="002560B7" w:rsidRPr="004254F1" w:rsidRDefault="002560B7" w:rsidP="004254F1">
      <w:p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E</w:t>
      </w:r>
      <w:r w:rsidR="00F9113E" w:rsidRPr="004254F1">
        <w:rPr>
          <w:rFonts w:ascii="Arial" w:hAnsi="Arial" w:cs="Arial"/>
          <w:color w:val="000000" w:themeColor="text1"/>
          <w:sz w:val="20"/>
          <w:szCs w:val="20"/>
          <w:shd w:val="clear" w:color="auto" w:fill="FFFFFF"/>
        </w:rPr>
        <w:t>gy üzenet elküldésének egyik első lépése a kódolás. A kódolás az, amikor egy információt egy másik, a továbbításhoz megfelelő formába alakítunk át. A dekódolás ennek a fordítottja.</w:t>
      </w:r>
    </w:p>
    <w:p w:rsidR="002560B7" w:rsidRPr="004254F1" w:rsidRDefault="002560B7" w:rsidP="004254F1">
      <w:pPr>
        <w:spacing w:after="0" w:line="240" w:lineRule="auto"/>
        <w:jc w:val="both"/>
        <w:rPr>
          <w:rFonts w:ascii="Arial" w:hAnsi="Arial" w:cs="Arial"/>
          <w:color w:val="000000" w:themeColor="text1"/>
          <w:sz w:val="20"/>
          <w:szCs w:val="20"/>
          <w:shd w:val="clear" w:color="auto" w:fill="FFFFFF"/>
        </w:rPr>
      </w:pPr>
    </w:p>
    <w:tbl>
      <w:tblPr>
        <w:tblStyle w:val="Rcsostblzat"/>
        <w:tblW w:w="0" w:type="auto"/>
        <w:tblLook w:val="04A0"/>
      </w:tblPr>
      <w:tblGrid>
        <w:gridCol w:w="4583"/>
        <w:gridCol w:w="4583"/>
      </w:tblGrid>
      <w:tr w:rsidR="002560B7" w:rsidRPr="004254F1" w:rsidTr="002560B7">
        <w:tc>
          <w:tcPr>
            <w:tcW w:w="4583" w:type="dxa"/>
          </w:tcPr>
          <w:p w:rsidR="002560B7" w:rsidRPr="004254F1" w:rsidRDefault="002560B7" w:rsidP="004254F1">
            <w:pPr>
              <w:spacing w:after="0" w:line="240" w:lineRule="auto"/>
              <w:jc w:val="center"/>
              <w:rPr>
                <w:rFonts w:ascii="Arial" w:hAnsi="Arial" w:cs="Arial"/>
                <w:b/>
                <w:color w:val="000000" w:themeColor="text1"/>
                <w:sz w:val="20"/>
                <w:szCs w:val="20"/>
                <w:shd w:val="clear" w:color="auto" w:fill="FFFFFF"/>
              </w:rPr>
            </w:pPr>
            <w:r w:rsidRPr="004254F1">
              <w:rPr>
                <w:rFonts w:ascii="Arial" w:hAnsi="Arial" w:cs="Arial"/>
                <w:b/>
                <w:color w:val="000000" w:themeColor="text1"/>
                <w:sz w:val="20"/>
                <w:szCs w:val="20"/>
                <w:shd w:val="clear" w:color="auto" w:fill="FFFFFF"/>
              </w:rPr>
              <w:t>analógia</w:t>
            </w:r>
          </w:p>
        </w:tc>
        <w:tc>
          <w:tcPr>
            <w:tcW w:w="4583" w:type="dxa"/>
          </w:tcPr>
          <w:p w:rsidR="002560B7" w:rsidRPr="004254F1" w:rsidRDefault="002560B7" w:rsidP="004254F1">
            <w:pPr>
              <w:spacing w:after="0" w:line="240" w:lineRule="auto"/>
              <w:jc w:val="center"/>
              <w:rPr>
                <w:rFonts w:ascii="Arial" w:hAnsi="Arial" w:cs="Arial"/>
                <w:b/>
                <w:color w:val="000000" w:themeColor="text1"/>
                <w:sz w:val="20"/>
                <w:szCs w:val="20"/>
                <w:shd w:val="clear" w:color="auto" w:fill="FFFFFF"/>
              </w:rPr>
            </w:pPr>
            <w:r w:rsidRPr="004254F1">
              <w:rPr>
                <w:rFonts w:ascii="Arial" w:eastAsia="Times New Roman" w:hAnsi="Arial" w:cs="Arial"/>
                <w:b/>
                <w:color w:val="000000" w:themeColor="text1"/>
                <w:sz w:val="20"/>
                <w:szCs w:val="20"/>
                <w:lang w:eastAsia="hu-HU"/>
              </w:rPr>
              <w:t>hálózat</w:t>
            </w:r>
          </w:p>
        </w:tc>
      </w:tr>
      <w:tr w:rsidR="002560B7" w:rsidRPr="004254F1" w:rsidTr="002560B7">
        <w:tc>
          <w:tcPr>
            <w:tcW w:w="4583" w:type="dxa"/>
          </w:tcPr>
          <w:p w:rsidR="002560B7" w:rsidRPr="004254F1" w:rsidRDefault="002560B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Egy személy felhívja a barátját, hogy megvitassa egy gyönyörű naplemente részleteit.</w:t>
            </w:r>
          </w:p>
          <w:p w:rsidR="002560B7" w:rsidRPr="004254F1" w:rsidRDefault="002560B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üzenet közléséhez gondolatait egy elfogadott nyelvre alakítja át. Beszéd közben a nyelv hangjait használva küldi el az üzenetet. A barátja meghallgatja a leírást, és dekódolja a hangokat, hogy megértse a kapott üzenetet.</w:t>
            </w:r>
          </w:p>
          <w:p w:rsidR="002560B7" w:rsidRPr="004254F1" w:rsidRDefault="002560B7" w:rsidP="004254F1">
            <w:pPr>
              <w:pStyle w:val="NormlWeb"/>
              <w:spacing w:before="0" w:beforeAutospacing="0" w:after="0" w:afterAutospacing="0"/>
              <w:jc w:val="both"/>
              <w:rPr>
                <w:rFonts w:ascii="Arial" w:hAnsi="Arial" w:cs="Arial"/>
                <w:color w:val="000000" w:themeColor="text1"/>
                <w:sz w:val="20"/>
                <w:szCs w:val="20"/>
              </w:rPr>
            </w:pPr>
          </w:p>
          <w:p w:rsidR="002560B7" w:rsidRPr="004254F1" w:rsidRDefault="002560B7" w:rsidP="004254F1">
            <w:pPr>
              <w:spacing w:after="0" w:line="240" w:lineRule="auto"/>
              <w:jc w:val="both"/>
              <w:rPr>
                <w:rFonts w:ascii="Arial" w:hAnsi="Arial" w:cs="Arial"/>
                <w:color w:val="000000" w:themeColor="text1"/>
                <w:sz w:val="20"/>
                <w:szCs w:val="20"/>
                <w:shd w:val="clear" w:color="auto" w:fill="FFFFFF"/>
              </w:rPr>
            </w:pPr>
          </w:p>
        </w:tc>
        <w:tc>
          <w:tcPr>
            <w:tcW w:w="4583" w:type="dxa"/>
          </w:tcPr>
          <w:p w:rsidR="002560B7" w:rsidRPr="004254F1" w:rsidRDefault="002560B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állomások közti kódolásnak a közeghez kell alkalmazkodnia. A hálózaton küldött üzenetet a küldő állomás először bitekké konvertálja. Minden bit rézhuzalok feszültségmintázatára, optikai szálakban lévő infravörös fényre vagy vezeték nélküli rendszerekhez tartozó mikrohullámokra van kódolva. A célállomás megkapja és dekódolja a jeleket, hogy megértse az üzenetet.</w:t>
            </w:r>
          </w:p>
        </w:tc>
      </w:tr>
    </w:tbl>
    <w:p w:rsidR="00F9113E" w:rsidRPr="004254F1" w:rsidRDefault="00F9113E" w:rsidP="004254F1">
      <w:pPr>
        <w:spacing w:after="0" w:line="240" w:lineRule="auto"/>
        <w:jc w:val="both"/>
        <w:rPr>
          <w:rFonts w:ascii="Arial" w:eastAsia="Times New Roman" w:hAnsi="Arial" w:cs="Arial"/>
          <w:color w:val="000000" w:themeColor="text1"/>
          <w:sz w:val="20"/>
          <w:szCs w:val="20"/>
          <w:lang w:eastAsia="hu-HU"/>
        </w:rPr>
      </w:pPr>
    </w:p>
    <w:p w:rsidR="00F9113E" w:rsidRPr="004254F1" w:rsidRDefault="00F9113E"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ÜZEMET FORMÁZÁSA ÉS BEÁHGYAZÁSA</w:t>
      </w:r>
    </w:p>
    <w:p w:rsidR="00F9113E" w:rsidRPr="004254F1" w:rsidRDefault="00F9113E" w:rsidP="004254F1">
      <w:pPr>
        <w:spacing w:after="0" w:line="240" w:lineRule="auto"/>
        <w:jc w:val="both"/>
        <w:rPr>
          <w:rFonts w:ascii="Arial" w:eastAsia="Times New Roman" w:hAnsi="Arial" w:cs="Arial"/>
          <w:color w:val="000000" w:themeColor="text1"/>
          <w:sz w:val="20"/>
          <w:szCs w:val="20"/>
          <w:lang w:eastAsia="hu-HU"/>
        </w:rPr>
      </w:pPr>
    </w:p>
    <w:p w:rsidR="00F9113E" w:rsidRPr="004254F1" w:rsidRDefault="00F9113E" w:rsidP="004254F1">
      <w:p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Amikor egy üzenetet küldünk a forrástól a célig, megfelelő formátumot vagy szerkezetet kell használni. Az üzenet formátuma, formája az üzenet típusától és az átvitelhez használt csatornától függ.</w:t>
      </w:r>
    </w:p>
    <w:p w:rsidR="002560B7" w:rsidRPr="004254F1" w:rsidRDefault="002560B7" w:rsidP="004254F1">
      <w:pPr>
        <w:spacing w:after="0" w:line="240" w:lineRule="auto"/>
        <w:jc w:val="both"/>
        <w:rPr>
          <w:rFonts w:ascii="Arial" w:hAnsi="Arial" w:cs="Arial"/>
          <w:color w:val="000000" w:themeColor="text1"/>
          <w:sz w:val="20"/>
          <w:szCs w:val="20"/>
          <w:shd w:val="clear" w:color="auto" w:fill="FFFFFF"/>
        </w:rPr>
      </w:pPr>
    </w:p>
    <w:tbl>
      <w:tblPr>
        <w:tblStyle w:val="Rcsostblzat"/>
        <w:tblW w:w="0" w:type="auto"/>
        <w:tblLook w:val="04A0"/>
      </w:tblPr>
      <w:tblGrid>
        <w:gridCol w:w="4583"/>
        <w:gridCol w:w="4583"/>
      </w:tblGrid>
      <w:tr w:rsidR="002560B7" w:rsidRPr="004254F1" w:rsidTr="002560B7">
        <w:tc>
          <w:tcPr>
            <w:tcW w:w="4583" w:type="dxa"/>
          </w:tcPr>
          <w:p w:rsidR="002560B7" w:rsidRPr="004254F1" w:rsidRDefault="002560B7" w:rsidP="004254F1">
            <w:pPr>
              <w:spacing w:after="0" w:line="240" w:lineRule="auto"/>
              <w:jc w:val="center"/>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analógia</w:t>
            </w:r>
          </w:p>
        </w:tc>
        <w:tc>
          <w:tcPr>
            <w:tcW w:w="4583" w:type="dxa"/>
          </w:tcPr>
          <w:p w:rsidR="002560B7" w:rsidRPr="004254F1" w:rsidRDefault="002560B7" w:rsidP="004254F1">
            <w:pPr>
              <w:spacing w:after="0" w:line="240" w:lineRule="auto"/>
              <w:jc w:val="center"/>
              <w:rPr>
                <w:rFonts w:ascii="Arial" w:hAnsi="Arial" w:cs="Arial"/>
                <w:color w:val="000000" w:themeColor="text1"/>
                <w:sz w:val="20"/>
                <w:szCs w:val="20"/>
                <w:shd w:val="clear" w:color="auto" w:fill="FFFFFF"/>
              </w:rPr>
            </w:pPr>
            <w:r w:rsidRPr="004254F1">
              <w:rPr>
                <w:rFonts w:ascii="Arial" w:eastAsia="Times New Roman" w:hAnsi="Arial" w:cs="Arial"/>
                <w:b/>
                <w:color w:val="000000" w:themeColor="text1"/>
                <w:sz w:val="20"/>
                <w:szCs w:val="20"/>
                <w:lang w:eastAsia="hu-HU"/>
              </w:rPr>
              <w:t>hálózat</w:t>
            </w:r>
          </w:p>
        </w:tc>
      </w:tr>
      <w:tr w:rsidR="002560B7" w:rsidRPr="004254F1" w:rsidTr="002560B7">
        <w:tc>
          <w:tcPr>
            <w:tcW w:w="4583" w:type="dxa"/>
          </w:tcPr>
          <w:p w:rsidR="002560B7" w:rsidRPr="004254F1" w:rsidRDefault="002560B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xml:space="preserve">Egy levél elküldése. </w:t>
            </w:r>
          </w:p>
          <w:p w:rsidR="002560B7" w:rsidRPr="004254F1" w:rsidRDefault="002560B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borítékon szerepel a küldő és a fogadó címe, mindegyik a megfelelő helyen. Ha a célcím vagy a formátum helytelen, a levelet nem tudják kézbesíteni.</w:t>
            </w:r>
          </w:p>
          <w:p w:rsidR="002560B7" w:rsidRPr="004254F1" w:rsidRDefault="002560B7" w:rsidP="004254F1">
            <w:p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color w:val="000000" w:themeColor="text1"/>
                <w:sz w:val="20"/>
                <w:szCs w:val="20"/>
                <w:lang w:eastAsia="hu-HU"/>
              </w:rPr>
              <w:t>Beágyazásnak hívjuk azt a folyamatot, amikor egy üzenetformátumot (levél) egy másik üzenetformátumba (boríték) helyezünk. Ennek a fordítottja, a kicsomagolás az, amikor a címzett kiveszi a levelet a borítékból</w:t>
            </w:r>
          </w:p>
        </w:tc>
        <w:tc>
          <w:tcPr>
            <w:tcW w:w="4583" w:type="dxa"/>
          </w:tcPr>
          <w:p w:rsidR="002560B7" w:rsidRPr="004254F1" w:rsidRDefault="002560B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levélküldéshez hasonlóan a számítógép-hálózaton küldött üzenet is egy speciális formázási szabályt követ, hogy elszállítsák és feldolgozzák.</w:t>
            </w:r>
          </w:p>
          <w:p w:rsidR="002560B7" w:rsidRPr="004254F1" w:rsidRDefault="002560B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Internet Protocol (IP) egy olyan protokoll, amely hasonló a boríték példájához. Az Internet Protocol 6-os verziójának (IPv6) csomagjának mezői azonosítják a csomag forrását és célját. Az IP-cím felelős az üzenetforrásból a célba küldött üzenetek küldéséért egy vagy több hálózaton keresztül.</w:t>
            </w:r>
          </w:p>
        </w:tc>
      </w:tr>
    </w:tbl>
    <w:p w:rsidR="002560B7" w:rsidRPr="004254F1" w:rsidRDefault="002560B7" w:rsidP="004254F1">
      <w:pPr>
        <w:spacing w:after="0" w:line="240" w:lineRule="auto"/>
        <w:jc w:val="both"/>
        <w:rPr>
          <w:rFonts w:ascii="Arial" w:hAnsi="Arial" w:cs="Arial"/>
          <w:color w:val="000000" w:themeColor="text1"/>
          <w:sz w:val="20"/>
          <w:szCs w:val="20"/>
          <w:shd w:val="clear" w:color="auto" w:fill="FFFFFF"/>
        </w:rPr>
      </w:pPr>
    </w:p>
    <w:p w:rsidR="00F9113E" w:rsidRPr="004254F1" w:rsidRDefault="00F9113E" w:rsidP="004254F1">
      <w:pPr>
        <w:spacing w:after="0" w:line="240" w:lineRule="auto"/>
        <w:jc w:val="both"/>
        <w:rPr>
          <w:rFonts w:ascii="Arial" w:eastAsia="Times New Roman" w:hAnsi="Arial" w:cs="Arial"/>
          <w:color w:val="000000" w:themeColor="text1"/>
          <w:sz w:val="20"/>
          <w:szCs w:val="20"/>
          <w:lang w:eastAsia="hu-HU"/>
        </w:rPr>
      </w:pPr>
    </w:p>
    <w:p w:rsidR="00F9113E" w:rsidRPr="004254F1" w:rsidRDefault="00F9113E"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lastRenderedPageBreak/>
        <w:t>ÜZENET MÁRETE</w:t>
      </w:r>
    </w:p>
    <w:p w:rsidR="00F9113E" w:rsidRPr="004254F1" w:rsidRDefault="00F9113E" w:rsidP="004254F1">
      <w:pPr>
        <w:spacing w:after="0" w:line="240" w:lineRule="auto"/>
        <w:jc w:val="both"/>
        <w:rPr>
          <w:rFonts w:ascii="Arial" w:eastAsia="Times New Roman" w:hAnsi="Arial" w:cs="Arial"/>
          <w:color w:val="000000" w:themeColor="text1"/>
          <w:sz w:val="20"/>
          <w:szCs w:val="20"/>
          <w:lang w:eastAsia="hu-HU"/>
        </w:rPr>
      </w:pPr>
    </w:p>
    <w:p w:rsidR="002560B7" w:rsidRPr="004254F1" w:rsidRDefault="002560B7" w:rsidP="004254F1">
      <w:pPr>
        <w:spacing w:after="0" w:line="240" w:lineRule="auto"/>
        <w:jc w:val="both"/>
        <w:rPr>
          <w:rFonts w:ascii="Arial" w:eastAsia="Times New Roman" w:hAnsi="Arial" w:cs="Arial"/>
          <w:color w:val="000000" w:themeColor="text1"/>
          <w:sz w:val="20"/>
          <w:szCs w:val="20"/>
          <w:lang w:eastAsia="hu-HU"/>
        </w:rPr>
      </w:pPr>
    </w:p>
    <w:tbl>
      <w:tblPr>
        <w:tblStyle w:val="Rcsostblzat"/>
        <w:tblW w:w="0" w:type="auto"/>
        <w:tblLook w:val="04A0"/>
      </w:tblPr>
      <w:tblGrid>
        <w:gridCol w:w="4583"/>
        <w:gridCol w:w="4583"/>
      </w:tblGrid>
      <w:tr w:rsidR="002560B7" w:rsidRPr="004254F1" w:rsidTr="002560B7">
        <w:tc>
          <w:tcPr>
            <w:tcW w:w="4583" w:type="dxa"/>
          </w:tcPr>
          <w:p w:rsidR="002560B7" w:rsidRPr="004254F1" w:rsidRDefault="002560B7" w:rsidP="004254F1">
            <w:pPr>
              <w:spacing w:after="0" w:line="240" w:lineRule="auto"/>
              <w:jc w:val="center"/>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analógia</w:t>
            </w:r>
          </w:p>
        </w:tc>
        <w:tc>
          <w:tcPr>
            <w:tcW w:w="4583" w:type="dxa"/>
          </w:tcPr>
          <w:p w:rsidR="002560B7" w:rsidRPr="004254F1" w:rsidRDefault="002560B7" w:rsidP="004254F1">
            <w:pPr>
              <w:spacing w:after="0" w:line="240" w:lineRule="auto"/>
              <w:jc w:val="center"/>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hálózat</w:t>
            </w:r>
          </w:p>
        </w:tc>
      </w:tr>
      <w:tr w:rsidR="002560B7" w:rsidRPr="004254F1" w:rsidTr="002560B7">
        <w:tc>
          <w:tcPr>
            <w:tcW w:w="4583" w:type="dxa"/>
          </w:tcPr>
          <w:p w:rsidR="002560B7" w:rsidRPr="004254F1" w:rsidRDefault="002560B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Amikor az emberek egymással kommunikálnak, a küldendő üzenetet általában kisebb részekre, rendszerint mondatokra tördelik. A mondatok méretét korlátozza az, hogy a fogadó személy menn</w:t>
            </w:r>
            <w:r w:rsidR="006872A2" w:rsidRPr="004254F1">
              <w:rPr>
                <w:rFonts w:ascii="Arial" w:eastAsia="Times New Roman" w:hAnsi="Arial" w:cs="Arial"/>
                <w:color w:val="000000" w:themeColor="text1"/>
                <w:sz w:val="20"/>
                <w:szCs w:val="20"/>
                <w:lang w:eastAsia="hu-HU"/>
              </w:rPr>
              <w:t xml:space="preserve">yit képes egyszerre feldolgozni. </w:t>
            </w:r>
            <w:r w:rsidRPr="004254F1">
              <w:rPr>
                <w:rFonts w:ascii="Arial" w:eastAsia="Times New Roman" w:hAnsi="Arial" w:cs="Arial"/>
                <w:color w:val="000000" w:themeColor="text1"/>
                <w:sz w:val="20"/>
                <w:szCs w:val="20"/>
                <w:lang w:eastAsia="hu-HU"/>
              </w:rPr>
              <w:t>Megkönnyíti az olvasást és a megértést is.</w:t>
            </w:r>
          </w:p>
          <w:p w:rsidR="002560B7" w:rsidRPr="004254F1" w:rsidRDefault="002560B7" w:rsidP="004254F1">
            <w:pPr>
              <w:spacing w:after="0" w:line="240" w:lineRule="auto"/>
              <w:jc w:val="both"/>
              <w:rPr>
                <w:rFonts w:ascii="Arial" w:eastAsia="Times New Roman" w:hAnsi="Arial" w:cs="Arial"/>
                <w:color w:val="000000" w:themeColor="text1"/>
                <w:sz w:val="20"/>
                <w:szCs w:val="20"/>
                <w:lang w:eastAsia="hu-HU"/>
              </w:rPr>
            </w:pPr>
          </w:p>
        </w:tc>
        <w:tc>
          <w:tcPr>
            <w:tcW w:w="4583" w:type="dxa"/>
          </w:tcPr>
          <w:p w:rsidR="002560B7" w:rsidRPr="004254F1" w:rsidRDefault="002560B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xml:space="preserve">A számítógépes kommunikációban is történik kódolás. </w:t>
            </w:r>
          </w:p>
          <w:p w:rsidR="002560B7" w:rsidRPr="004254F1" w:rsidRDefault="002560B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állomások közti kódolásnak a közeghez kell alkalmazkodnia. A hálózaton küldött üzenetet a küldő állomás először bitekké konvertálja. Minden bitet hangmintákká, fény- vagy elektromos impulzusokká kódolunk, attól függően, hogy milyen hálózati közegen fogjuk a biteket továbbítani. A célállomás megkapja és dekódolja a jeleket, hogy megértse az üzenetet.</w:t>
            </w:r>
          </w:p>
        </w:tc>
      </w:tr>
    </w:tbl>
    <w:p w:rsidR="002560B7" w:rsidRPr="004254F1" w:rsidRDefault="002560B7" w:rsidP="004254F1">
      <w:pPr>
        <w:spacing w:after="0" w:line="240" w:lineRule="auto"/>
        <w:jc w:val="both"/>
        <w:rPr>
          <w:rFonts w:ascii="Arial" w:eastAsia="Times New Roman" w:hAnsi="Arial" w:cs="Arial"/>
          <w:color w:val="000000" w:themeColor="text1"/>
          <w:sz w:val="20"/>
          <w:szCs w:val="20"/>
          <w:lang w:eastAsia="hu-HU"/>
        </w:rPr>
      </w:pPr>
    </w:p>
    <w:p w:rsidR="00F9113E" w:rsidRPr="004254F1" w:rsidRDefault="00F9113E"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ÜZENET IDŐZÍTÉSE</w:t>
      </w:r>
    </w:p>
    <w:p w:rsidR="00F9113E" w:rsidRPr="004254F1" w:rsidRDefault="00F9113E" w:rsidP="004254F1">
      <w:pPr>
        <w:spacing w:after="0" w:line="240" w:lineRule="auto"/>
        <w:jc w:val="both"/>
        <w:rPr>
          <w:rFonts w:ascii="Arial" w:eastAsia="Times New Roman" w:hAnsi="Arial" w:cs="Arial"/>
          <w:color w:val="000000" w:themeColor="text1"/>
          <w:sz w:val="20"/>
          <w:szCs w:val="20"/>
          <w:lang w:eastAsia="hu-HU"/>
        </w:rPr>
      </w:pPr>
    </w:p>
    <w:p w:rsidR="00F9113E" w:rsidRPr="004254F1" w:rsidRDefault="00F9113E"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üzenet időzítése szintén nagyon fontos a hálózati kommunikációban. Az üzenet időzítése a következőket jelenti:</w:t>
      </w:r>
    </w:p>
    <w:p w:rsidR="006872A2" w:rsidRPr="004254F1" w:rsidRDefault="006872A2" w:rsidP="004254F1">
      <w:pPr>
        <w:spacing w:after="0" w:line="240" w:lineRule="auto"/>
        <w:jc w:val="both"/>
        <w:rPr>
          <w:rFonts w:ascii="Arial" w:eastAsia="Times New Roman" w:hAnsi="Arial" w:cs="Arial"/>
          <w:color w:val="000000" w:themeColor="text1"/>
          <w:sz w:val="20"/>
          <w:szCs w:val="20"/>
          <w:lang w:eastAsia="hu-HU"/>
        </w:rPr>
      </w:pPr>
    </w:p>
    <w:p w:rsidR="00F9113E" w:rsidRPr="004254F1" w:rsidRDefault="006872A2" w:rsidP="00487E6F">
      <w:pPr>
        <w:numPr>
          <w:ilvl w:val="0"/>
          <w:numId w:val="27"/>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a</w:t>
      </w:r>
      <w:r w:rsidR="00F9113E" w:rsidRPr="004254F1">
        <w:rPr>
          <w:rFonts w:ascii="Arial" w:eastAsia="Times New Roman" w:hAnsi="Arial" w:cs="Arial"/>
          <w:b/>
          <w:bCs/>
          <w:color w:val="000000" w:themeColor="text1"/>
          <w:sz w:val="20"/>
          <w:szCs w:val="20"/>
          <w:lang w:eastAsia="hu-HU"/>
        </w:rPr>
        <w:t>datfolyam-vezérlés</w:t>
      </w:r>
      <w:r w:rsidRPr="004254F1">
        <w:rPr>
          <w:rFonts w:ascii="Arial" w:eastAsia="Times New Roman" w:hAnsi="Arial" w:cs="Arial"/>
          <w:b/>
          <w:bCs/>
          <w:color w:val="000000" w:themeColor="text1"/>
          <w:sz w:val="20"/>
          <w:szCs w:val="20"/>
          <w:lang w:eastAsia="hu-HU"/>
        </w:rPr>
        <w:t xml:space="preserve">: </w:t>
      </w:r>
      <w:r w:rsidRPr="004254F1">
        <w:rPr>
          <w:rFonts w:ascii="Arial" w:eastAsia="Times New Roman" w:hAnsi="Arial" w:cs="Arial"/>
          <w:bCs/>
          <w:color w:val="000000" w:themeColor="text1"/>
          <w:sz w:val="20"/>
          <w:szCs w:val="20"/>
          <w:lang w:eastAsia="hu-HU"/>
        </w:rPr>
        <w:t>a</w:t>
      </w:r>
      <w:r w:rsidR="00F9113E" w:rsidRPr="004254F1">
        <w:rPr>
          <w:rFonts w:ascii="Arial" w:eastAsia="Times New Roman" w:hAnsi="Arial" w:cs="Arial"/>
          <w:color w:val="000000" w:themeColor="text1"/>
          <w:sz w:val="20"/>
          <w:szCs w:val="20"/>
          <w:lang w:eastAsia="hu-HU"/>
        </w:rPr>
        <w:t>z adatátvitel sebességének kezelése. Az adatfolyam-vezérlés meghatározza, hogy mennyi információt küldhetünk el és milyen sebességgel, hogy sikeresen célba érjen. Például, ha egy ember túlságosan gyorsan beszél, a többieknek nehéz meghallani és megérteni az üzenetet. A hálózati kommunikációban vannak olyan hálózati protokollok, amelyeket a forrás- és céleszközök használnak az információ áramlásának egyeztetésére és kezelésére.</w:t>
      </w:r>
    </w:p>
    <w:p w:rsidR="006872A2" w:rsidRPr="004254F1" w:rsidRDefault="006872A2" w:rsidP="004254F1">
      <w:pPr>
        <w:spacing w:after="0" w:line="240" w:lineRule="auto"/>
        <w:ind w:left="720"/>
        <w:jc w:val="both"/>
        <w:rPr>
          <w:rFonts w:ascii="Arial" w:eastAsia="Times New Roman" w:hAnsi="Arial" w:cs="Arial"/>
          <w:color w:val="000000" w:themeColor="text1"/>
          <w:sz w:val="20"/>
          <w:szCs w:val="20"/>
          <w:lang w:eastAsia="hu-HU"/>
        </w:rPr>
      </w:pPr>
    </w:p>
    <w:p w:rsidR="00F9113E" w:rsidRPr="004254F1" w:rsidRDefault="006872A2" w:rsidP="00487E6F">
      <w:pPr>
        <w:numPr>
          <w:ilvl w:val="0"/>
          <w:numId w:val="27"/>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v</w:t>
      </w:r>
      <w:r w:rsidR="00F9113E" w:rsidRPr="004254F1">
        <w:rPr>
          <w:rFonts w:ascii="Arial" w:eastAsia="Times New Roman" w:hAnsi="Arial" w:cs="Arial"/>
          <w:b/>
          <w:bCs/>
          <w:color w:val="000000" w:themeColor="text1"/>
          <w:sz w:val="20"/>
          <w:szCs w:val="20"/>
          <w:lang w:eastAsia="hu-HU"/>
        </w:rPr>
        <w:t>álaszidő-túllépés</w:t>
      </w:r>
      <w:r w:rsidRPr="004254F1">
        <w:rPr>
          <w:rFonts w:ascii="Arial" w:eastAsia="Times New Roman" w:hAnsi="Arial" w:cs="Arial"/>
          <w:b/>
          <w:bCs/>
          <w:color w:val="000000" w:themeColor="text1"/>
          <w:sz w:val="20"/>
          <w:szCs w:val="20"/>
          <w:lang w:eastAsia="hu-HU"/>
        </w:rPr>
        <w:t xml:space="preserve">: </w:t>
      </w:r>
      <w:r w:rsidRPr="004254F1">
        <w:rPr>
          <w:rFonts w:ascii="Arial" w:eastAsia="Times New Roman" w:hAnsi="Arial" w:cs="Arial"/>
          <w:bCs/>
          <w:color w:val="000000" w:themeColor="text1"/>
          <w:sz w:val="20"/>
          <w:szCs w:val="20"/>
          <w:lang w:eastAsia="hu-HU"/>
        </w:rPr>
        <w:t>h</w:t>
      </w:r>
      <w:r w:rsidR="00F9113E" w:rsidRPr="004254F1">
        <w:rPr>
          <w:rFonts w:ascii="Arial" w:eastAsia="Times New Roman" w:hAnsi="Arial" w:cs="Arial"/>
          <w:color w:val="000000" w:themeColor="text1"/>
          <w:sz w:val="20"/>
          <w:szCs w:val="20"/>
          <w:lang w:eastAsia="hu-HU"/>
        </w:rPr>
        <w:t>a valaki feltesz egy kérdést, és nem hallja a választ elfogadható időn belül, akkor feltételezi, hogy már nem is jön válasz, és ennek megfelelően reagál. Lehet, hogy megismétli a kérdést, de az is lehet, hogy folytatja a párbeszédet. A hálózati állomásoknak szintén vannak szabályaik, amik meghatározzák, hogy mennyit kell várni a válaszra, és mit kell csinálni, ha válaszidő-túllépés történik.</w:t>
      </w:r>
    </w:p>
    <w:p w:rsidR="006872A2" w:rsidRPr="004254F1" w:rsidRDefault="006872A2" w:rsidP="004254F1">
      <w:pPr>
        <w:spacing w:after="0" w:line="240" w:lineRule="auto"/>
        <w:jc w:val="both"/>
        <w:rPr>
          <w:rFonts w:ascii="Arial" w:eastAsia="Times New Roman" w:hAnsi="Arial" w:cs="Arial"/>
          <w:color w:val="000000" w:themeColor="text1"/>
          <w:sz w:val="20"/>
          <w:szCs w:val="20"/>
          <w:lang w:eastAsia="hu-HU"/>
        </w:rPr>
      </w:pPr>
    </w:p>
    <w:p w:rsidR="00F9113E" w:rsidRPr="004254F1" w:rsidRDefault="006872A2" w:rsidP="00487E6F">
      <w:pPr>
        <w:numPr>
          <w:ilvl w:val="0"/>
          <w:numId w:val="27"/>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h</w:t>
      </w:r>
      <w:r w:rsidR="00F9113E" w:rsidRPr="004254F1">
        <w:rPr>
          <w:rFonts w:ascii="Arial" w:eastAsia="Times New Roman" w:hAnsi="Arial" w:cs="Arial"/>
          <w:b/>
          <w:bCs/>
          <w:color w:val="000000" w:themeColor="text1"/>
          <w:sz w:val="20"/>
          <w:szCs w:val="20"/>
          <w:lang w:eastAsia="hu-HU"/>
        </w:rPr>
        <w:t>ozzáférési mód</w:t>
      </w:r>
      <w:r w:rsidRPr="004254F1">
        <w:rPr>
          <w:rFonts w:ascii="Arial" w:eastAsia="Times New Roman" w:hAnsi="Arial" w:cs="Arial"/>
          <w:b/>
          <w:bCs/>
          <w:color w:val="000000" w:themeColor="text1"/>
          <w:sz w:val="20"/>
          <w:szCs w:val="20"/>
          <w:lang w:eastAsia="hu-HU"/>
        </w:rPr>
        <w:t>:</w:t>
      </w:r>
      <w:r w:rsidRPr="004254F1">
        <w:rPr>
          <w:rFonts w:ascii="Arial" w:eastAsia="Times New Roman" w:hAnsi="Arial" w:cs="Arial"/>
          <w:color w:val="000000" w:themeColor="text1"/>
          <w:sz w:val="20"/>
          <w:szCs w:val="20"/>
          <w:lang w:eastAsia="hu-HU"/>
        </w:rPr>
        <w:t xml:space="preserve"> m</w:t>
      </w:r>
      <w:r w:rsidR="00F9113E" w:rsidRPr="004254F1">
        <w:rPr>
          <w:rFonts w:ascii="Arial" w:eastAsia="Times New Roman" w:hAnsi="Arial" w:cs="Arial"/>
          <w:color w:val="000000" w:themeColor="text1"/>
          <w:sz w:val="20"/>
          <w:szCs w:val="20"/>
          <w:lang w:eastAsia="hu-HU"/>
        </w:rPr>
        <w:t xml:space="preserve">eghatározza, hogy </w:t>
      </w:r>
      <w:r w:rsidRPr="004254F1">
        <w:rPr>
          <w:rFonts w:ascii="Arial" w:eastAsia="Times New Roman" w:hAnsi="Arial" w:cs="Arial"/>
          <w:color w:val="000000" w:themeColor="text1"/>
          <w:sz w:val="20"/>
          <w:szCs w:val="20"/>
          <w:lang w:eastAsia="hu-HU"/>
        </w:rPr>
        <w:t xml:space="preserve">mikor küldhet valaki üzenetet. Ha </w:t>
      </w:r>
      <w:r w:rsidR="00F9113E" w:rsidRPr="004254F1">
        <w:rPr>
          <w:rFonts w:ascii="Arial" w:eastAsia="Times New Roman" w:hAnsi="Arial" w:cs="Arial"/>
          <w:color w:val="000000" w:themeColor="text1"/>
          <w:sz w:val="20"/>
          <w:szCs w:val="20"/>
          <w:lang w:eastAsia="hu-HU"/>
        </w:rPr>
        <w:t>ketten egyszerre beszélnek, "információütközés" lép fel, ezért mindkettőjüknek be kell fejezniük, majd újra kell kezdeniük az egészet. Hasonlóképpen, ha egy eszköz vezeték nélküli LAN-on szeretne továbbítani, a WLAN hálózati interfész kártyának (NIC) meg kell állapítania, hogy a vezeték nélküli közeg rendelkezésre áll-e.</w:t>
      </w:r>
    </w:p>
    <w:p w:rsidR="006872A2" w:rsidRPr="004254F1" w:rsidRDefault="006872A2" w:rsidP="004254F1">
      <w:pPr>
        <w:spacing w:after="0" w:line="240" w:lineRule="auto"/>
        <w:jc w:val="both"/>
        <w:rPr>
          <w:rFonts w:ascii="Arial" w:eastAsia="Times New Roman" w:hAnsi="Arial" w:cs="Arial"/>
          <w:color w:val="000000" w:themeColor="text1"/>
          <w:sz w:val="20"/>
          <w:szCs w:val="20"/>
          <w:lang w:eastAsia="hu-HU"/>
        </w:rPr>
      </w:pPr>
    </w:p>
    <w:p w:rsidR="00F9113E" w:rsidRPr="004254F1" w:rsidRDefault="00F9113E"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ÜZENET SZÁLLÍTÁSI FELTÉTELEI</w:t>
      </w:r>
    </w:p>
    <w:p w:rsidR="006872A2" w:rsidRPr="004254F1" w:rsidRDefault="006872A2" w:rsidP="004254F1">
      <w:pPr>
        <w:spacing w:after="0" w:line="240" w:lineRule="auto"/>
        <w:jc w:val="both"/>
        <w:rPr>
          <w:rFonts w:ascii="Arial" w:eastAsia="Times New Roman" w:hAnsi="Arial" w:cs="Arial"/>
          <w:color w:val="000000" w:themeColor="text1"/>
          <w:sz w:val="20"/>
          <w:szCs w:val="20"/>
          <w:lang w:eastAsia="hu-HU"/>
        </w:rPr>
      </w:pPr>
    </w:p>
    <w:tbl>
      <w:tblPr>
        <w:tblStyle w:val="Rcsostblzat"/>
        <w:tblW w:w="0" w:type="auto"/>
        <w:tblLook w:val="04A0"/>
      </w:tblPr>
      <w:tblGrid>
        <w:gridCol w:w="4583"/>
        <w:gridCol w:w="4583"/>
      </w:tblGrid>
      <w:tr w:rsidR="006872A2" w:rsidRPr="004254F1" w:rsidTr="006872A2">
        <w:tc>
          <w:tcPr>
            <w:tcW w:w="4583" w:type="dxa"/>
          </w:tcPr>
          <w:p w:rsidR="006872A2" w:rsidRPr="004254F1" w:rsidRDefault="006872A2" w:rsidP="004254F1">
            <w:pPr>
              <w:spacing w:after="0" w:line="240" w:lineRule="auto"/>
              <w:jc w:val="center"/>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analógia</w:t>
            </w:r>
          </w:p>
        </w:tc>
        <w:tc>
          <w:tcPr>
            <w:tcW w:w="4583" w:type="dxa"/>
          </w:tcPr>
          <w:p w:rsidR="006872A2" w:rsidRPr="004254F1" w:rsidRDefault="006872A2" w:rsidP="004254F1">
            <w:pPr>
              <w:spacing w:after="0" w:line="240" w:lineRule="auto"/>
              <w:jc w:val="center"/>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hálózat</w:t>
            </w:r>
          </w:p>
        </w:tc>
      </w:tr>
      <w:tr w:rsidR="006872A2" w:rsidRPr="004254F1" w:rsidTr="006872A2">
        <w:tc>
          <w:tcPr>
            <w:tcW w:w="4583" w:type="dxa"/>
          </w:tcPr>
          <w:p w:rsidR="006872A2" w:rsidRPr="004254F1" w:rsidRDefault="006872A2"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Vannak olyan helyzetek, mikor csupán egyetlen emberrel szeretnénk valamilyen információt megosztani. Máskor előfordulhat, hogy emberek egy csoportjával, vagy akár egy adott területen lévő összes emberrel szeretnénk egyszerre közölni valamit</w:t>
            </w:r>
          </w:p>
        </w:tc>
        <w:tc>
          <w:tcPr>
            <w:tcW w:w="4583" w:type="dxa"/>
          </w:tcPr>
          <w:p w:rsidR="006872A2" w:rsidRPr="004254F1" w:rsidRDefault="006872A2"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Háromféle adatkommunikációt szoktunk megkülönböztetni:</w:t>
            </w:r>
          </w:p>
          <w:p w:rsidR="006872A2" w:rsidRPr="004254F1" w:rsidRDefault="006872A2" w:rsidP="00487E6F">
            <w:pPr>
              <w:numPr>
                <w:ilvl w:val="0"/>
                <w:numId w:val="23"/>
              </w:numPr>
              <w:spacing w:after="0" w:line="240" w:lineRule="auto"/>
              <w:ind w:left="0"/>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Unicast (egyedi üzenet)</w:t>
            </w:r>
            <w:r w:rsidRPr="004254F1">
              <w:rPr>
                <w:rFonts w:ascii="Arial" w:eastAsia="Times New Roman" w:hAnsi="Arial" w:cs="Arial"/>
                <w:color w:val="000000" w:themeColor="text1"/>
                <w:sz w:val="20"/>
                <w:szCs w:val="20"/>
                <w:lang w:eastAsia="hu-HU"/>
              </w:rPr>
              <w:t>: az információt egyetlen eszköz kapja meg.</w:t>
            </w:r>
          </w:p>
          <w:p w:rsidR="006872A2" w:rsidRPr="004254F1" w:rsidRDefault="006872A2" w:rsidP="00487E6F">
            <w:pPr>
              <w:numPr>
                <w:ilvl w:val="0"/>
                <w:numId w:val="23"/>
              </w:numPr>
              <w:spacing w:after="0" w:line="240" w:lineRule="auto"/>
              <w:ind w:left="0"/>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Multicast (csoportos üzenet)</w:t>
            </w:r>
            <w:r w:rsidRPr="004254F1">
              <w:rPr>
                <w:rFonts w:ascii="Arial" w:eastAsia="Times New Roman" w:hAnsi="Arial" w:cs="Arial"/>
                <w:color w:val="000000" w:themeColor="text1"/>
                <w:sz w:val="20"/>
                <w:szCs w:val="20"/>
                <w:lang w:eastAsia="hu-HU"/>
              </w:rPr>
              <w:t>: az információt egy vagy több eszközre továbbítják.</w:t>
            </w:r>
          </w:p>
          <w:p w:rsidR="006872A2" w:rsidRPr="004254F1" w:rsidRDefault="006872A2" w:rsidP="00487E6F">
            <w:pPr>
              <w:numPr>
                <w:ilvl w:val="0"/>
                <w:numId w:val="23"/>
              </w:numPr>
              <w:spacing w:after="0" w:line="240" w:lineRule="auto"/>
              <w:ind w:left="0"/>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Broadcast (szórás)</w:t>
            </w:r>
            <w:r w:rsidRPr="004254F1">
              <w:rPr>
                <w:rFonts w:ascii="Arial" w:eastAsia="Times New Roman" w:hAnsi="Arial" w:cs="Arial"/>
                <w:color w:val="000000" w:themeColor="text1"/>
                <w:sz w:val="20"/>
                <w:szCs w:val="20"/>
                <w:lang w:eastAsia="hu-HU"/>
              </w:rPr>
              <w:t>: az információt mindenki megkapja.</w:t>
            </w:r>
          </w:p>
        </w:tc>
      </w:tr>
    </w:tbl>
    <w:p w:rsidR="0031004F" w:rsidRPr="004254F1" w:rsidRDefault="0031004F" w:rsidP="004254F1">
      <w:pPr>
        <w:spacing w:after="0" w:line="240" w:lineRule="auto"/>
        <w:jc w:val="both"/>
        <w:rPr>
          <w:rFonts w:ascii="Arial" w:eastAsia="Times New Roman" w:hAnsi="Arial" w:cs="Arial"/>
          <w:color w:val="000000" w:themeColor="text1"/>
          <w:sz w:val="20"/>
          <w:szCs w:val="20"/>
          <w:lang w:eastAsia="hu-HU"/>
        </w:rPr>
      </w:pPr>
    </w:p>
    <w:p w:rsidR="0031004F" w:rsidRPr="004254F1" w:rsidRDefault="0031004F"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3.2</w:t>
      </w:r>
      <w:r w:rsidR="00F9113E" w:rsidRPr="004254F1">
        <w:rPr>
          <w:rFonts w:ascii="Arial" w:hAnsi="Arial" w:cs="Arial"/>
          <w:color w:val="000000" w:themeColor="text1"/>
          <w:sz w:val="20"/>
          <w:szCs w:val="20"/>
        </w:rPr>
        <w:t xml:space="preserve"> PROTOKOLLOK</w:t>
      </w:r>
    </w:p>
    <w:p w:rsidR="00F9113E" w:rsidRPr="004254F1" w:rsidRDefault="00F9113E" w:rsidP="004254F1">
      <w:pPr>
        <w:spacing w:after="0" w:line="240" w:lineRule="auto"/>
        <w:jc w:val="both"/>
        <w:rPr>
          <w:rFonts w:ascii="Arial" w:hAnsi="Arial" w:cs="Arial"/>
          <w:color w:val="000000" w:themeColor="text1"/>
          <w:sz w:val="20"/>
          <w:szCs w:val="20"/>
        </w:rPr>
      </w:pPr>
    </w:p>
    <w:p w:rsidR="00F9113E" w:rsidRPr="004254F1" w:rsidRDefault="00F9113E"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A HÁLÓZATI PROTOKOLLOK ÁTTEKINTÉSE</w:t>
      </w:r>
    </w:p>
    <w:p w:rsidR="006872A2" w:rsidRPr="004254F1" w:rsidRDefault="006872A2" w:rsidP="004254F1">
      <w:pPr>
        <w:spacing w:after="0" w:line="240" w:lineRule="auto"/>
        <w:jc w:val="both"/>
        <w:rPr>
          <w:rFonts w:ascii="Arial" w:hAnsi="Arial" w:cs="Arial"/>
          <w:color w:val="000000" w:themeColor="text1"/>
          <w:sz w:val="20"/>
          <w:szCs w:val="20"/>
        </w:rPr>
      </w:pPr>
    </w:p>
    <w:p w:rsidR="00F9113E" w:rsidRPr="004254F1" w:rsidRDefault="00F9113E"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eszközök közti üzenettovábbítás közös formátumát és szabályrendszerét a hálózati protokollok határozzák meg. A protokollokat végberendezések és közvetítő eszközök valósítják meg szoftveresen, hardveresen vagy mindkettő módon. Minden hálózati protokoll saját funkcióval, formátummal és kommunikációs szabályokkal rendelkezik.</w:t>
      </w:r>
    </w:p>
    <w:p w:rsidR="00F9113E" w:rsidRPr="004254F1" w:rsidRDefault="00F9113E"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lastRenderedPageBreak/>
        <w:t>A táblázat felsorolja azokat a protokollokat, amelyek egy vagy több hálózaton keresztül történő kommunikáció sikerességéhez szükségesek.</w:t>
      </w:r>
    </w:p>
    <w:p w:rsidR="006872A2" w:rsidRPr="004254F1" w:rsidRDefault="006872A2" w:rsidP="004254F1">
      <w:pPr>
        <w:pStyle w:val="NormlWeb"/>
        <w:spacing w:before="0" w:beforeAutospacing="0" w:after="0" w:afterAutospacing="0"/>
        <w:jc w:val="both"/>
        <w:rPr>
          <w:rFonts w:ascii="Arial" w:hAnsi="Arial" w:cs="Arial"/>
          <w:color w:val="000000" w:themeColor="text1"/>
          <w:sz w:val="20"/>
          <w:szCs w:val="20"/>
        </w:rPr>
      </w:pPr>
    </w:p>
    <w:tbl>
      <w:tblPr>
        <w:tblStyle w:val="Rcsostblzat"/>
        <w:tblW w:w="0" w:type="auto"/>
        <w:tblLook w:val="04A0"/>
      </w:tblPr>
      <w:tblGrid>
        <w:gridCol w:w="2551"/>
        <w:gridCol w:w="6691"/>
      </w:tblGrid>
      <w:tr w:rsidR="00F9113E" w:rsidRPr="004254F1" w:rsidTr="006872A2">
        <w:tc>
          <w:tcPr>
            <w:tcW w:w="0" w:type="auto"/>
          </w:tcPr>
          <w:p w:rsidR="00F9113E" w:rsidRPr="004254F1" w:rsidRDefault="006872A2"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b/>
                <w:bCs/>
                <w:color w:val="000000" w:themeColor="text1"/>
                <w:sz w:val="20"/>
                <w:szCs w:val="20"/>
                <w:lang w:eastAsia="hu-HU"/>
              </w:rPr>
              <w:t>p</w:t>
            </w:r>
            <w:r w:rsidR="00F9113E" w:rsidRPr="004254F1">
              <w:rPr>
                <w:rFonts w:ascii="Arial" w:eastAsia="Times New Roman" w:hAnsi="Arial" w:cs="Arial"/>
                <w:b/>
                <w:bCs/>
                <w:color w:val="000000" w:themeColor="text1"/>
                <w:sz w:val="20"/>
                <w:szCs w:val="20"/>
                <w:lang w:eastAsia="hu-HU"/>
              </w:rPr>
              <w:t>rotokoll típusa</w:t>
            </w:r>
          </w:p>
        </w:tc>
        <w:tc>
          <w:tcPr>
            <w:tcW w:w="0" w:type="auto"/>
          </w:tcPr>
          <w:p w:rsidR="00F9113E" w:rsidRPr="004254F1" w:rsidRDefault="006872A2"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b/>
                <w:bCs/>
                <w:color w:val="000000" w:themeColor="text1"/>
                <w:sz w:val="20"/>
                <w:szCs w:val="20"/>
                <w:lang w:eastAsia="hu-HU"/>
              </w:rPr>
              <w:t>l</w:t>
            </w:r>
            <w:r w:rsidR="00F9113E" w:rsidRPr="004254F1">
              <w:rPr>
                <w:rFonts w:ascii="Arial" w:eastAsia="Times New Roman" w:hAnsi="Arial" w:cs="Arial"/>
                <w:b/>
                <w:bCs/>
                <w:color w:val="000000" w:themeColor="text1"/>
                <w:sz w:val="20"/>
                <w:szCs w:val="20"/>
                <w:lang w:eastAsia="hu-HU"/>
              </w:rPr>
              <w:t>eírás</w:t>
            </w:r>
          </w:p>
        </w:tc>
      </w:tr>
      <w:tr w:rsidR="00F9113E" w:rsidRPr="004254F1" w:rsidTr="006872A2">
        <w:tc>
          <w:tcPr>
            <w:tcW w:w="0" w:type="auto"/>
          </w:tcPr>
          <w:p w:rsidR="00F9113E" w:rsidRPr="004254F1" w:rsidRDefault="00F9113E"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b/>
                <w:bCs/>
                <w:color w:val="000000" w:themeColor="text1"/>
                <w:sz w:val="20"/>
                <w:szCs w:val="20"/>
                <w:lang w:eastAsia="hu-HU"/>
              </w:rPr>
              <w:t>Hálózati kommunikációs protokollok</w:t>
            </w:r>
          </w:p>
        </w:tc>
        <w:tc>
          <w:tcPr>
            <w:tcW w:w="0" w:type="auto"/>
          </w:tcPr>
          <w:p w:rsidR="00F9113E" w:rsidRPr="004254F1" w:rsidRDefault="00F9113E"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Lehetővé teszik, hogy két vagy több eszköz kommunikáljon egy vagy több hálózaton keresztül. Az Ethernet család számos protokollt foglal magában, ilyenek az IP, a Transmission Control Protocol (TCP), a HyperText Transfer Protocol (HTTP), és még sok más.</w:t>
            </w:r>
          </w:p>
        </w:tc>
      </w:tr>
      <w:tr w:rsidR="00F9113E" w:rsidRPr="004254F1" w:rsidTr="006872A2">
        <w:tc>
          <w:tcPr>
            <w:tcW w:w="0" w:type="auto"/>
          </w:tcPr>
          <w:p w:rsidR="00F9113E" w:rsidRPr="004254F1" w:rsidRDefault="00F9113E"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b/>
                <w:bCs/>
                <w:color w:val="000000" w:themeColor="text1"/>
                <w:sz w:val="20"/>
                <w:szCs w:val="20"/>
                <w:lang w:eastAsia="hu-HU"/>
              </w:rPr>
              <w:t>Hálózatbiztonsági protokollok</w:t>
            </w:r>
          </w:p>
        </w:tc>
        <w:tc>
          <w:tcPr>
            <w:tcW w:w="0" w:type="auto"/>
          </w:tcPr>
          <w:p w:rsidR="00F9113E" w:rsidRPr="004254F1" w:rsidRDefault="00F9113E"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Ezek a protokollok az adatok biztonságával kapcsolatosak, hitelesítést, az adatok integritását és adattitkosítást biztosítanak. A biztonsággal kapcsolatos protokollok közé tartozik például a Secure Shell (SSH), a Secure Sockets Layer (SSL) és a Transport Layer Security (TLS).</w:t>
            </w:r>
          </w:p>
        </w:tc>
      </w:tr>
      <w:tr w:rsidR="00F9113E" w:rsidRPr="004254F1" w:rsidTr="006872A2">
        <w:tc>
          <w:tcPr>
            <w:tcW w:w="0" w:type="auto"/>
          </w:tcPr>
          <w:p w:rsidR="00F9113E" w:rsidRPr="004254F1" w:rsidRDefault="00F9113E"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b/>
                <w:bCs/>
                <w:color w:val="000000" w:themeColor="text1"/>
                <w:sz w:val="20"/>
                <w:szCs w:val="20"/>
                <w:lang w:eastAsia="hu-HU"/>
              </w:rPr>
              <w:t>Irányító protokollok</w:t>
            </w:r>
          </w:p>
        </w:tc>
        <w:tc>
          <w:tcPr>
            <w:tcW w:w="0" w:type="auto"/>
          </w:tcPr>
          <w:p w:rsidR="00F9113E" w:rsidRPr="004254F1" w:rsidRDefault="00F9113E"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Ezek a protokollok lehetővé teszik routerek közt az útvonalinformációk cseréjét, az útvonalinformációk összehasonlítását, majd a célhálózat legjobb elérési útjának kiválasztását. Irányító protokoll például az Open Shortest Path First (OSPF) és a Border Gateway Protocol (BGP).</w:t>
            </w:r>
          </w:p>
        </w:tc>
      </w:tr>
      <w:tr w:rsidR="00F9113E" w:rsidRPr="004254F1" w:rsidTr="006872A2">
        <w:tc>
          <w:tcPr>
            <w:tcW w:w="0" w:type="auto"/>
          </w:tcPr>
          <w:p w:rsidR="00F9113E" w:rsidRPr="004254F1" w:rsidRDefault="00F9113E"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b/>
                <w:bCs/>
                <w:color w:val="000000" w:themeColor="text1"/>
                <w:sz w:val="20"/>
                <w:szCs w:val="20"/>
                <w:lang w:eastAsia="hu-HU"/>
              </w:rPr>
              <w:t>Szolgáltatásfelderítési protokollok</w:t>
            </w:r>
          </w:p>
        </w:tc>
        <w:tc>
          <w:tcPr>
            <w:tcW w:w="0" w:type="auto"/>
          </w:tcPr>
          <w:p w:rsidR="00F9113E" w:rsidRPr="004254F1" w:rsidRDefault="00F9113E" w:rsidP="004254F1">
            <w:pPr>
              <w:spacing w:after="0" w:line="240" w:lineRule="auto"/>
              <w:jc w:val="both"/>
              <w:rPr>
                <w:rFonts w:ascii="Arial" w:hAnsi="Arial" w:cs="Arial"/>
                <w:color w:val="000000" w:themeColor="text1"/>
                <w:sz w:val="20"/>
                <w:szCs w:val="20"/>
              </w:rPr>
            </w:pPr>
            <w:r w:rsidRPr="004254F1">
              <w:rPr>
                <w:rFonts w:ascii="Arial" w:eastAsia="Times New Roman" w:hAnsi="Arial" w:cs="Arial"/>
                <w:color w:val="000000" w:themeColor="text1"/>
                <w:sz w:val="20"/>
                <w:szCs w:val="20"/>
                <w:lang w:eastAsia="hu-HU"/>
              </w:rPr>
              <w:t>Ezeket a protokollokat eszközök vagy szolgáltatások automatikus észlelésére használják. A szolgáltatásfelderítési protokollok közé tartozik például a Dynamic Host Configuration Protocol (DHCP), amely az IP-címkiosztási szolgáltatásokat fedezi fel, valamint a nevek és IP-címek közötti fordításhoz használt Domain Name System (DNS).</w:t>
            </w:r>
          </w:p>
        </w:tc>
      </w:tr>
    </w:tbl>
    <w:p w:rsidR="00F9113E" w:rsidRPr="004254F1" w:rsidRDefault="00F9113E" w:rsidP="004254F1">
      <w:pPr>
        <w:spacing w:after="0" w:line="240" w:lineRule="auto"/>
        <w:jc w:val="both"/>
        <w:rPr>
          <w:rFonts w:ascii="Arial" w:hAnsi="Arial" w:cs="Arial"/>
          <w:color w:val="000000" w:themeColor="text1"/>
          <w:sz w:val="20"/>
          <w:szCs w:val="20"/>
        </w:rPr>
      </w:pPr>
    </w:p>
    <w:p w:rsidR="00F9113E" w:rsidRPr="004254F1" w:rsidRDefault="00FC0C8D"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HÁLÓZATI PROTOKOLLOK FUNKCIÓI</w:t>
      </w:r>
    </w:p>
    <w:p w:rsidR="00494E56" w:rsidRPr="004254F1" w:rsidRDefault="00494E56" w:rsidP="004254F1">
      <w:pPr>
        <w:spacing w:after="0" w:line="240" w:lineRule="auto"/>
        <w:jc w:val="both"/>
        <w:rPr>
          <w:rFonts w:ascii="Arial" w:hAnsi="Arial" w:cs="Arial"/>
          <w:color w:val="000000" w:themeColor="text1"/>
          <w:sz w:val="20"/>
          <w:szCs w:val="20"/>
        </w:rPr>
      </w:pPr>
    </w:p>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 xml:space="preserve">A hálózati kommunikációs protokollok felelősek a végberendezések közötti hálózati kommunikációhoz szükséges különböző funkciókért. </w:t>
      </w:r>
    </w:p>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p>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A számítógépek és a hálózati eszközök közös protokollokat használnak a kommunikációhoz. A táblázat felsorolja a protokollok funkcióit.</w:t>
      </w:r>
    </w:p>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p>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p>
    <w:tbl>
      <w:tblPr>
        <w:tblStyle w:val="Rcsostblzat"/>
        <w:tblW w:w="0" w:type="auto"/>
        <w:tblLook w:val="04A0"/>
      </w:tblPr>
      <w:tblGrid>
        <w:gridCol w:w="1878"/>
        <w:gridCol w:w="7364"/>
      </w:tblGrid>
      <w:tr w:rsidR="00494E56" w:rsidRPr="004254F1" w:rsidTr="006872A2">
        <w:tc>
          <w:tcPr>
            <w:tcW w:w="0" w:type="auto"/>
          </w:tcPr>
          <w:p w:rsidR="00494E56" w:rsidRPr="004254F1" w:rsidRDefault="006872A2" w:rsidP="004254F1">
            <w:p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b/>
                <w:bCs/>
                <w:color w:val="000000" w:themeColor="text1"/>
                <w:sz w:val="20"/>
                <w:szCs w:val="20"/>
                <w:lang w:eastAsia="hu-HU"/>
              </w:rPr>
              <w:t>f</w:t>
            </w:r>
            <w:r w:rsidR="00494E56" w:rsidRPr="004254F1">
              <w:rPr>
                <w:rFonts w:ascii="Arial" w:eastAsia="Times New Roman" w:hAnsi="Arial" w:cs="Arial"/>
                <w:b/>
                <w:bCs/>
                <w:color w:val="000000" w:themeColor="text1"/>
                <w:sz w:val="20"/>
                <w:szCs w:val="20"/>
                <w:lang w:eastAsia="hu-HU"/>
              </w:rPr>
              <w:t>unkció</w:t>
            </w:r>
          </w:p>
        </w:tc>
        <w:tc>
          <w:tcPr>
            <w:tcW w:w="0" w:type="auto"/>
          </w:tcPr>
          <w:p w:rsidR="00494E56" w:rsidRPr="004254F1" w:rsidRDefault="006872A2" w:rsidP="004254F1">
            <w:p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b/>
                <w:bCs/>
                <w:color w:val="000000" w:themeColor="text1"/>
                <w:sz w:val="20"/>
                <w:szCs w:val="20"/>
                <w:lang w:eastAsia="hu-HU"/>
              </w:rPr>
              <w:t>l</w:t>
            </w:r>
            <w:r w:rsidR="00494E56" w:rsidRPr="004254F1">
              <w:rPr>
                <w:rFonts w:ascii="Arial" w:eastAsia="Times New Roman" w:hAnsi="Arial" w:cs="Arial"/>
                <w:b/>
                <w:bCs/>
                <w:color w:val="000000" w:themeColor="text1"/>
                <w:sz w:val="20"/>
                <w:szCs w:val="20"/>
                <w:lang w:eastAsia="hu-HU"/>
              </w:rPr>
              <w:t>eírás</w:t>
            </w:r>
          </w:p>
        </w:tc>
      </w:tr>
      <w:tr w:rsidR="00494E56" w:rsidRPr="004254F1" w:rsidTr="006872A2">
        <w:tc>
          <w:tcPr>
            <w:tcW w:w="0" w:type="auto"/>
          </w:tcPr>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b/>
                <w:bCs/>
                <w:color w:val="000000" w:themeColor="text1"/>
                <w:sz w:val="20"/>
                <w:szCs w:val="20"/>
                <w:lang w:eastAsia="hu-HU"/>
              </w:rPr>
              <w:t>Címzés</w:t>
            </w:r>
          </w:p>
        </w:tc>
        <w:tc>
          <w:tcPr>
            <w:tcW w:w="0" w:type="auto"/>
          </w:tcPr>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color w:val="000000" w:themeColor="text1"/>
                <w:sz w:val="20"/>
                <w:szCs w:val="20"/>
                <w:lang w:eastAsia="hu-HU"/>
              </w:rPr>
              <w:t>Azonosítja az üzenet küldőjét és címzettjét egy meghatározott címzési rendszer szerint. Címzést biztosító protokoll például az Ethernet, az IPv4 és az IPv6.</w:t>
            </w:r>
          </w:p>
        </w:tc>
      </w:tr>
      <w:tr w:rsidR="00494E56" w:rsidRPr="004254F1" w:rsidTr="006872A2">
        <w:tc>
          <w:tcPr>
            <w:tcW w:w="0" w:type="auto"/>
          </w:tcPr>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b/>
                <w:bCs/>
                <w:color w:val="000000" w:themeColor="text1"/>
                <w:sz w:val="20"/>
                <w:szCs w:val="20"/>
                <w:lang w:eastAsia="hu-HU"/>
              </w:rPr>
              <w:t>Megbízhatóság</w:t>
            </w:r>
          </w:p>
        </w:tc>
        <w:tc>
          <w:tcPr>
            <w:tcW w:w="0" w:type="auto"/>
          </w:tcPr>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color w:val="000000" w:themeColor="text1"/>
                <w:sz w:val="20"/>
                <w:szCs w:val="20"/>
                <w:lang w:eastAsia="hu-HU"/>
              </w:rPr>
              <w:t>ez a funkció szállítási mechanizmusokat biztosít abban az esetben, ha az üzenetek elvesznek vagy megsérülnek a továbbítás során. A TCP biztosít garantált kézbesítést.</w:t>
            </w:r>
          </w:p>
        </w:tc>
      </w:tr>
      <w:tr w:rsidR="00494E56" w:rsidRPr="004254F1" w:rsidTr="006872A2">
        <w:tc>
          <w:tcPr>
            <w:tcW w:w="0" w:type="auto"/>
          </w:tcPr>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b/>
                <w:bCs/>
                <w:color w:val="000000" w:themeColor="text1"/>
                <w:sz w:val="20"/>
                <w:szCs w:val="20"/>
                <w:lang w:eastAsia="hu-HU"/>
              </w:rPr>
              <w:t>Adatfolyam-vezérlés</w:t>
            </w:r>
          </w:p>
        </w:tc>
        <w:tc>
          <w:tcPr>
            <w:tcW w:w="0" w:type="auto"/>
          </w:tcPr>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color w:val="000000" w:themeColor="text1"/>
                <w:sz w:val="20"/>
                <w:szCs w:val="20"/>
                <w:lang w:eastAsia="hu-HU"/>
              </w:rPr>
              <w:t>Ez a funkció biztosítja, hogy az adatok hatékony sebességgel áramoljanak két kommunikáló eszköz között. A TCP adatfolyam-vezérlési szolgáltatásokat is nyújt.</w:t>
            </w:r>
          </w:p>
        </w:tc>
      </w:tr>
      <w:tr w:rsidR="00494E56" w:rsidRPr="004254F1" w:rsidTr="006872A2">
        <w:tc>
          <w:tcPr>
            <w:tcW w:w="0" w:type="auto"/>
          </w:tcPr>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b/>
                <w:bCs/>
                <w:color w:val="000000" w:themeColor="text1"/>
                <w:sz w:val="20"/>
                <w:szCs w:val="20"/>
                <w:lang w:eastAsia="hu-HU"/>
              </w:rPr>
              <w:t>Sorrendhelyes kézbesítés</w:t>
            </w:r>
          </w:p>
        </w:tc>
        <w:tc>
          <w:tcPr>
            <w:tcW w:w="0" w:type="auto"/>
          </w:tcPr>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color w:val="000000" w:themeColor="text1"/>
                <w:sz w:val="20"/>
                <w:szCs w:val="20"/>
                <w:lang w:eastAsia="hu-HU"/>
              </w:rPr>
              <w:t>Minden továbbított adatszegmens saját azonosítót kap. A fogadó eszköz az azonosítási információkat használja az információ megfelelő módon történő újbóli összeállításához. Akkor hasznos, ha elvesznek vagy rossz sorrendben érkeznek az adatszegmensek. A TCP azonosítást és sorba rendezést is biztosít.</w:t>
            </w:r>
          </w:p>
        </w:tc>
      </w:tr>
      <w:tr w:rsidR="00494E56" w:rsidRPr="004254F1" w:rsidTr="006872A2">
        <w:tc>
          <w:tcPr>
            <w:tcW w:w="0" w:type="auto"/>
          </w:tcPr>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b/>
                <w:bCs/>
                <w:color w:val="000000" w:themeColor="text1"/>
                <w:sz w:val="20"/>
                <w:szCs w:val="20"/>
                <w:lang w:eastAsia="hu-HU"/>
              </w:rPr>
              <w:t>Hibafelismerés</w:t>
            </w:r>
          </w:p>
        </w:tc>
        <w:tc>
          <w:tcPr>
            <w:tcW w:w="0" w:type="auto"/>
          </w:tcPr>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color w:val="000000" w:themeColor="text1"/>
                <w:sz w:val="20"/>
                <w:szCs w:val="20"/>
                <w:lang w:eastAsia="hu-HU"/>
              </w:rPr>
              <w:t>Ez a funkció annak meghatározására szolgál, hogy az adatok megsérültek-e az átvitel során. Hibadetektálást biztosít többek között az Ethernet, az IPv4, az IPv6 és a TCP.</w:t>
            </w:r>
          </w:p>
        </w:tc>
      </w:tr>
      <w:tr w:rsidR="00494E56" w:rsidRPr="004254F1" w:rsidTr="006872A2">
        <w:tc>
          <w:tcPr>
            <w:tcW w:w="0" w:type="auto"/>
          </w:tcPr>
          <w:p w:rsidR="00494E56" w:rsidRPr="004254F1" w:rsidRDefault="00494E56" w:rsidP="004254F1">
            <w:pPr>
              <w:spacing w:after="0" w:line="240" w:lineRule="auto"/>
              <w:jc w:val="both"/>
              <w:rPr>
                <w:rFonts w:ascii="Arial" w:eastAsia="Times New Roman" w:hAnsi="Arial" w:cs="Arial"/>
                <w:b/>
                <w:bCs/>
                <w:color w:val="000000" w:themeColor="text1"/>
                <w:sz w:val="20"/>
                <w:szCs w:val="20"/>
                <w:lang w:eastAsia="hu-HU"/>
              </w:rPr>
            </w:pPr>
            <w:r w:rsidRPr="004254F1">
              <w:rPr>
                <w:rFonts w:ascii="Arial" w:eastAsia="Times New Roman" w:hAnsi="Arial" w:cs="Arial"/>
                <w:b/>
                <w:bCs/>
                <w:color w:val="000000" w:themeColor="text1"/>
                <w:sz w:val="20"/>
                <w:szCs w:val="20"/>
                <w:lang w:eastAsia="hu-HU"/>
              </w:rPr>
              <w:t>Alkalmazás interfész</w:t>
            </w:r>
          </w:p>
        </w:tc>
        <w:tc>
          <w:tcPr>
            <w:tcW w:w="0" w:type="auto"/>
          </w:tcPr>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color w:val="000000" w:themeColor="text1"/>
                <w:sz w:val="20"/>
                <w:szCs w:val="20"/>
                <w:lang w:eastAsia="hu-HU"/>
              </w:rPr>
              <w:t>Ez a funkció a hálózati alkalmazások közötti folyamat-folyamat közti kommunikációhoz használt információkat tartalmazza. Weboldal elérésekor például HTTP vagy HTTPS protokollokat használnak a kliens és a szerver webes folyamatai közötti kommunikációra.</w:t>
            </w:r>
          </w:p>
        </w:tc>
      </w:tr>
    </w:tbl>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p>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A PRTOKOLLOK EGYÜTTMŰKÖDÉSE</w:t>
      </w:r>
    </w:p>
    <w:p w:rsidR="00494E56" w:rsidRPr="004254F1" w:rsidRDefault="00494E56" w:rsidP="004254F1">
      <w:pPr>
        <w:spacing w:after="0" w:line="240" w:lineRule="auto"/>
        <w:jc w:val="both"/>
        <w:rPr>
          <w:rFonts w:ascii="Arial" w:hAnsi="Arial" w:cs="Arial"/>
          <w:color w:val="000000" w:themeColor="text1"/>
          <w:sz w:val="20"/>
          <w:szCs w:val="20"/>
          <w:shd w:val="clear" w:color="auto" w:fill="FFFFFF"/>
        </w:rPr>
      </w:pPr>
    </w:p>
    <w:p w:rsidR="00494E56" w:rsidRPr="004254F1" w:rsidRDefault="00494E56"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 xml:space="preserve">A számítógépes hálózaton keresztül küldött üzenet általában több protokoll használatát igényli, amelyek mindegyike saját funkciókkal és formátummal rendelkezik. </w:t>
      </w:r>
      <w:r w:rsidR="006872A2" w:rsidRPr="004254F1">
        <w:rPr>
          <w:rFonts w:ascii="Arial" w:hAnsi="Arial" w:cs="Arial"/>
          <w:color w:val="000000" w:themeColor="text1"/>
          <w:sz w:val="20"/>
          <w:szCs w:val="20"/>
        </w:rPr>
        <w:t>H</w:t>
      </w:r>
      <w:r w:rsidRPr="004254F1">
        <w:rPr>
          <w:rFonts w:ascii="Arial" w:hAnsi="Arial" w:cs="Arial"/>
          <w:color w:val="000000" w:themeColor="text1"/>
          <w:sz w:val="20"/>
          <w:szCs w:val="20"/>
        </w:rPr>
        <w:t>álózati prot</w:t>
      </w:r>
      <w:r w:rsidR="006872A2" w:rsidRPr="004254F1">
        <w:rPr>
          <w:rFonts w:ascii="Arial" w:hAnsi="Arial" w:cs="Arial"/>
          <w:color w:val="000000" w:themeColor="text1"/>
          <w:sz w:val="20"/>
          <w:szCs w:val="20"/>
        </w:rPr>
        <w:t xml:space="preserve">okollok, amelyeket </w:t>
      </w:r>
      <w:r w:rsidRPr="004254F1">
        <w:rPr>
          <w:rFonts w:ascii="Arial" w:hAnsi="Arial" w:cs="Arial"/>
          <w:color w:val="000000" w:themeColor="text1"/>
          <w:sz w:val="20"/>
          <w:szCs w:val="20"/>
        </w:rPr>
        <w:t>akkor használunk, amikor egy eszköz l</w:t>
      </w:r>
      <w:r w:rsidR="006872A2" w:rsidRPr="004254F1">
        <w:rPr>
          <w:rFonts w:ascii="Arial" w:hAnsi="Arial" w:cs="Arial"/>
          <w:color w:val="000000" w:themeColor="text1"/>
          <w:sz w:val="20"/>
          <w:szCs w:val="20"/>
        </w:rPr>
        <w:t>ekéri egy webszerver weboldalát:</w:t>
      </w:r>
    </w:p>
    <w:p w:rsidR="006872A2" w:rsidRPr="004254F1" w:rsidRDefault="006872A2" w:rsidP="004254F1">
      <w:pPr>
        <w:pStyle w:val="NormlWeb"/>
        <w:spacing w:before="0" w:beforeAutospacing="0" w:after="0" w:afterAutospacing="0"/>
        <w:jc w:val="both"/>
        <w:rPr>
          <w:rFonts w:ascii="Arial" w:hAnsi="Arial" w:cs="Arial"/>
          <w:color w:val="000000" w:themeColor="text1"/>
          <w:sz w:val="20"/>
          <w:szCs w:val="20"/>
        </w:rPr>
      </w:pPr>
    </w:p>
    <w:p w:rsidR="006872A2" w:rsidRPr="004254F1" w:rsidRDefault="006872A2" w:rsidP="00487E6F">
      <w:pPr>
        <w:pStyle w:val="Listaszerbekezds"/>
        <w:numPr>
          <w:ilvl w:val="0"/>
          <w:numId w:val="27"/>
        </w:num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H</w:t>
      </w:r>
      <w:r w:rsidR="00494E56" w:rsidRPr="004254F1">
        <w:rPr>
          <w:rFonts w:ascii="Arial" w:hAnsi="Arial" w:cs="Arial"/>
          <w:color w:val="000000" w:themeColor="text1"/>
          <w:sz w:val="20"/>
          <w:szCs w:val="20"/>
          <w:shd w:val="clear" w:color="auto" w:fill="FFFFFF"/>
        </w:rPr>
        <w:t>ypertext Transfer Protocol (HTTP): ez a protokol</w:t>
      </w:r>
      <w:r w:rsidRPr="004254F1">
        <w:rPr>
          <w:rFonts w:ascii="Arial" w:hAnsi="Arial" w:cs="Arial"/>
          <w:color w:val="000000" w:themeColor="text1"/>
          <w:sz w:val="20"/>
          <w:szCs w:val="20"/>
          <w:shd w:val="clear" w:color="auto" w:fill="FFFFFF"/>
        </w:rPr>
        <w:t>l</w:t>
      </w:r>
      <w:r w:rsidR="00494E56" w:rsidRPr="004254F1">
        <w:rPr>
          <w:rFonts w:ascii="Arial" w:hAnsi="Arial" w:cs="Arial"/>
          <w:color w:val="000000" w:themeColor="text1"/>
          <w:sz w:val="20"/>
          <w:szCs w:val="20"/>
          <w:shd w:val="clear" w:color="auto" w:fill="FFFFFF"/>
        </w:rPr>
        <w:t xml:space="preserve"> felelős a webszerver és a kliens kommunikációjáért. A http leírja a kliens és a szerver közötti kérések és válaszok formáját és </w:t>
      </w:r>
      <w:r w:rsidR="00494E56" w:rsidRPr="004254F1">
        <w:rPr>
          <w:rFonts w:ascii="Arial" w:hAnsi="Arial" w:cs="Arial"/>
          <w:color w:val="000000" w:themeColor="text1"/>
          <w:sz w:val="20"/>
          <w:szCs w:val="20"/>
          <w:shd w:val="clear" w:color="auto" w:fill="FFFFFF"/>
        </w:rPr>
        <w:lastRenderedPageBreak/>
        <w:t>tartalmát. A http-t mind a kliens, mind pedig a webszerver szoftvere használja. A http más prokollokra bízza, hogy az üzenetek szállítása hogyan történjen a kliens és a szerver között.</w:t>
      </w:r>
      <w:r w:rsidRPr="004254F1">
        <w:rPr>
          <w:rFonts w:ascii="Arial" w:hAnsi="Arial" w:cs="Arial"/>
          <w:color w:val="000000" w:themeColor="text1"/>
          <w:sz w:val="20"/>
          <w:szCs w:val="20"/>
          <w:shd w:val="clear" w:color="auto" w:fill="FFFFFF"/>
        </w:rPr>
        <w:br/>
      </w:r>
    </w:p>
    <w:p w:rsidR="006872A2" w:rsidRPr="004254F1" w:rsidRDefault="00494E56" w:rsidP="00487E6F">
      <w:pPr>
        <w:pStyle w:val="Listaszerbekezds"/>
        <w:numPr>
          <w:ilvl w:val="0"/>
          <w:numId w:val="27"/>
        </w:num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Transmission Control Protocol (TCP): létrehozza az egyedi párbeszédeket. A TCP megbízható kézbesítést garantál,</w:t>
      </w:r>
      <w:r w:rsidR="006872A2" w:rsidRPr="004254F1">
        <w:rPr>
          <w:rFonts w:ascii="Arial" w:hAnsi="Arial" w:cs="Arial"/>
          <w:color w:val="000000" w:themeColor="text1"/>
          <w:sz w:val="20"/>
          <w:szCs w:val="20"/>
          <w:shd w:val="clear" w:color="auto" w:fill="FFFFFF"/>
        </w:rPr>
        <w:t xml:space="preserve"> </w:t>
      </w:r>
      <w:r w:rsidRPr="004254F1">
        <w:rPr>
          <w:rFonts w:ascii="Arial" w:hAnsi="Arial" w:cs="Arial"/>
          <w:color w:val="000000" w:themeColor="text1"/>
          <w:sz w:val="20"/>
          <w:szCs w:val="20"/>
          <w:shd w:val="clear" w:color="auto" w:fill="FFFFFF"/>
        </w:rPr>
        <w:t>emelett adatfolyam-vezérlést is biztosít.</w:t>
      </w:r>
    </w:p>
    <w:p w:rsidR="006872A2" w:rsidRPr="004254F1" w:rsidRDefault="006872A2" w:rsidP="00487E6F">
      <w:pPr>
        <w:pStyle w:val="Listaszerbekezds"/>
        <w:numPr>
          <w:ilvl w:val="0"/>
          <w:numId w:val="27"/>
        </w:numPr>
        <w:spacing w:after="0" w:line="240" w:lineRule="auto"/>
        <w:jc w:val="both"/>
        <w:rPr>
          <w:rFonts w:ascii="Arial" w:hAnsi="Arial" w:cs="Arial"/>
          <w:color w:val="000000" w:themeColor="text1"/>
          <w:sz w:val="20"/>
          <w:szCs w:val="20"/>
          <w:shd w:val="clear" w:color="auto" w:fill="FFFFFF"/>
        </w:rPr>
      </w:pPr>
    </w:p>
    <w:p w:rsidR="006872A2" w:rsidRPr="004254F1" w:rsidRDefault="006872A2" w:rsidP="00487E6F">
      <w:pPr>
        <w:pStyle w:val="Listaszerbekezds"/>
        <w:numPr>
          <w:ilvl w:val="0"/>
          <w:numId w:val="27"/>
        </w:num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 xml:space="preserve">Internet Protocol </w:t>
      </w:r>
      <w:r w:rsidR="00494E56" w:rsidRPr="004254F1">
        <w:rPr>
          <w:rFonts w:ascii="Arial" w:hAnsi="Arial" w:cs="Arial"/>
          <w:color w:val="000000" w:themeColor="text1"/>
          <w:sz w:val="20"/>
          <w:szCs w:val="20"/>
          <w:shd w:val="clear" w:color="auto" w:fill="FFFFFF"/>
        </w:rPr>
        <w:t>(IP) végzi az üzenetek továbbítását a küldőtől a címzettig. AZ IP segítség</w:t>
      </w:r>
      <w:r w:rsidRPr="004254F1">
        <w:rPr>
          <w:rFonts w:ascii="Arial" w:hAnsi="Arial" w:cs="Arial"/>
          <w:color w:val="000000" w:themeColor="text1"/>
          <w:sz w:val="20"/>
          <w:szCs w:val="20"/>
          <w:shd w:val="clear" w:color="auto" w:fill="FFFFFF"/>
        </w:rPr>
        <w:t>é</w:t>
      </w:r>
      <w:r w:rsidR="00494E56" w:rsidRPr="004254F1">
        <w:rPr>
          <w:rFonts w:ascii="Arial" w:hAnsi="Arial" w:cs="Arial"/>
          <w:color w:val="000000" w:themeColor="text1"/>
          <w:sz w:val="20"/>
          <w:szCs w:val="20"/>
          <w:shd w:val="clear" w:color="auto" w:fill="FFFFFF"/>
        </w:rPr>
        <w:t>vel továbbítják a routerek az üzeneteket több hálózaton keresztül is</w:t>
      </w:r>
      <w:r w:rsidRPr="004254F1">
        <w:rPr>
          <w:rFonts w:ascii="Arial" w:hAnsi="Arial" w:cs="Arial"/>
          <w:color w:val="000000" w:themeColor="text1"/>
          <w:sz w:val="20"/>
          <w:szCs w:val="20"/>
          <w:shd w:val="clear" w:color="auto" w:fill="FFFFFF"/>
        </w:rPr>
        <w:t>.</w:t>
      </w:r>
    </w:p>
    <w:p w:rsidR="006872A2" w:rsidRPr="004254F1" w:rsidRDefault="006872A2" w:rsidP="00487E6F">
      <w:pPr>
        <w:pStyle w:val="Listaszerbekezds"/>
        <w:numPr>
          <w:ilvl w:val="0"/>
          <w:numId w:val="27"/>
        </w:numPr>
        <w:spacing w:after="0" w:line="240" w:lineRule="auto"/>
        <w:jc w:val="both"/>
        <w:rPr>
          <w:rFonts w:ascii="Arial" w:hAnsi="Arial" w:cs="Arial"/>
          <w:color w:val="000000" w:themeColor="text1"/>
          <w:sz w:val="20"/>
          <w:szCs w:val="20"/>
          <w:shd w:val="clear" w:color="auto" w:fill="FFFFFF"/>
        </w:rPr>
      </w:pPr>
    </w:p>
    <w:p w:rsidR="00494E56" w:rsidRPr="004254F1" w:rsidRDefault="006872A2" w:rsidP="00487E6F">
      <w:pPr>
        <w:pStyle w:val="Listaszerbekezds"/>
        <w:numPr>
          <w:ilvl w:val="0"/>
          <w:numId w:val="27"/>
        </w:num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Ethernet</w:t>
      </w:r>
      <w:r w:rsidR="00494E56" w:rsidRPr="004254F1">
        <w:rPr>
          <w:rFonts w:ascii="Arial" w:hAnsi="Arial" w:cs="Arial"/>
          <w:color w:val="000000" w:themeColor="text1"/>
          <w:sz w:val="20"/>
          <w:szCs w:val="20"/>
          <w:shd w:val="clear" w:color="auto" w:fill="FFFFFF"/>
        </w:rPr>
        <w:t>: ez a prokoll az azonos Ethernet LAN-on elhelyezkedő eszközök hálózati interfészei között továbbítja az üzenetet</w:t>
      </w:r>
    </w:p>
    <w:p w:rsidR="00F9113E" w:rsidRPr="004254F1" w:rsidRDefault="00F9113E" w:rsidP="004254F1">
      <w:pPr>
        <w:spacing w:after="0" w:line="240" w:lineRule="auto"/>
        <w:jc w:val="both"/>
        <w:rPr>
          <w:rFonts w:ascii="Arial" w:hAnsi="Arial" w:cs="Arial"/>
          <w:color w:val="000000" w:themeColor="text1"/>
          <w:sz w:val="20"/>
          <w:szCs w:val="20"/>
        </w:rPr>
      </w:pPr>
    </w:p>
    <w:p w:rsidR="009577C7" w:rsidRPr="004254F1" w:rsidRDefault="0031004F"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3.4</w:t>
      </w:r>
      <w:r w:rsidR="009577C7" w:rsidRPr="004254F1">
        <w:rPr>
          <w:rFonts w:ascii="Arial" w:hAnsi="Arial" w:cs="Arial"/>
          <w:color w:val="000000" w:themeColor="text1"/>
          <w:sz w:val="20"/>
          <w:szCs w:val="20"/>
        </w:rPr>
        <w:t xml:space="preserve"> SZABVÁNYÜGYI SZERVEZETEK</w:t>
      </w:r>
    </w:p>
    <w:p w:rsidR="009577C7" w:rsidRPr="004254F1" w:rsidRDefault="009577C7" w:rsidP="004254F1">
      <w:pPr>
        <w:spacing w:after="0" w:line="240" w:lineRule="auto"/>
        <w:jc w:val="both"/>
        <w:rPr>
          <w:rFonts w:ascii="Arial" w:hAnsi="Arial" w:cs="Arial"/>
          <w:color w:val="000000" w:themeColor="text1"/>
          <w:sz w:val="20"/>
          <w:szCs w:val="20"/>
        </w:rPr>
      </w:pPr>
    </w:p>
    <w:p w:rsidR="009577C7" w:rsidRPr="004254F1" w:rsidRDefault="009577C7"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NYÍLT SZABVÁNYOK</w:t>
      </w:r>
    </w:p>
    <w:p w:rsidR="006872A2" w:rsidRPr="004254F1" w:rsidRDefault="006872A2" w:rsidP="004254F1">
      <w:pPr>
        <w:spacing w:after="0" w:line="240" w:lineRule="auto"/>
        <w:jc w:val="both"/>
        <w:rPr>
          <w:rFonts w:ascii="Arial" w:hAnsi="Arial" w:cs="Arial"/>
          <w:color w:val="000000" w:themeColor="text1"/>
          <w:sz w:val="20"/>
          <w:szCs w:val="20"/>
        </w:rPr>
      </w:pPr>
    </w:p>
    <w:p w:rsidR="009577C7" w:rsidRPr="004254F1" w:rsidRDefault="009577C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Mivel számos gyártó készít hálózati berendezéseket, fontos, hogy ugyanazokat a szabványokat használják. A hálózati szabványokat nemzetközi szabványügyi szervezetek fejlesztik ki.</w:t>
      </w:r>
    </w:p>
    <w:p w:rsidR="006872A2" w:rsidRPr="004254F1" w:rsidRDefault="006872A2" w:rsidP="004254F1">
      <w:pPr>
        <w:pStyle w:val="NormlWeb"/>
        <w:spacing w:before="0" w:beforeAutospacing="0" w:after="0" w:afterAutospacing="0"/>
        <w:jc w:val="both"/>
        <w:rPr>
          <w:rFonts w:ascii="Arial" w:hAnsi="Arial" w:cs="Arial"/>
          <w:color w:val="000000" w:themeColor="text1"/>
          <w:sz w:val="20"/>
          <w:szCs w:val="20"/>
        </w:rPr>
      </w:pPr>
    </w:p>
    <w:p w:rsidR="009577C7" w:rsidRPr="004254F1" w:rsidRDefault="009577C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nyílt szabványok elősegítik az együttműködést, a versenyt és az innovációt. Azt is garantálják, hogy egyetlen cég ne sajátíthassa ki a piacot, vagy szerezhessen tisztességtelen előnyt a versenyben.</w:t>
      </w:r>
    </w:p>
    <w:p w:rsidR="006872A2" w:rsidRPr="004254F1" w:rsidRDefault="006872A2" w:rsidP="004254F1">
      <w:pPr>
        <w:pStyle w:val="NormlWeb"/>
        <w:spacing w:before="0" w:beforeAutospacing="0" w:after="0" w:afterAutospacing="0"/>
        <w:jc w:val="both"/>
        <w:rPr>
          <w:rFonts w:ascii="Arial" w:hAnsi="Arial" w:cs="Arial"/>
          <w:color w:val="000000" w:themeColor="text1"/>
          <w:sz w:val="20"/>
          <w:szCs w:val="20"/>
        </w:rPr>
      </w:pPr>
    </w:p>
    <w:p w:rsidR="009577C7" w:rsidRPr="004254F1" w:rsidRDefault="009577C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nyílt szabványok teszik lehetővé azt is, hogy egy Apple OS X operációs rendszert futtató kliens egy Linuxot futtató webszervertől kérjen le egy weboldalt. Ez azért lehetséges, mert mindkét operációs rendszer ugyanazokat a nyílt protokollokat valósítja meg, a TCP/IP protokollcsalád elemeit.</w:t>
      </w:r>
    </w:p>
    <w:p w:rsidR="006872A2" w:rsidRPr="004254F1" w:rsidRDefault="006872A2" w:rsidP="004254F1">
      <w:pPr>
        <w:pStyle w:val="NormlWeb"/>
        <w:spacing w:before="0" w:beforeAutospacing="0" w:after="0" w:afterAutospacing="0"/>
        <w:jc w:val="both"/>
        <w:rPr>
          <w:rFonts w:ascii="Arial" w:hAnsi="Arial" w:cs="Arial"/>
          <w:color w:val="000000" w:themeColor="text1"/>
          <w:sz w:val="20"/>
          <w:szCs w:val="20"/>
        </w:rPr>
      </w:pPr>
    </w:p>
    <w:p w:rsidR="009577C7" w:rsidRPr="004254F1" w:rsidRDefault="009577C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szabványügyi szervezetek általában gyártófüggetlen, non-profit szervezetekként jönnek létre, hogy fejlesszék és támogassák a nyílt szabványok koncepcióját. Ezek a szervezetek fontosak a</w:t>
      </w:r>
      <w:r w:rsidR="006872A2" w:rsidRPr="004254F1">
        <w:rPr>
          <w:rFonts w:ascii="Arial" w:hAnsi="Arial" w:cs="Arial"/>
          <w:color w:val="000000" w:themeColor="text1"/>
          <w:sz w:val="20"/>
          <w:szCs w:val="20"/>
        </w:rPr>
        <w:t>z</w:t>
      </w:r>
      <w:r w:rsidRPr="004254F1">
        <w:rPr>
          <w:rFonts w:ascii="Arial" w:hAnsi="Arial" w:cs="Arial"/>
          <w:color w:val="000000" w:themeColor="text1"/>
          <w:sz w:val="20"/>
          <w:szCs w:val="20"/>
        </w:rPr>
        <w:t xml:space="preserve"> internet nyitottságának fenntartásában, szabadon hozzáférhető előírásokat és protokollokat készítenek, amelyeket minden gyártó alkalmazhat.</w:t>
      </w:r>
    </w:p>
    <w:p w:rsidR="006872A2" w:rsidRPr="004254F1" w:rsidRDefault="006872A2" w:rsidP="004254F1">
      <w:pPr>
        <w:pStyle w:val="NormlWeb"/>
        <w:spacing w:before="0" w:beforeAutospacing="0" w:after="0" w:afterAutospacing="0"/>
        <w:jc w:val="both"/>
        <w:rPr>
          <w:rFonts w:ascii="Arial" w:hAnsi="Arial" w:cs="Arial"/>
          <w:color w:val="000000" w:themeColor="text1"/>
          <w:sz w:val="20"/>
          <w:szCs w:val="20"/>
        </w:rPr>
      </w:pPr>
    </w:p>
    <w:p w:rsidR="009577C7" w:rsidRPr="004254F1" w:rsidRDefault="009577C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Egy szabványügyi szervezet magától is kidolgozhat egy szabályrendszert, vagy bizonyos esetekben kiválaszthat egy zárt protokollt is, ami majd az alapját képezheti a szabványnak. Ha egy gyártóspecifikus protokollt használ, ez általában annak a gyártónak a bevonásával történik, aki a protokollt megalkotta.</w:t>
      </w:r>
    </w:p>
    <w:p w:rsidR="006872A2" w:rsidRPr="004254F1" w:rsidRDefault="006872A2" w:rsidP="004254F1">
      <w:pPr>
        <w:spacing w:after="0" w:line="240" w:lineRule="auto"/>
        <w:jc w:val="both"/>
        <w:rPr>
          <w:rFonts w:ascii="Arial" w:hAnsi="Arial" w:cs="Arial"/>
          <w:color w:val="000000" w:themeColor="text1"/>
          <w:sz w:val="20"/>
          <w:szCs w:val="20"/>
        </w:rPr>
      </w:pPr>
    </w:p>
    <w:p w:rsidR="009577C7" w:rsidRPr="004254F1" w:rsidRDefault="009577C7"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INTERNETES SZABVÁNYOK</w:t>
      </w:r>
    </w:p>
    <w:p w:rsidR="006872A2" w:rsidRPr="004254F1" w:rsidRDefault="006872A2" w:rsidP="004254F1">
      <w:pPr>
        <w:spacing w:after="0" w:line="240" w:lineRule="auto"/>
        <w:jc w:val="both"/>
        <w:rPr>
          <w:rFonts w:ascii="Arial" w:hAnsi="Arial" w:cs="Arial"/>
          <w:color w:val="000000" w:themeColor="text1"/>
          <w:sz w:val="20"/>
          <w:szCs w:val="20"/>
        </w:rPr>
      </w:pPr>
    </w:p>
    <w:p w:rsidR="009577C7" w:rsidRPr="004254F1" w:rsidRDefault="009577C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különböző szervezeteknek különböző felelőssége van az internet és a TCP/IP protokoll szabványainak előmozdítása és létrehozása terén.</w:t>
      </w:r>
      <w:r w:rsidR="006872A2" w:rsidRPr="004254F1">
        <w:rPr>
          <w:rFonts w:ascii="Arial" w:hAnsi="Arial" w:cs="Arial"/>
          <w:color w:val="000000" w:themeColor="text1"/>
          <w:sz w:val="20"/>
          <w:szCs w:val="20"/>
        </w:rPr>
        <w:t xml:space="preserve"> Ilyen szervezetek </w:t>
      </w:r>
      <w:r w:rsidRPr="004254F1">
        <w:rPr>
          <w:rFonts w:ascii="Arial" w:hAnsi="Arial" w:cs="Arial"/>
          <w:color w:val="000000" w:themeColor="text1"/>
          <w:sz w:val="20"/>
          <w:szCs w:val="20"/>
        </w:rPr>
        <w:t>p</w:t>
      </w:r>
      <w:r w:rsidR="006872A2" w:rsidRPr="004254F1">
        <w:rPr>
          <w:rFonts w:ascii="Arial" w:hAnsi="Arial" w:cs="Arial"/>
          <w:color w:val="000000" w:themeColor="text1"/>
          <w:sz w:val="20"/>
          <w:szCs w:val="20"/>
        </w:rPr>
        <w:t>éldául, az</w:t>
      </w:r>
      <w:r w:rsidRPr="004254F1">
        <w:rPr>
          <w:rFonts w:ascii="Arial" w:hAnsi="Arial" w:cs="Arial"/>
          <w:color w:val="000000" w:themeColor="text1"/>
          <w:sz w:val="20"/>
          <w:szCs w:val="20"/>
        </w:rPr>
        <w:t xml:space="preserve"> ISOC</w:t>
      </w:r>
      <w:r w:rsidR="003752EA" w:rsidRPr="004254F1">
        <w:rPr>
          <w:rFonts w:ascii="Arial" w:hAnsi="Arial" w:cs="Arial"/>
          <w:color w:val="000000" w:themeColor="text1"/>
          <w:sz w:val="20"/>
          <w:szCs w:val="20"/>
        </w:rPr>
        <w:t>, az</w:t>
      </w:r>
      <w:r w:rsidRPr="004254F1">
        <w:rPr>
          <w:rFonts w:ascii="Arial" w:hAnsi="Arial" w:cs="Arial"/>
          <w:color w:val="000000" w:themeColor="text1"/>
          <w:sz w:val="20"/>
          <w:szCs w:val="20"/>
        </w:rPr>
        <w:t xml:space="preserve"> IAB</w:t>
      </w:r>
      <w:r w:rsidR="003752EA" w:rsidRPr="004254F1">
        <w:rPr>
          <w:rFonts w:ascii="Arial" w:hAnsi="Arial" w:cs="Arial"/>
          <w:color w:val="000000" w:themeColor="text1"/>
          <w:sz w:val="20"/>
          <w:szCs w:val="20"/>
        </w:rPr>
        <w:t>, az</w:t>
      </w:r>
      <w:r w:rsidRPr="004254F1">
        <w:rPr>
          <w:rFonts w:ascii="Arial" w:hAnsi="Arial" w:cs="Arial"/>
          <w:color w:val="000000" w:themeColor="text1"/>
          <w:sz w:val="20"/>
          <w:szCs w:val="20"/>
        </w:rPr>
        <w:t xml:space="preserve"> IETF</w:t>
      </w:r>
      <w:r w:rsidR="003752EA" w:rsidRPr="004254F1">
        <w:rPr>
          <w:rFonts w:ascii="Arial" w:hAnsi="Arial" w:cs="Arial"/>
          <w:color w:val="000000" w:themeColor="text1"/>
          <w:sz w:val="20"/>
          <w:szCs w:val="20"/>
        </w:rPr>
        <w:t xml:space="preserve"> és az </w:t>
      </w:r>
      <w:r w:rsidRPr="004254F1">
        <w:rPr>
          <w:rFonts w:ascii="Arial" w:hAnsi="Arial" w:cs="Arial"/>
          <w:color w:val="000000" w:themeColor="text1"/>
          <w:sz w:val="20"/>
          <w:szCs w:val="20"/>
        </w:rPr>
        <w:t>IRTF</w:t>
      </w:r>
      <w:r w:rsidR="003752EA" w:rsidRPr="004254F1">
        <w:rPr>
          <w:rFonts w:ascii="Arial" w:hAnsi="Arial" w:cs="Arial"/>
          <w:color w:val="000000" w:themeColor="text1"/>
          <w:sz w:val="20"/>
          <w:szCs w:val="20"/>
        </w:rPr>
        <w:t>.</w:t>
      </w:r>
    </w:p>
    <w:p w:rsidR="009577C7" w:rsidRPr="004254F1" w:rsidRDefault="009577C7" w:rsidP="004254F1">
      <w:pPr>
        <w:spacing w:after="0" w:line="240" w:lineRule="auto"/>
        <w:jc w:val="both"/>
        <w:rPr>
          <w:rFonts w:ascii="Arial" w:hAnsi="Arial" w:cs="Arial"/>
          <w:color w:val="000000" w:themeColor="text1"/>
          <w:sz w:val="20"/>
          <w:szCs w:val="20"/>
        </w:rPr>
      </w:pPr>
    </w:p>
    <w:p w:rsidR="009577C7" w:rsidRPr="004254F1" w:rsidRDefault="009577C7" w:rsidP="004254F1">
      <w:p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A TCP/IP fejlesztésével és támogatásával fog</w:t>
      </w:r>
      <w:r w:rsidR="003752EA" w:rsidRPr="004254F1">
        <w:rPr>
          <w:rFonts w:ascii="Arial" w:hAnsi="Arial" w:cs="Arial"/>
          <w:color w:val="000000" w:themeColor="text1"/>
          <w:sz w:val="20"/>
          <w:szCs w:val="20"/>
          <w:shd w:val="clear" w:color="auto" w:fill="FFFFFF"/>
        </w:rPr>
        <w:t>lalkozó szabványszervezetek</w:t>
      </w:r>
      <w:r w:rsidRPr="004254F1">
        <w:rPr>
          <w:rFonts w:ascii="Arial" w:hAnsi="Arial" w:cs="Arial"/>
          <w:color w:val="000000" w:themeColor="text1"/>
          <w:sz w:val="20"/>
          <w:szCs w:val="20"/>
          <w:shd w:val="clear" w:color="auto" w:fill="FFFFFF"/>
        </w:rPr>
        <w:t xml:space="preserve"> az IANA és az ICANN.</w:t>
      </w:r>
    </w:p>
    <w:p w:rsidR="009577C7" w:rsidRPr="004254F1" w:rsidRDefault="009577C7" w:rsidP="004254F1">
      <w:pPr>
        <w:spacing w:after="0" w:line="240" w:lineRule="auto"/>
        <w:jc w:val="both"/>
        <w:rPr>
          <w:rFonts w:ascii="Arial" w:hAnsi="Arial" w:cs="Arial"/>
          <w:color w:val="000000" w:themeColor="text1"/>
          <w:sz w:val="20"/>
          <w:szCs w:val="20"/>
          <w:shd w:val="clear" w:color="auto" w:fill="FFFFFF"/>
        </w:rPr>
      </w:pPr>
    </w:p>
    <w:p w:rsidR="009577C7" w:rsidRPr="004254F1" w:rsidRDefault="009577C7" w:rsidP="004254F1">
      <w:p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ELEKTRONIKAI ÉS KOMMUNIKÁCIÓS SZABVÁNYOK</w:t>
      </w:r>
    </w:p>
    <w:p w:rsidR="003752EA" w:rsidRPr="004254F1" w:rsidRDefault="003752EA" w:rsidP="004254F1">
      <w:pPr>
        <w:spacing w:after="0" w:line="240" w:lineRule="auto"/>
        <w:jc w:val="both"/>
        <w:rPr>
          <w:rFonts w:ascii="Arial" w:hAnsi="Arial" w:cs="Arial"/>
          <w:color w:val="000000" w:themeColor="text1"/>
          <w:sz w:val="20"/>
          <w:szCs w:val="20"/>
          <w:shd w:val="clear" w:color="auto" w:fill="FFFFFF"/>
        </w:rPr>
      </w:pPr>
    </w:p>
    <w:p w:rsidR="003752EA" w:rsidRPr="004254F1" w:rsidRDefault="009577C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Más szabványügyi szervezetek az IP-csomagok vezetékes vagy vezeték nélküli közegen, elektromos jelként történő szállításához használt elektronikus és kommunikációs szabványok terjesztéséért és létrehozásáért felelnek.</w:t>
      </w:r>
      <w:r w:rsidR="003752EA" w:rsidRPr="004254F1">
        <w:rPr>
          <w:rFonts w:ascii="Arial" w:eastAsia="Times New Roman" w:hAnsi="Arial" w:cs="Arial"/>
          <w:color w:val="000000" w:themeColor="text1"/>
          <w:sz w:val="20"/>
          <w:szCs w:val="20"/>
          <w:lang w:eastAsia="hu-HU"/>
        </w:rPr>
        <w:t xml:space="preserve"> </w:t>
      </w:r>
      <w:r w:rsidRPr="004254F1">
        <w:rPr>
          <w:rFonts w:ascii="Arial" w:eastAsia="Times New Roman" w:hAnsi="Arial" w:cs="Arial"/>
          <w:color w:val="000000" w:themeColor="text1"/>
          <w:sz w:val="20"/>
          <w:szCs w:val="20"/>
          <w:lang w:eastAsia="hu-HU"/>
        </w:rPr>
        <w:t>Ezek a szervezetek a következők:</w:t>
      </w:r>
    </w:p>
    <w:p w:rsidR="003752EA" w:rsidRPr="004254F1" w:rsidRDefault="009577C7" w:rsidP="00487E6F">
      <w:pPr>
        <w:pStyle w:val="Listaszerbekezds"/>
        <w:numPr>
          <w:ilvl w:val="0"/>
          <w:numId w:val="24"/>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Institute of Electrical and Electronics Engineers </w:t>
      </w:r>
      <w:r w:rsidRPr="004254F1">
        <w:rPr>
          <w:rFonts w:ascii="Arial" w:eastAsia="Times New Roman" w:hAnsi="Arial" w:cs="Arial"/>
          <w:color w:val="000000" w:themeColor="text1"/>
          <w:sz w:val="20"/>
          <w:szCs w:val="20"/>
          <w:lang w:eastAsia="hu-HU"/>
        </w:rPr>
        <w:t>(</w:t>
      </w:r>
      <w:r w:rsidRPr="004254F1">
        <w:rPr>
          <w:rFonts w:ascii="Arial" w:eastAsia="Times New Roman" w:hAnsi="Arial" w:cs="Arial"/>
          <w:b/>
          <w:bCs/>
          <w:color w:val="000000" w:themeColor="text1"/>
          <w:sz w:val="20"/>
          <w:szCs w:val="20"/>
          <w:lang w:eastAsia="hu-HU"/>
        </w:rPr>
        <w:t>IEEE</w:t>
      </w:r>
      <w:r w:rsidR="003752EA" w:rsidRPr="004254F1">
        <w:rPr>
          <w:rFonts w:ascii="Arial" w:eastAsia="Times New Roman" w:hAnsi="Arial" w:cs="Arial"/>
          <w:color w:val="000000" w:themeColor="text1"/>
          <w:sz w:val="20"/>
          <w:szCs w:val="20"/>
          <w:lang w:eastAsia="hu-HU"/>
        </w:rPr>
        <w:t>): e</w:t>
      </w:r>
      <w:r w:rsidRPr="004254F1">
        <w:rPr>
          <w:rFonts w:ascii="Arial" w:eastAsia="Times New Roman" w:hAnsi="Arial" w:cs="Arial"/>
          <w:color w:val="000000" w:themeColor="text1"/>
          <w:sz w:val="20"/>
          <w:szCs w:val="20"/>
          <w:lang w:eastAsia="hu-HU"/>
        </w:rPr>
        <w:t xml:space="preserve">lektronikai, elektrotechnikai szervezet, technológiai újításokat és új szabványokat dolgoznak ki nagyon széles körben az energiaellátástól, az egészségügyön át, a telekommunikációig és a hálózatokig. Fontos IEEE hálózati szabvány a 802.3 Ethernet és a 802.11 WLAN. </w:t>
      </w:r>
    </w:p>
    <w:p w:rsidR="003752EA" w:rsidRPr="004254F1" w:rsidRDefault="009577C7" w:rsidP="00487E6F">
      <w:pPr>
        <w:pStyle w:val="Listaszerbekezds"/>
        <w:numPr>
          <w:ilvl w:val="0"/>
          <w:numId w:val="24"/>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Electronic Industries Alliance (EIA)</w:t>
      </w:r>
      <w:r w:rsidR="003752EA" w:rsidRPr="004254F1">
        <w:rPr>
          <w:rFonts w:ascii="Arial" w:eastAsia="Times New Roman" w:hAnsi="Arial" w:cs="Arial"/>
          <w:b/>
          <w:bCs/>
          <w:color w:val="000000" w:themeColor="text1"/>
          <w:sz w:val="20"/>
          <w:szCs w:val="20"/>
          <w:lang w:eastAsia="hu-HU"/>
        </w:rPr>
        <w:t xml:space="preserve">: </w:t>
      </w:r>
      <w:r w:rsidR="003752EA" w:rsidRPr="004254F1">
        <w:rPr>
          <w:rFonts w:ascii="Arial" w:eastAsia="Times New Roman" w:hAnsi="Arial" w:cs="Arial"/>
          <w:bCs/>
          <w:color w:val="000000" w:themeColor="text1"/>
          <w:sz w:val="20"/>
          <w:szCs w:val="20"/>
          <w:lang w:eastAsia="hu-HU"/>
        </w:rPr>
        <w:t>a</w:t>
      </w:r>
      <w:r w:rsidRPr="004254F1">
        <w:rPr>
          <w:rFonts w:ascii="Arial" w:eastAsia="Times New Roman" w:hAnsi="Arial" w:cs="Arial"/>
          <w:color w:val="000000" w:themeColor="text1"/>
          <w:sz w:val="20"/>
          <w:szCs w:val="20"/>
          <w:lang w:eastAsia="hu-HU"/>
        </w:rPr>
        <w:t xml:space="preserve"> szervezet legismertebb szabványai a vezetékezéshez, csatlakozókhoz és a hálózati eszközök beszereléséhez használt 19 colos szekrényekhez kapcsolódnak.</w:t>
      </w:r>
    </w:p>
    <w:p w:rsidR="003752EA" w:rsidRPr="004254F1" w:rsidRDefault="009577C7" w:rsidP="00487E6F">
      <w:pPr>
        <w:pStyle w:val="Listaszerbekezds"/>
        <w:numPr>
          <w:ilvl w:val="0"/>
          <w:numId w:val="24"/>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Telecommunications Industry Association (TIA)</w:t>
      </w:r>
      <w:r w:rsidR="003752EA" w:rsidRPr="004254F1">
        <w:rPr>
          <w:rFonts w:ascii="Arial" w:eastAsia="Times New Roman" w:hAnsi="Arial" w:cs="Arial"/>
          <w:b/>
          <w:bCs/>
          <w:color w:val="000000" w:themeColor="text1"/>
          <w:sz w:val="20"/>
          <w:szCs w:val="20"/>
          <w:lang w:eastAsia="hu-HU"/>
        </w:rPr>
        <w:t>:</w:t>
      </w:r>
      <w:r w:rsidR="003752EA" w:rsidRPr="004254F1">
        <w:rPr>
          <w:rFonts w:ascii="Arial" w:eastAsia="Times New Roman" w:hAnsi="Arial" w:cs="Arial"/>
          <w:color w:val="000000" w:themeColor="text1"/>
          <w:sz w:val="20"/>
          <w:szCs w:val="20"/>
          <w:lang w:eastAsia="hu-HU"/>
        </w:rPr>
        <w:t xml:space="preserve"> k</w:t>
      </w:r>
      <w:r w:rsidRPr="004254F1">
        <w:rPr>
          <w:rFonts w:ascii="Arial" w:eastAsia="Times New Roman" w:hAnsi="Arial" w:cs="Arial"/>
          <w:color w:val="000000" w:themeColor="text1"/>
          <w:sz w:val="20"/>
          <w:szCs w:val="20"/>
          <w:lang w:eastAsia="hu-HU"/>
        </w:rPr>
        <w:t>ommunikációs szabványokat fejlesztenek számos területen: rádióátvitel, mobil adótornyok, VoIP eszköz</w:t>
      </w:r>
      <w:r w:rsidR="003752EA" w:rsidRPr="004254F1">
        <w:rPr>
          <w:rFonts w:ascii="Arial" w:eastAsia="Times New Roman" w:hAnsi="Arial" w:cs="Arial"/>
          <w:color w:val="000000" w:themeColor="text1"/>
          <w:sz w:val="20"/>
          <w:szCs w:val="20"/>
          <w:lang w:eastAsia="hu-HU"/>
        </w:rPr>
        <w:t>ök, műholdas kommunikáció.</w:t>
      </w:r>
    </w:p>
    <w:p w:rsidR="009577C7" w:rsidRPr="004254F1" w:rsidRDefault="009577C7" w:rsidP="00487E6F">
      <w:pPr>
        <w:pStyle w:val="Listaszerbekezds"/>
        <w:numPr>
          <w:ilvl w:val="0"/>
          <w:numId w:val="24"/>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International Telecommunications Union-Telecommunication Standardization Sector (ITU-T</w:t>
      </w:r>
      <w:r w:rsidR="003752EA" w:rsidRPr="004254F1">
        <w:rPr>
          <w:rFonts w:ascii="Arial" w:eastAsia="Times New Roman" w:hAnsi="Arial" w:cs="Arial"/>
          <w:color w:val="000000" w:themeColor="text1"/>
          <w:sz w:val="20"/>
          <w:szCs w:val="20"/>
          <w:lang w:eastAsia="hu-HU"/>
        </w:rPr>
        <w:t>): a</w:t>
      </w:r>
      <w:r w:rsidRPr="004254F1">
        <w:rPr>
          <w:rFonts w:ascii="Arial" w:eastAsia="Times New Roman" w:hAnsi="Arial" w:cs="Arial"/>
          <w:color w:val="000000" w:themeColor="text1"/>
          <w:sz w:val="20"/>
          <w:szCs w:val="20"/>
          <w:lang w:eastAsia="hu-HU"/>
        </w:rPr>
        <w:t xml:space="preserve">z egyik legnagyobb és legrégebbi kommunikációs szabványügyi szervezet. Az ITU-T olyan </w:t>
      </w:r>
      <w:r w:rsidRPr="004254F1">
        <w:rPr>
          <w:rFonts w:ascii="Arial" w:eastAsia="Times New Roman" w:hAnsi="Arial" w:cs="Arial"/>
          <w:color w:val="000000" w:themeColor="text1"/>
          <w:sz w:val="20"/>
          <w:szCs w:val="20"/>
          <w:lang w:eastAsia="hu-HU"/>
        </w:rPr>
        <w:lastRenderedPageBreak/>
        <w:t>területek számára ír elő szabványokat, mint a videótömörítés, az IPTV (Internet Protocol Television) és a szélessávú kommunikáció (pl.: DSL).</w:t>
      </w:r>
    </w:p>
    <w:p w:rsidR="009577C7" w:rsidRPr="004254F1" w:rsidRDefault="009577C7" w:rsidP="004254F1">
      <w:pPr>
        <w:spacing w:after="0" w:line="240" w:lineRule="auto"/>
        <w:jc w:val="both"/>
        <w:rPr>
          <w:rFonts w:ascii="Arial" w:hAnsi="Arial" w:cs="Arial"/>
          <w:color w:val="000000" w:themeColor="text1"/>
          <w:sz w:val="20"/>
          <w:szCs w:val="20"/>
        </w:rPr>
      </w:pPr>
    </w:p>
    <w:p w:rsidR="0031004F" w:rsidRPr="004254F1" w:rsidRDefault="0031004F"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3.5.</w:t>
      </w:r>
      <w:r w:rsidR="009577C7" w:rsidRPr="004254F1">
        <w:rPr>
          <w:rFonts w:ascii="Arial" w:hAnsi="Arial" w:cs="Arial"/>
          <w:color w:val="000000" w:themeColor="text1"/>
          <w:sz w:val="20"/>
          <w:szCs w:val="20"/>
        </w:rPr>
        <w:t xml:space="preserve"> REFERENCIAMODELLEK</w:t>
      </w:r>
    </w:p>
    <w:p w:rsidR="009577C7" w:rsidRPr="004254F1" w:rsidRDefault="009577C7" w:rsidP="004254F1">
      <w:pPr>
        <w:spacing w:after="0" w:line="240" w:lineRule="auto"/>
        <w:jc w:val="both"/>
        <w:rPr>
          <w:rFonts w:ascii="Arial" w:hAnsi="Arial" w:cs="Arial"/>
          <w:color w:val="000000" w:themeColor="text1"/>
          <w:sz w:val="20"/>
          <w:szCs w:val="20"/>
        </w:rPr>
      </w:pPr>
    </w:p>
    <w:p w:rsidR="009577C7" w:rsidRPr="004254F1" w:rsidRDefault="009577C7"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RÉTEGMODELLEK ELŐNYEI</w:t>
      </w:r>
    </w:p>
    <w:p w:rsidR="009577C7" w:rsidRPr="004254F1" w:rsidRDefault="009577C7" w:rsidP="004254F1">
      <w:pPr>
        <w:spacing w:after="0" w:line="240" w:lineRule="auto"/>
        <w:jc w:val="both"/>
        <w:rPr>
          <w:rFonts w:ascii="Arial" w:hAnsi="Arial" w:cs="Arial"/>
          <w:color w:val="000000" w:themeColor="text1"/>
          <w:sz w:val="20"/>
          <w:szCs w:val="20"/>
        </w:rPr>
      </w:pPr>
    </w:p>
    <w:p w:rsidR="009577C7" w:rsidRPr="004254F1" w:rsidRDefault="009577C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hálózat egyes műveleteit lebontjuk és kezelhetőbb rétegekbe rendezzük, ez lesz a rétegmodell.</w:t>
      </w:r>
      <w:r w:rsidR="003752EA" w:rsidRPr="004254F1">
        <w:rPr>
          <w:rFonts w:ascii="Arial" w:eastAsia="Times New Roman" w:hAnsi="Arial" w:cs="Arial"/>
          <w:color w:val="000000" w:themeColor="text1"/>
          <w:sz w:val="20"/>
          <w:szCs w:val="20"/>
          <w:lang w:eastAsia="hu-HU"/>
        </w:rPr>
        <w:t xml:space="preserve"> </w:t>
      </w:r>
      <w:r w:rsidRPr="004254F1">
        <w:rPr>
          <w:rFonts w:ascii="Arial" w:eastAsia="Times New Roman" w:hAnsi="Arial" w:cs="Arial"/>
          <w:color w:val="000000" w:themeColor="text1"/>
          <w:sz w:val="20"/>
          <w:szCs w:val="20"/>
          <w:lang w:eastAsia="hu-HU"/>
        </w:rPr>
        <w:t>A rétegmodellnek számos előnye van a hálózati protokollok és műveletek leírása során:</w:t>
      </w:r>
    </w:p>
    <w:p w:rsidR="003752EA" w:rsidRPr="004254F1" w:rsidRDefault="003752EA" w:rsidP="004254F1">
      <w:pPr>
        <w:spacing w:after="0" w:line="240" w:lineRule="auto"/>
        <w:jc w:val="both"/>
        <w:rPr>
          <w:rFonts w:ascii="Arial" w:eastAsia="Times New Roman" w:hAnsi="Arial" w:cs="Arial"/>
          <w:color w:val="000000" w:themeColor="text1"/>
          <w:sz w:val="20"/>
          <w:szCs w:val="20"/>
          <w:lang w:eastAsia="hu-HU"/>
        </w:rPr>
      </w:pPr>
    </w:p>
    <w:p w:rsidR="009577C7" w:rsidRPr="004254F1" w:rsidRDefault="003752EA" w:rsidP="00487E6F">
      <w:pPr>
        <w:numPr>
          <w:ilvl w:val="0"/>
          <w:numId w:val="28"/>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s</w:t>
      </w:r>
      <w:r w:rsidR="009577C7" w:rsidRPr="004254F1">
        <w:rPr>
          <w:rFonts w:ascii="Arial" w:eastAsia="Times New Roman" w:hAnsi="Arial" w:cs="Arial"/>
          <w:color w:val="000000" w:themeColor="text1"/>
          <w:sz w:val="20"/>
          <w:szCs w:val="20"/>
          <w:lang w:eastAsia="hu-HU"/>
        </w:rPr>
        <w:t>egít a protokollok tervezésében, mert egy adott rétegben működő protokoll esetén egyértelműen meghatározza, hogy mit kell tennie, és hogyan kapcsolódik az al</w:t>
      </w:r>
      <w:r w:rsidRPr="004254F1">
        <w:rPr>
          <w:rFonts w:ascii="Arial" w:eastAsia="Times New Roman" w:hAnsi="Arial" w:cs="Arial"/>
          <w:color w:val="000000" w:themeColor="text1"/>
          <w:sz w:val="20"/>
          <w:szCs w:val="20"/>
          <w:lang w:eastAsia="hu-HU"/>
        </w:rPr>
        <w:t>atta és felette lévő rétegekhez,</w:t>
      </w:r>
    </w:p>
    <w:p w:rsidR="009577C7" w:rsidRPr="004254F1" w:rsidRDefault="003752EA" w:rsidP="00487E6F">
      <w:pPr>
        <w:numPr>
          <w:ilvl w:val="0"/>
          <w:numId w:val="28"/>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e</w:t>
      </w:r>
      <w:r w:rsidR="009577C7" w:rsidRPr="004254F1">
        <w:rPr>
          <w:rFonts w:ascii="Arial" w:eastAsia="Times New Roman" w:hAnsi="Arial" w:cs="Arial"/>
          <w:color w:val="000000" w:themeColor="text1"/>
          <w:sz w:val="20"/>
          <w:szCs w:val="20"/>
          <w:lang w:eastAsia="hu-HU"/>
        </w:rPr>
        <w:t>lősegíti a versenyt, mert a különböző gyártóktól származó terméke</w:t>
      </w:r>
      <w:r w:rsidRPr="004254F1">
        <w:rPr>
          <w:rFonts w:ascii="Arial" w:eastAsia="Times New Roman" w:hAnsi="Arial" w:cs="Arial"/>
          <w:color w:val="000000" w:themeColor="text1"/>
          <w:sz w:val="20"/>
          <w:szCs w:val="20"/>
          <w:lang w:eastAsia="hu-HU"/>
        </w:rPr>
        <w:t>k képesek lesznek együttműködni,</w:t>
      </w:r>
    </w:p>
    <w:p w:rsidR="009577C7" w:rsidRPr="004254F1" w:rsidRDefault="00CD02DC" w:rsidP="00487E6F">
      <w:pPr>
        <w:numPr>
          <w:ilvl w:val="0"/>
          <w:numId w:val="28"/>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m</w:t>
      </w:r>
      <w:r w:rsidR="009577C7" w:rsidRPr="004254F1">
        <w:rPr>
          <w:rFonts w:ascii="Arial" w:eastAsia="Times New Roman" w:hAnsi="Arial" w:cs="Arial"/>
          <w:color w:val="000000" w:themeColor="text1"/>
          <w:sz w:val="20"/>
          <w:szCs w:val="20"/>
          <w:lang w:eastAsia="hu-HU"/>
        </w:rPr>
        <w:t>egakadályozza, hogy az egyik réteg technológiájának vagy adottságainak változásai hatással legyenek az a</w:t>
      </w:r>
      <w:r w:rsidRPr="004254F1">
        <w:rPr>
          <w:rFonts w:ascii="Arial" w:eastAsia="Times New Roman" w:hAnsi="Arial" w:cs="Arial"/>
          <w:color w:val="000000" w:themeColor="text1"/>
          <w:sz w:val="20"/>
          <w:szCs w:val="20"/>
          <w:lang w:eastAsia="hu-HU"/>
        </w:rPr>
        <w:t>latta és felette levő rétegekre,</w:t>
      </w:r>
    </w:p>
    <w:p w:rsidR="009577C7" w:rsidRPr="004254F1" w:rsidRDefault="00CD02DC" w:rsidP="00487E6F">
      <w:pPr>
        <w:numPr>
          <w:ilvl w:val="0"/>
          <w:numId w:val="28"/>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k</w:t>
      </w:r>
      <w:r w:rsidR="009577C7" w:rsidRPr="004254F1">
        <w:rPr>
          <w:rFonts w:ascii="Arial" w:eastAsia="Times New Roman" w:hAnsi="Arial" w:cs="Arial"/>
          <w:color w:val="000000" w:themeColor="text1"/>
          <w:sz w:val="20"/>
          <w:szCs w:val="20"/>
          <w:lang w:eastAsia="hu-HU"/>
        </w:rPr>
        <w:t>özös nyelvet biztosít a hálózat működésé</w:t>
      </w:r>
      <w:r w:rsidRPr="004254F1">
        <w:rPr>
          <w:rFonts w:ascii="Arial" w:eastAsia="Times New Roman" w:hAnsi="Arial" w:cs="Arial"/>
          <w:color w:val="000000" w:themeColor="text1"/>
          <w:sz w:val="20"/>
          <w:szCs w:val="20"/>
          <w:lang w:eastAsia="hu-HU"/>
        </w:rPr>
        <w:t>nek és képességeinek leírásához,</w:t>
      </w:r>
    </w:p>
    <w:p w:rsidR="00CD02DC" w:rsidRPr="004254F1" w:rsidRDefault="00CD02DC" w:rsidP="004254F1">
      <w:pPr>
        <w:spacing w:after="0" w:line="240" w:lineRule="auto"/>
        <w:jc w:val="both"/>
        <w:rPr>
          <w:rFonts w:ascii="Arial" w:eastAsia="Times New Roman" w:hAnsi="Arial" w:cs="Arial"/>
          <w:color w:val="000000" w:themeColor="text1"/>
          <w:sz w:val="20"/>
          <w:szCs w:val="20"/>
          <w:lang w:eastAsia="hu-HU"/>
        </w:rPr>
      </w:pPr>
    </w:p>
    <w:p w:rsidR="009577C7" w:rsidRPr="004254F1" w:rsidRDefault="00CD02DC"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K</w:t>
      </w:r>
      <w:r w:rsidR="009577C7" w:rsidRPr="004254F1">
        <w:rPr>
          <w:rFonts w:ascii="Arial" w:eastAsia="Times New Roman" w:hAnsi="Arial" w:cs="Arial"/>
          <w:color w:val="000000" w:themeColor="text1"/>
          <w:sz w:val="20"/>
          <w:szCs w:val="20"/>
          <w:lang w:eastAsia="hu-HU"/>
        </w:rPr>
        <w:t>ét rétegmodellt használunk a hálózati műveletek leírására:</w:t>
      </w:r>
    </w:p>
    <w:p w:rsidR="00CD02DC" w:rsidRPr="004254F1" w:rsidRDefault="00CD02DC" w:rsidP="004254F1">
      <w:pPr>
        <w:spacing w:after="0" w:line="240" w:lineRule="auto"/>
        <w:jc w:val="both"/>
        <w:rPr>
          <w:rFonts w:ascii="Arial" w:eastAsia="Times New Roman" w:hAnsi="Arial" w:cs="Arial"/>
          <w:color w:val="000000" w:themeColor="text1"/>
          <w:sz w:val="20"/>
          <w:szCs w:val="20"/>
          <w:lang w:eastAsia="hu-HU"/>
        </w:rPr>
      </w:pPr>
    </w:p>
    <w:p w:rsidR="009577C7" w:rsidRPr="004254F1" w:rsidRDefault="009577C7" w:rsidP="00487E6F">
      <w:pPr>
        <w:numPr>
          <w:ilvl w:val="0"/>
          <w:numId w:val="28"/>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Open System Interconnection (OSI) referenciamodell</w:t>
      </w:r>
    </w:p>
    <w:p w:rsidR="009577C7" w:rsidRPr="004254F1" w:rsidRDefault="009577C7" w:rsidP="00487E6F">
      <w:pPr>
        <w:numPr>
          <w:ilvl w:val="0"/>
          <w:numId w:val="28"/>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TCP/IP referenciamodell</w:t>
      </w:r>
    </w:p>
    <w:p w:rsidR="00CD02DC" w:rsidRPr="004254F1" w:rsidRDefault="00CD02DC" w:rsidP="004254F1">
      <w:pPr>
        <w:spacing w:after="0" w:line="240" w:lineRule="auto"/>
        <w:jc w:val="both"/>
        <w:rPr>
          <w:rFonts w:ascii="Arial" w:hAnsi="Arial" w:cs="Arial"/>
          <w:color w:val="000000" w:themeColor="text1"/>
          <w:sz w:val="20"/>
          <w:szCs w:val="20"/>
        </w:rPr>
      </w:pPr>
    </w:p>
    <w:p w:rsidR="009577C7" w:rsidRPr="004254F1" w:rsidRDefault="009577C7"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AZ OSI REFERENCIAMODELL</w:t>
      </w:r>
    </w:p>
    <w:p w:rsidR="00CD02DC" w:rsidRPr="004254F1" w:rsidRDefault="00CD02DC" w:rsidP="004254F1">
      <w:pPr>
        <w:spacing w:after="0" w:line="240" w:lineRule="auto"/>
        <w:jc w:val="both"/>
        <w:rPr>
          <w:rFonts w:ascii="Arial" w:hAnsi="Arial" w:cs="Arial"/>
          <w:color w:val="000000" w:themeColor="text1"/>
          <w:sz w:val="20"/>
          <w:szCs w:val="20"/>
        </w:rPr>
      </w:pPr>
    </w:p>
    <w:p w:rsidR="009577C7" w:rsidRPr="004254F1" w:rsidRDefault="00CD02DC" w:rsidP="00487E6F">
      <w:pPr>
        <w:pStyle w:val="NormlWeb"/>
        <w:numPr>
          <w:ilvl w:val="0"/>
          <w:numId w:val="28"/>
        </w:numPr>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w:t>
      </w:r>
      <w:r w:rsidR="009577C7" w:rsidRPr="004254F1">
        <w:rPr>
          <w:rFonts w:ascii="Arial" w:hAnsi="Arial" w:cs="Arial"/>
          <w:color w:val="000000" w:themeColor="text1"/>
          <w:sz w:val="20"/>
          <w:szCs w:val="20"/>
        </w:rPr>
        <w:t>z OSI-modell részletes listát ad valamennyi réteg funkcióiról és szolgáltatásairól. Ez a modell az egységességet biztosítja hálózati protokollok és szolgáltatások valamennyi típusán belül azzal, hogy leírja, mit kell tenni egy bizonyos rétegben, de nem írja elő, hog</w:t>
      </w:r>
      <w:r w:rsidRPr="004254F1">
        <w:rPr>
          <w:rFonts w:ascii="Arial" w:hAnsi="Arial" w:cs="Arial"/>
          <w:color w:val="000000" w:themeColor="text1"/>
          <w:sz w:val="20"/>
          <w:szCs w:val="20"/>
        </w:rPr>
        <w:t>y miként kell azt megvalósítani,</w:t>
      </w:r>
    </w:p>
    <w:p w:rsidR="003752EA" w:rsidRPr="004254F1" w:rsidRDefault="00CD02DC" w:rsidP="00487E6F">
      <w:pPr>
        <w:pStyle w:val="NormlWeb"/>
        <w:numPr>
          <w:ilvl w:val="0"/>
          <w:numId w:val="28"/>
        </w:numPr>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l</w:t>
      </w:r>
      <w:r w:rsidR="009577C7" w:rsidRPr="004254F1">
        <w:rPr>
          <w:rFonts w:ascii="Arial" w:hAnsi="Arial" w:cs="Arial"/>
          <w:color w:val="000000" w:themeColor="text1"/>
          <w:sz w:val="20"/>
          <w:szCs w:val="20"/>
        </w:rPr>
        <w:t xml:space="preserve">eírja továbbá a rétegek kölcsönhatását a közvetlenül alattuk és felettük lévő rétegekkel. Az ebben a tanfolyamban tárgyalt TCP/IP protokollok mind az OSI, mind a TCP/IP modellek köré szerveződnek. </w:t>
      </w:r>
    </w:p>
    <w:p w:rsidR="00CD02DC" w:rsidRPr="004254F1" w:rsidRDefault="00CD02DC" w:rsidP="004254F1">
      <w:pPr>
        <w:pStyle w:val="NormlWeb"/>
        <w:spacing w:before="0" w:beforeAutospacing="0" w:after="0" w:afterAutospacing="0"/>
        <w:jc w:val="both"/>
        <w:rPr>
          <w:rFonts w:ascii="Arial" w:hAnsi="Arial" w:cs="Arial"/>
          <w:color w:val="000000" w:themeColor="text1"/>
          <w:sz w:val="20"/>
          <w:szCs w:val="20"/>
        </w:rPr>
      </w:pPr>
    </w:p>
    <w:tbl>
      <w:tblPr>
        <w:tblStyle w:val="Rcsostblzat"/>
        <w:tblW w:w="0" w:type="auto"/>
        <w:tblLook w:val="04A0"/>
      </w:tblPr>
      <w:tblGrid>
        <w:gridCol w:w="1693"/>
        <w:gridCol w:w="7549"/>
      </w:tblGrid>
      <w:tr w:rsidR="00CD02DC" w:rsidRPr="004254F1" w:rsidTr="00CD02DC">
        <w:tc>
          <w:tcPr>
            <w:tcW w:w="0" w:type="auto"/>
          </w:tcPr>
          <w:p w:rsidR="00CD02DC" w:rsidRPr="004254F1" w:rsidRDefault="00CD02DC"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OSI-modell réteg</w:t>
            </w:r>
          </w:p>
        </w:tc>
        <w:tc>
          <w:tcPr>
            <w:tcW w:w="0" w:type="auto"/>
          </w:tcPr>
          <w:p w:rsidR="00CD02DC" w:rsidRPr="004254F1" w:rsidRDefault="00CD02DC"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leírás</w:t>
            </w:r>
          </w:p>
        </w:tc>
      </w:tr>
      <w:tr w:rsidR="00CD02DC" w:rsidRPr="004254F1" w:rsidTr="00CD02DC">
        <w:tc>
          <w:tcPr>
            <w:tcW w:w="0" w:type="auto"/>
          </w:tcPr>
          <w:p w:rsidR="00CD02DC"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b/>
                <w:bCs/>
                <w:color w:val="000000" w:themeColor="text1"/>
                <w:sz w:val="20"/>
                <w:szCs w:val="20"/>
              </w:rPr>
              <w:t xml:space="preserve">7 </w:t>
            </w:r>
            <w:r w:rsidR="00CD02DC" w:rsidRPr="004254F1">
              <w:rPr>
                <w:rFonts w:ascii="Arial" w:hAnsi="Arial" w:cs="Arial"/>
                <w:b/>
                <w:bCs/>
                <w:color w:val="000000" w:themeColor="text1"/>
                <w:sz w:val="20"/>
                <w:szCs w:val="20"/>
              </w:rPr>
              <w:t xml:space="preserve"> Alkalmazási</w:t>
            </w:r>
          </w:p>
        </w:tc>
        <w:tc>
          <w:tcPr>
            <w:tcW w:w="0" w:type="auto"/>
          </w:tcPr>
          <w:p w:rsidR="00CD02DC" w:rsidRPr="004254F1" w:rsidRDefault="00CD02DC"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alkalmazási réteg folyamat-folyamat közti kommunikációhoz használt protokollokat tartalmaz.</w:t>
            </w:r>
          </w:p>
        </w:tc>
      </w:tr>
      <w:tr w:rsidR="00CD02DC" w:rsidRPr="004254F1" w:rsidTr="00CD02DC">
        <w:tc>
          <w:tcPr>
            <w:tcW w:w="0" w:type="auto"/>
          </w:tcPr>
          <w:p w:rsidR="00CD02DC"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b/>
                <w:bCs/>
                <w:color w:val="000000" w:themeColor="text1"/>
                <w:sz w:val="20"/>
                <w:szCs w:val="20"/>
              </w:rPr>
              <w:t xml:space="preserve">6 </w:t>
            </w:r>
            <w:r w:rsidR="00CD02DC" w:rsidRPr="004254F1">
              <w:rPr>
                <w:rFonts w:ascii="Arial" w:hAnsi="Arial" w:cs="Arial"/>
                <w:b/>
                <w:bCs/>
                <w:color w:val="000000" w:themeColor="text1"/>
                <w:sz w:val="20"/>
                <w:szCs w:val="20"/>
              </w:rPr>
              <w:t xml:space="preserve"> </w:t>
            </w:r>
            <w:r w:rsidRPr="004254F1">
              <w:rPr>
                <w:rFonts w:ascii="Arial" w:hAnsi="Arial" w:cs="Arial"/>
                <w:b/>
                <w:bCs/>
                <w:color w:val="000000" w:themeColor="text1"/>
                <w:sz w:val="20"/>
                <w:szCs w:val="20"/>
              </w:rPr>
              <w:t>M</w:t>
            </w:r>
            <w:r w:rsidR="00CD02DC" w:rsidRPr="004254F1">
              <w:rPr>
                <w:rFonts w:ascii="Arial" w:hAnsi="Arial" w:cs="Arial"/>
                <w:b/>
                <w:bCs/>
                <w:color w:val="000000" w:themeColor="text1"/>
                <w:sz w:val="20"/>
                <w:szCs w:val="20"/>
              </w:rPr>
              <w:t>egjelenítési</w:t>
            </w:r>
          </w:p>
        </w:tc>
        <w:tc>
          <w:tcPr>
            <w:tcW w:w="0" w:type="auto"/>
          </w:tcPr>
          <w:p w:rsidR="00CD02DC" w:rsidRPr="004254F1" w:rsidRDefault="00CD02DC"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megjelenítési réteg az alkalmazási rétegbeli szolgáltatások közt átvitt adatok közös ábrázolását valósítja meg.</w:t>
            </w:r>
          </w:p>
        </w:tc>
      </w:tr>
      <w:tr w:rsidR="00CD02DC" w:rsidRPr="004254F1" w:rsidTr="00CD02DC">
        <w:tc>
          <w:tcPr>
            <w:tcW w:w="0" w:type="auto"/>
          </w:tcPr>
          <w:p w:rsidR="00CD02DC"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b/>
                <w:bCs/>
                <w:color w:val="000000" w:themeColor="text1"/>
                <w:sz w:val="20"/>
                <w:szCs w:val="20"/>
              </w:rPr>
              <w:t xml:space="preserve">5 </w:t>
            </w:r>
            <w:r w:rsidR="00CD02DC" w:rsidRPr="004254F1">
              <w:rPr>
                <w:rFonts w:ascii="Arial" w:hAnsi="Arial" w:cs="Arial"/>
                <w:b/>
                <w:bCs/>
                <w:color w:val="000000" w:themeColor="text1"/>
                <w:sz w:val="20"/>
                <w:szCs w:val="20"/>
              </w:rPr>
              <w:t>Viszony</w:t>
            </w:r>
          </w:p>
        </w:tc>
        <w:tc>
          <w:tcPr>
            <w:tcW w:w="0" w:type="auto"/>
          </w:tcPr>
          <w:p w:rsidR="00CD02DC" w:rsidRPr="004254F1" w:rsidRDefault="00CD02DC"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viszony réteg a megjelenítési réteg számára biztosít szolgáltatásokat párbeszédek megvalósításához és adatok cseréjéhez.</w:t>
            </w:r>
          </w:p>
        </w:tc>
      </w:tr>
      <w:tr w:rsidR="00CD02DC" w:rsidRPr="004254F1" w:rsidTr="00CD02DC">
        <w:tc>
          <w:tcPr>
            <w:tcW w:w="0" w:type="auto"/>
          </w:tcPr>
          <w:p w:rsidR="00CD02DC"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b/>
                <w:bCs/>
                <w:color w:val="000000" w:themeColor="text1"/>
                <w:sz w:val="20"/>
                <w:szCs w:val="20"/>
              </w:rPr>
              <w:t xml:space="preserve">4 </w:t>
            </w:r>
            <w:r w:rsidR="00CD02DC" w:rsidRPr="004254F1">
              <w:rPr>
                <w:rFonts w:ascii="Arial" w:hAnsi="Arial" w:cs="Arial"/>
                <w:b/>
                <w:bCs/>
                <w:color w:val="000000" w:themeColor="text1"/>
                <w:sz w:val="20"/>
                <w:szCs w:val="20"/>
              </w:rPr>
              <w:t>Szállítási</w:t>
            </w:r>
          </w:p>
        </w:tc>
        <w:tc>
          <w:tcPr>
            <w:tcW w:w="0" w:type="auto"/>
          </w:tcPr>
          <w:p w:rsidR="00CD02DC" w:rsidRPr="004254F1" w:rsidRDefault="00CD02DC"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szállítási réteg a végberendezések közti kommunikáció adatainak szegmentálását, szállítását és összeillesztésével kapcsolatos szolgáltatásokat nyújt</w:t>
            </w:r>
          </w:p>
        </w:tc>
      </w:tr>
      <w:tr w:rsidR="00CD02DC" w:rsidRPr="004254F1" w:rsidTr="00CD02DC">
        <w:tc>
          <w:tcPr>
            <w:tcW w:w="0" w:type="auto"/>
          </w:tcPr>
          <w:p w:rsidR="00CD02DC"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b/>
                <w:bCs/>
                <w:color w:val="000000" w:themeColor="text1"/>
                <w:sz w:val="20"/>
                <w:szCs w:val="20"/>
              </w:rPr>
              <w:t xml:space="preserve">3 </w:t>
            </w:r>
            <w:r w:rsidR="00CD02DC" w:rsidRPr="004254F1">
              <w:rPr>
                <w:rFonts w:ascii="Arial" w:hAnsi="Arial" w:cs="Arial"/>
                <w:b/>
                <w:bCs/>
                <w:color w:val="000000" w:themeColor="text1"/>
                <w:sz w:val="20"/>
                <w:szCs w:val="20"/>
              </w:rPr>
              <w:t>Hálózati</w:t>
            </w:r>
          </w:p>
        </w:tc>
        <w:tc>
          <w:tcPr>
            <w:tcW w:w="0" w:type="auto"/>
          </w:tcPr>
          <w:p w:rsidR="00CD02DC" w:rsidRPr="004254F1" w:rsidRDefault="00CD02DC"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hálózati réteg végberendezések közti egyedi adatelemek cseréjét megvalósító szolgáltatásokat biztosít.</w:t>
            </w:r>
          </w:p>
        </w:tc>
      </w:tr>
      <w:tr w:rsidR="00CD02DC" w:rsidRPr="004254F1" w:rsidTr="00CD02DC">
        <w:tc>
          <w:tcPr>
            <w:tcW w:w="0" w:type="auto"/>
          </w:tcPr>
          <w:p w:rsidR="00CD02DC"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b/>
                <w:bCs/>
                <w:color w:val="000000" w:themeColor="text1"/>
                <w:sz w:val="20"/>
                <w:szCs w:val="20"/>
              </w:rPr>
              <w:t xml:space="preserve">2 </w:t>
            </w:r>
            <w:r w:rsidR="00CD02DC" w:rsidRPr="004254F1">
              <w:rPr>
                <w:rFonts w:ascii="Arial" w:hAnsi="Arial" w:cs="Arial"/>
                <w:b/>
                <w:bCs/>
                <w:color w:val="000000" w:themeColor="text1"/>
                <w:sz w:val="20"/>
                <w:szCs w:val="20"/>
              </w:rPr>
              <w:t>Adatkapcsolati</w:t>
            </w:r>
          </w:p>
        </w:tc>
        <w:tc>
          <w:tcPr>
            <w:tcW w:w="0" w:type="auto"/>
            <w:vAlign w:val="center"/>
          </w:tcPr>
          <w:p w:rsidR="00CD02DC" w:rsidRPr="004254F1" w:rsidRDefault="00CD02DC"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adatkapcsolati réteg protokolljai adatkeretek továbbítását végzik egy közös közegen elhelyezkedő eszközök között.</w:t>
            </w:r>
          </w:p>
        </w:tc>
      </w:tr>
      <w:tr w:rsidR="00CD02DC" w:rsidRPr="004254F1" w:rsidTr="00CD02DC">
        <w:tc>
          <w:tcPr>
            <w:tcW w:w="0" w:type="auto"/>
          </w:tcPr>
          <w:p w:rsidR="00CD02DC"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b/>
                <w:bCs/>
                <w:color w:val="000000" w:themeColor="text1"/>
                <w:sz w:val="20"/>
                <w:szCs w:val="20"/>
              </w:rPr>
              <w:t xml:space="preserve">1 </w:t>
            </w:r>
            <w:r w:rsidR="00CD02DC" w:rsidRPr="004254F1">
              <w:rPr>
                <w:rFonts w:ascii="Arial" w:hAnsi="Arial" w:cs="Arial"/>
                <w:b/>
                <w:bCs/>
                <w:color w:val="000000" w:themeColor="text1"/>
                <w:sz w:val="20"/>
                <w:szCs w:val="20"/>
              </w:rPr>
              <w:t xml:space="preserve"> Fizikai</w:t>
            </w:r>
          </w:p>
        </w:tc>
        <w:tc>
          <w:tcPr>
            <w:tcW w:w="0" w:type="auto"/>
            <w:vAlign w:val="center"/>
          </w:tcPr>
          <w:p w:rsidR="00CD02DC" w:rsidRPr="004254F1" w:rsidRDefault="00CD02DC"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fizikai rétegbeli protokollok mechanikai, elektromos, funkcionális és folyamatbeli módszerekkel foglalkoznak, melyek hálózati eszközről induló vagy oda megérkező bitsorozatokat továbbító fizikai kapcsolatok aktiválás</w:t>
            </w:r>
          </w:p>
        </w:tc>
      </w:tr>
    </w:tbl>
    <w:p w:rsidR="003752EA" w:rsidRPr="004254F1" w:rsidRDefault="003752EA" w:rsidP="004254F1">
      <w:pPr>
        <w:pStyle w:val="NormlWeb"/>
        <w:spacing w:before="0" w:beforeAutospacing="0" w:after="0" w:afterAutospacing="0"/>
        <w:jc w:val="both"/>
        <w:rPr>
          <w:rFonts w:ascii="Arial" w:hAnsi="Arial" w:cs="Arial"/>
          <w:color w:val="000000" w:themeColor="text1"/>
          <w:sz w:val="20"/>
          <w:szCs w:val="20"/>
        </w:rPr>
      </w:pPr>
    </w:p>
    <w:p w:rsidR="009577C7" w:rsidRPr="004254F1" w:rsidRDefault="009577C7" w:rsidP="004254F1">
      <w:pPr>
        <w:spacing w:after="0" w:line="240" w:lineRule="auto"/>
        <w:jc w:val="both"/>
        <w:rPr>
          <w:rFonts w:ascii="Arial" w:hAnsi="Arial" w:cs="Arial"/>
          <w:color w:val="000000" w:themeColor="text1"/>
          <w:sz w:val="20"/>
          <w:szCs w:val="20"/>
        </w:rPr>
      </w:pPr>
    </w:p>
    <w:p w:rsidR="009577C7" w:rsidRPr="004254F1" w:rsidRDefault="009577C7"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shd w:val="clear" w:color="auto" w:fill="FFFFFF"/>
        </w:rPr>
        <w:t>A TCP/IP modell rétegeire főleg a nevükkel hivatkozunk, az OSI-modell hét rétegét gyakrabban emlegetjük a számuk alapján. Például a fizikai réteget az OSI-modell első rétegének, az adatkapcsolatit a második rétegnek hívjuk, és így tovább.</w:t>
      </w:r>
    </w:p>
    <w:p w:rsidR="00B66887" w:rsidRPr="004254F1" w:rsidRDefault="00B66887" w:rsidP="004254F1">
      <w:pPr>
        <w:spacing w:after="0" w:line="240" w:lineRule="auto"/>
        <w:jc w:val="both"/>
        <w:rPr>
          <w:rFonts w:ascii="Arial" w:hAnsi="Arial" w:cs="Arial"/>
          <w:color w:val="000000" w:themeColor="text1"/>
          <w:sz w:val="20"/>
          <w:szCs w:val="20"/>
        </w:rPr>
      </w:pPr>
    </w:p>
    <w:p w:rsidR="00E10011" w:rsidRPr="004254F1" w:rsidRDefault="00E10011" w:rsidP="004254F1">
      <w:pPr>
        <w:spacing w:after="0" w:line="240" w:lineRule="auto"/>
        <w:jc w:val="both"/>
        <w:rPr>
          <w:rFonts w:ascii="Arial" w:hAnsi="Arial" w:cs="Arial"/>
          <w:color w:val="000000" w:themeColor="text1"/>
          <w:sz w:val="20"/>
          <w:szCs w:val="20"/>
        </w:rPr>
      </w:pPr>
    </w:p>
    <w:p w:rsidR="00E10011" w:rsidRPr="004254F1" w:rsidRDefault="00E10011" w:rsidP="004254F1">
      <w:pPr>
        <w:spacing w:after="0" w:line="240" w:lineRule="auto"/>
        <w:jc w:val="both"/>
        <w:rPr>
          <w:rFonts w:ascii="Arial" w:hAnsi="Arial" w:cs="Arial"/>
          <w:color w:val="000000" w:themeColor="text1"/>
          <w:sz w:val="20"/>
          <w:szCs w:val="20"/>
        </w:rPr>
      </w:pPr>
    </w:p>
    <w:p w:rsidR="00B66887" w:rsidRPr="004254F1" w:rsidRDefault="00E10011"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lastRenderedPageBreak/>
        <w:t>TCP/IP PROKOLLMODELL</w:t>
      </w:r>
    </w:p>
    <w:p w:rsidR="00E10011" w:rsidRPr="004254F1" w:rsidRDefault="00E10011" w:rsidP="004254F1">
      <w:pPr>
        <w:spacing w:after="0" w:line="240" w:lineRule="auto"/>
        <w:jc w:val="both"/>
        <w:rPr>
          <w:rFonts w:ascii="Arial" w:hAnsi="Arial" w:cs="Arial"/>
          <w:color w:val="000000" w:themeColor="text1"/>
          <w:sz w:val="20"/>
          <w:szCs w:val="20"/>
        </w:rPr>
      </w:pPr>
    </w:p>
    <w:p w:rsidR="009577C7" w:rsidRPr="004254F1" w:rsidRDefault="009577C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 xml:space="preserve">A TCP/IP protokollmodellt a hálózatközi kommunikációhoz hozták létre a 1970-es években, néha internetmodellnek is nevezik. Ez a modell szorosan illeszkedik egy bizonyos protokollkészlet szerkezetéhez. A TCP/IP azért protokollmodell, mivel a TCP/IP protokollkészletben lévő protokollok valamennyi rétegének funkcióit leírja. A TCP/IP referenciamodellként is használható. </w:t>
      </w:r>
    </w:p>
    <w:p w:rsidR="00E10011" w:rsidRPr="004254F1" w:rsidRDefault="00E10011" w:rsidP="004254F1">
      <w:pPr>
        <w:pStyle w:val="NormlWeb"/>
        <w:spacing w:before="0" w:beforeAutospacing="0" w:after="0" w:afterAutospacing="0"/>
        <w:jc w:val="both"/>
        <w:rPr>
          <w:rFonts w:ascii="Arial" w:hAnsi="Arial" w:cs="Arial"/>
          <w:color w:val="000000" w:themeColor="text1"/>
          <w:sz w:val="20"/>
          <w:szCs w:val="20"/>
        </w:rPr>
      </w:pPr>
    </w:p>
    <w:tbl>
      <w:tblPr>
        <w:tblStyle w:val="Rcsostblzat"/>
        <w:tblW w:w="0" w:type="auto"/>
        <w:tblLook w:val="04A0"/>
      </w:tblPr>
      <w:tblGrid>
        <w:gridCol w:w="2045"/>
        <w:gridCol w:w="7197"/>
      </w:tblGrid>
      <w:tr w:rsidR="00E10011" w:rsidRPr="004254F1" w:rsidTr="00E10011">
        <w:tc>
          <w:tcPr>
            <w:tcW w:w="0" w:type="auto"/>
          </w:tcPr>
          <w:p w:rsidR="00E10011"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b/>
                <w:bCs/>
                <w:color w:val="000000" w:themeColor="text1"/>
                <w:sz w:val="20"/>
                <w:szCs w:val="20"/>
              </w:rPr>
              <w:t>TCP/IP modell réteg</w:t>
            </w:r>
          </w:p>
        </w:tc>
        <w:tc>
          <w:tcPr>
            <w:tcW w:w="0" w:type="auto"/>
          </w:tcPr>
          <w:p w:rsidR="00E10011"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b/>
                <w:bCs/>
                <w:color w:val="000000" w:themeColor="text1"/>
                <w:sz w:val="20"/>
                <w:szCs w:val="20"/>
              </w:rPr>
              <w:t>leírás</w:t>
            </w:r>
          </w:p>
        </w:tc>
      </w:tr>
      <w:tr w:rsidR="00E10011" w:rsidRPr="004254F1" w:rsidTr="00E10011">
        <w:tc>
          <w:tcPr>
            <w:tcW w:w="0" w:type="auto"/>
          </w:tcPr>
          <w:p w:rsidR="00E10011"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b/>
                <w:bCs/>
                <w:color w:val="000000" w:themeColor="text1"/>
                <w:sz w:val="20"/>
                <w:szCs w:val="20"/>
              </w:rPr>
              <w:t>4 - Alkalmazási</w:t>
            </w:r>
          </w:p>
        </w:tc>
        <w:tc>
          <w:tcPr>
            <w:tcW w:w="0" w:type="auto"/>
          </w:tcPr>
          <w:p w:rsidR="00E10011"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Adatok megjelenítése a felhasználónak, ezen kívül kódolás és párbeszédek vezérlése.</w:t>
            </w:r>
          </w:p>
        </w:tc>
      </w:tr>
      <w:tr w:rsidR="00E10011" w:rsidRPr="004254F1" w:rsidTr="00E10011">
        <w:tc>
          <w:tcPr>
            <w:tcW w:w="0" w:type="auto"/>
          </w:tcPr>
          <w:p w:rsidR="00E10011"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b/>
                <w:bCs/>
                <w:color w:val="000000" w:themeColor="text1"/>
                <w:sz w:val="20"/>
                <w:szCs w:val="20"/>
              </w:rPr>
              <w:t>3 - Szállítási</w:t>
            </w:r>
          </w:p>
        </w:tc>
        <w:tc>
          <w:tcPr>
            <w:tcW w:w="0" w:type="auto"/>
          </w:tcPr>
          <w:p w:rsidR="00E10011"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Különböző eszközök közötti kommunikáció különböző hálózatokon keresztül.</w:t>
            </w:r>
          </w:p>
        </w:tc>
      </w:tr>
      <w:tr w:rsidR="00E10011" w:rsidRPr="004254F1" w:rsidTr="00E10011">
        <w:tc>
          <w:tcPr>
            <w:tcW w:w="0" w:type="auto"/>
          </w:tcPr>
          <w:p w:rsidR="00E10011"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b/>
                <w:bCs/>
                <w:color w:val="000000" w:themeColor="text1"/>
                <w:sz w:val="20"/>
                <w:szCs w:val="20"/>
              </w:rPr>
              <w:t>2 - Internet</w:t>
            </w:r>
          </w:p>
        </w:tc>
        <w:tc>
          <w:tcPr>
            <w:tcW w:w="0" w:type="auto"/>
          </w:tcPr>
          <w:p w:rsidR="00E10011"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Meghatározza a hálózaton keresztül a legjobb elérési utat.</w:t>
            </w:r>
          </w:p>
        </w:tc>
      </w:tr>
      <w:tr w:rsidR="00E10011" w:rsidRPr="004254F1" w:rsidTr="00E10011">
        <w:tc>
          <w:tcPr>
            <w:tcW w:w="0" w:type="auto"/>
          </w:tcPr>
          <w:p w:rsidR="00E10011"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b/>
                <w:bCs/>
                <w:color w:val="000000" w:themeColor="text1"/>
                <w:sz w:val="20"/>
                <w:szCs w:val="20"/>
              </w:rPr>
              <w:t>1 - Hálózatelérési</w:t>
            </w:r>
          </w:p>
        </w:tc>
        <w:tc>
          <w:tcPr>
            <w:tcW w:w="0" w:type="auto"/>
          </w:tcPr>
          <w:p w:rsidR="00E10011" w:rsidRPr="004254F1" w:rsidRDefault="00E10011"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shd w:val="clear" w:color="auto" w:fill="FFFFFF"/>
              </w:rPr>
              <w:t>A hálózatot alkotó hardvereszközök és közegek.</w:t>
            </w:r>
          </w:p>
        </w:tc>
      </w:tr>
    </w:tbl>
    <w:p w:rsidR="009577C7" w:rsidRPr="004254F1" w:rsidRDefault="009577C7" w:rsidP="004254F1">
      <w:pPr>
        <w:spacing w:after="0" w:line="240" w:lineRule="auto"/>
        <w:jc w:val="both"/>
        <w:rPr>
          <w:rFonts w:ascii="Arial" w:hAnsi="Arial" w:cs="Arial"/>
          <w:color w:val="000000" w:themeColor="text1"/>
          <w:sz w:val="20"/>
          <w:szCs w:val="20"/>
        </w:rPr>
      </w:pPr>
    </w:p>
    <w:p w:rsidR="002E11BC" w:rsidRPr="004254F1" w:rsidRDefault="009577C7"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shd w:val="clear" w:color="auto" w:fill="FFFFFF"/>
        </w:rPr>
        <w:t>A szabvány és a TCP/IP protokollok definícióját egy nyilvános fórum tárgyalja, és nyilvánosan elérhető RFC-kben vannak meghatározva. Az RFC-ket a hálózatépítő mérnökök alkotják, és megküldik más IETF-tagoknak észrevételek céljából.</w:t>
      </w:r>
    </w:p>
    <w:p w:rsidR="002E11BC" w:rsidRPr="004254F1" w:rsidRDefault="002E11BC" w:rsidP="004254F1">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 </w:t>
      </w:r>
    </w:p>
    <w:p w:rsidR="009577C7" w:rsidRPr="004254F1" w:rsidRDefault="009577C7" w:rsidP="004254F1">
      <w:pPr>
        <w:spacing w:after="0" w:line="240" w:lineRule="auto"/>
        <w:jc w:val="both"/>
        <w:rPr>
          <w:rFonts w:ascii="Arial" w:hAnsi="Arial" w:cs="Arial"/>
          <w:b/>
          <w:bCs/>
          <w:color w:val="000000" w:themeColor="text1"/>
          <w:sz w:val="20"/>
          <w:szCs w:val="20"/>
        </w:rPr>
      </w:pPr>
    </w:p>
    <w:p w:rsidR="009577C7" w:rsidRPr="004254F1" w:rsidRDefault="00EB6093" w:rsidP="004254F1">
      <w:pPr>
        <w:spacing w:after="0" w:line="240" w:lineRule="auto"/>
        <w:jc w:val="both"/>
        <w:rPr>
          <w:rFonts w:ascii="Arial" w:hAnsi="Arial" w:cs="Arial"/>
          <w:b/>
          <w:bCs/>
          <w:color w:val="000000" w:themeColor="text1"/>
          <w:sz w:val="20"/>
          <w:szCs w:val="20"/>
        </w:rPr>
      </w:pPr>
      <w:r w:rsidRPr="004254F1">
        <w:rPr>
          <w:rFonts w:ascii="Arial" w:hAnsi="Arial" w:cs="Arial"/>
          <w:b/>
          <w:bCs/>
          <w:color w:val="000000" w:themeColor="text1"/>
          <w:sz w:val="20"/>
          <w:szCs w:val="20"/>
        </w:rPr>
        <w:t>OSI ÉS A TCP/IP MODELL ÖSZEHASONLÍTÁSA</w:t>
      </w:r>
    </w:p>
    <w:p w:rsidR="009577C7" w:rsidRPr="004254F1" w:rsidRDefault="009577C7" w:rsidP="004254F1">
      <w:pPr>
        <w:spacing w:after="0" w:line="240" w:lineRule="auto"/>
        <w:jc w:val="both"/>
        <w:rPr>
          <w:rFonts w:ascii="Arial" w:hAnsi="Arial" w:cs="Arial"/>
          <w:b/>
          <w:bCs/>
          <w:color w:val="000000" w:themeColor="text1"/>
          <w:sz w:val="20"/>
          <w:szCs w:val="20"/>
        </w:rPr>
      </w:pPr>
    </w:p>
    <w:p w:rsidR="009577C7" w:rsidRPr="004254F1" w:rsidRDefault="009577C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TCP/IP protokollkészlet protokolljai leírhatók az OSI-referenciamodellből kiindulva is. Az OSI-modellben a TCP/IP modell hálózatelérési és alkalmazási rétege további részekre van felosztva, hogy leírják a rétegekben előforduló különálló funkciókat.</w:t>
      </w:r>
    </w:p>
    <w:p w:rsidR="00EB6093" w:rsidRPr="004254F1" w:rsidRDefault="00EB6093" w:rsidP="004254F1">
      <w:pPr>
        <w:pStyle w:val="NormlWeb"/>
        <w:spacing w:before="0" w:beforeAutospacing="0" w:after="0" w:afterAutospacing="0"/>
        <w:jc w:val="both"/>
        <w:rPr>
          <w:rFonts w:ascii="Arial" w:hAnsi="Arial" w:cs="Arial"/>
          <w:color w:val="000000" w:themeColor="text1"/>
          <w:sz w:val="20"/>
          <w:szCs w:val="20"/>
        </w:rPr>
      </w:pPr>
    </w:p>
    <w:p w:rsidR="009577C7" w:rsidRPr="004254F1" w:rsidRDefault="009577C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hálózatelérési rétegben a TCP/IP protokollkészlet nem határozza meg, hogy mely protokollokat kell használni egy fizikai közegen való továbbításkor, hanem csak azok átadását írja le az internet rétegből a fizikai hálózati protokollok felé. Az OSI 1. és 2. rétege tárgyalja a közeghozzáféréshez szükséges eljárásokat és a hálózaton keresztül történő adattovábbítás fizikai eszközeit.</w:t>
      </w:r>
    </w:p>
    <w:p w:rsidR="009577C7" w:rsidRPr="004254F1" w:rsidRDefault="009577C7" w:rsidP="004254F1">
      <w:pPr>
        <w:spacing w:after="0" w:line="240" w:lineRule="auto"/>
        <w:jc w:val="both"/>
        <w:rPr>
          <w:rFonts w:ascii="Arial" w:eastAsia="Times New Roman" w:hAnsi="Arial" w:cs="Arial"/>
          <w:color w:val="000000" w:themeColor="text1"/>
          <w:sz w:val="20"/>
          <w:szCs w:val="20"/>
          <w:lang w:eastAsia="hu-HU"/>
        </w:rPr>
      </w:pPr>
    </w:p>
    <w:p w:rsidR="009577C7" w:rsidRPr="004254F1" w:rsidRDefault="009577C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hálózatelérési rétegben a TCP/IP protokollkészlet nem határozza meg, hogy mely protokollokat kell használni egy fizikai közegen való továbbításkor, hanem csak azok átadását írja le az internet rétegből a fizikai hálózati protokollok felé. Az OSI 1. és 2. rétege tárgyalja a közeghozzáféréshez szükséges eljárásokat és a hálózaton keresztül történő adattovábbítás fizikai eszközeit.</w:t>
      </w:r>
    </w:p>
    <w:p w:rsidR="00EB6093" w:rsidRPr="004254F1" w:rsidRDefault="00EB6093" w:rsidP="004254F1">
      <w:pPr>
        <w:spacing w:after="0" w:line="240" w:lineRule="auto"/>
        <w:jc w:val="both"/>
        <w:rPr>
          <w:rFonts w:ascii="Arial" w:eastAsia="Times New Roman" w:hAnsi="Arial" w:cs="Arial"/>
          <w:color w:val="000000" w:themeColor="text1"/>
          <w:sz w:val="20"/>
          <w:szCs w:val="20"/>
          <w:lang w:eastAsia="hu-HU"/>
        </w:rPr>
      </w:pPr>
    </w:p>
    <w:p w:rsidR="00EB6093" w:rsidRPr="004254F1" w:rsidRDefault="009577C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xml:space="preserve">A legfontosabb hasonlóságok a szállítási és hálózati rétegekben vannak, azonban a két modell </w:t>
      </w:r>
      <w:r w:rsidRPr="004254F1">
        <w:rPr>
          <w:rFonts w:ascii="Arial" w:eastAsia="Times New Roman" w:hAnsi="Arial" w:cs="Arial"/>
          <w:color w:val="000000" w:themeColor="text1"/>
          <w:sz w:val="20"/>
          <w:szCs w:val="20"/>
          <w:u w:val="single"/>
          <w:lang w:eastAsia="hu-HU"/>
        </w:rPr>
        <w:t>különbözik</w:t>
      </w:r>
      <w:r w:rsidRPr="004254F1">
        <w:rPr>
          <w:rFonts w:ascii="Arial" w:eastAsia="Times New Roman" w:hAnsi="Arial" w:cs="Arial"/>
          <w:color w:val="000000" w:themeColor="text1"/>
          <w:sz w:val="20"/>
          <w:szCs w:val="20"/>
          <w:lang w:eastAsia="hu-HU"/>
        </w:rPr>
        <w:t xml:space="preserve"> abban, hogy miként viszonyulnak a felsőbb és alsóbb rétegekhez:</w:t>
      </w:r>
    </w:p>
    <w:p w:rsidR="00EB6093" w:rsidRPr="004254F1" w:rsidRDefault="00EB6093" w:rsidP="004254F1">
      <w:pPr>
        <w:spacing w:after="0" w:line="240" w:lineRule="auto"/>
        <w:jc w:val="both"/>
        <w:rPr>
          <w:rFonts w:ascii="Arial" w:eastAsia="Times New Roman" w:hAnsi="Arial" w:cs="Arial"/>
          <w:color w:val="000000" w:themeColor="text1"/>
          <w:sz w:val="20"/>
          <w:szCs w:val="20"/>
          <w:lang w:eastAsia="hu-HU"/>
        </w:rPr>
      </w:pPr>
    </w:p>
    <w:p w:rsidR="00EB6093" w:rsidRPr="004254F1" w:rsidRDefault="00EB6093" w:rsidP="00487E6F">
      <w:pPr>
        <w:pStyle w:val="Listaszerbekezds"/>
        <w:numPr>
          <w:ilvl w:val="0"/>
          <w:numId w:val="28"/>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9577C7" w:rsidRPr="004254F1">
        <w:rPr>
          <w:rFonts w:ascii="Arial" w:eastAsia="Times New Roman" w:hAnsi="Arial" w:cs="Arial"/>
          <w:color w:val="000000" w:themeColor="text1"/>
          <w:sz w:val="20"/>
          <w:szCs w:val="20"/>
          <w:lang w:eastAsia="hu-HU"/>
        </w:rPr>
        <w:t>z OSI 3. rétege, a hálózati réteg megfelel a TCP/IP internet rétegének. Ez a réteg olyan protokollokat ír le, amelyek címzéssel és az üzenetek hálózatok k</w:t>
      </w:r>
      <w:r w:rsidRPr="004254F1">
        <w:rPr>
          <w:rFonts w:ascii="Arial" w:eastAsia="Times New Roman" w:hAnsi="Arial" w:cs="Arial"/>
          <w:color w:val="000000" w:themeColor="text1"/>
          <w:sz w:val="20"/>
          <w:szCs w:val="20"/>
          <w:lang w:eastAsia="hu-HU"/>
        </w:rPr>
        <w:t>özti irányításával foglalkoznak,</w:t>
      </w:r>
    </w:p>
    <w:p w:rsidR="00EB6093" w:rsidRPr="004254F1" w:rsidRDefault="00EB6093" w:rsidP="004254F1">
      <w:pPr>
        <w:pStyle w:val="Listaszerbekezds"/>
        <w:spacing w:after="0" w:line="240" w:lineRule="auto"/>
        <w:jc w:val="both"/>
        <w:rPr>
          <w:rFonts w:ascii="Arial" w:eastAsia="Times New Roman" w:hAnsi="Arial" w:cs="Arial"/>
          <w:color w:val="000000" w:themeColor="text1"/>
          <w:sz w:val="20"/>
          <w:szCs w:val="20"/>
          <w:lang w:eastAsia="hu-HU"/>
        </w:rPr>
      </w:pPr>
    </w:p>
    <w:p w:rsidR="00EB6093" w:rsidRPr="004254F1" w:rsidRDefault="00EB6093" w:rsidP="00487E6F">
      <w:pPr>
        <w:pStyle w:val="Listaszerbekezds"/>
        <w:numPr>
          <w:ilvl w:val="0"/>
          <w:numId w:val="28"/>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9577C7" w:rsidRPr="004254F1">
        <w:rPr>
          <w:rFonts w:ascii="Arial" w:eastAsia="Times New Roman" w:hAnsi="Arial" w:cs="Arial"/>
          <w:color w:val="000000" w:themeColor="text1"/>
          <w:sz w:val="20"/>
          <w:szCs w:val="20"/>
          <w:lang w:eastAsia="hu-HU"/>
        </w:rPr>
        <w:t>z OSI 4. rétege, a szállítási megfelel a TCP/IP szállítási rétegének. Ez a réteg általános szolgáltatásokat és funkciókat tartalmaz, amelyek sorrendhelyes és megbízható átvitelt tesznek lehetővé az adatforrástól a címzettig</w:t>
      </w:r>
      <w:r w:rsidRPr="004254F1">
        <w:rPr>
          <w:rFonts w:ascii="Arial" w:eastAsia="Times New Roman" w:hAnsi="Arial" w:cs="Arial"/>
          <w:color w:val="000000" w:themeColor="text1"/>
          <w:sz w:val="20"/>
          <w:szCs w:val="20"/>
          <w:lang w:eastAsia="hu-HU"/>
        </w:rPr>
        <w:t>,</w:t>
      </w:r>
    </w:p>
    <w:p w:rsidR="00EB6093" w:rsidRPr="004254F1" w:rsidRDefault="00EB6093" w:rsidP="004254F1">
      <w:pPr>
        <w:pStyle w:val="Listaszerbekezds"/>
        <w:spacing w:after="0" w:line="240" w:lineRule="auto"/>
        <w:rPr>
          <w:rFonts w:ascii="Arial" w:eastAsia="Times New Roman" w:hAnsi="Arial" w:cs="Arial"/>
          <w:color w:val="000000" w:themeColor="text1"/>
          <w:sz w:val="20"/>
          <w:szCs w:val="20"/>
          <w:lang w:eastAsia="hu-HU"/>
        </w:rPr>
      </w:pPr>
    </w:p>
    <w:p w:rsidR="00EB6093" w:rsidRPr="004254F1" w:rsidRDefault="009577C7" w:rsidP="00487E6F">
      <w:pPr>
        <w:pStyle w:val="Listaszerbekezds"/>
        <w:numPr>
          <w:ilvl w:val="0"/>
          <w:numId w:val="28"/>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xml:space="preserve"> TCP/IP alkalmazási rétege számos protokollt tartalmaz, ezek a felhasználói alkalmazások számos fajtájának nyújtanak specifikus szolgáltatásokat. Az OSI-modell 5., 6. és 7. rétegei az alkalmazások fejlesztőinek biztosítanak referenciát a hálózatokon kommunikáló alkalmazások tervezése során.</w:t>
      </w:r>
    </w:p>
    <w:p w:rsidR="00EB6093" w:rsidRPr="004254F1" w:rsidRDefault="00EB6093" w:rsidP="004254F1">
      <w:pPr>
        <w:pStyle w:val="Listaszerbekezds"/>
        <w:spacing w:after="0" w:line="240" w:lineRule="auto"/>
        <w:rPr>
          <w:rFonts w:ascii="Arial" w:eastAsia="Times New Roman" w:hAnsi="Arial" w:cs="Arial"/>
          <w:color w:val="000000" w:themeColor="text1"/>
          <w:sz w:val="20"/>
          <w:szCs w:val="20"/>
          <w:lang w:eastAsia="hu-HU"/>
        </w:rPr>
      </w:pPr>
    </w:p>
    <w:p w:rsidR="009577C7" w:rsidRPr="004254F1" w:rsidRDefault="00EB6093" w:rsidP="00487E6F">
      <w:pPr>
        <w:pStyle w:val="Listaszerbekezds"/>
        <w:numPr>
          <w:ilvl w:val="0"/>
          <w:numId w:val="28"/>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9577C7" w:rsidRPr="004254F1">
        <w:rPr>
          <w:rFonts w:ascii="Arial" w:eastAsia="Times New Roman" w:hAnsi="Arial" w:cs="Arial"/>
          <w:color w:val="000000" w:themeColor="text1"/>
          <w:sz w:val="20"/>
          <w:szCs w:val="20"/>
          <w:lang w:eastAsia="hu-HU"/>
        </w:rPr>
        <w:t xml:space="preserve"> TCP/IP és az OSI-modellt egyaránt gyakran használjuk, amikor bizonyos rétegek protokolljaira szeretnénk hivatkozni. Mivel az OSI-modell elkülöníti az adatkapcsolati réteget a fizikaitól, ha ezekre a rétegekre szeretnénk hivatkozni, akkor általában ezt a modellt használjuk.</w:t>
      </w:r>
    </w:p>
    <w:p w:rsidR="00EB6093" w:rsidRPr="004254F1" w:rsidRDefault="00EB6093" w:rsidP="004254F1">
      <w:pPr>
        <w:spacing w:after="0" w:line="240" w:lineRule="auto"/>
        <w:jc w:val="both"/>
        <w:rPr>
          <w:rFonts w:ascii="Arial" w:eastAsia="Times New Roman" w:hAnsi="Arial" w:cs="Arial"/>
          <w:color w:val="000000" w:themeColor="text1"/>
          <w:sz w:val="20"/>
          <w:szCs w:val="20"/>
          <w:lang w:eastAsia="hu-HU"/>
        </w:rPr>
      </w:pPr>
    </w:p>
    <w:p w:rsidR="00EB6093" w:rsidRPr="004254F1" w:rsidRDefault="00EB6093" w:rsidP="004254F1">
      <w:pPr>
        <w:spacing w:after="0" w:line="240" w:lineRule="auto"/>
        <w:jc w:val="both"/>
        <w:rPr>
          <w:rFonts w:ascii="Arial" w:eastAsia="Times New Roman" w:hAnsi="Arial" w:cs="Arial"/>
          <w:color w:val="000000" w:themeColor="text1"/>
          <w:sz w:val="20"/>
          <w:szCs w:val="20"/>
          <w:lang w:eastAsia="hu-HU"/>
        </w:rPr>
      </w:pPr>
    </w:p>
    <w:p w:rsidR="00EB6093" w:rsidRPr="004254F1" w:rsidRDefault="00EB6093" w:rsidP="004254F1">
      <w:pPr>
        <w:spacing w:after="0" w:line="240" w:lineRule="auto"/>
        <w:jc w:val="both"/>
        <w:rPr>
          <w:rFonts w:ascii="Arial" w:eastAsia="Times New Roman" w:hAnsi="Arial" w:cs="Arial"/>
          <w:color w:val="000000" w:themeColor="text1"/>
          <w:sz w:val="20"/>
          <w:szCs w:val="20"/>
          <w:lang w:eastAsia="hu-HU"/>
        </w:rPr>
      </w:pPr>
    </w:p>
    <w:p w:rsidR="00EB6093" w:rsidRPr="004254F1" w:rsidRDefault="00EB6093" w:rsidP="004254F1">
      <w:pPr>
        <w:spacing w:after="0" w:line="240" w:lineRule="auto"/>
        <w:jc w:val="both"/>
        <w:rPr>
          <w:rFonts w:ascii="Arial" w:eastAsia="Times New Roman" w:hAnsi="Arial" w:cs="Arial"/>
          <w:color w:val="000000" w:themeColor="text1"/>
          <w:sz w:val="20"/>
          <w:szCs w:val="20"/>
          <w:lang w:eastAsia="hu-HU"/>
        </w:rPr>
      </w:pPr>
    </w:p>
    <w:p w:rsidR="009577C7" w:rsidRPr="004254F1" w:rsidRDefault="00D21437" w:rsidP="004254F1">
      <w:pPr>
        <w:tabs>
          <w:tab w:val="left" w:pos="930"/>
        </w:tabs>
        <w:spacing w:after="0" w:line="240" w:lineRule="auto"/>
        <w:rPr>
          <w:rFonts w:ascii="Arial" w:eastAsia="Times New Roman" w:hAnsi="Arial" w:cs="Arial"/>
          <w:b/>
          <w:color w:val="000000" w:themeColor="text1"/>
          <w:sz w:val="20"/>
          <w:szCs w:val="20"/>
          <w:lang w:eastAsia="hu-HU"/>
        </w:rPr>
      </w:pPr>
      <w:r w:rsidRPr="004254F1">
        <w:rPr>
          <w:rFonts w:ascii="Arial" w:eastAsia="Times New Roman" w:hAnsi="Arial" w:cs="Arial"/>
          <w:b/>
          <w:color w:val="000000" w:themeColor="text1"/>
          <w:sz w:val="20"/>
          <w:szCs w:val="20"/>
          <w:lang w:eastAsia="hu-HU"/>
        </w:rPr>
        <w:lastRenderedPageBreak/>
        <w:t>6.1.2.</w:t>
      </w:r>
      <w:r w:rsidRPr="004254F1">
        <w:rPr>
          <w:rFonts w:ascii="Arial" w:eastAsia="Times New Roman" w:hAnsi="Arial" w:cs="Arial"/>
          <w:b/>
          <w:color w:val="000000" w:themeColor="text1"/>
          <w:sz w:val="20"/>
          <w:szCs w:val="20"/>
          <w:lang w:eastAsia="hu-HU"/>
        </w:rPr>
        <w:tab/>
      </w:r>
      <w:r w:rsidR="00EB6093" w:rsidRPr="004254F1">
        <w:rPr>
          <w:rFonts w:ascii="Arial" w:eastAsia="Times New Roman" w:hAnsi="Arial" w:cs="Arial"/>
          <w:b/>
          <w:color w:val="000000" w:themeColor="text1"/>
          <w:sz w:val="20"/>
          <w:szCs w:val="20"/>
          <w:lang w:eastAsia="hu-HU"/>
        </w:rPr>
        <w:t>IEEE 802 LAN/MAN adatkapcsolati alrétegek</w:t>
      </w:r>
    </w:p>
    <w:p w:rsidR="00D21437" w:rsidRPr="004254F1" w:rsidRDefault="00D21437" w:rsidP="004254F1">
      <w:pPr>
        <w:spacing w:after="0" w:line="240" w:lineRule="auto"/>
        <w:rPr>
          <w:rFonts w:ascii="Arial" w:hAnsi="Arial" w:cs="Arial"/>
          <w:color w:val="000000" w:themeColor="text1"/>
          <w:sz w:val="20"/>
          <w:szCs w:val="20"/>
          <w:lang w:eastAsia="hu-HU"/>
        </w:rPr>
      </w:pPr>
    </w:p>
    <w:p w:rsidR="00E372F1" w:rsidRPr="004254F1" w:rsidRDefault="00EB6093"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xml:space="preserve">Az IEEE 802 szabványcsalád LAN/MAN szabványai az Ethernet LAN-okra, a vezeték nélküli LAN-okra (WLAN), a vezeték nélküli személyes hálózatokra (WPAN) és a helyi és nagyvárosi hálózatok egyéb típusaira vonatkoznak. </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EB6093" w:rsidRPr="004254F1" w:rsidRDefault="00EB6093"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IEEE 802 LAN/MAN adatkapcsolati rétege a következő két alrétegből áll:</w:t>
      </w:r>
    </w:p>
    <w:p w:rsidR="00E372F1" w:rsidRPr="004254F1" w:rsidRDefault="00E372F1" w:rsidP="00487E6F">
      <w:pPr>
        <w:pStyle w:val="Listaszerbekezds"/>
        <w:numPr>
          <w:ilvl w:val="0"/>
          <w:numId w:val="28"/>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l</w:t>
      </w:r>
      <w:r w:rsidR="00EB6093" w:rsidRPr="004254F1">
        <w:rPr>
          <w:rFonts w:ascii="Arial" w:eastAsia="Times New Roman" w:hAnsi="Arial" w:cs="Arial"/>
          <w:b/>
          <w:bCs/>
          <w:color w:val="000000" w:themeColor="text1"/>
          <w:sz w:val="20"/>
          <w:szCs w:val="20"/>
          <w:lang w:eastAsia="hu-HU"/>
        </w:rPr>
        <w:t>ogikai kapcsolatvezérlés (Logical Link Control, LLC)</w:t>
      </w:r>
      <w:r w:rsidRPr="004254F1">
        <w:rPr>
          <w:rFonts w:ascii="Arial" w:eastAsia="Times New Roman" w:hAnsi="Arial" w:cs="Arial"/>
          <w:color w:val="000000" w:themeColor="text1"/>
          <w:sz w:val="20"/>
          <w:szCs w:val="20"/>
          <w:lang w:eastAsia="hu-HU"/>
        </w:rPr>
        <w:t>: e</w:t>
      </w:r>
      <w:r w:rsidR="00EB6093" w:rsidRPr="004254F1">
        <w:rPr>
          <w:rFonts w:ascii="Arial" w:eastAsia="Times New Roman" w:hAnsi="Arial" w:cs="Arial"/>
          <w:color w:val="000000" w:themeColor="text1"/>
          <w:sz w:val="20"/>
          <w:szCs w:val="20"/>
          <w:lang w:eastAsia="hu-HU"/>
        </w:rPr>
        <w:t>z az alréteg kommunikál a felsőbb rétegek hálózati szoftverei és az alsóbb rétegek hardverei között. Információkat helyez el a keretben annak a hálózati rétegbeli protokollnak az azonosítására, amelyik a keretet használni fogja. Ez az információ lehetővé teszi, hogy több 3. rétegbeli protokoll (pl. IPv4 és IPv6) is ugyanazt a hálózati interfészt és közeget használja.</w:t>
      </w:r>
    </w:p>
    <w:p w:rsidR="00EB6093" w:rsidRPr="004254F1" w:rsidRDefault="00E372F1" w:rsidP="00487E6F">
      <w:pPr>
        <w:pStyle w:val="Listaszerbekezds"/>
        <w:numPr>
          <w:ilvl w:val="0"/>
          <w:numId w:val="28"/>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k</w:t>
      </w:r>
      <w:r w:rsidR="00EB6093" w:rsidRPr="004254F1">
        <w:rPr>
          <w:rFonts w:ascii="Arial" w:eastAsia="Times New Roman" w:hAnsi="Arial" w:cs="Arial"/>
          <w:b/>
          <w:bCs/>
          <w:color w:val="000000" w:themeColor="text1"/>
          <w:sz w:val="20"/>
          <w:szCs w:val="20"/>
          <w:lang w:eastAsia="hu-HU"/>
        </w:rPr>
        <w:t>özeghozzáférés vezérlés (Media Access Cotrol, MAC)</w:t>
      </w:r>
      <w:r w:rsidRPr="004254F1">
        <w:rPr>
          <w:rFonts w:ascii="Arial" w:eastAsia="Times New Roman" w:hAnsi="Arial" w:cs="Arial"/>
          <w:color w:val="000000" w:themeColor="text1"/>
          <w:sz w:val="20"/>
          <w:szCs w:val="20"/>
          <w:lang w:eastAsia="hu-HU"/>
        </w:rPr>
        <w:t>: e</w:t>
      </w:r>
      <w:r w:rsidR="00EB6093" w:rsidRPr="004254F1">
        <w:rPr>
          <w:rFonts w:ascii="Arial" w:eastAsia="Times New Roman" w:hAnsi="Arial" w:cs="Arial"/>
          <w:color w:val="000000" w:themeColor="text1"/>
          <w:sz w:val="20"/>
          <w:szCs w:val="20"/>
          <w:lang w:eastAsia="hu-HU"/>
        </w:rPr>
        <w:t>zt az alréteget (IEEE 802.3, 802.11 vagy 802.15) hardveres formában valósítják meg. Az adatbeágyazásért és a közeghozzáférés vezérlésért felelős. Az adatkapcsolati réteg címzését biztosítja, és a különböző fizikai rétegbeli technológiákkal építették egybe.</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EB6093" w:rsidRPr="004254F1" w:rsidRDefault="00EB6093"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LLC-alréteg fogadja a hálózati protokoll adatait (ami jellemzően egy IPv4 vagy IPv6 csomag ) és olyan 2. rétegbeli vezérlő információkkal látja el, amelyek segítik a csomag célállomáshoz történő eljuttatását.</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EB6093" w:rsidRPr="004254F1" w:rsidRDefault="00EB6093"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MAC alréteg vezérli a hálózati kártyát és más hardvereket, amelyek a vezetékes vagy vezeték nélküli LAN/MAN közegen történő adatküldésért és fogadásért felelősek.</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E372F1" w:rsidRPr="004254F1" w:rsidRDefault="00EB6093"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MAC alréteg biztosítja az adatbeágyazást:</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E372F1" w:rsidRPr="004254F1" w:rsidRDefault="00EB6093" w:rsidP="00487E6F">
      <w:pPr>
        <w:pStyle w:val="Listaszerbekezds"/>
        <w:numPr>
          <w:ilvl w:val="0"/>
          <w:numId w:val="29"/>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Kerethatárolás</w:t>
      </w:r>
      <w:r w:rsidR="00E372F1" w:rsidRPr="004254F1">
        <w:rPr>
          <w:rFonts w:ascii="Arial" w:eastAsia="Times New Roman" w:hAnsi="Arial" w:cs="Arial"/>
          <w:color w:val="000000" w:themeColor="text1"/>
          <w:sz w:val="20"/>
          <w:szCs w:val="20"/>
          <w:lang w:eastAsia="hu-HU"/>
        </w:rPr>
        <w:t>: a</w:t>
      </w:r>
      <w:r w:rsidRPr="004254F1">
        <w:rPr>
          <w:rFonts w:ascii="Arial" w:eastAsia="Times New Roman" w:hAnsi="Arial" w:cs="Arial"/>
          <w:color w:val="000000" w:themeColor="text1"/>
          <w:sz w:val="20"/>
          <w:szCs w:val="20"/>
          <w:lang w:eastAsia="hu-HU"/>
        </w:rPr>
        <w:t xml:space="preserve"> keretezési folyamat fontos határolókat biztosít a kereten belüli mezők azonosításához. Ezek a határoló bitek biztosítják a szinkronizációt az adó és a vevő csomópontok között.</w:t>
      </w:r>
    </w:p>
    <w:p w:rsidR="00E372F1" w:rsidRPr="004254F1" w:rsidRDefault="00EB6093" w:rsidP="00487E6F">
      <w:pPr>
        <w:pStyle w:val="Listaszerbekezds"/>
        <w:numPr>
          <w:ilvl w:val="0"/>
          <w:numId w:val="29"/>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Címzés</w:t>
      </w:r>
      <w:r w:rsidR="00E372F1" w:rsidRPr="004254F1">
        <w:rPr>
          <w:rFonts w:ascii="Arial" w:eastAsia="Times New Roman" w:hAnsi="Arial" w:cs="Arial"/>
          <w:color w:val="000000" w:themeColor="text1"/>
          <w:sz w:val="20"/>
          <w:szCs w:val="20"/>
          <w:lang w:eastAsia="hu-HU"/>
        </w:rPr>
        <w:t>: b</w:t>
      </w:r>
      <w:r w:rsidRPr="004254F1">
        <w:rPr>
          <w:rFonts w:ascii="Arial" w:eastAsia="Times New Roman" w:hAnsi="Arial" w:cs="Arial"/>
          <w:color w:val="000000" w:themeColor="text1"/>
          <w:sz w:val="20"/>
          <w:szCs w:val="20"/>
          <w:lang w:eastAsia="hu-HU"/>
        </w:rPr>
        <w:t>iztosítja a forrás- és célcímeket a 2. rétegbeli keret továbbításához a megosztott közeg eszközei között.</w:t>
      </w:r>
    </w:p>
    <w:p w:rsidR="00EB6093" w:rsidRPr="004254F1" w:rsidRDefault="00E372F1" w:rsidP="00487E6F">
      <w:pPr>
        <w:pStyle w:val="Listaszerbekezds"/>
        <w:numPr>
          <w:ilvl w:val="0"/>
          <w:numId w:val="29"/>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h</w:t>
      </w:r>
      <w:r w:rsidR="00EB6093" w:rsidRPr="004254F1">
        <w:rPr>
          <w:rFonts w:ascii="Arial" w:eastAsia="Times New Roman" w:hAnsi="Arial" w:cs="Arial"/>
          <w:b/>
          <w:bCs/>
          <w:color w:val="000000" w:themeColor="text1"/>
          <w:sz w:val="20"/>
          <w:szCs w:val="20"/>
          <w:lang w:eastAsia="hu-HU"/>
        </w:rPr>
        <w:t>ibadetektálás</w:t>
      </w:r>
      <w:r w:rsidRPr="004254F1">
        <w:rPr>
          <w:rFonts w:ascii="Arial" w:eastAsia="Times New Roman" w:hAnsi="Arial" w:cs="Arial"/>
          <w:color w:val="000000" w:themeColor="text1"/>
          <w:sz w:val="20"/>
          <w:szCs w:val="20"/>
          <w:lang w:eastAsia="hu-HU"/>
        </w:rPr>
        <w:t>: t</w:t>
      </w:r>
      <w:r w:rsidR="00EB6093" w:rsidRPr="004254F1">
        <w:rPr>
          <w:rFonts w:ascii="Arial" w:eastAsia="Times New Roman" w:hAnsi="Arial" w:cs="Arial"/>
          <w:color w:val="000000" w:themeColor="text1"/>
          <w:sz w:val="20"/>
          <w:szCs w:val="20"/>
          <w:lang w:eastAsia="hu-HU"/>
        </w:rPr>
        <w:t>artalmaz egy keret lezáró részt, amelyet az átviteli hibák észlelésére használnak.</w:t>
      </w:r>
    </w:p>
    <w:p w:rsidR="00E372F1" w:rsidRPr="004254F1" w:rsidRDefault="00E372F1" w:rsidP="00487E6F">
      <w:pPr>
        <w:pStyle w:val="Listaszerbekezds"/>
        <w:numPr>
          <w:ilvl w:val="0"/>
          <w:numId w:val="29"/>
        </w:numPr>
        <w:spacing w:after="0" w:line="240" w:lineRule="auto"/>
        <w:jc w:val="both"/>
        <w:rPr>
          <w:rFonts w:ascii="Arial" w:eastAsia="Times New Roman" w:hAnsi="Arial" w:cs="Arial"/>
          <w:color w:val="000000" w:themeColor="text1"/>
          <w:sz w:val="20"/>
          <w:szCs w:val="20"/>
          <w:lang w:eastAsia="hu-HU"/>
        </w:rPr>
      </w:pPr>
    </w:p>
    <w:p w:rsidR="00EB6093" w:rsidRPr="004254F1" w:rsidRDefault="00EB6093"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MAC alréteg közeghozzáférés-vezérlést is biztosít, amely több eszköz számára is lehetővé teszi egy megosztott (fél-duplex) közegen keresztül történő kommunikációt. A teljes duplex kommunikáció nem igényel hozzáférés-vezérlést.</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EB6093" w:rsidRPr="004254F1" w:rsidRDefault="00E372F1" w:rsidP="004254F1">
      <w:pPr>
        <w:spacing w:after="0" w:line="240" w:lineRule="auto"/>
        <w:jc w:val="both"/>
        <w:rPr>
          <w:rFonts w:ascii="Arial" w:eastAsia="Times New Roman" w:hAnsi="Arial" w:cs="Arial"/>
          <w:b/>
          <w:color w:val="000000" w:themeColor="text1"/>
          <w:sz w:val="20"/>
          <w:szCs w:val="20"/>
          <w:lang w:eastAsia="hu-HU"/>
        </w:rPr>
      </w:pPr>
      <w:r w:rsidRPr="004254F1">
        <w:rPr>
          <w:rFonts w:ascii="Arial" w:eastAsia="Times New Roman" w:hAnsi="Arial" w:cs="Arial"/>
          <w:b/>
          <w:color w:val="000000" w:themeColor="text1"/>
          <w:sz w:val="20"/>
          <w:szCs w:val="20"/>
          <w:lang w:eastAsia="hu-HU"/>
        </w:rPr>
        <w:t>6.1.3. Közeghozzáférés biztosítása</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E372F1" w:rsidRPr="004254F1" w:rsidRDefault="00EB6093"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xml:space="preserve">A csomagok a helyi állomástól a távoli állomás felé tartó útjuk során számos, különböző tulajdonságokkal rendelkező hálózati környezettel találkozhatnak. Az Ethernet hálózat például az átviteli közeg használatáért versengő állomásokból áll. A MAC alréteg végzi ennek megvalósítását. </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EB6093" w:rsidRPr="004254F1" w:rsidRDefault="00EB6093"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Soros kapcsolatok esetén a hozzáférési mód mindössze két eszköz (általában routerek) közötti közvetlen összeköttetésből áll. Ezért itt nincs szükség az IEEE 802 MAC alrétegben alkalmazott technikákra.</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EB6093" w:rsidRPr="004254F1" w:rsidRDefault="00EB6093"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router interfészei a megfelelő keretbe ágyazzák be a csomagot. Mindegyik összeköttetéshez a neki megfelelő közeghozzáférés-vezérlési módszer van használatban. A hálózati rétegbeli csomagok továbbítása során többször változhat az adatkapcsolati réteg és az átviteli közeg.</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E372F1" w:rsidRPr="004254F1" w:rsidRDefault="00EB6093"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router a következő 2. rétegbeli funkciókat hajtja végre minden e</w:t>
      </w:r>
      <w:r w:rsidR="00E372F1" w:rsidRPr="004254F1">
        <w:rPr>
          <w:rFonts w:ascii="Arial" w:eastAsia="Times New Roman" w:hAnsi="Arial" w:cs="Arial"/>
          <w:color w:val="000000" w:themeColor="text1"/>
          <w:sz w:val="20"/>
          <w:szCs w:val="20"/>
          <w:lang w:eastAsia="hu-HU"/>
        </w:rPr>
        <w:t>gyes ugrásnál az útvonal mentén:</w:t>
      </w:r>
    </w:p>
    <w:p w:rsidR="00E372F1" w:rsidRPr="004254F1" w:rsidRDefault="00E372F1" w:rsidP="00487E6F">
      <w:pPr>
        <w:pStyle w:val="Listaszerbekezds"/>
        <w:numPr>
          <w:ilvl w:val="0"/>
          <w:numId w:val="30"/>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fogadja a keretet a közegtől,</w:t>
      </w:r>
    </w:p>
    <w:p w:rsidR="00E372F1" w:rsidRPr="004254F1" w:rsidRDefault="00E372F1" w:rsidP="00487E6F">
      <w:pPr>
        <w:pStyle w:val="Listaszerbekezds"/>
        <w:numPr>
          <w:ilvl w:val="0"/>
          <w:numId w:val="30"/>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k</w:t>
      </w:r>
      <w:r w:rsidR="00EB6093" w:rsidRPr="004254F1">
        <w:rPr>
          <w:rFonts w:ascii="Arial" w:eastAsia="Times New Roman" w:hAnsi="Arial" w:cs="Arial"/>
          <w:color w:val="000000" w:themeColor="text1"/>
          <w:sz w:val="20"/>
          <w:szCs w:val="20"/>
          <w:lang w:eastAsia="hu-HU"/>
        </w:rPr>
        <w:t>ibontja a keretet</w:t>
      </w:r>
      <w:r w:rsidRPr="004254F1">
        <w:rPr>
          <w:rFonts w:ascii="Arial" w:eastAsia="Times New Roman" w:hAnsi="Arial" w:cs="Arial"/>
          <w:color w:val="000000" w:themeColor="text1"/>
          <w:sz w:val="20"/>
          <w:szCs w:val="20"/>
          <w:lang w:eastAsia="hu-HU"/>
        </w:rPr>
        <w:t>,</w:t>
      </w:r>
    </w:p>
    <w:p w:rsidR="00E372F1" w:rsidRPr="004254F1" w:rsidRDefault="00E372F1" w:rsidP="00487E6F">
      <w:pPr>
        <w:pStyle w:val="Listaszerbekezds"/>
        <w:numPr>
          <w:ilvl w:val="0"/>
          <w:numId w:val="30"/>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EB6093" w:rsidRPr="004254F1">
        <w:rPr>
          <w:rFonts w:ascii="Arial" w:eastAsia="Times New Roman" w:hAnsi="Arial" w:cs="Arial"/>
          <w:color w:val="000000" w:themeColor="text1"/>
          <w:sz w:val="20"/>
          <w:szCs w:val="20"/>
          <w:lang w:eastAsia="hu-HU"/>
        </w:rPr>
        <w:t xml:space="preserve"> csomagot egy új keretbe ágyazza be.</w:t>
      </w:r>
    </w:p>
    <w:p w:rsidR="00EB6093" w:rsidRPr="004254F1" w:rsidRDefault="00E372F1" w:rsidP="00487E6F">
      <w:pPr>
        <w:pStyle w:val="Listaszerbekezds"/>
        <w:numPr>
          <w:ilvl w:val="0"/>
          <w:numId w:val="30"/>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t</w:t>
      </w:r>
      <w:r w:rsidR="00EB6093" w:rsidRPr="004254F1">
        <w:rPr>
          <w:rFonts w:ascii="Arial" w:eastAsia="Times New Roman" w:hAnsi="Arial" w:cs="Arial"/>
          <w:color w:val="000000" w:themeColor="text1"/>
          <w:sz w:val="20"/>
          <w:szCs w:val="20"/>
          <w:lang w:eastAsia="hu-HU"/>
        </w:rPr>
        <w:t>ovábbítja az új keretet a hálózati szegmens közegének megfelelő formában.</w:t>
      </w:r>
    </w:p>
    <w:p w:rsidR="00E372F1" w:rsidRPr="004254F1" w:rsidRDefault="00E372F1" w:rsidP="004254F1">
      <w:pPr>
        <w:pStyle w:val="Listaszerbekezds"/>
        <w:spacing w:after="0" w:line="240" w:lineRule="auto"/>
        <w:ind w:left="360"/>
        <w:jc w:val="both"/>
        <w:rPr>
          <w:rFonts w:ascii="Arial" w:eastAsia="Times New Roman" w:hAnsi="Arial" w:cs="Arial"/>
          <w:color w:val="000000" w:themeColor="text1"/>
          <w:sz w:val="20"/>
          <w:szCs w:val="20"/>
          <w:lang w:eastAsia="hu-HU"/>
        </w:rPr>
      </w:pPr>
    </w:p>
    <w:p w:rsidR="00EB6093" w:rsidRPr="004254F1" w:rsidRDefault="00E372F1"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EB6093" w:rsidRPr="004254F1">
        <w:rPr>
          <w:rFonts w:ascii="Arial" w:eastAsia="Times New Roman" w:hAnsi="Arial" w:cs="Arial"/>
          <w:color w:val="000000" w:themeColor="text1"/>
          <w:sz w:val="20"/>
          <w:szCs w:val="20"/>
          <w:lang w:eastAsia="hu-HU"/>
        </w:rPr>
        <w:t xml:space="preserve"> router Ethernet interfésze egy LAN-hoz, a soros interfésze pedig egy WAN hálózathoz csatlakozik. A router a keretek feldolgozásakor az adatkapcsolati réteg szolgáltatásaira támaszkodik, amikor </w:t>
      </w:r>
      <w:r w:rsidR="00EB6093" w:rsidRPr="004254F1">
        <w:rPr>
          <w:rFonts w:ascii="Arial" w:eastAsia="Times New Roman" w:hAnsi="Arial" w:cs="Arial"/>
          <w:color w:val="000000" w:themeColor="text1"/>
          <w:sz w:val="20"/>
          <w:szCs w:val="20"/>
          <w:lang w:eastAsia="hu-HU"/>
        </w:rPr>
        <w:lastRenderedPageBreak/>
        <w:t>fogadja a keretet az egyik közegtől, kibontja a keretből a 3. rétegbeli adategységet, újra keretbe ágyazza azt, majd az új keretet a kimeneti vonal közegére helyezi.</w:t>
      </w:r>
    </w:p>
    <w:p w:rsidR="00EB6093" w:rsidRPr="004254F1" w:rsidRDefault="00EB6093" w:rsidP="004254F1">
      <w:pPr>
        <w:spacing w:after="0" w:line="240" w:lineRule="auto"/>
        <w:jc w:val="both"/>
        <w:rPr>
          <w:rFonts w:ascii="Arial" w:eastAsia="Times New Roman" w:hAnsi="Arial" w:cs="Arial"/>
          <w:color w:val="000000" w:themeColor="text1"/>
          <w:sz w:val="20"/>
          <w:szCs w:val="20"/>
          <w:lang w:eastAsia="hu-HU"/>
        </w:rPr>
      </w:pPr>
    </w:p>
    <w:p w:rsidR="00E372F1" w:rsidRPr="004254F1" w:rsidRDefault="00EB6093" w:rsidP="004254F1">
      <w:pPr>
        <w:spacing w:after="0" w:line="240" w:lineRule="auto"/>
        <w:jc w:val="both"/>
        <w:rPr>
          <w:rFonts w:ascii="Arial" w:eastAsia="Times New Roman" w:hAnsi="Arial" w:cs="Arial"/>
          <w:b/>
          <w:color w:val="000000" w:themeColor="text1"/>
          <w:sz w:val="20"/>
          <w:szCs w:val="20"/>
          <w:lang w:eastAsia="hu-HU"/>
        </w:rPr>
      </w:pPr>
      <w:r w:rsidRPr="004254F1">
        <w:rPr>
          <w:rFonts w:ascii="Arial" w:eastAsia="Times New Roman" w:hAnsi="Arial" w:cs="Arial"/>
          <w:b/>
          <w:color w:val="000000" w:themeColor="text1"/>
          <w:sz w:val="20"/>
          <w:szCs w:val="20"/>
          <w:lang w:eastAsia="hu-HU"/>
        </w:rPr>
        <w:t>6.2.2</w:t>
      </w:r>
      <w:r w:rsidR="00D21437" w:rsidRPr="004254F1">
        <w:rPr>
          <w:rFonts w:ascii="Arial" w:eastAsia="Times New Roman" w:hAnsi="Arial" w:cs="Arial"/>
          <w:b/>
          <w:color w:val="000000" w:themeColor="text1"/>
          <w:sz w:val="20"/>
          <w:szCs w:val="20"/>
          <w:lang w:eastAsia="hu-HU"/>
        </w:rPr>
        <w:t xml:space="preserve"> WAN TOPOLÓGIÁK</w:t>
      </w:r>
    </w:p>
    <w:p w:rsidR="00E372F1" w:rsidRPr="004254F1" w:rsidRDefault="00E372F1" w:rsidP="004254F1">
      <w:pPr>
        <w:spacing w:after="0" w:line="240" w:lineRule="auto"/>
        <w:jc w:val="both"/>
        <w:rPr>
          <w:rFonts w:ascii="Arial" w:eastAsia="Times New Roman" w:hAnsi="Arial" w:cs="Arial"/>
          <w:b/>
          <w:color w:val="000000" w:themeColor="text1"/>
          <w:sz w:val="20"/>
          <w:szCs w:val="20"/>
          <w:lang w:eastAsia="hu-HU"/>
        </w:rPr>
      </w:pPr>
    </w:p>
    <w:p w:rsidR="00E372F1" w:rsidRPr="004254F1" w:rsidRDefault="00D21437" w:rsidP="00487E6F">
      <w:pPr>
        <w:pStyle w:val="Listaszerbekezds"/>
        <w:numPr>
          <w:ilvl w:val="1"/>
          <w:numId w:val="21"/>
        </w:numPr>
        <w:spacing w:after="0" w:line="240" w:lineRule="auto"/>
        <w:jc w:val="both"/>
        <w:rPr>
          <w:rFonts w:ascii="Arial" w:hAnsi="Arial" w:cs="Arial"/>
          <w:color w:val="000000" w:themeColor="text1"/>
          <w:sz w:val="20"/>
          <w:szCs w:val="20"/>
          <w:shd w:val="clear" w:color="auto" w:fill="FFFFFF"/>
        </w:rPr>
      </w:pPr>
      <w:r w:rsidRPr="004254F1">
        <w:rPr>
          <w:rFonts w:ascii="Arial" w:eastAsia="Times New Roman" w:hAnsi="Arial" w:cs="Arial"/>
          <w:color w:val="000000" w:themeColor="text1"/>
          <w:sz w:val="20"/>
          <w:szCs w:val="20"/>
          <w:lang w:eastAsia="hu-HU"/>
        </w:rPr>
        <w:t xml:space="preserve">pont-pont (Point to point): </w:t>
      </w:r>
      <w:r w:rsidR="00E372F1" w:rsidRPr="004254F1">
        <w:rPr>
          <w:rFonts w:ascii="Arial" w:hAnsi="Arial" w:cs="Arial"/>
          <w:color w:val="000000" w:themeColor="text1"/>
          <w:sz w:val="20"/>
          <w:szCs w:val="20"/>
          <w:shd w:val="clear" w:color="auto" w:fill="FFFFFF"/>
        </w:rPr>
        <w:t>e</w:t>
      </w:r>
      <w:r w:rsidRPr="004254F1">
        <w:rPr>
          <w:rFonts w:ascii="Arial" w:hAnsi="Arial" w:cs="Arial"/>
          <w:color w:val="000000" w:themeColor="text1"/>
          <w:sz w:val="20"/>
          <w:szCs w:val="20"/>
          <w:shd w:val="clear" w:color="auto" w:fill="FFFFFF"/>
        </w:rPr>
        <w:t>z a legegyszerűbb és leggyakoribb WAN topológia. Két végpont közötti állandó kapcsolatból áll.</w:t>
      </w:r>
    </w:p>
    <w:p w:rsidR="00E372F1" w:rsidRPr="004254F1" w:rsidRDefault="00E372F1" w:rsidP="004254F1">
      <w:pPr>
        <w:pStyle w:val="Listaszerbekezds"/>
        <w:spacing w:after="0" w:line="240" w:lineRule="auto"/>
        <w:ind w:left="1440"/>
        <w:jc w:val="both"/>
        <w:rPr>
          <w:rFonts w:ascii="Arial" w:hAnsi="Arial" w:cs="Arial"/>
          <w:color w:val="000000" w:themeColor="text1"/>
          <w:sz w:val="20"/>
          <w:szCs w:val="20"/>
          <w:shd w:val="clear" w:color="auto" w:fill="FFFFFF"/>
        </w:rPr>
      </w:pPr>
    </w:p>
    <w:p w:rsidR="00E372F1" w:rsidRPr="004254F1" w:rsidRDefault="00D21437" w:rsidP="00487E6F">
      <w:pPr>
        <w:pStyle w:val="Listaszerbekezds"/>
        <w:numPr>
          <w:ilvl w:val="1"/>
          <w:numId w:val="21"/>
        </w:num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csillagpont (Hub and Spoke)</w:t>
      </w:r>
      <w:r w:rsidR="00E372F1" w:rsidRPr="004254F1">
        <w:rPr>
          <w:rFonts w:ascii="Arial" w:hAnsi="Arial" w:cs="Arial"/>
          <w:color w:val="000000" w:themeColor="text1"/>
          <w:sz w:val="20"/>
          <w:szCs w:val="20"/>
          <w:shd w:val="clear" w:color="auto" w:fill="FFFFFF"/>
        </w:rPr>
        <w:t>: a</w:t>
      </w:r>
      <w:r w:rsidRPr="004254F1">
        <w:rPr>
          <w:rFonts w:ascii="Arial" w:hAnsi="Arial" w:cs="Arial"/>
          <w:color w:val="000000" w:themeColor="text1"/>
          <w:sz w:val="20"/>
          <w:szCs w:val="20"/>
          <w:shd w:val="clear" w:color="auto" w:fill="FFFFFF"/>
        </w:rPr>
        <w:t xml:space="preserve"> csillag topológia WAN változata, amelyben egy központ pont-pont kapcsolatok használatával köti össze a telephelyeket. A telephelyek csak a központon keresztül cserélhetnek adatokat egymással.</w:t>
      </w:r>
    </w:p>
    <w:p w:rsidR="00E372F1" w:rsidRPr="004254F1" w:rsidRDefault="00E372F1" w:rsidP="004254F1">
      <w:pPr>
        <w:spacing w:after="0" w:line="240" w:lineRule="auto"/>
        <w:jc w:val="both"/>
        <w:rPr>
          <w:rFonts w:ascii="Arial" w:hAnsi="Arial" w:cs="Arial"/>
          <w:color w:val="000000" w:themeColor="text1"/>
          <w:sz w:val="20"/>
          <w:szCs w:val="20"/>
          <w:shd w:val="clear" w:color="auto" w:fill="FFFFFF"/>
        </w:rPr>
      </w:pPr>
    </w:p>
    <w:p w:rsidR="00D21437" w:rsidRPr="004254F1" w:rsidRDefault="00D21437" w:rsidP="00487E6F">
      <w:pPr>
        <w:pStyle w:val="Listaszerbekezds"/>
        <w:numPr>
          <w:ilvl w:val="1"/>
          <w:numId w:val="21"/>
        </w:num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hálós (mesh</w:t>
      </w:r>
      <w:r w:rsidR="00E372F1" w:rsidRPr="004254F1">
        <w:rPr>
          <w:rFonts w:ascii="Arial" w:hAnsi="Arial" w:cs="Arial"/>
          <w:color w:val="000000" w:themeColor="text1"/>
          <w:sz w:val="20"/>
          <w:szCs w:val="20"/>
          <w:shd w:val="clear" w:color="auto" w:fill="FFFFFF"/>
        </w:rPr>
        <w:t>): e</w:t>
      </w:r>
      <w:r w:rsidRPr="004254F1">
        <w:rPr>
          <w:rFonts w:ascii="Arial" w:hAnsi="Arial" w:cs="Arial"/>
          <w:color w:val="000000" w:themeColor="text1"/>
          <w:sz w:val="20"/>
          <w:szCs w:val="20"/>
          <w:shd w:val="clear" w:color="auto" w:fill="FFFFFF"/>
        </w:rPr>
        <w:t>z a topológiatípus nagyfokú rendelkezésre állást biztosít, viszont megköveteli, hogy minden végrendszer mindegyik másikkal össze legyen kapcsolva. Emiatt a fenntartási és kivitelezési költségek magasak lehetnek. Minden egyes kapcsolat egy pont-pont összeköttetést jelent valamely másik csomóponttal.</w:t>
      </w:r>
    </w:p>
    <w:p w:rsidR="00E372F1" w:rsidRPr="004254F1" w:rsidRDefault="00E372F1" w:rsidP="004254F1">
      <w:pPr>
        <w:spacing w:after="0" w:line="240" w:lineRule="auto"/>
        <w:jc w:val="both"/>
        <w:rPr>
          <w:rFonts w:ascii="Arial" w:hAnsi="Arial" w:cs="Arial"/>
          <w:color w:val="000000" w:themeColor="text1"/>
          <w:sz w:val="20"/>
          <w:szCs w:val="20"/>
          <w:shd w:val="clear" w:color="auto" w:fill="FFFFFF"/>
        </w:rPr>
      </w:pPr>
    </w:p>
    <w:p w:rsidR="00D21437" w:rsidRPr="004254F1" w:rsidRDefault="00D2143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hAnsi="Arial" w:cs="Arial"/>
          <w:color w:val="000000" w:themeColor="text1"/>
          <w:sz w:val="20"/>
          <w:szCs w:val="20"/>
          <w:shd w:val="clear" w:color="auto" w:fill="FFFFFF"/>
        </w:rPr>
        <w:t>A hibrid topológiát ezen topológiák variációja vagy kombinációja alkotja. A részleges háló például egy hibrid topológia, amelyben néhány, de nem az összes végberendezés kapcsolódik egymáshoz.</w:t>
      </w:r>
    </w:p>
    <w:p w:rsidR="009577C7" w:rsidRPr="004254F1" w:rsidRDefault="009577C7" w:rsidP="004254F1">
      <w:pPr>
        <w:spacing w:after="0" w:line="240" w:lineRule="auto"/>
        <w:jc w:val="both"/>
        <w:rPr>
          <w:rFonts w:ascii="Arial" w:hAnsi="Arial" w:cs="Arial"/>
          <w:b/>
          <w:bCs/>
          <w:color w:val="000000" w:themeColor="text1"/>
          <w:sz w:val="20"/>
          <w:szCs w:val="20"/>
        </w:rPr>
      </w:pPr>
    </w:p>
    <w:p w:rsidR="009577C7" w:rsidRPr="004254F1" w:rsidRDefault="00D21437" w:rsidP="004254F1">
      <w:pPr>
        <w:spacing w:after="0" w:line="240" w:lineRule="auto"/>
        <w:jc w:val="both"/>
        <w:rPr>
          <w:rFonts w:ascii="Arial" w:hAnsi="Arial" w:cs="Arial"/>
          <w:b/>
          <w:bCs/>
          <w:color w:val="000000" w:themeColor="text1"/>
          <w:sz w:val="20"/>
          <w:szCs w:val="20"/>
        </w:rPr>
      </w:pPr>
      <w:r w:rsidRPr="004254F1">
        <w:rPr>
          <w:rFonts w:ascii="Arial" w:hAnsi="Arial" w:cs="Arial"/>
          <w:b/>
          <w:bCs/>
          <w:color w:val="000000" w:themeColor="text1"/>
          <w:sz w:val="20"/>
          <w:szCs w:val="20"/>
        </w:rPr>
        <w:t>Pont-pont WAN topológia</w:t>
      </w:r>
    </w:p>
    <w:p w:rsidR="00E372F1" w:rsidRPr="004254F1" w:rsidRDefault="00E372F1" w:rsidP="004254F1">
      <w:pPr>
        <w:spacing w:after="0" w:line="240" w:lineRule="auto"/>
        <w:jc w:val="both"/>
        <w:rPr>
          <w:rFonts w:ascii="Arial" w:hAnsi="Arial" w:cs="Arial"/>
          <w:b/>
          <w:bCs/>
          <w:color w:val="000000" w:themeColor="text1"/>
          <w:sz w:val="20"/>
          <w:szCs w:val="20"/>
        </w:rPr>
      </w:pPr>
    </w:p>
    <w:p w:rsidR="00D21437" w:rsidRPr="004254F1" w:rsidRDefault="00D2143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fizikai pont-pont összeköttetések közvetlenül két végpontot kapcsolnak össze egymással. Ebben az elrendezésben a két végpontnak nem kell más állomásokkal megosztozniuk a közegen. Továbbá, soros kommunikációs protokoll, például pont-pont protokoll (Point-to-Point Protocol, PPP) használatakor az állomásnak nem kell eldöntenie, hogy a beérkező keretet neki vagy egy másik csomópontnak szánták. Emiatt a logikai adatkapcsolati protokollok nagyon egyszerű felépítésűek is lehetnek, hiszen a keretek csak a két állomás egyikének lehetnek címezve vagy csak tőlük származhatnak. A kereteket a pont-pont kapcsolat egyik végén az állomás ráhelyezi a közegre, majd a túlsó végén lévő másik állomás leveszi azokat.</w:t>
      </w:r>
    </w:p>
    <w:p w:rsidR="00E372F1" w:rsidRPr="004254F1" w:rsidRDefault="00E372F1" w:rsidP="004254F1">
      <w:pPr>
        <w:pStyle w:val="NormlWeb"/>
        <w:spacing w:before="0" w:beforeAutospacing="0" w:after="0" w:afterAutospacing="0"/>
        <w:jc w:val="both"/>
        <w:rPr>
          <w:rFonts w:ascii="Arial" w:hAnsi="Arial" w:cs="Arial"/>
          <w:color w:val="000000" w:themeColor="text1"/>
          <w:sz w:val="20"/>
          <w:szCs w:val="20"/>
        </w:rPr>
      </w:pPr>
    </w:p>
    <w:p w:rsidR="00D21437" w:rsidRPr="004254F1" w:rsidRDefault="00D21437" w:rsidP="004254F1">
      <w:pPr>
        <w:spacing w:after="0" w:line="240" w:lineRule="auto"/>
        <w:jc w:val="both"/>
        <w:rPr>
          <w:rFonts w:ascii="Arial" w:eastAsia="Times New Roman" w:hAnsi="Arial" w:cs="Arial"/>
          <w:color w:val="000000" w:themeColor="text1"/>
          <w:sz w:val="20"/>
          <w:szCs w:val="20"/>
          <w:shd w:val="clear" w:color="auto" w:fill="FFFFFF"/>
          <w:lang w:eastAsia="hu-HU"/>
        </w:rPr>
      </w:pPr>
      <w:r w:rsidRPr="004254F1">
        <w:rPr>
          <w:rFonts w:ascii="Arial" w:eastAsia="Times New Roman" w:hAnsi="Arial" w:cs="Arial"/>
          <w:color w:val="000000" w:themeColor="text1"/>
          <w:sz w:val="20"/>
          <w:szCs w:val="20"/>
          <w:shd w:val="clear" w:color="auto" w:fill="FFFFFF"/>
          <w:lang w:eastAsia="hu-HU"/>
        </w:rPr>
        <w:t>Etherneten keresztül történő pont-pont kapcsolat használatakor az eszköznek meg kell határoznia, hogy a bejövő keretet neki címezték-e.</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D21437" w:rsidRPr="004254F1" w:rsidRDefault="00D2143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xml:space="preserve">A forrás- és célállomás közvetve, nagy földrajzi távolságok áthidalásával kapcsolódik egymáshoz számos közvetítő eszköz használatával. </w:t>
      </w:r>
      <w:r w:rsidR="00E372F1" w:rsidRPr="004254F1">
        <w:rPr>
          <w:rFonts w:ascii="Arial" w:eastAsia="Times New Roman" w:hAnsi="Arial" w:cs="Arial"/>
          <w:color w:val="000000" w:themeColor="text1"/>
          <w:sz w:val="20"/>
          <w:szCs w:val="20"/>
          <w:lang w:eastAsia="hu-HU"/>
        </w:rPr>
        <w:t>A</w:t>
      </w:r>
      <w:r w:rsidRPr="004254F1">
        <w:rPr>
          <w:rFonts w:ascii="Arial" w:eastAsia="Times New Roman" w:hAnsi="Arial" w:cs="Arial"/>
          <w:color w:val="000000" w:themeColor="text1"/>
          <w:sz w:val="20"/>
          <w:szCs w:val="20"/>
          <w:lang w:eastAsia="hu-HU"/>
        </w:rPr>
        <w:t xml:space="preserve"> hálózatban használt fizikai eszközök nincsenek befolyással a logikai topológiára. Az ábrán új közvetítő fizikai kapcsolatok hozzáadása nem változtatja meg a logikai topológiát. A logikai pont-pont kapcsolat ugyanaz marad.</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D21437" w:rsidRPr="004254F1" w:rsidRDefault="00D21437" w:rsidP="004254F1">
      <w:pPr>
        <w:spacing w:after="0" w:line="240" w:lineRule="auto"/>
        <w:jc w:val="both"/>
        <w:rPr>
          <w:rFonts w:ascii="Arial" w:hAnsi="Arial" w:cs="Arial"/>
          <w:b/>
          <w:bCs/>
          <w:color w:val="000000" w:themeColor="text1"/>
          <w:sz w:val="20"/>
          <w:szCs w:val="20"/>
        </w:rPr>
      </w:pPr>
      <w:r w:rsidRPr="004254F1">
        <w:rPr>
          <w:rFonts w:ascii="Arial" w:hAnsi="Arial" w:cs="Arial"/>
          <w:b/>
          <w:bCs/>
          <w:color w:val="000000" w:themeColor="text1"/>
          <w:sz w:val="20"/>
          <w:szCs w:val="20"/>
        </w:rPr>
        <w:t>LAN topológiák</w:t>
      </w:r>
    </w:p>
    <w:p w:rsidR="00D21437" w:rsidRPr="004254F1" w:rsidRDefault="00D21437" w:rsidP="004254F1">
      <w:pPr>
        <w:spacing w:after="0" w:line="240" w:lineRule="auto"/>
        <w:jc w:val="both"/>
        <w:rPr>
          <w:rFonts w:ascii="Arial" w:hAnsi="Arial" w:cs="Arial"/>
          <w:b/>
          <w:bCs/>
          <w:color w:val="000000" w:themeColor="text1"/>
          <w:sz w:val="20"/>
          <w:szCs w:val="20"/>
        </w:rPr>
      </w:pPr>
    </w:p>
    <w:p w:rsidR="00D21437" w:rsidRPr="004254F1" w:rsidRDefault="00D2143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többes hozzáférésű helyi hálózatokban a végberendezések (azaz csomópontok) csillag- vagy kiterjesztett csillag topo</w:t>
      </w:r>
      <w:r w:rsidR="00E372F1" w:rsidRPr="004254F1">
        <w:rPr>
          <w:rFonts w:ascii="Arial" w:eastAsia="Times New Roman" w:hAnsi="Arial" w:cs="Arial"/>
          <w:color w:val="000000" w:themeColor="text1"/>
          <w:sz w:val="20"/>
          <w:szCs w:val="20"/>
          <w:lang w:eastAsia="hu-HU"/>
        </w:rPr>
        <w:t>lógiákkal vannak összekapcsolva</w:t>
      </w:r>
      <w:r w:rsidRPr="004254F1">
        <w:rPr>
          <w:rFonts w:ascii="Arial" w:eastAsia="Times New Roman" w:hAnsi="Arial" w:cs="Arial"/>
          <w:color w:val="000000" w:themeColor="text1"/>
          <w:sz w:val="20"/>
          <w:szCs w:val="20"/>
          <w:lang w:eastAsia="hu-HU"/>
        </w:rPr>
        <w:t>. Az ilyen típusú topológiában a végberendezések egy központi közvetítő eszközhöz csatlakoznak, ebben az esetben egy Ethernet switch-hez. Egy </w:t>
      </w:r>
      <w:r w:rsidRPr="004254F1">
        <w:rPr>
          <w:rFonts w:ascii="Arial" w:eastAsia="Times New Roman" w:hAnsi="Arial" w:cs="Arial"/>
          <w:b/>
          <w:bCs/>
          <w:color w:val="000000" w:themeColor="text1"/>
          <w:sz w:val="20"/>
          <w:szCs w:val="20"/>
          <w:lang w:eastAsia="hu-HU"/>
        </w:rPr>
        <w:t>kiterjesztett csillag</w:t>
      </w:r>
      <w:r w:rsidRPr="004254F1">
        <w:rPr>
          <w:rFonts w:ascii="Arial" w:eastAsia="Times New Roman" w:hAnsi="Arial" w:cs="Arial"/>
          <w:color w:val="000000" w:themeColor="text1"/>
          <w:sz w:val="20"/>
          <w:szCs w:val="20"/>
          <w:lang w:eastAsia="hu-HU"/>
        </w:rPr>
        <w:t> topológia több Ethernet switch összekapcsolásával bővíti ezt ki. A csillag és kiterjesztett csillag topológiák telepítése egyszerű, nagymértékben méretezhetők (könnyedén hozzáadhatunk és eltávolíthatunk végberendezéseket), valamint hibaelhárításuk is egyszerűen elvégezhető. A korai csillag topológiáknál a végberendezések Ethernet hub használatával kapcsolódtak egymáshoz.</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D21437" w:rsidRPr="004254F1" w:rsidRDefault="00D2143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Időnként előfordulhat, hogy csak két eszköz csatlakozik az Ethernet hálózaton. Például két egymással összekapcsolt router. Ez egy példa l az Etherneten használt pont-pont topológiára.</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D21437" w:rsidRPr="004254F1" w:rsidRDefault="00D21437" w:rsidP="004254F1">
      <w:pPr>
        <w:spacing w:after="0" w:line="240" w:lineRule="auto"/>
        <w:jc w:val="both"/>
        <w:rPr>
          <w:rFonts w:ascii="Arial" w:eastAsia="Times New Roman" w:hAnsi="Arial" w:cs="Arial"/>
          <w:b/>
          <w:bCs/>
          <w:color w:val="000000" w:themeColor="text1"/>
          <w:sz w:val="20"/>
          <w:szCs w:val="20"/>
          <w:lang w:eastAsia="hu-HU"/>
        </w:rPr>
      </w:pPr>
      <w:r w:rsidRPr="004254F1">
        <w:rPr>
          <w:rFonts w:ascii="Arial" w:eastAsia="Times New Roman" w:hAnsi="Arial" w:cs="Arial"/>
          <w:b/>
          <w:bCs/>
          <w:color w:val="000000" w:themeColor="text1"/>
          <w:sz w:val="20"/>
          <w:szCs w:val="20"/>
          <w:lang w:eastAsia="hu-HU"/>
        </w:rPr>
        <w:t>Régi LAN topológiák</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E372F1" w:rsidRPr="004254F1" w:rsidRDefault="00D2143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korai Ethernet és a régi vezérjeles gyűrű (Token Ring) LAN technológiák két másik topológia típust tartalmaztak:</w:t>
      </w:r>
    </w:p>
    <w:p w:rsidR="00E372F1" w:rsidRPr="004254F1" w:rsidRDefault="00D21437" w:rsidP="00487E6F">
      <w:pPr>
        <w:pStyle w:val="Listaszerbekezds"/>
        <w:numPr>
          <w:ilvl w:val="0"/>
          <w:numId w:val="3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Busz</w:t>
      </w:r>
      <w:r w:rsidR="00E372F1" w:rsidRPr="004254F1">
        <w:rPr>
          <w:rFonts w:ascii="Arial" w:eastAsia="Times New Roman" w:hAnsi="Arial" w:cs="Arial"/>
          <w:color w:val="000000" w:themeColor="text1"/>
          <w:sz w:val="20"/>
          <w:szCs w:val="20"/>
          <w:lang w:eastAsia="hu-HU"/>
        </w:rPr>
        <w:t>: a</w:t>
      </w:r>
      <w:r w:rsidRPr="004254F1">
        <w:rPr>
          <w:rFonts w:ascii="Arial" w:eastAsia="Times New Roman" w:hAnsi="Arial" w:cs="Arial"/>
          <w:color w:val="000000" w:themeColor="text1"/>
          <w:sz w:val="20"/>
          <w:szCs w:val="20"/>
          <w:lang w:eastAsia="hu-HU"/>
        </w:rPr>
        <w:t xml:space="preserve">z állomások egymás után vannak láncolva és valamilyen formában a lánc mindkét vége le van zárva. A végberendezések összekapcsolásához nincs szükség (a kapcsolóhoz </w:t>
      </w:r>
      <w:r w:rsidRPr="004254F1">
        <w:rPr>
          <w:rFonts w:ascii="Arial" w:eastAsia="Times New Roman" w:hAnsi="Arial" w:cs="Arial"/>
          <w:color w:val="000000" w:themeColor="text1"/>
          <w:sz w:val="20"/>
          <w:szCs w:val="20"/>
          <w:lang w:eastAsia="hu-HU"/>
        </w:rPr>
        <w:lastRenderedPageBreak/>
        <w:t>hasonló) hálózati eszközökre. Az Ethernet korábbi változataiban busz topológiát használtak koax kábellel, az alacsony ára és könnyű telepíthetősége miatt.</w:t>
      </w:r>
    </w:p>
    <w:p w:rsidR="00E372F1" w:rsidRPr="004254F1" w:rsidRDefault="00E372F1" w:rsidP="004254F1">
      <w:pPr>
        <w:pStyle w:val="Listaszerbekezds"/>
        <w:spacing w:after="0" w:line="240" w:lineRule="auto"/>
        <w:jc w:val="both"/>
        <w:rPr>
          <w:rFonts w:ascii="Arial" w:eastAsia="Times New Roman" w:hAnsi="Arial" w:cs="Arial"/>
          <w:color w:val="000000" w:themeColor="text1"/>
          <w:sz w:val="20"/>
          <w:szCs w:val="20"/>
          <w:lang w:eastAsia="hu-HU"/>
        </w:rPr>
      </w:pPr>
    </w:p>
    <w:p w:rsidR="00D21437" w:rsidRPr="004254F1" w:rsidRDefault="00D21437" w:rsidP="00487E6F">
      <w:pPr>
        <w:pStyle w:val="Listaszerbekezds"/>
        <w:numPr>
          <w:ilvl w:val="0"/>
          <w:numId w:val="31"/>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Gyűrű</w:t>
      </w:r>
      <w:r w:rsidR="00E372F1" w:rsidRPr="004254F1">
        <w:rPr>
          <w:rFonts w:ascii="Arial" w:eastAsia="Times New Roman" w:hAnsi="Arial" w:cs="Arial"/>
          <w:color w:val="000000" w:themeColor="text1"/>
          <w:sz w:val="20"/>
          <w:szCs w:val="20"/>
          <w:lang w:eastAsia="hu-HU"/>
        </w:rPr>
        <w:t>: a</w:t>
      </w:r>
      <w:r w:rsidRPr="004254F1">
        <w:rPr>
          <w:rFonts w:ascii="Arial" w:eastAsia="Times New Roman" w:hAnsi="Arial" w:cs="Arial"/>
          <w:color w:val="000000" w:themeColor="text1"/>
          <w:sz w:val="20"/>
          <w:szCs w:val="20"/>
          <w:lang w:eastAsia="hu-HU"/>
        </w:rPr>
        <w:t>z állomások a megfelelő szomszédaikkal összeköttetésben állva alkotnak egy gyűrűt. A busz topológiával ellentétben a gyűrűt nem kell lezárni. A gyűrű topológiát az FDDI hálózatok korábbi változataiban és a vezérjeles gyűrűben használták.</w:t>
      </w:r>
    </w:p>
    <w:p w:rsidR="00E372F1" w:rsidRPr="004254F1" w:rsidRDefault="00E372F1" w:rsidP="004254F1">
      <w:pPr>
        <w:pStyle w:val="Listaszerbekezds"/>
        <w:spacing w:after="0" w:line="240" w:lineRule="auto"/>
        <w:rPr>
          <w:rFonts w:ascii="Arial" w:eastAsia="Times New Roman" w:hAnsi="Arial" w:cs="Arial"/>
          <w:color w:val="000000" w:themeColor="text1"/>
          <w:sz w:val="20"/>
          <w:szCs w:val="20"/>
          <w:lang w:eastAsia="hu-HU"/>
        </w:rPr>
      </w:pPr>
    </w:p>
    <w:p w:rsidR="00D21437" w:rsidRPr="004254F1" w:rsidRDefault="00E372F1" w:rsidP="004254F1">
      <w:pPr>
        <w:spacing w:after="0" w:line="240" w:lineRule="auto"/>
        <w:jc w:val="both"/>
        <w:rPr>
          <w:rFonts w:ascii="Arial" w:eastAsia="Times New Roman" w:hAnsi="Arial" w:cs="Arial"/>
          <w:b/>
          <w:color w:val="000000" w:themeColor="text1"/>
          <w:sz w:val="20"/>
          <w:szCs w:val="20"/>
          <w:lang w:eastAsia="hu-HU"/>
        </w:rPr>
      </w:pPr>
      <w:r w:rsidRPr="004254F1">
        <w:rPr>
          <w:rFonts w:ascii="Arial" w:eastAsia="Times New Roman" w:hAnsi="Arial" w:cs="Arial"/>
          <w:b/>
          <w:color w:val="000000" w:themeColor="text1"/>
          <w:sz w:val="20"/>
          <w:szCs w:val="20"/>
          <w:lang w:eastAsia="hu-HU"/>
        </w:rPr>
        <w:t>FÉL-ÉS TELJES DUPLEX KOMMUNIKÁCIÓ</w:t>
      </w:r>
    </w:p>
    <w:p w:rsidR="00E372F1" w:rsidRPr="004254F1" w:rsidRDefault="00E372F1" w:rsidP="004254F1">
      <w:pPr>
        <w:spacing w:after="0" w:line="240" w:lineRule="auto"/>
        <w:jc w:val="both"/>
        <w:rPr>
          <w:rFonts w:ascii="Arial" w:eastAsia="Times New Roman" w:hAnsi="Arial" w:cs="Arial"/>
          <w:b/>
          <w:color w:val="000000" w:themeColor="text1"/>
          <w:sz w:val="20"/>
          <w:szCs w:val="20"/>
          <w:lang w:eastAsia="hu-HU"/>
        </w:rPr>
      </w:pPr>
    </w:p>
    <w:p w:rsidR="00D21437" w:rsidRPr="004254F1" w:rsidRDefault="00D2143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LAN topológiák tekintetében fontos a duplex kommunikáció megértése, mivel az két eszköz közötti adatátvitel irányára utal. A duplex kommunikációnak két általános módja van.</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D21437" w:rsidRPr="004254F1" w:rsidRDefault="00E372F1" w:rsidP="004254F1">
      <w:pPr>
        <w:spacing w:after="0" w:line="240" w:lineRule="auto"/>
        <w:jc w:val="both"/>
        <w:rPr>
          <w:rFonts w:ascii="Arial" w:eastAsia="Times New Roman" w:hAnsi="Arial" w:cs="Arial"/>
          <w:b/>
          <w:bCs/>
          <w:color w:val="000000" w:themeColor="text1"/>
          <w:sz w:val="20"/>
          <w:szCs w:val="20"/>
          <w:lang w:eastAsia="hu-HU"/>
        </w:rPr>
      </w:pPr>
      <w:r w:rsidRPr="004254F1">
        <w:rPr>
          <w:rFonts w:ascii="Arial" w:eastAsia="Times New Roman" w:hAnsi="Arial" w:cs="Arial"/>
          <w:b/>
          <w:bCs/>
          <w:color w:val="000000" w:themeColor="text1"/>
          <w:sz w:val="20"/>
          <w:szCs w:val="20"/>
          <w:lang w:eastAsia="hu-HU"/>
        </w:rPr>
        <w:t>FÉLDUPLEX KOMMUNIKÁCIÓ</w:t>
      </w:r>
    </w:p>
    <w:p w:rsidR="00E372F1" w:rsidRPr="004254F1" w:rsidRDefault="00E372F1" w:rsidP="004254F1">
      <w:pPr>
        <w:spacing w:after="0" w:line="240" w:lineRule="auto"/>
        <w:jc w:val="both"/>
        <w:rPr>
          <w:rFonts w:ascii="Arial" w:eastAsia="Times New Roman" w:hAnsi="Arial" w:cs="Arial"/>
          <w:color w:val="000000" w:themeColor="text1"/>
          <w:sz w:val="20"/>
          <w:szCs w:val="20"/>
          <w:lang w:eastAsia="hu-HU"/>
        </w:rPr>
      </w:pPr>
    </w:p>
    <w:p w:rsidR="00D21437" w:rsidRPr="004254F1" w:rsidRDefault="00D2143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xml:space="preserve">Mindkét eszköz képes adatküldésre és -fogadásra a közegen, de nem egyidejűleg. A WLAN-ok és a korai Ethernet hubokkal rendelkező busztopológiák félduplex módot használnak. A félduplex mód egyszerre csak egy eszköz számára teszi lehetővé a küldést vagy a fogadást egy megosztott közegen. </w:t>
      </w:r>
    </w:p>
    <w:p w:rsidR="009E3330" w:rsidRPr="004254F1" w:rsidRDefault="009E3330" w:rsidP="004254F1">
      <w:pPr>
        <w:spacing w:after="0" w:line="240" w:lineRule="auto"/>
        <w:jc w:val="both"/>
        <w:rPr>
          <w:rFonts w:ascii="Arial" w:eastAsia="Times New Roman" w:hAnsi="Arial" w:cs="Arial"/>
          <w:color w:val="000000" w:themeColor="text1"/>
          <w:sz w:val="20"/>
          <w:szCs w:val="20"/>
          <w:lang w:eastAsia="hu-HU"/>
        </w:rPr>
      </w:pPr>
    </w:p>
    <w:p w:rsidR="009E3330" w:rsidRPr="004254F1" w:rsidRDefault="009E3330" w:rsidP="004254F1">
      <w:pPr>
        <w:spacing w:after="0" w:line="240" w:lineRule="auto"/>
        <w:jc w:val="both"/>
        <w:rPr>
          <w:rFonts w:ascii="Arial" w:eastAsia="Times New Roman" w:hAnsi="Arial" w:cs="Arial"/>
          <w:b/>
          <w:color w:val="000000" w:themeColor="text1"/>
          <w:sz w:val="20"/>
          <w:szCs w:val="20"/>
          <w:lang w:eastAsia="hu-HU"/>
        </w:rPr>
      </w:pPr>
      <w:r w:rsidRPr="004254F1">
        <w:rPr>
          <w:rFonts w:ascii="Arial" w:eastAsia="Times New Roman" w:hAnsi="Arial" w:cs="Arial"/>
          <w:b/>
          <w:color w:val="000000" w:themeColor="text1"/>
          <w:sz w:val="20"/>
          <w:szCs w:val="20"/>
          <w:lang w:eastAsia="hu-HU"/>
        </w:rPr>
        <w:t>TELJES DUPLEX KOMMUNIKÁCIÓ</w:t>
      </w:r>
    </w:p>
    <w:p w:rsidR="00D21437" w:rsidRPr="004254F1" w:rsidRDefault="00D21437" w:rsidP="004254F1">
      <w:p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 xml:space="preserve">Mindkét eszköz egyidejűleg képes adatküldésre és -fogadásra a megosztott közegen. Az adatkapcsolati réteg feltételezi, hogy a közeg bármikor elérhető mindkét állomás számára. Az Ethernet kapcsolók alapértelmezés szerint teljes duplex üzemmódban működnek, de félduplex módban is működhetnek, ha olyan eszközhöz csatlakoznak, mint például az Ethernet hub. </w:t>
      </w:r>
    </w:p>
    <w:p w:rsidR="009E3330" w:rsidRPr="004254F1" w:rsidRDefault="009E3330" w:rsidP="004254F1">
      <w:pPr>
        <w:spacing w:after="0" w:line="240" w:lineRule="auto"/>
        <w:jc w:val="both"/>
        <w:rPr>
          <w:rFonts w:ascii="Arial" w:hAnsi="Arial" w:cs="Arial"/>
          <w:color w:val="000000" w:themeColor="text1"/>
          <w:sz w:val="20"/>
          <w:szCs w:val="20"/>
          <w:shd w:val="clear" w:color="auto" w:fill="FFFFFF"/>
        </w:rPr>
      </w:pPr>
    </w:p>
    <w:p w:rsidR="00D21437" w:rsidRPr="004254F1" w:rsidRDefault="00D2143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Összefoglalva, a félduplex kommunikáció egyszerre egy irányba korlátozza az adatküldést. A teljes duplex az adatok egyidejű küldését és fogadását teszi lehetővé.</w:t>
      </w:r>
      <w:r w:rsidR="009E3330" w:rsidRPr="004254F1">
        <w:rPr>
          <w:rFonts w:ascii="Arial" w:hAnsi="Arial" w:cs="Arial"/>
          <w:color w:val="000000" w:themeColor="text1"/>
          <w:sz w:val="20"/>
          <w:szCs w:val="20"/>
        </w:rPr>
        <w:t xml:space="preserve"> </w:t>
      </w:r>
      <w:r w:rsidRPr="004254F1">
        <w:rPr>
          <w:rFonts w:ascii="Arial" w:hAnsi="Arial" w:cs="Arial"/>
          <w:color w:val="000000" w:themeColor="text1"/>
          <w:sz w:val="20"/>
          <w:szCs w:val="20"/>
        </w:rPr>
        <w:t>Fontos, hogy két összekapcsolt interfész, például egy állomás hálózati kártyája és egy switch Ethernet interfésze ugyanazt a duplex módot használja. Ellenkező esetben eltérés lesz a duplexitásban, ami teljesítménycsökkenést és késleltetést eredményez a kapcsolaton.</w:t>
      </w:r>
    </w:p>
    <w:p w:rsidR="00D21437" w:rsidRPr="004254F1" w:rsidRDefault="00D21437" w:rsidP="004254F1">
      <w:pPr>
        <w:spacing w:after="0" w:line="240" w:lineRule="auto"/>
        <w:jc w:val="both"/>
        <w:rPr>
          <w:rFonts w:ascii="Arial" w:eastAsia="Times New Roman" w:hAnsi="Arial" w:cs="Arial"/>
          <w:color w:val="000000" w:themeColor="text1"/>
          <w:sz w:val="20"/>
          <w:szCs w:val="20"/>
          <w:lang w:eastAsia="hu-HU"/>
        </w:rPr>
      </w:pPr>
    </w:p>
    <w:p w:rsidR="00D21437" w:rsidRPr="004254F1" w:rsidRDefault="00D21437" w:rsidP="004254F1">
      <w:pPr>
        <w:spacing w:after="0" w:line="240" w:lineRule="auto"/>
        <w:jc w:val="both"/>
        <w:rPr>
          <w:rFonts w:ascii="Arial" w:eastAsia="Times New Roman" w:hAnsi="Arial" w:cs="Arial"/>
          <w:b/>
          <w:color w:val="000000" w:themeColor="text1"/>
          <w:sz w:val="20"/>
          <w:szCs w:val="20"/>
          <w:lang w:eastAsia="hu-HU"/>
        </w:rPr>
      </w:pPr>
      <w:r w:rsidRPr="004254F1">
        <w:rPr>
          <w:rFonts w:ascii="Arial" w:eastAsia="Times New Roman" w:hAnsi="Arial" w:cs="Arial"/>
          <w:b/>
          <w:color w:val="000000" w:themeColor="text1"/>
          <w:sz w:val="20"/>
          <w:szCs w:val="20"/>
          <w:lang w:eastAsia="hu-HU"/>
        </w:rPr>
        <w:t xml:space="preserve">6.3.1 ADATKAPCSOLATI KERET </w:t>
      </w:r>
    </w:p>
    <w:p w:rsidR="009E3330" w:rsidRPr="004254F1" w:rsidRDefault="009E3330" w:rsidP="004254F1">
      <w:pPr>
        <w:spacing w:after="0" w:line="240" w:lineRule="auto"/>
        <w:jc w:val="both"/>
        <w:rPr>
          <w:rFonts w:ascii="Arial" w:eastAsia="Times New Roman" w:hAnsi="Arial" w:cs="Arial"/>
          <w:b/>
          <w:color w:val="000000" w:themeColor="text1"/>
          <w:sz w:val="20"/>
          <w:szCs w:val="20"/>
          <w:lang w:eastAsia="hu-HU"/>
        </w:rPr>
      </w:pPr>
    </w:p>
    <w:p w:rsidR="00D21437" w:rsidRPr="004254F1" w:rsidRDefault="00D2143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kerethez csatolt információkat a használt protokoll határozza meg.</w:t>
      </w:r>
      <w:r w:rsidR="009E3330" w:rsidRPr="004254F1">
        <w:rPr>
          <w:rFonts w:ascii="Arial" w:eastAsia="Times New Roman" w:hAnsi="Arial" w:cs="Arial"/>
          <w:color w:val="000000" w:themeColor="text1"/>
          <w:sz w:val="20"/>
          <w:szCs w:val="20"/>
          <w:lang w:eastAsia="hu-HU"/>
        </w:rPr>
        <w:t xml:space="preserve"> </w:t>
      </w:r>
      <w:r w:rsidRPr="004254F1">
        <w:rPr>
          <w:rFonts w:ascii="Arial" w:eastAsia="Times New Roman" w:hAnsi="Arial" w:cs="Arial"/>
          <w:color w:val="000000" w:themeColor="text1"/>
          <w:sz w:val="20"/>
          <w:szCs w:val="20"/>
          <w:lang w:eastAsia="hu-HU"/>
        </w:rPr>
        <w:t>Az adatkapcsolati réteg egy fejléccel és utótaggal ellátott keretbe ágyazza be az adatot (általában IPv4 vagy IPv6-csomagot), ezzel készíti elő azt a közegen való továbbításra.</w:t>
      </w:r>
    </w:p>
    <w:p w:rsidR="009E3330" w:rsidRPr="004254F1" w:rsidRDefault="009E3330" w:rsidP="004254F1">
      <w:pPr>
        <w:spacing w:after="0" w:line="240" w:lineRule="auto"/>
        <w:jc w:val="both"/>
        <w:rPr>
          <w:rFonts w:ascii="Arial" w:eastAsia="Times New Roman" w:hAnsi="Arial" w:cs="Arial"/>
          <w:color w:val="000000" w:themeColor="text1"/>
          <w:sz w:val="20"/>
          <w:szCs w:val="20"/>
          <w:lang w:eastAsia="hu-HU"/>
        </w:rPr>
      </w:pPr>
    </w:p>
    <w:p w:rsidR="00D21437" w:rsidRPr="004254F1" w:rsidRDefault="00D2143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adatkapcsolati protokoll felelős az ugyanazon hálózaton belül található hálózati kártyák egymás közti kommunikációjáért. Annak ellenére, hogy számos különböző adatkapcsolati protokoll létezik az adatkapcsolati keretek leírására, mindegyik kerettípus három fő részből áll:</w:t>
      </w:r>
    </w:p>
    <w:p w:rsidR="00D21437" w:rsidRPr="004254F1" w:rsidRDefault="009E3330" w:rsidP="00487E6F">
      <w:pPr>
        <w:numPr>
          <w:ilvl w:val="0"/>
          <w:numId w:val="32"/>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f</w:t>
      </w:r>
      <w:r w:rsidR="00D21437" w:rsidRPr="004254F1">
        <w:rPr>
          <w:rFonts w:ascii="Arial" w:eastAsia="Times New Roman" w:hAnsi="Arial" w:cs="Arial"/>
          <w:color w:val="000000" w:themeColor="text1"/>
          <w:sz w:val="20"/>
          <w:szCs w:val="20"/>
          <w:lang w:eastAsia="hu-HU"/>
        </w:rPr>
        <w:t>ejléc</w:t>
      </w:r>
      <w:r w:rsidRPr="004254F1">
        <w:rPr>
          <w:rFonts w:ascii="Arial" w:eastAsia="Times New Roman" w:hAnsi="Arial" w:cs="Arial"/>
          <w:color w:val="000000" w:themeColor="text1"/>
          <w:sz w:val="20"/>
          <w:szCs w:val="20"/>
          <w:lang w:eastAsia="hu-HU"/>
        </w:rPr>
        <w:t>,</w:t>
      </w:r>
    </w:p>
    <w:p w:rsidR="00D21437" w:rsidRPr="004254F1" w:rsidRDefault="009E3330" w:rsidP="00487E6F">
      <w:pPr>
        <w:numPr>
          <w:ilvl w:val="0"/>
          <w:numId w:val="32"/>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w:t>
      </w:r>
      <w:r w:rsidR="00D21437" w:rsidRPr="004254F1">
        <w:rPr>
          <w:rFonts w:ascii="Arial" w:eastAsia="Times New Roman" w:hAnsi="Arial" w:cs="Arial"/>
          <w:color w:val="000000" w:themeColor="text1"/>
          <w:sz w:val="20"/>
          <w:szCs w:val="20"/>
          <w:lang w:eastAsia="hu-HU"/>
        </w:rPr>
        <w:t>datrész</w:t>
      </w:r>
      <w:r w:rsidRPr="004254F1">
        <w:rPr>
          <w:rFonts w:ascii="Arial" w:eastAsia="Times New Roman" w:hAnsi="Arial" w:cs="Arial"/>
          <w:color w:val="000000" w:themeColor="text1"/>
          <w:sz w:val="20"/>
          <w:szCs w:val="20"/>
          <w:lang w:eastAsia="hu-HU"/>
        </w:rPr>
        <w:t>,</w:t>
      </w:r>
    </w:p>
    <w:p w:rsidR="00D21437" w:rsidRPr="004254F1" w:rsidRDefault="009E3330" w:rsidP="00487E6F">
      <w:pPr>
        <w:numPr>
          <w:ilvl w:val="0"/>
          <w:numId w:val="32"/>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u</w:t>
      </w:r>
      <w:r w:rsidR="00D21437" w:rsidRPr="004254F1">
        <w:rPr>
          <w:rFonts w:ascii="Arial" w:eastAsia="Times New Roman" w:hAnsi="Arial" w:cs="Arial"/>
          <w:color w:val="000000" w:themeColor="text1"/>
          <w:sz w:val="20"/>
          <w:szCs w:val="20"/>
          <w:lang w:eastAsia="hu-HU"/>
        </w:rPr>
        <w:t>tótag</w:t>
      </w:r>
      <w:r w:rsidRPr="004254F1">
        <w:rPr>
          <w:rFonts w:ascii="Arial" w:eastAsia="Times New Roman" w:hAnsi="Arial" w:cs="Arial"/>
          <w:color w:val="000000" w:themeColor="text1"/>
          <w:sz w:val="20"/>
          <w:szCs w:val="20"/>
          <w:lang w:eastAsia="hu-HU"/>
        </w:rPr>
        <w:t>.</w:t>
      </w:r>
    </w:p>
    <w:p w:rsidR="009E3330" w:rsidRPr="004254F1" w:rsidRDefault="009E3330" w:rsidP="00487E6F">
      <w:pPr>
        <w:numPr>
          <w:ilvl w:val="0"/>
          <w:numId w:val="32"/>
        </w:numPr>
        <w:spacing w:after="0" w:line="240" w:lineRule="auto"/>
        <w:jc w:val="both"/>
        <w:rPr>
          <w:rFonts w:ascii="Arial" w:eastAsia="Times New Roman" w:hAnsi="Arial" w:cs="Arial"/>
          <w:color w:val="000000" w:themeColor="text1"/>
          <w:sz w:val="20"/>
          <w:szCs w:val="20"/>
          <w:lang w:eastAsia="hu-HU"/>
        </w:rPr>
      </w:pPr>
    </w:p>
    <w:p w:rsidR="00D21437" w:rsidRPr="004254F1" w:rsidRDefault="00D2143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többi beágyazást végző protokolltól eltérően az adatkapcsolati réteg a keret végéhez is csatol információkat egy utótag formájában.</w:t>
      </w:r>
    </w:p>
    <w:p w:rsidR="009E3330" w:rsidRPr="004254F1" w:rsidRDefault="009E3330" w:rsidP="004254F1">
      <w:pPr>
        <w:spacing w:after="0" w:line="240" w:lineRule="auto"/>
        <w:jc w:val="both"/>
        <w:rPr>
          <w:rFonts w:ascii="Arial" w:eastAsia="Times New Roman" w:hAnsi="Arial" w:cs="Arial"/>
          <w:color w:val="000000" w:themeColor="text1"/>
          <w:sz w:val="20"/>
          <w:szCs w:val="20"/>
          <w:lang w:eastAsia="hu-HU"/>
        </w:rPr>
      </w:pPr>
    </w:p>
    <w:p w:rsidR="00D21437" w:rsidRPr="004254F1" w:rsidRDefault="00D2143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adatkapcsolati rétegben található protokollok mindegyike a keret adat mezőjébe ágyazza be a felsőbb rétegbeli adatokat. A keret felépítése, valamint a fejlécben és az utótagban található mezők viszont protokollonként eltérőek lehetnek.</w:t>
      </w:r>
    </w:p>
    <w:p w:rsidR="009E3330" w:rsidRPr="004254F1" w:rsidRDefault="009E3330" w:rsidP="004254F1">
      <w:pPr>
        <w:spacing w:after="0" w:line="240" w:lineRule="auto"/>
        <w:jc w:val="both"/>
        <w:rPr>
          <w:rFonts w:ascii="Arial" w:eastAsia="Times New Roman" w:hAnsi="Arial" w:cs="Arial"/>
          <w:color w:val="000000" w:themeColor="text1"/>
          <w:sz w:val="20"/>
          <w:szCs w:val="20"/>
          <w:lang w:eastAsia="hu-HU"/>
        </w:rPr>
      </w:pPr>
    </w:p>
    <w:p w:rsidR="00D21437" w:rsidRPr="004254F1" w:rsidRDefault="00D2143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Olyan keretszerkezet nem létezik, amely mindenféle átviteli közegre kielégítené az összes adattovábbítási igényt. A keretben lévő vezérlési információk mennyisége a környezettől függően változik, amiatt, hogy megfeleljen a közeg és a logikai topológia hozzáférési követelményeinek. A WLAN keretnek például tartalmaznia kell az ütközések elkerülésére szolgáló eljárásokat, ezért további vezérlési információkat igényel az Ethernet kerethez képest.</w:t>
      </w:r>
    </w:p>
    <w:p w:rsidR="00D21437" w:rsidRPr="004254F1" w:rsidRDefault="009E3330"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É</w:t>
      </w:r>
      <w:r w:rsidR="00D21437" w:rsidRPr="004254F1">
        <w:rPr>
          <w:rFonts w:ascii="Arial" w:eastAsia="Times New Roman" w:hAnsi="Arial" w:cs="Arial"/>
          <w:color w:val="000000" w:themeColor="text1"/>
          <w:sz w:val="20"/>
          <w:szCs w:val="20"/>
          <w:lang w:eastAsia="hu-HU"/>
        </w:rPr>
        <w:t>rzékeny környezetben több ellenőrzésre van szükség a kézbesítés biztosításához. A fejléc és utótag mezők nagyobb méretűek, mivel több ellenőrzési információra van szükség.</w:t>
      </w:r>
    </w:p>
    <w:p w:rsidR="009E3330" w:rsidRPr="004254F1" w:rsidRDefault="009E3330" w:rsidP="004254F1">
      <w:pPr>
        <w:spacing w:after="0" w:line="240" w:lineRule="auto"/>
        <w:jc w:val="both"/>
        <w:rPr>
          <w:rFonts w:ascii="Arial" w:eastAsia="Times New Roman" w:hAnsi="Arial" w:cs="Arial"/>
          <w:color w:val="000000" w:themeColor="text1"/>
          <w:sz w:val="20"/>
          <w:szCs w:val="20"/>
          <w:lang w:eastAsia="hu-HU"/>
        </w:rPr>
      </w:pPr>
    </w:p>
    <w:p w:rsidR="00D21437" w:rsidRPr="004254F1" w:rsidRDefault="00D2143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KERET MEZŐI</w:t>
      </w:r>
    </w:p>
    <w:p w:rsidR="00D21437" w:rsidRPr="004254F1" w:rsidRDefault="00D21437" w:rsidP="004254F1">
      <w:pPr>
        <w:spacing w:after="0" w:line="240" w:lineRule="auto"/>
        <w:jc w:val="both"/>
        <w:rPr>
          <w:rFonts w:ascii="Arial" w:eastAsia="Times New Roman" w:hAnsi="Arial" w:cs="Arial"/>
          <w:color w:val="000000" w:themeColor="text1"/>
          <w:sz w:val="20"/>
          <w:szCs w:val="20"/>
          <w:lang w:eastAsia="hu-HU"/>
        </w:rPr>
      </w:pPr>
    </w:p>
    <w:p w:rsidR="00D21437" w:rsidRPr="004254F1" w:rsidRDefault="00D2143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keretezéssel olyan csoportokra bontjuk a bitfolyamot, amelyeknek fejlécében és utótagjában megtalálható vezérlőinformációk különböző adatmezők értékeiként jelennek meg. Ez a formátum egy olyan szerkezetet ad a jelsorozatnak, amelyet a fogadó állomás felismer és képes belőle visszaalakítani az adatcsomagokat.</w:t>
      </w:r>
    </w:p>
    <w:p w:rsidR="009E3330" w:rsidRPr="004254F1" w:rsidRDefault="009E3330" w:rsidP="004254F1">
      <w:pPr>
        <w:pStyle w:val="NormlWeb"/>
        <w:spacing w:before="0" w:beforeAutospacing="0" w:after="0" w:afterAutospacing="0"/>
        <w:jc w:val="both"/>
        <w:rPr>
          <w:rFonts w:ascii="Arial" w:hAnsi="Arial" w:cs="Arial"/>
          <w:color w:val="000000" w:themeColor="text1"/>
          <w:sz w:val="20"/>
          <w:szCs w:val="20"/>
        </w:rPr>
      </w:pPr>
    </w:p>
    <w:p w:rsidR="00D21437" w:rsidRPr="004254F1" w:rsidRDefault="00D21437" w:rsidP="004254F1">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Nem minden protokoll tartalmazza ezen mezők mindegyikét. Az adatkapcsolati protokollok szabványai határozzák meg a tényleges keretformátumot.</w:t>
      </w:r>
    </w:p>
    <w:p w:rsidR="009E3330" w:rsidRPr="004254F1" w:rsidRDefault="009E3330" w:rsidP="004254F1">
      <w:pPr>
        <w:pStyle w:val="NormlWeb"/>
        <w:spacing w:before="0" w:beforeAutospacing="0" w:after="0" w:afterAutospacing="0"/>
        <w:jc w:val="both"/>
        <w:rPr>
          <w:rFonts w:ascii="Arial" w:hAnsi="Arial" w:cs="Arial"/>
          <w:color w:val="000000" w:themeColor="text1"/>
          <w:sz w:val="20"/>
          <w:szCs w:val="20"/>
        </w:rPr>
      </w:pPr>
    </w:p>
    <w:p w:rsidR="009E3330" w:rsidRPr="004254F1" w:rsidRDefault="00D2143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keret mezői a következőket tartalmazzák:</w:t>
      </w:r>
    </w:p>
    <w:p w:rsidR="009E3330" w:rsidRPr="004254F1" w:rsidRDefault="009E3330" w:rsidP="00487E6F">
      <w:pPr>
        <w:pStyle w:val="Listaszerbekezds"/>
        <w:numPr>
          <w:ilvl w:val="0"/>
          <w:numId w:val="32"/>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k</w:t>
      </w:r>
      <w:r w:rsidR="00D21437" w:rsidRPr="004254F1">
        <w:rPr>
          <w:rFonts w:ascii="Arial" w:eastAsia="Times New Roman" w:hAnsi="Arial" w:cs="Arial"/>
          <w:b/>
          <w:bCs/>
          <w:color w:val="000000" w:themeColor="text1"/>
          <w:sz w:val="20"/>
          <w:szCs w:val="20"/>
          <w:lang w:eastAsia="hu-HU"/>
        </w:rPr>
        <w:t>eretkezdet és vége jelzők</w:t>
      </w:r>
      <w:r w:rsidRPr="004254F1">
        <w:rPr>
          <w:rFonts w:ascii="Arial" w:eastAsia="Times New Roman" w:hAnsi="Arial" w:cs="Arial"/>
          <w:color w:val="000000" w:themeColor="text1"/>
          <w:sz w:val="20"/>
          <w:szCs w:val="20"/>
          <w:lang w:eastAsia="hu-HU"/>
        </w:rPr>
        <w:t>:</w:t>
      </w:r>
      <w:r w:rsidR="00D21437" w:rsidRPr="004254F1">
        <w:rPr>
          <w:rFonts w:ascii="Arial" w:eastAsia="Times New Roman" w:hAnsi="Arial" w:cs="Arial"/>
          <w:color w:val="000000" w:themeColor="text1"/>
          <w:sz w:val="20"/>
          <w:szCs w:val="20"/>
          <w:lang w:eastAsia="hu-HU"/>
        </w:rPr>
        <w:t xml:space="preserve"> keret kezdetének é</w:t>
      </w:r>
      <w:r w:rsidRPr="004254F1">
        <w:rPr>
          <w:rFonts w:ascii="Arial" w:eastAsia="Times New Roman" w:hAnsi="Arial" w:cs="Arial"/>
          <w:color w:val="000000" w:themeColor="text1"/>
          <w:sz w:val="20"/>
          <w:szCs w:val="20"/>
          <w:lang w:eastAsia="hu-HU"/>
        </w:rPr>
        <w:t>s végének azonosítására szolgál,</w:t>
      </w:r>
    </w:p>
    <w:p w:rsidR="009E3330" w:rsidRPr="004254F1" w:rsidRDefault="009E3330" w:rsidP="00487E6F">
      <w:pPr>
        <w:pStyle w:val="Listaszerbekezds"/>
        <w:numPr>
          <w:ilvl w:val="0"/>
          <w:numId w:val="32"/>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c</w:t>
      </w:r>
      <w:r w:rsidR="00D21437" w:rsidRPr="004254F1">
        <w:rPr>
          <w:rFonts w:ascii="Arial" w:eastAsia="Times New Roman" w:hAnsi="Arial" w:cs="Arial"/>
          <w:b/>
          <w:bCs/>
          <w:color w:val="000000" w:themeColor="text1"/>
          <w:sz w:val="20"/>
          <w:szCs w:val="20"/>
          <w:lang w:eastAsia="hu-HU"/>
        </w:rPr>
        <w:t>ímzés</w:t>
      </w:r>
      <w:r w:rsidRPr="004254F1">
        <w:rPr>
          <w:rFonts w:ascii="Arial" w:eastAsia="Times New Roman" w:hAnsi="Arial" w:cs="Arial"/>
          <w:color w:val="000000" w:themeColor="text1"/>
          <w:sz w:val="20"/>
          <w:szCs w:val="20"/>
          <w:lang w:eastAsia="hu-HU"/>
        </w:rPr>
        <w:t xml:space="preserve">: a </w:t>
      </w:r>
      <w:r w:rsidR="00D21437" w:rsidRPr="004254F1">
        <w:rPr>
          <w:rFonts w:ascii="Arial" w:eastAsia="Times New Roman" w:hAnsi="Arial" w:cs="Arial"/>
          <w:color w:val="000000" w:themeColor="text1"/>
          <w:sz w:val="20"/>
          <w:szCs w:val="20"/>
          <w:lang w:eastAsia="hu-HU"/>
        </w:rPr>
        <w:t xml:space="preserve">közegen található </w:t>
      </w:r>
      <w:r w:rsidRPr="004254F1">
        <w:rPr>
          <w:rFonts w:ascii="Arial" w:eastAsia="Times New Roman" w:hAnsi="Arial" w:cs="Arial"/>
          <w:color w:val="000000" w:themeColor="text1"/>
          <w:sz w:val="20"/>
          <w:szCs w:val="20"/>
          <w:lang w:eastAsia="hu-HU"/>
        </w:rPr>
        <w:t>forrás- és célállomásokat jelzi,</w:t>
      </w:r>
    </w:p>
    <w:p w:rsidR="009E3330" w:rsidRPr="004254F1" w:rsidRDefault="009E3330" w:rsidP="00487E6F">
      <w:pPr>
        <w:pStyle w:val="Listaszerbekezds"/>
        <w:numPr>
          <w:ilvl w:val="0"/>
          <w:numId w:val="32"/>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t</w:t>
      </w:r>
      <w:r w:rsidR="00D21437" w:rsidRPr="004254F1">
        <w:rPr>
          <w:rFonts w:ascii="Arial" w:eastAsia="Times New Roman" w:hAnsi="Arial" w:cs="Arial"/>
          <w:b/>
          <w:bCs/>
          <w:color w:val="000000" w:themeColor="text1"/>
          <w:sz w:val="20"/>
          <w:szCs w:val="20"/>
          <w:lang w:eastAsia="hu-HU"/>
        </w:rPr>
        <w:t>ípus</w:t>
      </w:r>
      <w:r w:rsidRPr="004254F1">
        <w:rPr>
          <w:rFonts w:ascii="Arial" w:eastAsia="Times New Roman" w:hAnsi="Arial" w:cs="Arial"/>
          <w:color w:val="000000" w:themeColor="text1"/>
          <w:sz w:val="20"/>
          <w:szCs w:val="20"/>
          <w:lang w:eastAsia="hu-HU"/>
        </w:rPr>
        <w:t>: a</w:t>
      </w:r>
      <w:r w:rsidR="00D21437" w:rsidRPr="004254F1">
        <w:rPr>
          <w:rFonts w:ascii="Arial" w:eastAsia="Times New Roman" w:hAnsi="Arial" w:cs="Arial"/>
          <w:color w:val="000000" w:themeColor="text1"/>
          <w:sz w:val="20"/>
          <w:szCs w:val="20"/>
          <w:lang w:eastAsia="hu-HU"/>
        </w:rPr>
        <w:t xml:space="preserve"> 3. rétegbeli protokollt azonosítja az adatmez</w:t>
      </w:r>
      <w:r w:rsidRPr="004254F1">
        <w:rPr>
          <w:rFonts w:ascii="Arial" w:eastAsia="Times New Roman" w:hAnsi="Arial" w:cs="Arial"/>
          <w:color w:val="000000" w:themeColor="text1"/>
          <w:sz w:val="20"/>
          <w:szCs w:val="20"/>
          <w:lang w:eastAsia="hu-HU"/>
        </w:rPr>
        <w:t>őben,</w:t>
      </w:r>
    </w:p>
    <w:p w:rsidR="009E3330" w:rsidRPr="004254F1" w:rsidRDefault="009E3330" w:rsidP="00487E6F">
      <w:pPr>
        <w:pStyle w:val="Listaszerbekezds"/>
        <w:numPr>
          <w:ilvl w:val="0"/>
          <w:numId w:val="32"/>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v</w:t>
      </w:r>
      <w:r w:rsidR="00D21437" w:rsidRPr="004254F1">
        <w:rPr>
          <w:rFonts w:ascii="Arial" w:eastAsia="Times New Roman" w:hAnsi="Arial" w:cs="Arial"/>
          <w:b/>
          <w:bCs/>
          <w:color w:val="000000" w:themeColor="text1"/>
          <w:sz w:val="20"/>
          <w:szCs w:val="20"/>
          <w:lang w:eastAsia="hu-HU"/>
        </w:rPr>
        <w:t>ezérlés</w:t>
      </w:r>
      <w:r w:rsidRPr="004254F1">
        <w:rPr>
          <w:rFonts w:ascii="Arial" w:eastAsia="Times New Roman" w:hAnsi="Arial" w:cs="Arial"/>
          <w:color w:val="000000" w:themeColor="text1"/>
          <w:sz w:val="20"/>
          <w:szCs w:val="20"/>
          <w:lang w:eastAsia="hu-HU"/>
        </w:rPr>
        <w:t>: s</w:t>
      </w:r>
      <w:r w:rsidR="00D21437" w:rsidRPr="004254F1">
        <w:rPr>
          <w:rFonts w:ascii="Arial" w:eastAsia="Times New Roman" w:hAnsi="Arial" w:cs="Arial"/>
          <w:color w:val="000000" w:themeColor="text1"/>
          <w:sz w:val="20"/>
          <w:szCs w:val="20"/>
          <w:lang w:eastAsia="hu-HU"/>
        </w:rPr>
        <w:t>peciális adatfolyam szolgáltatásokat azonosít, mint például a szolgáltatásminőség (QoS). A QoS bizonyos típusú üzenetek számára elsőbbséget biztosít a továbbítás során. Például az IP alapú hangtovábbítás (VoIP) keretei általában elsőbbséget élveznek, mert érzékenyek a késleltetésre</w:t>
      </w:r>
      <w:r w:rsidRPr="004254F1">
        <w:rPr>
          <w:rFonts w:ascii="Arial" w:eastAsia="Times New Roman" w:hAnsi="Arial" w:cs="Arial"/>
          <w:color w:val="000000" w:themeColor="text1"/>
          <w:sz w:val="20"/>
          <w:szCs w:val="20"/>
          <w:lang w:eastAsia="hu-HU"/>
        </w:rPr>
        <w:t>,</w:t>
      </w:r>
    </w:p>
    <w:p w:rsidR="009E3330" w:rsidRPr="004254F1" w:rsidRDefault="009E3330" w:rsidP="00487E6F">
      <w:pPr>
        <w:pStyle w:val="Listaszerbekezds"/>
        <w:numPr>
          <w:ilvl w:val="0"/>
          <w:numId w:val="32"/>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a</w:t>
      </w:r>
      <w:r w:rsidR="00D21437" w:rsidRPr="004254F1">
        <w:rPr>
          <w:rFonts w:ascii="Arial" w:eastAsia="Times New Roman" w:hAnsi="Arial" w:cs="Arial"/>
          <w:b/>
          <w:bCs/>
          <w:color w:val="000000" w:themeColor="text1"/>
          <w:sz w:val="20"/>
          <w:szCs w:val="20"/>
          <w:lang w:eastAsia="hu-HU"/>
        </w:rPr>
        <w:t>da</w:t>
      </w:r>
      <w:r w:rsidRPr="004254F1">
        <w:rPr>
          <w:rFonts w:ascii="Arial" w:eastAsia="Times New Roman" w:hAnsi="Arial" w:cs="Arial"/>
          <w:b/>
          <w:bCs/>
          <w:color w:val="000000" w:themeColor="text1"/>
          <w:sz w:val="20"/>
          <w:szCs w:val="20"/>
          <w:lang w:eastAsia="hu-HU"/>
        </w:rPr>
        <w:t>t</w:t>
      </w:r>
      <w:r w:rsidRPr="004254F1">
        <w:rPr>
          <w:rFonts w:ascii="Arial" w:eastAsia="Times New Roman" w:hAnsi="Arial" w:cs="Arial"/>
          <w:color w:val="000000" w:themeColor="text1"/>
          <w:sz w:val="20"/>
          <w:szCs w:val="20"/>
          <w:lang w:eastAsia="hu-HU"/>
        </w:rPr>
        <w:t>: a</w:t>
      </w:r>
      <w:r w:rsidR="00D21437" w:rsidRPr="004254F1">
        <w:rPr>
          <w:rFonts w:ascii="Arial" w:eastAsia="Times New Roman" w:hAnsi="Arial" w:cs="Arial"/>
          <w:color w:val="000000" w:themeColor="text1"/>
          <w:sz w:val="20"/>
          <w:szCs w:val="20"/>
          <w:lang w:eastAsia="hu-HU"/>
        </w:rPr>
        <w:t xml:space="preserve"> keret adatrészét tartalmazza (azaz a csomag fejrészt, a szegmens fejrészt és az adatot)</w:t>
      </w:r>
    </w:p>
    <w:p w:rsidR="00D21437" w:rsidRPr="004254F1" w:rsidRDefault="009E3330" w:rsidP="00487E6F">
      <w:pPr>
        <w:pStyle w:val="Listaszerbekezds"/>
        <w:numPr>
          <w:ilvl w:val="0"/>
          <w:numId w:val="32"/>
        </w:num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h</w:t>
      </w:r>
      <w:r w:rsidR="00D21437" w:rsidRPr="004254F1">
        <w:rPr>
          <w:rFonts w:ascii="Arial" w:eastAsia="Times New Roman" w:hAnsi="Arial" w:cs="Arial"/>
          <w:b/>
          <w:bCs/>
          <w:color w:val="000000" w:themeColor="text1"/>
          <w:sz w:val="20"/>
          <w:szCs w:val="20"/>
          <w:lang w:eastAsia="hu-HU"/>
        </w:rPr>
        <w:t>ibaellenőrzés</w:t>
      </w:r>
      <w:r w:rsidRPr="004254F1">
        <w:rPr>
          <w:rFonts w:ascii="Arial" w:eastAsia="Times New Roman" w:hAnsi="Arial" w:cs="Arial"/>
          <w:color w:val="000000" w:themeColor="text1"/>
          <w:sz w:val="20"/>
          <w:szCs w:val="20"/>
          <w:lang w:eastAsia="hu-HU"/>
        </w:rPr>
        <w:t>: a</w:t>
      </w:r>
      <w:r w:rsidR="00D21437" w:rsidRPr="004254F1">
        <w:rPr>
          <w:rFonts w:ascii="Arial" w:eastAsia="Times New Roman" w:hAnsi="Arial" w:cs="Arial"/>
          <w:color w:val="000000" w:themeColor="text1"/>
          <w:sz w:val="20"/>
          <w:szCs w:val="20"/>
          <w:lang w:eastAsia="hu-HU"/>
        </w:rPr>
        <w:t>z adatrész után található, az utótagot alkotja.</w:t>
      </w:r>
    </w:p>
    <w:p w:rsidR="009E3330" w:rsidRPr="004254F1" w:rsidRDefault="009E3330" w:rsidP="00487E6F">
      <w:pPr>
        <w:pStyle w:val="Listaszerbekezds"/>
        <w:numPr>
          <w:ilvl w:val="0"/>
          <w:numId w:val="32"/>
        </w:numPr>
        <w:spacing w:after="0" w:line="240" w:lineRule="auto"/>
        <w:jc w:val="both"/>
        <w:rPr>
          <w:rFonts w:ascii="Arial" w:eastAsia="Times New Roman" w:hAnsi="Arial" w:cs="Arial"/>
          <w:color w:val="000000" w:themeColor="text1"/>
          <w:sz w:val="20"/>
          <w:szCs w:val="20"/>
          <w:lang w:eastAsia="hu-HU"/>
        </w:rPr>
      </w:pPr>
    </w:p>
    <w:p w:rsidR="00D21437" w:rsidRPr="004254F1" w:rsidRDefault="00D2143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adatkapcsolati protokoll minden keret végéhez egy utótagot ad hozzá. A hibakeresésnek nevezett folyamat során az utótag határozza meg, hogy a keret hibamentesen érkezett-e meg. A keretet alkotó bitek logikai vagy matematikai összegzését helyezi el az utótagba. Azért az adatkapcsolati rétegben történik a hibadetektálás, mert a közegen továbbított jelek interferencia, torzítás vagy veszteség következtében jelentős mértékben megváltoztathatják az általuk ábrázolt bitek értékét.</w:t>
      </w:r>
    </w:p>
    <w:p w:rsidR="009E3330" w:rsidRPr="004254F1" w:rsidRDefault="009E3330" w:rsidP="004254F1">
      <w:pPr>
        <w:spacing w:after="0" w:line="240" w:lineRule="auto"/>
        <w:jc w:val="both"/>
        <w:rPr>
          <w:rFonts w:ascii="Arial" w:eastAsia="Times New Roman" w:hAnsi="Arial" w:cs="Arial"/>
          <w:color w:val="000000" w:themeColor="text1"/>
          <w:sz w:val="20"/>
          <w:szCs w:val="20"/>
          <w:lang w:eastAsia="hu-HU"/>
        </w:rPr>
      </w:pPr>
    </w:p>
    <w:p w:rsidR="00D21437" w:rsidRPr="004254F1" w:rsidRDefault="00D21437" w:rsidP="004254F1">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továbbítást végző csomópontok készítik el a keret tartalmának logikai összegzését, amelyet ciklikus redundancia-ellenőrzésnek (Cyclic redundancy check, CRC) hívunk. A kiszámított értéket a keretellenőrző összeg (Frame Check Sequence, FCS) mezőbe helyezik, hogy a keret tartalmát képviselje. Az Ethernet utótagban az FCS egy módszert biztosít a fogadó csomópont számára a keret átviteli hibáinak megállapítására.</w:t>
      </w:r>
    </w:p>
    <w:p w:rsidR="00D21437" w:rsidRPr="004254F1" w:rsidRDefault="00D21437" w:rsidP="004254F1">
      <w:pPr>
        <w:spacing w:after="0" w:line="240" w:lineRule="auto"/>
        <w:rPr>
          <w:rFonts w:ascii="Arial" w:eastAsia="Times New Roman" w:hAnsi="Arial" w:cs="Arial"/>
          <w:color w:val="000000" w:themeColor="text1"/>
          <w:sz w:val="20"/>
          <w:szCs w:val="20"/>
          <w:lang w:eastAsia="hu-HU"/>
        </w:rPr>
      </w:pPr>
    </w:p>
    <w:p w:rsidR="00D21437" w:rsidRPr="004254F1" w:rsidRDefault="00D21437" w:rsidP="004254F1">
      <w:pPr>
        <w:spacing w:after="0" w:line="240" w:lineRule="auto"/>
        <w:jc w:val="both"/>
        <w:rPr>
          <w:rFonts w:ascii="Arial" w:hAnsi="Arial" w:cs="Arial"/>
          <w:b/>
          <w:bCs/>
          <w:color w:val="000000" w:themeColor="text1"/>
          <w:sz w:val="20"/>
          <w:szCs w:val="20"/>
        </w:rPr>
      </w:pPr>
    </w:p>
    <w:p w:rsidR="009577C7" w:rsidRPr="004254F1" w:rsidRDefault="009E3330" w:rsidP="004254F1">
      <w:pPr>
        <w:spacing w:after="0" w:line="240" w:lineRule="auto"/>
        <w:rPr>
          <w:rFonts w:ascii="Arial" w:hAnsi="Arial" w:cs="Arial"/>
          <w:b/>
          <w:bCs/>
          <w:color w:val="000000" w:themeColor="text1"/>
          <w:sz w:val="20"/>
          <w:szCs w:val="20"/>
        </w:rPr>
      </w:pPr>
      <w:r w:rsidRPr="004254F1">
        <w:rPr>
          <w:rFonts w:ascii="Arial" w:hAnsi="Arial" w:cs="Arial"/>
          <w:b/>
          <w:bCs/>
          <w:color w:val="000000" w:themeColor="text1"/>
          <w:sz w:val="20"/>
          <w:szCs w:val="20"/>
        </w:rPr>
        <w:t>7.1. ETHERNET KERETEK</w:t>
      </w:r>
    </w:p>
    <w:p w:rsidR="009E3330" w:rsidRPr="004254F1" w:rsidRDefault="009E3330" w:rsidP="004254F1">
      <w:pPr>
        <w:spacing w:after="0" w:line="240" w:lineRule="auto"/>
        <w:rPr>
          <w:rFonts w:ascii="Arial" w:hAnsi="Arial" w:cs="Arial"/>
          <w:b/>
          <w:bCs/>
          <w:color w:val="000000" w:themeColor="text1"/>
          <w:sz w:val="20"/>
          <w:szCs w:val="20"/>
        </w:rPr>
      </w:pPr>
    </w:p>
    <w:p w:rsidR="009E3330" w:rsidRPr="004254F1" w:rsidRDefault="009E3330" w:rsidP="003214ED">
      <w:pPr>
        <w:spacing w:after="0" w:line="240" w:lineRule="auto"/>
        <w:jc w:val="both"/>
        <w:rPr>
          <w:rFonts w:ascii="Arial" w:hAnsi="Arial" w:cs="Arial"/>
          <w:bCs/>
          <w:color w:val="000000" w:themeColor="text1"/>
          <w:sz w:val="20"/>
          <w:szCs w:val="20"/>
        </w:rPr>
      </w:pPr>
      <w:r w:rsidRPr="004254F1">
        <w:rPr>
          <w:rFonts w:ascii="Arial" w:hAnsi="Arial" w:cs="Arial"/>
          <w:bCs/>
          <w:color w:val="000000" w:themeColor="text1"/>
          <w:sz w:val="20"/>
          <w:szCs w:val="20"/>
        </w:rPr>
        <w:t>ETHERNET BEÁGYAZÁS</w:t>
      </w:r>
    </w:p>
    <w:p w:rsidR="009E3330" w:rsidRPr="004254F1" w:rsidRDefault="009E3330" w:rsidP="003214ED">
      <w:pPr>
        <w:spacing w:after="0" w:line="240" w:lineRule="auto"/>
        <w:jc w:val="both"/>
        <w:rPr>
          <w:rFonts w:ascii="Arial" w:hAnsi="Arial" w:cs="Arial"/>
          <w:bCs/>
          <w:color w:val="000000" w:themeColor="text1"/>
          <w:sz w:val="20"/>
          <w:szCs w:val="20"/>
        </w:rPr>
      </w:pPr>
    </w:p>
    <w:p w:rsidR="009E3330" w:rsidRDefault="009E3330" w:rsidP="003214ED">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Ethernet a manapság használt két LAN-technológia egyike, a másik a vezeték nélküli LAN (WLAN). Az Ethernet vezetékes kommunikációt használ, csavart érpárat, száloptikai kapcsolatokat és koaxiális kábeleket.</w:t>
      </w:r>
    </w:p>
    <w:p w:rsidR="004254F1" w:rsidRPr="004254F1" w:rsidRDefault="004254F1" w:rsidP="003214ED">
      <w:pPr>
        <w:spacing w:after="0" w:line="240" w:lineRule="auto"/>
        <w:jc w:val="both"/>
        <w:rPr>
          <w:rFonts w:ascii="Arial" w:eastAsia="Times New Roman" w:hAnsi="Arial" w:cs="Arial"/>
          <w:color w:val="000000" w:themeColor="text1"/>
          <w:sz w:val="20"/>
          <w:szCs w:val="20"/>
          <w:lang w:eastAsia="hu-HU"/>
        </w:rPr>
      </w:pPr>
    </w:p>
    <w:p w:rsidR="009E3330" w:rsidRPr="004254F1" w:rsidRDefault="009E3330" w:rsidP="003214ED">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Ethernet az OSI-modell két rétegében működik: az adatkapcsolati és a fizikai rétegben. Hálózati technológiák egész családját jelenti, amelyeket az IEEE 802.2 és 802.3 szabványok határoznak meg. Az Ethernet a következő sávszélességeket támogatja:</w:t>
      </w:r>
    </w:p>
    <w:p w:rsidR="009E3330" w:rsidRPr="004254F1" w:rsidRDefault="009E3330" w:rsidP="00487E6F">
      <w:pPr>
        <w:numPr>
          <w:ilvl w:val="0"/>
          <w:numId w:val="33"/>
        </w:numPr>
        <w:spacing w:after="0" w:line="240" w:lineRule="auto"/>
        <w:ind w:left="0" w:firstLine="1985"/>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10 Mbit/s</w:t>
      </w:r>
      <w:r w:rsidR="003214ED">
        <w:rPr>
          <w:rFonts w:ascii="Arial" w:eastAsia="Times New Roman" w:hAnsi="Arial" w:cs="Arial"/>
          <w:color w:val="000000" w:themeColor="text1"/>
          <w:sz w:val="20"/>
          <w:szCs w:val="20"/>
          <w:lang w:eastAsia="hu-HU"/>
        </w:rPr>
        <w:t>,</w:t>
      </w:r>
    </w:p>
    <w:p w:rsidR="009E3330" w:rsidRPr="004254F1" w:rsidRDefault="009E3330" w:rsidP="00487E6F">
      <w:pPr>
        <w:numPr>
          <w:ilvl w:val="0"/>
          <w:numId w:val="33"/>
        </w:numPr>
        <w:spacing w:after="0" w:line="240" w:lineRule="auto"/>
        <w:ind w:left="0" w:firstLine="1985"/>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100 Mbit/s</w:t>
      </w:r>
      <w:r w:rsidR="003214ED">
        <w:rPr>
          <w:rFonts w:ascii="Arial" w:eastAsia="Times New Roman" w:hAnsi="Arial" w:cs="Arial"/>
          <w:color w:val="000000" w:themeColor="text1"/>
          <w:sz w:val="20"/>
          <w:szCs w:val="20"/>
          <w:lang w:eastAsia="hu-HU"/>
        </w:rPr>
        <w:t>,</w:t>
      </w:r>
    </w:p>
    <w:p w:rsidR="009E3330" w:rsidRPr="004254F1" w:rsidRDefault="009E3330" w:rsidP="00487E6F">
      <w:pPr>
        <w:numPr>
          <w:ilvl w:val="0"/>
          <w:numId w:val="33"/>
        </w:numPr>
        <w:spacing w:after="0" w:line="240" w:lineRule="auto"/>
        <w:ind w:left="0" w:firstLine="1985"/>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1000 Mbit/s (1 Gbit/s)</w:t>
      </w:r>
      <w:r w:rsidR="003214ED">
        <w:rPr>
          <w:rFonts w:ascii="Arial" w:eastAsia="Times New Roman" w:hAnsi="Arial" w:cs="Arial"/>
          <w:color w:val="000000" w:themeColor="text1"/>
          <w:sz w:val="20"/>
          <w:szCs w:val="20"/>
          <w:lang w:eastAsia="hu-HU"/>
        </w:rPr>
        <w:t>,</w:t>
      </w:r>
    </w:p>
    <w:p w:rsidR="009E3330" w:rsidRPr="004254F1" w:rsidRDefault="009E3330" w:rsidP="00487E6F">
      <w:pPr>
        <w:numPr>
          <w:ilvl w:val="0"/>
          <w:numId w:val="33"/>
        </w:numPr>
        <w:spacing w:after="0" w:line="240" w:lineRule="auto"/>
        <w:ind w:left="0" w:firstLine="1985"/>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10 000 Mbit/s (10 Gbit/s)</w:t>
      </w:r>
      <w:r w:rsidR="003214ED">
        <w:rPr>
          <w:rFonts w:ascii="Arial" w:eastAsia="Times New Roman" w:hAnsi="Arial" w:cs="Arial"/>
          <w:color w:val="000000" w:themeColor="text1"/>
          <w:sz w:val="20"/>
          <w:szCs w:val="20"/>
          <w:lang w:eastAsia="hu-HU"/>
        </w:rPr>
        <w:t>,</w:t>
      </w:r>
    </w:p>
    <w:p w:rsidR="009E3330" w:rsidRPr="004254F1" w:rsidRDefault="009E3330" w:rsidP="00487E6F">
      <w:pPr>
        <w:numPr>
          <w:ilvl w:val="0"/>
          <w:numId w:val="33"/>
        </w:numPr>
        <w:spacing w:after="0" w:line="240" w:lineRule="auto"/>
        <w:ind w:left="0" w:firstLine="1985"/>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40 000 Mbit/s (40 Gbit/s)</w:t>
      </w:r>
      <w:r w:rsidR="003214ED">
        <w:rPr>
          <w:rFonts w:ascii="Arial" w:eastAsia="Times New Roman" w:hAnsi="Arial" w:cs="Arial"/>
          <w:color w:val="000000" w:themeColor="text1"/>
          <w:sz w:val="20"/>
          <w:szCs w:val="20"/>
          <w:lang w:eastAsia="hu-HU"/>
        </w:rPr>
        <w:t>,</w:t>
      </w:r>
    </w:p>
    <w:p w:rsidR="009E3330" w:rsidRDefault="009E3330" w:rsidP="00487E6F">
      <w:pPr>
        <w:numPr>
          <w:ilvl w:val="0"/>
          <w:numId w:val="33"/>
        </w:numPr>
        <w:spacing w:after="0" w:line="240" w:lineRule="auto"/>
        <w:ind w:left="0" w:firstLine="1985"/>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100 000 Mbit/s (100 Gbit/s)</w:t>
      </w:r>
      <w:r w:rsidR="003214ED">
        <w:rPr>
          <w:rFonts w:ascii="Arial" w:eastAsia="Times New Roman" w:hAnsi="Arial" w:cs="Arial"/>
          <w:color w:val="000000" w:themeColor="text1"/>
          <w:sz w:val="20"/>
          <w:szCs w:val="20"/>
          <w:lang w:eastAsia="hu-HU"/>
        </w:rPr>
        <w:t>.</w:t>
      </w:r>
    </w:p>
    <w:p w:rsidR="003214ED" w:rsidRPr="004254F1" w:rsidRDefault="003214ED" w:rsidP="003214ED">
      <w:pPr>
        <w:spacing w:after="0" w:line="240" w:lineRule="auto"/>
        <w:ind w:left="1985"/>
        <w:jc w:val="both"/>
        <w:rPr>
          <w:rFonts w:ascii="Arial" w:eastAsia="Times New Roman" w:hAnsi="Arial" w:cs="Arial"/>
          <w:color w:val="000000" w:themeColor="text1"/>
          <w:sz w:val="20"/>
          <w:szCs w:val="20"/>
          <w:lang w:eastAsia="hu-HU"/>
        </w:rPr>
      </w:pPr>
    </w:p>
    <w:p w:rsidR="009E3330" w:rsidRDefault="009E3330" w:rsidP="003214ED">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xml:space="preserve">Az Ethernet szabványok meghatározzák mind a 2. rétegbeli protokollokat, mind pedig az 1. rétegbeli technológiákat </w:t>
      </w:r>
    </w:p>
    <w:p w:rsidR="003214ED" w:rsidRPr="004254F1" w:rsidRDefault="003214ED" w:rsidP="003214ED">
      <w:pPr>
        <w:spacing w:after="0" w:line="240" w:lineRule="auto"/>
        <w:jc w:val="both"/>
        <w:rPr>
          <w:rFonts w:ascii="Arial" w:eastAsia="Times New Roman" w:hAnsi="Arial" w:cs="Arial"/>
          <w:color w:val="000000" w:themeColor="text1"/>
          <w:sz w:val="20"/>
          <w:szCs w:val="20"/>
          <w:lang w:eastAsia="hu-HU"/>
        </w:rPr>
      </w:pPr>
    </w:p>
    <w:p w:rsidR="009E3330" w:rsidRDefault="009E3330" w:rsidP="003214ED">
      <w:pPr>
        <w:spacing w:after="0" w:line="240" w:lineRule="auto"/>
        <w:jc w:val="both"/>
        <w:rPr>
          <w:rFonts w:ascii="Arial" w:hAnsi="Arial" w:cs="Arial"/>
          <w:bCs/>
          <w:color w:val="000000" w:themeColor="text1"/>
          <w:sz w:val="20"/>
          <w:szCs w:val="20"/>
        </w:rPr>
      </w:pPr>
      <w:r w:rsidRPr="004254F1">
        <w:rPr>
          <w:rFonts w:ascii="Arial" w:hAnsi="Arial" w:cs="Arial"/>
          <w:bCs/>
          <w:color w:val="000000" w:themeColor="text1"/>
          <w:sz w:val="20"/>
          <w:szCs w:val="20"/>
        </w:rPr>
        <w:t>AZ ADATKAPCSOLATI RÉTEG ALRÉTEGEI</w:t>
      </w:r>
    </w:p>
    <w:p w:rsidR="003214ED" w:rsidRPr="004254F1" w:rsidRDefault="003214ED" w:rsidP="003214ED">
      <w:pPr>
        <w:spacing w:after="0" w:line="240" w:lineRule="auto"/>
        <w:jc w:val="both"/>
        <w:rPr>
          <w:rFonts w:ascii="Arial" w:hAnsi="Arial" w:cs="Arial"/>
          <w:bCs/>
          <w:color w:val="000000" w:themeColor="text1"/>
          <w:sz w:val="20"/>
          <w:szCs w:val="20"/>
        </w:rPr>
      </w:pPr>
    </w:p>
    <w:p w:rsidR="009E3330" w:rsidRPr="004254F1" w:rsidRDefault="009E3330" w:rsidP="003214ED">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IEEE 802 LAN/MAN protokollok, beleértve az Ethernetet is, az adatkapcsolati réteg két különálló alrétegét használják a működéshez. Ezek a logikai kapcsolatvezérlési (LLC) és a közeghozzáf</w:t>
      </w:r>
      <w:r w:rsidR="003214ED">
        <w:rPr>
          <w:rFonts w:ascii="Arial" w:eastAsia="Times New Roman" w:hAnsi="Arial" w:cs="Arial"/>
          <w:color w:val="000000" w:themeColor="text1"/>
          <w:sz w:val="20"/>
          <w:szCs w:val="20"/>
          <w:lang w:eastAsia="hu-HU"/>
        </w:rPr>
        <w:t>érés-vezérlési (MAC) alrétegek.</w:t>
      </w:r>
    </w:p>
    <w:p w:rsidR="009E3330" w:rsidRDefault="009E3330" w:rsidP="003214ED">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lastRenderedPageBreak/>
        <w:t>Az LLC és a MAC a következő szerepekkel rendelkezik az adatkapcsolati rétegben:</w:t>
      </w:r>
    </w:p>
    <w:p w:rsidR="003214ED" w:rsidRDefault="003214ED" w:rsidP="003214ED">
      <w:pPr>
        <w:spacing w:after="0" w:line="240" w:lineRule="auto"/>
        <w:jc w:val="both"/>
        <w:rPr>
          <w:rFonts w:ascii="Arial" w:eastAsia="Times New Roman" w:hAnsi="Arial" w:cs="Arial"/>
          <w:color w:val="000000" w:themeColor="text1"/>
          <w:sz w:val="20"/>
          <w:szCs w:val="20"/>
          <w:lang w:eastAsia="hu-HU"/>
        </w:rPr>
      </w:pPr>
    </w:p>
    <w:p w:rsidR="003214ED" w:rsidRDefault="009E3330" w:rsidP="00487E6F">
      <w:pPr>
        <w:pStyle w:val="Listaszerbekezds"/>
        <w:numPr>
          <w:ilvl w:val="0"/>
          <w:numId w:val="33"/>
        </w:numPr>
        <w:spacing w:after="0" w:line="240" w:lineRule="auto"/>
        <w:jc w:val="both"/>
        <w:rPr>
          <w:rFonts w:ascii="Arial" w:eastAsia="Times New Roman" w:hAnsi="Arial" w:cs="Arial"/>
          <w:color w:val="000000" w:themeColor="text1"/>
          <w:sz w:val="20"/>
          <w:szCs w:val="20"/>
          <w:lang w:eastAsia="hu-HU"/>
        </w:rPr>
      </w:pPr>
      <w:r w:rsidRPr="003214ED">
        <w:rPr>
          <w:rFonts w:ascii="Arial" w:eastAsia="Times New Roman" w:hAnsi="Arial" w:cs="Arial"/>
          <w:b/>
          <w:bCs/>
          <w:color w:val="000000" w:themeColor="text1"/>
          <w:sz w:val="20"/>
          <w:szCs w:val="20"/>
          <w:lang w:eastAsia="hu-HU"/>
        </w:rPr>
        <w:t>LLC alréteg</w:t>
      </w:r>
      <w:r w:rsidR="003214ED">
        <w:rPr>
          <w:rFonts w:ascii="Arial" w:eastAsia="Times New Roman" w:hAnsi="Arial" w:cs="Arial"/>
          <w:color w:val="000000" w:themeColor="text1"/>
          <w:sz w:val="20"/>
          <w:szCs w:val="20"/>
          <w:lang w:eastAsia="hu-HU"/>
        </w:rPr>
        <w:t>: e</w:t>
      </w:r>
      <w:r w:rsidRPr="003214ED">
        <w:rPr>
          <w:rFonts w:ascii="Arial" w:eastAsia="Times New Roman" w:hAnsi="Arial" w:cs="Arial"/>
          <w:color w:val="000000" w:themeColor="text1"/>
          <w:sz w:val="20"/>
          <w:szCs w:val="20"/>
          <w:lang w:eastAsia="hu-HU"/>
        </w:rPr>
        <w:t xml:space="preserve">z az IEEE 802.2 alréteg biztosítja a kommunikációt a felső rétegek hálózati szoftverei és az alsó rétegek eszközhardverei között. Információkat helyez el a keretben annak a hálózati rétegbeli protokollnak az azonosítására, amelyik a keretet használni fogja. Ez az információ lehetővé teszi, hogy több 3. rétegbeli protokoll (pl. IPv4 és IPv6) is ugyanazt a hálózati </w:t>
      </w:r>
      <w:r w:rsidR="003214ED">
        <w:rPr>
          <w:rFonts w:ascii="Arial" w:eastAsia="Times New Roman" w:hAnsi="Arial" w:cs="Arial"/>
          <w:color w:val="000000" w:themeColor="text1"/>
          <w:sz w:val="20"/>
          <w:szCs w:val="20"/>
          <w:lang w:eastAsia="hu-HU"/>
        </w:rPr>
        <w:t>interfészt és közeget használja,</w:t>
      </w:r>
    </w:p>
    <w:p w:rsidR="009E3330" w:rsidRDefault="009E3330" w:rsidP="00487E6F">
      <w:pPr>
        <w:pStyle w:val="Listaszerbekezds"/>
        <w:numPr>
          <w:ilvl w:val="0"/>
          <w:numId w:val="33"/>
        </w:numPr>
        <w:spacing w:after="0" w:line="240" w:lineRule="auto"/>
        <w:jc w:val="both"/>
        <w:rPr>
          <w:rFonts w:ascii="Arial" w:eastAsia="Times New Roman" w:hAnsi="Arial" w:cs="Arial"/>
          <w:color w:val="000000" w:themeColor="text1"/>
          <w:sz w:val="20"/>
          <w:szCs w:val="20"/>
          <w:lang w:eastAsia="hu-HU"/>
        </w:rPr>
      </w:pPr>
      <w:r w:rsidRPr="003214ED">
        <w:rPr>
          <w:rFonts w:ascii="Arial" w:eastAsia="Times New Roman" w:hAnsi="Arial" w:cs="Arial"/>
          <w:b/>
          <w:bCs/>
          <w:color w:val="000000" w:themeColor="text1"/>
          <w:sz w:val="20"/>
          <w:szCs w:val="20"/>
          <w:lang w:eastAsia="hu-HU"/>
        </w:rPr>
        <w:t>MAC-alréteg</w:t>
      </w:r>
      <w:r w:rsidR="003214ED">
        <w:rPr>
          <w:rFonts w:ascii="Arial" w:eastAsia="Times New Roman" w:hAnsi="Arial" w:cs="Arial"/>
          <w:color w:val="000000" w:themeColor="text1"/>
          <w:sz w:val="20"/>
          <w:szCs w:val="20"/>
          <w:lang w:eastAsia="hu-HU"/>
        </w:rPr>
        <w:t>: e</w:t>
      </w:r>
      <w:r w:rsidRPr="003214ED">
        <w:rPr>
          <w:rFonts w:ascii="Arial" w:eastAsia="Times New Roman" w:hAnsi="Arial" w:cs="Arial"/>
          <w:color w:val="000000" w:themeColor="text1"/>
          <w:sz w:val="20"/>
          <w:szCs w:val="20"/>
          <w:lang w:eastAsia="hu-HU"/>
        </w:rPr>
        <w:t>z az alréteg (például IEEE 802.3, 802.11 vagy 802.15) a hardverben valósul meg, és felelős az adatbeágyazásért és a közeghozzáférés-vezérléséért. Biztosítja az adatkapcsolati réteg címzését, és együttműködik a különböző fizikai rétegbeli technológiákkal.</w:t>
      </w:r>
    </w:p>
    <w:p w:rsidR="003214ED" w:rsidRPr="003214ED" w:rsidRDefault="003214ED" w:rsidP="003214ED">
      <w:pPr>
        <w:pStyle w:val="Listaszerbekezds"/>
        <w:spacing w:after="0" w:line="240" w:lineRule="auto"/>
        <w:jc w:val="both"/>
        <w:rPr>
          <w:rFonts w:ascii="Arial" w:eastAsia="Times New Roman" w:hAnsi="Arial" w:cs="Arial"/>
          <w:color w:val="000000" w:themeColor="text1"/>
          <w:sz w:val="20"/>
          <w:szCs w:val="20"/>
          <w:lang w:eastAsia="hu-HU"/>
        </w:rPr>
      </w:pPr>
    </w:p>
    <w:p w:rsidR="009E3330" w:rsidRDefault="009E3330" w:rsidP="003214ED">
      <w:pPr>
        <w:spacing w:after="0" w:line="240" w:lineRule="auto"/>
        <w:jc w:val="both"/>
        <w:rPr>
          <w:rFonts w:ascii="Arial" w:eastAsia="Times New Roman" w:hAnsi="Arial" w:cs="Arial"/>
          <w:color w:val="000000" w:themeColor="text1"/>
          <w:sz w:val="20"/>
          <w:szCs w:val="20"/>
          <w:lang w:eastAsia="hu-HU"/>
        </w:rPr>
      </w:pPr>
      <w:r w:rsidRPr="004254F1">
        <w:rPr>
          <w:rFonts w:ascii="Arial" w:hAnsi="Arial" w:cs="Arial"/>
          <w:bCs/>
          <w:color w:val="000000" w:themeColor="text1"/>
          <w:sz w:val="20"/>
          <w:szCs w:val="20"/>
        </w:rPr>
        <w:t>MAC ALRÉTEG</w:t>
      </w:r>
      <w:r w:rsidR="003214ED">
        <w:rPr>
          <w:rFonts w:ascii="Arial" w:hAnsi="Arial" w:cs="Arial"/>
          <w:bCs/>
          <w:color w:val="000000" w:themeColor="text1"/>
          <w:sz w:val="20"/>
          <w:szCs w:val="20"/>
        </w:rPr>
        <w:t>: a</w:t>
      </w:r>
      <w:r w:rsidRPr="004254F1">
        <w:rPr>
          <w:rFonts w:ascii="Arial" w:eastAsia="Times New Roman" w:hAnsi="Arial" w:cs="Arial"/>
          <w:color w:val="000000" w:themeColor="text1"/>
          <w:sz w:val="20"/>
          <w:szCs w:val="20"/>
          <w:lang w:eastAsia="hu-HU"/>
        </w:rPr>
        <w:t xml:space="preserve"> MAC-alréteg felelős az adatbeágyazásért és a közeghez való hozzáférésért.</w:t>
      </w:r>
    </w:p>
    <w:p w:rsidR="003214ED" w:rsidRPr="003214ED" w:rsidRDefault="003214ED" w:rsidP="003214ED">
      <w:pPr>
        <w:spacing w:after="0" w:line="240" w:lineRule="auto"/>
        <w:jc w:val="both"/>
        <w:rPr>
          <w:rFonts w:ascii="Arial" w:hAnsi="Arial" w:cs="Arial"/>
          <w:bCs/>
          <w:color w:val="000000" w:themeColor="text1"/>
          <w:sz w:val="20"/>
          <w:szCs w:val="20"/>
        </w:rPr>
      </w:pPr>
    </w:p>
    <w:p w:rsidR="009E3330" w:rsidRPr="004254F1" w:rsidRDefault="009E3330" w:rsidP="003214ED">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b/>
          <w:bCs/>
          <w:color w:val="000000" w:themeColor="text1"/>
          <w:sz w:val="20"/>
          <w:szCs w:val="20"/>
          <w:lang w:eastAsia="hu-HU"/>
        </w:rPr>
        <w:t>Adatbeágyazás</w:t>
      </w:r>
    </w:p>
    <w:p w:rsidR="003214ED" w:rsidRDefault="009E3330" w:rsidP="003214ED">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Az IEEE 802.3 adatbeágyazás a következőket tartalmazza:</w:t>
      </w:r>
    </w:p>
    <w:p w:rsidR="003214ED" w:rsidRDefault="009E3330" w:rsidP="00487E6F">
      <w:pPr>
        <w:pStyle w:val="Listaszerbekezds"/>
        <w:numPr>
          <w:ilvl w:val="0"/>
          <w:numId w:val="33"/>
        </w:numPr>
        <w:spacing w:after="0" w:line="240" w:lineRule="auto"/>
        <w:jc w:val="both"/>
        <w:rPr>
          <w:rFonts w:ascii="Arial" w:eastAsia="Times New Roman" w:hAnsi="Arial" w:cs="Arial"/>
          <w:color w:val="000000" w:themeColor="text1"/>
          <w:sz w:val="20"/>
          <w:szCs w:val="20"/>
          <w:lang w:eastAsia="hu-HU"/>
        </w:rPr>
      </w:pPr>
      <w:r w:rsidRPr="003214ED">
        <w:rPr>
          <w:rFonts w:ascii="Arial" w:eastAsia="Times New Roman" w:hAnsi="Arial" w:cs="Arial"/>
          <w:b/>
          <w:bCs/>
          <w:color w:val="000000" w:themeColor="text1"/>
          <w:sz w:val="20"/>
          <w:szCs w:val="20"/>
          <w:lang w:eastAsia="hu-HU"/>
        </w:rPr>
        <w:t>Ethernet keret</w:t>
      </w:r>
      <w:r w:rsidR="003214ED">
        <w:rPr>
          <w:rFonts w:ascii="Arial" w:eastAsia="Times New Roman" w:hAnsi="Arial" w:cs="Arial"/>
          <w:color w:val="000000" w:themeColor="text1"/>
          <w:sz w:val="20"/>
          <w:szCs w:val="20"/>
          <w:lang w:eastAsia="hu-HU"/>
        </w:rPr>
        <w:t>: a</w:t>
      </w:r>
      <w:r w:rsidRPr="003214ED">
        <w:rPr>
          <w:rFonts w:ascii="Arial" w:eastAsia="Times New Roman" w:hAnsi="Arial" w:cs="Arial"/>
          <w:color w:val="000000" w:themeColor="text1"/>
          <w:sz w:val="20"/>
          <w:szCs w:val="20"/>
          <w:lang w:eastAsia="hu-HU"/>
        </w:rPr>
        <w:t>z Ethernet keret belső szerkezete</w:t>
      </w:r>
      <w:r w:rsidR="003214ED">
        <w:rPr>
          <w:rFonts w:ascii="Arial" w:eastAsia="Times New Roman" w:hAnsi="Arial" w:cs="Arial"/>
          <w:color w:val="000000" w:themeColor="text1"/>
          <w:sz w:val="20"/>
          <w:szCs w:val="20"/>
          <w:lang w:eastAsia="hu-HU"/>
        </w:rPr>
        <w:t>,</w:t>
      </w:r>
    </w:p>
    <w:p w:rsidR="003214ED" w:rsidRDefault="009E3330" w:rsidP="00487E6F">
      <w:pPr>
        <w:pStyle w:val="Listaszerbekezds"/>
        <w:numPr>
          <w:ilvl w:val="0"/>
          <w:numId w:val="33"/>
        </w:numPr>
        <w:spacing w:after="0" w:line="240" w:lineRule="auto"/>
        <w:jc w:val="both"/>
        <w:rPr>
          <w:rFonts w:ascii="Arial" w:eastAsia="Times New Roman" w:hAnsi="Arial" w:cs="Arial"/>
          <w:color w:val="000000" w:themeColor="text1"/>
          <w:sz w:val="20"/>
          <w:szCs w:val="20"/>
          <w:lang w:eastAsia="hu-HU"/>
        </w:rPr>
      </w:pPr>
      <w:r w:rsidRPr="003214ED">
        <w:rPr>
          <w:rFonts w:ascii="Arial" w:eastAsia="Times New Roman" w:hAnsi="Arial" w:cs="Arial"/>
          <w:b/>
          <w:bCs/>
          <w:color w:val="000000" w:themeColor="text1"/>
          <w:sz w:val="20"/>
          <w:szCs w:val="20"/>
          <w:lang w:eastAsia="hu-HU"/>
        </w:rPr>
        <w:t>Ethernet címzés</w:t>
      </w:r>
      <w:r w:rsidR="003214ED">
        <w:rPr>
          <w:rFonts w:ascii="Arial" w:eastAsia="Times New Roman" w:hAnsi="Arial" w:cs="Arial"/>
          <w:color w:val="000000" w:themeColor="text1"/>
          <w:sz w:val="20"/>
          <w:szCs w:val="20"/>
          <w:lang w:eastAsia="hu-HU"/>
        </w:rPr>
        <w:t>: a</w:t>
      </w:r>
      <w:r w:rsidRPr="003214ED">
        <w:rPr>
          <w:rFonts w:ascii="Arial" w:eastAsia="Times New Roman" w:hAnsi="Arial" w:cs="Arial"/>
          <w:color w:val="000000" w:themeColor="text1"/>
          <w:sz w:val="20"/>
          <w:szCs w:val="20"/>
          <w:lang w:eastAsia="hu-HU"/>
        </w:rPr>
        <w:t>z Ethernet keret forrás- és cél MAC-címet is tartalmaz, hogy a keretet az egyik Ethernet hálózati kártyától egy másik Ethernet hálózati kártyához ugyanazon a LAN-on keresztül továbbítsa.</w:t>
      </w:r>
    </w:p>
    <w:p w:rsidR="003214ED" w:rsidRPr="003214ED" w:rsidRDefault="009E3330" w:rsidP="00487E6F">
      <w:pPr>
        <w:pStyle w:val="Listaszerbekezds"/>
        <w:numPr>
          <w:ilvl w:val="0"/>
          <w:numId w:val="33"/>
        </w:numPr>
        <w:spacing w:after="0" w:line="240" w:lineRule="auto"/>
        <w:jc w:val="both"/>
        <w:rPr>
          <w:rFonts w:ascii="Arial" w:eastAsia="Times New Roman" w:hAnsi="Arial" w:cs="Arial"/>
          <w:color w:val="000000" w:themeColor="text1"/>
          <w:sz w:val="20"/>
          <w:szCs w:val="20"/>
          <w:lang w:eastAsia="hu-HU"/>
        </w:rPr>
      </w:pPr>
      <w:r w:rsidRPr="003214ED">
        <w:rPr>
          <w:rFonts w:ascii="Arial" w:eastAsia="Times New Roman" w:hAnsi="Arial" w:cs="Arial"/>
          <w:b/>
          <w:bCs/>
          <w:color w:val="000000" w:themeColor="text1"/>
          <w:sz w:val="20"/>
          <w:szCs w:val="20"/>
          <w:lang w:eastAsia="hu-HU"/>
        </w:rPr>
        <w:t>Ethernet hibajelzés</w:t>
      </w:r>
      <w:r w:rsidR="003214ED">
        <w:rPr>
          <w:rFonts w:ascii="Arial" w:eastAsia="Times New Roman" w:hAnsi="Arial" w:cs="Arial"/>
          <w:color w:val="000000" w:themeColor="text1"/>
          <w:sz w:val="20"/>
          <w:szCs w:val="20"/>
          <w:lang w:eastAsia="hu-HU"/>
        </w:rPr>
        <w:t>: a</w:t>
      </w:r>
      <w:r w:rsidRPr="003214ED">
        <w:rPr>
          <w:rFonts w:ascii="Arial" w:eastAsia="Times New Roman" w:hAnsi="Arial" w:cs="Arial"/>
          <w:color w:val="000000" w:themeColor="text1"/>
          <w:sz w:val="20"/>
          <w:szCs w:val="20"/>
          <w:lang w:eastAsia="hu-HU"/>
        </w:rPr>
        <w:t>z Ethernet keret tartalmaz egy hibaészleléshez használt keret-ellenőrző bitsorozat utótagot (Frame Check Sequence, FCS).</w:t>
      </w:r>
    </w:p>
    <w:p w:rsidR="003214ED" w:rsidRDefault="003214ED" w:rsidP="003214ED">
      <w:pPr>
        <w:spacing w:after="0" w:line="240" w:lineRule="auto"/>
        <w:jc w:val="both"/>
        <w:rPr>
          <w:rFonts w:ascii="Arial" w:eastAsia="Times New Roman" w:hAnsi="Arial" w:cs="Arial"/>
          <w:b/>
          <w:bCs/>
          <w:color w:val="000000" w:themeColor="text1"/>
          <w:sz w:val="20"/>
          <w:szCs w:val="20"/>
          <w:lang w:eastAsia="hu-HU"/>
        </w:rPr>
      </w:pPr>
    </w:p>
    <w:p w:rsidR="009E3330" w:rsidRPr="003214ED" w:rsidRDefault="009E3330" w:rsidP="003214ED">
      <w:pPr>
        <w:spacing w:after="0" w:line="240" w:lineRule="auto"/>
        <w:jc w:val="both"/>
        <w:rPr>
          <w:rFonts w:ascii="Arial" w:eastAsia="Times New Roman" w:hAnsi="Arial" w:cs="Arial"/>
          <w:color w:val="000000" w:themeColor="text1"/>
          <w:sz w:val="20"/>
          <w:szCs w:val="20"/>
          <w:lang w:eastAsia="hu-HU"/>
        </w:rPr>
      </w:pPr>
      <w:r w:rsidRPr="003214ED">
        <w:rPr>
          <w:rFonts w:ascii="Arial" w:eastAsia="Times New Roman" w:hAnsi="Arial" w:cs="Arial"/>
          <w:b/>
          <w:bCs/>
          <w:color w:val="000000" w:themeColor="text1"/>
          <w:sz w:val="20"/>
          <w:szCs w:val="20"/>
          <w:lang w:eastAsia="hu-HU"/>
        </w:rPr>
        <w:t>Közeghozzáférés</w:t>
      </w:r>
    </w:p>
    <w:p w:rsidR="009E3330" w:rsidRDefault="009E3330" w:rsidP="003214ED">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 xml:space="preserve">Az IEEE 802.3 MAC-alréteg tartalmazza az Ethernet kommunikációs szabványok specifikációit a különböző típusú adathordozókhoz, beleértve a réz </w:t>
      </w:r>
      <w:r w:rsidR="003214ED">
        <w:rPr>
          <w:rFonts w:ascii="Arial" w:eastAsia="Times New Roman" w:hAnsi="Arial" w:cs="Arial"/>
          <w:color w:val="000000" w:themeColor="text1"/>
          <w:sz w:val="20"/>
          <w:szCs w:val="20"/>
          <w:lang w:eastAsia="hu-HU"/>
        </w:rPr>
        <w:t xml:space="preserve">és üvegszál alapú közegeket is </w:t>
      </w:r>
    </w:p>
    <w:p w:rsidR="003214ED" w:rsidRPr="004254F1" w:rsidRDefault="003214ED" w:rsidP="003214ED">
      <w:pPr>
        <w:spacing w:after="0" w:line="240" w:lineRule="auto"/>
        <w:jc w:val="both"/>
        <w:rPr>
          <w:rFonts w:ascii="Arial" w:eastAsia="Times New Roman" w:hAnsi="Arial" w:cs="Arial"/>
          <w:color w:val="000000" w:themeColor="text1"/>
          <w:sz w:val="20"/>
          <w:szCs w:val="20"/>
          <w:lang w:eastAsia="hu-HU"/>
        </w:rPr>
      </w:pPr>
    </w:p>
    <w:p w:rsidR="009E3330" w:rsidRDefault="009E3330"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korai Ethernet busz topológiát vagy hub-okat használt, és megosztott, fél-duplex közegen működött. Az Ethernet a fél-duplex közegen egy ütközés-alapú hozzáférési módszert használ, a vivőjel érzékeléses többszörös hozzáférésű ütközésérzékelést (CSMA/CD). Ez biztosítja, hogy egyszerre csak egy eszköz továbbítson adatot. A CSMA/CD lehetővé teszi, hogy több eszköz ugyanazon a fél-duplex közegen osztozzon, és észlelje az ütközést, amikor egynél több eszköz egyszerre próbál kommunkálni. Ezenkívül egy visszalépéses algoritmust is biztosít az újraküldéshez.</w:t>
      </w:r>
      <w:r w:rsidR="003214ED">
        <w:rPr>
          <w:rFonts w:ascii="Arial" w:hAnsi="Arial" w:cs="Arial"/>
          <w:color w:val="000000" w:themeColor="text1"/>
          <w:sz w:val="20"/>
          <w:szCs w:val="20"/>
        </w:rPr>
        <w:t xml:space="preserve"> </w:t>
      </w:r>
      <w:r w:rsidRPr="004254F1">
        <w:rPr>
          <w:rFonts w:ascii="Arial" w:hAnsi="Arial" w:cs="Arial"/>
          <w:color w:val="000000" w:themeColor="text1"/>
          <w:sz w:val="20"/>
          <w:szCs w:val="20"/>
        </w:rPr>
        <w:t>A mai Ethernet LAN-ok olyan switch-eket használnak, amelyek teljes duplex módban működnek. Az Ethernet switch-ekkel megvalósított teljes duplex kommunikáció nem igényel CSMA/CD hozzáférés-vezérlést.</w:t>
      </w:r>
    </w:p>
    <w:p w:rsidR="003214ED" w:rsidRPr="004254F1" w:rsidRDefault="003214ED" w:rsidP="003214ED">
      <w:pPr>
        <w:pStyle w:val="NormlWeb"/>
        <w:spacing w:before="0" w:beforeAutospacing="0" w:after="0" w:afterAutospacing="0"/>
        <w:jc w:val="both"/>
        <w:rPr>
          <w:rFonts w:ascii="Arial" w:hAnsi="Arial" w:cs="Arial"/>
          <w:color w:val="000000" w:themeColor="text1"/>
          <w:sz w:val="20"/>
          <w:szCs w:val="20"/>
        </w:rPr>
      </w:pPr>
    </w:p>
    <w:p w:rsidR="009E3330" w:rsidRPr="004254F1" w:rsidRDefault="009E3330" w:rsidP="003214ED">
      <w:pPr>
        <w:spacing w:after="0" w:line="240" w:lineRule="auto"/>
        <w:jc w:val="both"/>
        <w:rPr>
          <w:rFonts w:ascii="Arial" w:hAnsi="Arial" w:cs="Arial"/>
          <w:bCs/>
          <w:color w:val="000000" w:themeColor="text1"/>
          <w:sz w:val="20"/>
          <w:szCs w:val="20"/>
        </w:rPr>
      </w:pPr>
      <w:r w:rsidRPr="004254F1">
        <w:rPr>
          <w:rFonts w:ascii="Arial" w:hAnsi="Arial" w:cs="Arial"/>
          <w:bCs/>
          <w:color w:val="000000" w:themeColor="text1"/>
          <w:sz w:val="20"/>
          <w:szCs w:val="20"/>
        </w:rPr>
        <w:t>AZ ETHERNET KERETEK MEZŐI</w:t>
      </w:r>
    </w:p>
    <w:p w:rsidR="009577C7" w:rsidRPr="004254F1" w:rsidRDefault="009577C7" w:rsidP="003214ED">
      <w:pPr>
        <w:spacing w:after="0" w:line="240" w:lineRule="auto"/>
        <w:jc w:val="both"/>
        <w:rPr>
          <w:rFonts w:ascii="Arial" w:hAnsi="Arial" w:cs="Arial"/>
          <w:b/>
          <w:bCs/>
          <w:color w:val="000000" w:themeColor="text1"/>
          <w:sz w:val="20"/>
          <w:szCs w:val="20"/>
        </w:rPr>
      </w:pPr>
    </w:p>
    <w:p w:rsidR="009E3330" w:rsidRDefault="009E3330"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Ethernet keret mérete minimum 64 bájt, maximum 1518 bájt. Ez magában foglalja az összes bájtot a cél MAC-cím mezőtől kezdve a keret ellenőrző összeg mezőig (Frame Check Sequence, FCS). Az előtag és a keretkezdő mezőket nem vesszük figyelembe, amikor megadjuk a keret méretét.</w:t>
      </w:r>
    </w:p>
    <w:p w:rsidR="003214ED" w:rsidRPr="004254F1" w:rsidRDefault="003214ED" w:rsidP="003214ED">
      <w:pPr>
        <w:pStyle w:val="NormlWeb"/>
        <w:spacing w:before="0" w:beforeAutospacing="0" w:after="0" w:afterAutospacing="0"/>
        <w:jc w:val="both"/>
        <w:rPr>
          <w:rFonts w:ascii="Arial" w:hAnsi="Arial" w:cs="Arial"/>
          <w:color w:val="000000" w:themeColor="text1"/>
          <w:sz w:val="20"/>
          <w:szCs w:val="20"/>
        </w:rPr>
      </w:pPr>
    </w:p>
    <w:p w:rsidR="009E3330" w:rsidRDefault="009E3330"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Minden keretet, ami kevesebb, mint 64 bájt hosszúságú, ütközési töredéknek (runt) nevezünk. Ezeket a fogadó állomás automatikusan eldobja. A több mint 1500 bájt adattal rendelkező kereteket „jumbo” vagy „óriás" kereteknek hívjuk.</w:t>
      </w:r>
    </w:p>
    <w:p w:rsidR="003214ED" w:rsidRPr="004254F1" w:rsidRDefault="003214ED" w:rsidP="003214ED">
      <w:pPr>
        <w:pStyle w:val="NormlWeb"/>
        <w:spacing w:before="0" w:beforeAutospacing="0" w:after="0" w:afterAutospacing="0"/>
        <w:jc w:val="both"/>
        <w:rPr>
          <w:rFonts w:ascii="Arial" w:hAnsi="Arial" w:cs="Arial"/>
          <w:color w:val="000000" w:themeColor="text1"/>
          <w:sz w:val="20"/>
          <w:szCs w:val="20"/>
        </w:rPr>
      </w:pPr>
    </w:p>
    <w:p w:rsidR="003214ED" w:rsidRDefault="009E3330"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Ha egy átvitt keret mérete kisebb, mint a minimális vagy nagyobb, mint a maximális érték, a fogadó készülék eldobja azt. Az eldobott keretek valószínűleg ütközések vagy más, nem kívánt jelenségek eredményei, ezért érvénytelennek minősülnek. A jumbo kereteket azonban a legtöbb Fast Ethernet és Gigabit Ethernet switch és hálózati kártya támogatja</w:t>
      </w:r>
      <w:r w:rsidR="003214ED">
        <w:rPr>
          <w:rFonts w:ascii="Arial" w:hAnsi="Arial" w:cs="Arial"/>
          <w:color w:val="000000" w:themeColor="text1"/>
          <w:sz w:val="20"/>
          <w:szCs w:val="20"/>
        </w:rPr>
        <w:t>.</w:t>
      </w:r>
    </w:p>
    <w:p w:rsidR="003214ED" w:rsidRDefault="003214ED" w:rsidP="003214ED">
      <w:pPr>
        <w:pStyle w:val="NormlWeb"/>
        <w:spacing w:before="0" w:beforeAutospacing="0" w:after="0" w:afterAutospacing="0"/>
        <w:jc w:val="both"/>
        <w:rPr>
          <w:rFonts w:ascii="Arial" w:hAnsi="Arial" w:cs="Arial"/>
          <w:color w:val="000000" w:themeColor="text1"/>
          <w:sz w:val="20"/>
          <w:szCs w:val="20"/>
        </w:rPr>
      </w:pPr>
    </w:p>
    <w:tbl>
      <w:tblPr>
        <w:tblStyle w:val="Rcsostblzat"/>
        <w:tblW w:w="0" w:type="auto"/>
        <w:tblLook w:val="04A0"/>
      </w:tblPr>
      <w:tblGrid>
        <w:gridCol w:w="1734"/>
        <w:gridCol w:w="7508"/>
      </w:tblGrid>
      <w:tr w:rsidR="003214ED" w:rsidTr="003214ED">
        <w:tc>
          <w:tcPr>
            <w:tcW w:w="0" w:type="auto"/>
          </w:tcPr>
          <w:p w:rsidR="003214ED" w:rsidRPr="003214ED" w:rsidRDefault="003214ED" w:rsidP="003214ED">
            <w:pPr>
              <w:pStyle w:val="NormlWeb"/>
              <w:spacing w:before="0" w:beforeAutospacing="0" w:after="0" w:afterAutospacing="0"/>
              <w:jc w:val="both"/>
              <w:rPr>
                <w:rFonts w:ascii="Arial" w:hAnsi="Arial" w:cs="Arial"/>
                <w:b/>
                <w:color w:val="000000" w:themeColor="text1"/>
                <w:sz w:val="20"/>
                <w:szCs w:val="20"/>
              </w:rPr>
            </w:pPr>
            <w:r w:rsidRPr="003214ED">
              <w:rPr>
                <w:rFonts w:ascii="Arial" w:hAnsi="Arial" w:cs="Arial"/>
                <w:b/>
                <w:color w:val="000000" w:themeColor="text1"/>
                <w:sz w:val="20"/>
                <w:szCs w:val="20"/>
              </w:rPr>
              <w:t>mező</w:t>
            </w:r>
          </w:p>
        </w:tc>
        <w:tc>
          <w:tcPr>
            <w:tcW w:w="0" w:type="auto"/>
          </w:tcPr>
          <w:p w:rsidR="003214ED" w:rsidRPr="003214ED" w:rsidRDefault="003214ED" w:rsidP="003214ED">
            <w:pPr>
              <w:pStyle w:val="NormlWeb"/>
              <w:spacing w:before="0" w:beforeAutospacing="0" w:after="0" w:afterAutospacing="0"/>
              <w:jc w:val="both"/>
              <w:rPr>
                <w:rFonts w:ascii="Arial" w:hAnsi="Arial" w:cs="Arial"/>
                <w:b/>
                <w:color w:val="000000" w:themeColor="text1"/>
                <w:sz w:val="20"/>
                <w:szCs w:val="20"/>
              </w:rPr>
            </w:pPr>
            <w:r w:rsidRPr="003214ED">
              <w:rPr>
                <w:rFonts w:ascii="Arial" w:hAnsi="Arial" w:cs="Arial"/>
                <w:b/>
                <w:color w:val="000000" w:themeColor="text1"/>
                <w:sz w:val="20"/>
                <w:szCs w:val="20"/>
              </w:rPr>
              <w:t>leírás</w:t>
            </w:r>
          </w:p>
        </w:tc>
      </w:tr>
      <w:tr w:rsidR="003214ED" w:rsidTr="003214ED">
        <w:tc>
          <w:tcPr>
            <w:tcW w:w="0" w:type="auto"/>
          </w:tcPr>
          <w:p w:rsidR="003214ED" w:rsidRDefault="003214ED"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Előtag és keretkezdő mezők</w:t>
            </w:r>
          </w:p>
        </w:tc>
        <w:tc>
          <w:tcPr>
            <w:tcW w:w="0" w:type="auto"/>
          </w:tcPr>
          <w:p w:rsidR="003214ED" w:rsidRDefault="003214ED"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előtag (Preamble, 7 bájt) és a keretkezdő (Start Frame Delimiter, SFD, 1 bájt) mezők szinkronizálásra szolgálnak a küldő és fogadó készülékek között. A keretnek ezt az első nyolc bájtját használják arra, hogy a fogadó csomópont figyelmét felhívják a keret érkezésére. Lényegében az első néhány bájt azt mondja a vevőnek, hogy álljon készen az új keret fogadására.</w:t>
            </w:r>
          </w:p>
        </w:tc>
      </w:tr>
      <w:tr w:rsidR="003214ED" w:rsidTr="003214ED">
        <w:tc>
          <w:tcPr>
            <w:tcW w:w="0" w:type="auto"/>
          </w:tcPr>
          <w:p w:rsidR="003214ED" w:rsidRDefault="003214ED"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Cél MAC-cím mező</w:t>
            </w:r>
          </w:p>
        </w:tc>
        <w:tc>
          <w:tcPr>
            <w:tcW w:w="0" w:type="auto"/>
          </w:tcPr>
          <w:p w:rsidR="003214ED" w:rsidRDefault="003214ED"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 xml:space="preserve">Ez a 6 bájtos mező azonosítja a címzettet. Ezt a címet használja a második réteg, hogy segítse az eszközöket a nekik szóló keretek meghatározásában. A keretben </w:t>
            </w:r>
            <w:r w:rsidRPr="004254F1">
              <w:rPr>
                <w:rFonts w:ascii="Arial" w:hAnsi="Arial" w:cs="Arial"/>
                <w:color w:val="000000" w:themeColor="text1"/>
                <w:sz w:val="20"/>
                <w:szCs w:val="20"/>
              </w:rPr>
              <w:lastRenderedPageBreak/>
              <w:t>lévő címet a készülék összehasonlítja a saját MAC-címével. Ha egyezés van, az eszköz elfogadja a keretet. Lehet unicast, multicast vagy broadcast cím is</w:t>
            </w:r>
            <w:r>
              <w:rPr>
                <w:rFonts w:ascii="Arial" w:hAnsi="Arial" w:cs="Arial"/>
                <w:color w:val="000000" w:themeColor="text1"/>
                <w:sz w:val="20"/>
                <w:szCs w:val="20"/>
              </w:rPr>
              <w:t>,</w:t>
            </w:r>
          </w:p>
        </w:tc>
      </w:tr>
      <w:tr w:rsidR="003214ED" w:rsidTr="003214ED">
        <w:tc>
          <w:tcPr>
            <w:tcW w:w="0" w:type="auto"/>
          </w:tcPr>
          <w:p w:rsidR="003214ED" w:rsidRDefault="003214ED"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lastRenderedPageBreak/>
              <w:t>Forrás MAC-cím mező</w:t>
            </w:r>
          </w:p>
        </w:tc>
        <w:tc>
          <w:tcPr>
            <w:tcW w:w="0" w:type="auto"/>
          </w:tcPr>
          <w:p w:rsidR="003214ED" w:rsidRDefault="003214ED"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Ez a 6 bájtos mező a keretet küldő hálózati kártyát vagy interfészt azonosítja.</w:t>
            </w:r>
          </w:p>
        </w:tc>
      </w:tr>
      <w:tr w:rsidR="003214ED" w:rsidTr="003214ED">
        <w:tc>
          <w:tcPr>
            <w:tcW w:w="0" w:type="auto"/>
          </w:tcPr>
          <w:p w:rsidR="003214ED" w:rsidRDefault="003214ED"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Típus/Hossz mező</w:t>
            </w:r>
          </w:p>
        </w:tc>
        <w:tc>
          <w:tcPr>
            <w:tcW w:w="0" w:type="auto"/>
          </w:tcPr>
          <w:p w:rsidR="003214ED" w:rsidRDefault="003214ED"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Ez a 2 bájtos mező azonosítja az Ethernet keretbe ágyazott felsőbb rétegbeli protokollt. Gyakori hexadecimális értékek: 0x800 (IPv4), 0x86DD (IPv6) és 0x806 (ARP).: Ezzel a mezővel EtherType néven is találkozhatunk.</w:t>
            </w:r>
          </w:p>
        </w:tc>
      </w:tr>
      <w:tr w:rsidR="003214ED" w:rsidTr="003214ED">
        <w:tc>
          <w:tcPr>
            <w:tcW w:w="0" w:type="auto"/>
          </w:tcPr>
          <w:p w:rsidR="003214ED" w:rsidRDefault="003214ED"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Adat mező</w:t>
            </w:r>
          </w:p>
        </w:tc>
        <w:tc>
          <w:tcPr>
            <w:tcW w:w="0" w:type="auto"/>
          </w:tcPr>
          <w:p w:rsidR="003214ED" w:rsidRDefault="003214ED"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Ez a mező (46-1500 bájt) tartalmazza a magasabb rétegbeli beágyazott adatokat, amely egy általános 3. rétegbeli PDU, például egy IPv4-csomag. Minden keretnek legalább 64 bájt hosszúnak kell lennie. Ha egy kis csomagot ágyaznak be, akkor további biteket, úgynevezett kitöltést (pad) használnak, hogy megnöveljék a keret méretét a minimális méretre.</w:t>
            </w:r>
          </w:p>
        </w:tc>
      </w:tr>
      <w:tr w:rsidR="003214ED" w:rsidTr="003214ED">
        <w:tc>
          <w:tcPr>
            <w:tcW w:w="0" w:type="auto"/>
          </w:tcPr>
          <w:p w:rsidR="003214ED" w:rsidRDefault="003214ED"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Keretellenőrző mező</w:t>
            </w:r>
          </w:p>
        </w:tc>
        <w:tc>
          <w:tcPr>
            <w:tcW w:w="0" w:type="auto"/>
          </w:tcPr>
          <w:p w:rsidR="003214ED" w:rsidRDefault="003214ED"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keretellenőrző (Frame Check Sequence, FCS) mezőt (4 bájt) a hibák észlelésére használják a keretben. Ez a ciklikus redundancia-ellenőrzést (CRC) használja. A küldő készülék beleteszi a CRC-számítás eredményét a keret FCS-mezőbe. A fogadó készülék megkapja a keretet, és szintén kiszámít egy CRC-t a hibakereséséhez. Ha a számítások megegyeznek, nem történt hiba. Ha a számított értékek nem egyeznek, az azt jelzi, hogy az adat megváltozott, ezért a keretet el kell dobni. Az értékben bekövetkezett változás annak a következménye lehet, hogy a biteket leíró elektromos jelekben zavar keletkezett.</w:t>
            </w:r>
          </w:p>
        </w:tc>
      </w:tr>
    </w:tbl>
    <w:p w:rsidR="003214ED" w:rsidRDefault="003214ED" w:rsidP="003214ED">
      <w:pPr>
        <w:pStyle w:val="NormlWeb"/>
        <w:spacing w:before="0" w:beforeAutospacing="0" w:after="0" w:afterAutospacing="0"/>
        <w:jc w:val="both"/>
        <w:rPr>
          <w:rFonts w:ascii="Arial" w:hAnsi="Arial" w:cs="Arial"/>
          <w:color w:val="000000" w:themeColor="text1"/>
          <w:sz w:val="20"/>
          <w:szCs w:val="20"/>
        </w:rPr>
      </w:pPr>
    </w:p>
    <w:p w:rsidR="003214ED" w:rsidRDefault="003214ED" w:rsidP="003214ED">
      <w:pPr>
        <w:pStyle w:val="NormlWeb"/>
        <w:spacing w:before="0" w:beforeAutospacing="0" w:after="0" w:afterAutospacing="0"/>
        <w:jc w:val="both"/>
        <w:rPr>
          <w:rFonts w:ascii="Arial" w:hAnsi="Arial" w:cs="Arial"/>
          <w:color w:val="000000" w:themeColor="text1"/>
          <w:sz w:val="20"/>
          <w:szCs w:val="20"/>
        </w:rPr>
      </w:pPr>
    </w:p>
    <w:p w:rsidR="009E3330" w:rsidRPr="004254F1" w:rsidRDefault="009E3330" w:rsidP="003214ED">
      <w:pPr>
        <w:spacing w:after="0" w:line="240" w:lineRule="auto"/>
        <w:jc w:val="both"/>
        <w:rPr>
          <w:rFonts w:ascii="Arial" w:hAnsi="Arial" w:cs="Arial"/>
          <w:b/>
          <w:bCs/>
          <w:color w:val="000000" w:themeColor="text1"/>
          <w:sz w:val="20"/>
          <w:szCs w:val="20"/>
        </w:rPr>
      </w:pPr>
      <w:r w:rsidRPr="004254F1">
        <w:rPr>
          <w:rFonts w:ascii="Arial" w:hAnsi="Arial" w:cs="Arial"/>
          <w:b/>
          <w:bCs/>
          <w:color w:val="000000" w:themeColor="text1"/>
          <w:sz w:val="20"/>
          <w:szCs w:val="20"/>
        </w:rPr>
        <w:t>7.2. ETHERNET MAC-címek</w:t>
      </w:r>
    </w:p>
    <w:p w:rsidR="009E3330" w:rsidRPr="004254F1" w:rsidRDefault="009E3330" w:rsidP="003214ED">
      <w:pPr>
        <w:spacing w:after="0" w:line="240" w:lineRule="auto"/>
        <w:jc w:val="both"/>
        <w:rPr>
          <w:rFonts w:ascii="Arial" w:hAnsi="Arial" w:cs="Arial"/>
          <w:b/>
          <w:bCs/>
          <w:color w:val="000000" w:themeColor="text1"/>
          <w:sz w:val="20"/>
          <w:szCs w:val="20"/>
        </w:rPr>
      </w:pPr>
    </w:p>
    <w:p w:rsidR="009E3330" w:rsidRDefault="009E3330"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hálózatkezelésben a bináris IPv4-címeket a tízes számrendszer segítségével ábrázolják. Az IPv6-címek és az Ethernet-címek a hexadecimális alapú, vagyis tizenhatos számrendszerbeli értékként jelennek meg. A hexadecimális rendszer a 0-9 számokat és az A-tól F-ig terjedő betűket használja.</w:t>
      </w:r>
    </w:p>
    <w:p w:rsidR="00FB6B05" w:rsidRPr="004254F1" w:rsidRDefault="00FB6B05" w:rsidP="003214ED">
      <w:pPr>
        <w:pStyle w:val="NormlWeb"/>
        <w:spacing w:before="0" w:beforeAutospacing="0" w:after="0" w:afterAutospacing="0"/>
        <w:jc w:val="both"/>
        <w:rPr>
          <w:rFonts w:ascii="Arial" w:hAnsi="Arial" w:cs="Arial"/>
          <w:color w:val="000000" w:themeColor="text1"/>
          <w:sz w:val="20"/>
          <w:szCs w:val="20"/>
        </w:rPr>
      </w:pPr>
    </w:p>
    <w:p w:rsidR="009E3330" w:rsidRDefault="009E3330"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Ethernet MAC-cím 48 bit bináris értékből áll. Az Ethernet-cím hexadecimális számjegyei egyenként négy bitet jelölnek. Ezért a 48 bites Ethernet MAC-cím mindössze 12 hexadecimális számjeggyel kifejezhető.</w:t>
      </w:r>
    </w:p>
    <w:p w:rsidR="00FB6B05" w:rsidRDefault="00FB6B05" w:rsidP="003214ED">
      <w:pPr>
        <w:pStyle w:val="NormlWeb"/>
        <w:spacing w:before="0" w:beforeAutospacing="0" w:after="0" w:afterAutospacing="0"/>
        <w:jc w:val="both"/>
        <w:rPr>
          <w:rFonts w:ascii="Arial" w:hAnsi="Arial" w:cs="Arial"/>
          <w:color w:val="000000" w:themeColor="text1"/>
          <w:sz w:val="20"/>
          <w:szCs w:val="20"/>
        </w:rPr>
      </w:pPr>
    </w:p>
    <w:p w:rsidR="009E3330" w:rsidRDefault="009E3330"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Mivel 8 bit alkot egy bináris csoportot (vagy bájtot), a bináris 00000000-11111111 közti értékeket a hexadecimális 00-tól FF-ig terjed</w:t>
      </w:r>
      <w:r w:rsidR="00FB6B05">
        <w:rPr>
          <w:rFonts w:ascii="Arial" w:hAnsi="Arial" w:cs="Arial"/>
          <w:color w:val="000000" w:themeColor="text1"/>
          <w:sz w:val="20"/>
          <w:szCs w:val="20"/>
        </w:rPr>
        <w:t>ő tartománnyal lehet kifejezni.</w:t>
      </w:r>
    </w:p>
    <w:p w:rsidR="00FB6B05" w:rsidRDefault="00FB6B05" w:rsidP="003214ED">
      <w:pPr>
        <w:pStyle w:val="NormlWeb"/>
        <w:spacing w:before="0" w:beforeAutospacing="0" w:after="0" w:afterAutospacing="0"/>
        <w:jc w:val="both"/>
        <w:rPr>
          <w:rFonts w:ascii="Arial" w:eastAsiaTheme="majorEastAsia" w:hAnsi="Arial" w:cs="Arial"/>
          <w:color w:val="000000" w:themeColor="text1"/>
          <w:sz w:val="20"/>
          <w:szCs w:val="20"/>
          <w:lang w:eastAsia="en-US"/>
        </w:rPr>
      </w:pPr>
    </w:p>
    <w:p w:rsidR="009E3330" w:rsidRDefault="009E3330"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Hexadecimális ábrázolást használva a vezető nullákat is mindig megjelenítjük a teljes 8 bites kiírásnál. Például a 0000 1010 bináris értéket hexadecimális 0A-ként írjuk le.</w:t>
      </w:r>
    </w:p>
    <w:p w:rsidR="00FB6B05" w:rsidRPr="004254F1" w:rsidRDefault="00FB6B05" w:rsidP="003214ED">
      <w:pPr>
        <w:pStyle w:val="NormlWeb"/>
        <w:spacing w:before="0" w:beforeAutospacing="0" w:after="0" w:afterAutospacing="0"/>
        <w:jc w:val="both"/>
        <w:rPr>
          <w:rFonts w:ascii="Arial" w:hAnsi="Arial" w:cs="Arial"/>
          <w:color w:val="000000" w:themeColor="text1"/>
          <w:sz w:val="20"/>
          <w:szCs w:val="20"/>
        </w:rPr>
      </w:pPr>
    </w:p>
    <w:p w:rsidR="009E3330" w:rsidRDefault="009E3330"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hexadecimális számokat gyakran a </w:t>
      </w:r>
      <w:r w:rsidRPr="004254F1">
        <w:rPr>
          <w:rStyle w:val="Kiemels2"/>
          <w:rFonts w:ascii="Arial" w:hAnsi="Arial" w:cs="Arial"/>
          <w:color w:val="000000" w:themeColor="text1"/>
          <w:sz w:val="20"/>
          <w:szCs w:val="20"/>
        </w:rPr>
        <w:t>0x</w:t>
      </w:r>
      <w:r w:rsidRPr="004254F1">
        <w:rPr>
          <w:rFonts w:ascii="Arial" w:hAnsi="Arial" w:cs="Arial"/>
          <w:color w:val="000000" w:themeColor="text1"/>
          <w:sz w:val="20"/>
          <w:szCs w:val="20"/>
        </w:rPr>
        <w:t> (pl. 0x73) előzi meg, hogy megkülönböztessék a decimális és hexadecimális értékeket a dokumentációban.</w:t>
      </w:r>
    </w:p>
    <w:p w:rsidR="00FB6B05" w:rsidRPr="004254F1" w:rsidRDefault="00FB6B05" w:rsidP="003214ED">
      <w:pPr>
        <w:pStyle w:val="NormlWeb"/>
        <w:spacing w:before="0" w:beforeAutospacing="0" w:after="0" w:afterAutospacing="0"/>
        <w:jc w:val="both"/>
        <w:rPr>
          <w:rFonts w:ascii="Arial" w:hAnsi="Arial" w:cs="Arial"/>
          <w:color w:val="000000" w:themeColor="text1"/>
          <w:sz w:val="20"/>
          <w:szCs w:val="20"/>
        </w:rPr>
      </w:pPr>
    </w:p>
    <w:p w:rsidR="009E3330" w:rsidRDefault="009E3330"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hexadecimális értéket képviselheti egy alsó indexbeli 16-os, vagy a hexadecimális számot követő H betű is (pl. 73H).</w:t>
      </w:r>
    </w:p>
    <w:p w:rsidR="00FB6B05" w:rsidRPr="004254F1" w:rsidRDefault="00FB6B05" w:rsidP="003214ED">
      <w:pPr>
        <w:pStyle w:val="NormlWeb"/>
        <w:spacing w:before="0" w:beforeAutospacing="0" w:after="0" w:afterAutospacing="0"/>
        <w:jc w:val="both"/>
        <w:rPr>
          <w:rFonts w:ascii="Arial" w:hAnsi="Arial" w:cs="Arial"/>
          <w:color w:val="000000" w:themeColor="text1"/>
          <w:sz w:val="20"/>
          <w:szCs w:val="20"/>
        </w:rPr>
      </w:pPr>
    </w:p>
    <w:p w:rsidR="009E3330" w:rsidRDefault="009E3330"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Előfordulhat, hogy decimális és hexadecimális értékek között kell konvertálnunk. Ha ilyen átalakítások szükségesek, általában könnyebb a decimális vagy hexadecimális értéket binárissá átalakítani, majd azután a bináris értéket konvertálni át decimális vagy hexadecimális értékké.</w:t>
      </w:r>
    </w:p>
    <w:p w:rsidR="00FB6B05" w:rsidRPr="004254F1" w:rsidRDefault="00FB6B05" w:rsidP="003214ED">
      <w:pPr>
        <w:pStyle w:val="NormlWeb"/>
        <w:spacing w:before="0" w:beforeAutospacing="0" w:after="0" w:afterAutospacing="0"/>
        <w:jc w:val="both"/>
        <w:rPr>
          <w:rFonts w:ascii="Arial" w:hAnsi="Arial" w:cs="Arial"/>
          <w:color w:val="000000" w:themeColor="text1"/>
          <w:sz w:val="20"/>
          <w:szCs w:val="20"/>
        </w:rPr>
      </w:pPr>
    </w:p>
    <w:p w:rsidR="00FC6823" w:rsidRDefault="00FC6823"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Egy Ethernet LAN-ban minden hálózati eszköz ugyanahhoz a megosztott közeghez csatlakozik. A MAC-cím a helyi hálózati szegmens forrás- és céleszközeinek (hálózati kártya, NIC) fizikai azonosítására szolgál. A MAC-címzés az OSI-modell adatkapcsolati rétegében biztosítja az eszközök megkülönböztethetőségét.</w:t>
      </w:r>
    </w:p>
    <w:p w:rsidR="00FB6B05" w:rsidRPr="004254F1" w:rsidRDefault="00FB6B05" w:rsidP="003214ED">
      <w:pPr>
        <w:pStyle w:val="NormlWeb"/>
        <w:spacing w:before="0" w:beforeAutospacing="0" w:after="0" w:afterAutospacing="0"/>
        <w:jc w:val="both"/>
        <w:rPr>
          <w:rFonts w:ascii="Arial" w:hAnsi="Arial" w:cs="Arial"/>
          <w:color w:val="000000" w:themeColor="text1"/>
          <w:sz w:val="20"/>
          <w:szCs w:val="20"/>
        </w:rPr>
      </w:pPr>
    </w:p>
    <w:p w:rsidR="00FC6823" w:rsidRDefault="00FC6823"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 xml:space="preserve">Az Ethernet MAC-cím egy 48 bites érték, amelyet 12 hexadecimális </w:t>
      </w:r>
      <w:r w:rsidR="00FB6B05">
        <w:rPr>
          <w:rFonts w:ascii="Arial" w:hAnsi="Arial" w:cs="Arial"/>
          <w:color w:val="000000" w:themeColor="text1"/>
          <w:sz w:val="20"/>
          <w:szCs w:val="20"/>
        </w:rPr>
        <w:t xml:space="preserve">számjegy használatával írunk le. </w:t>
      </w:r>
      <w:r w:rsidRPr="004254F1">
        <w:rPr>
          <w:rFonts w:ascii="Arial" w:hAnsi="Arial" w:cs="Arial"/>
          <w:color w:val="000000" w:themeColor="text1"/>
          <w:sz w:val="20"/>
          <w:szCs w:val="20"/>
        </w:rPr>
        <w:t>Mivel egy bájt 8 bitnek felel meg, azt is mondhatjuk, hogy a MAC-cím 6 bájt hosszúságú.</w:t>
      </w:r>
    </w:p>
    <w:p w:rsidR="00FB6B05" w:rsidRPr="004254F1" w:rsidRDefault="00FB6B05" w:rsidP="003214ED">
      <w:pPr>
        <w:pStyle w:val="NormlWeb"/>
        <w:spacing w:before="0" w:beforeAutospacing="0" w:after="0" w:afterAutospacing="0"/>
        <w:jc w:val="both"/>
        <w:rPr>
          <w:rFonts w:ascii="Arial" w:hAnsi="Arial" w:cs="Arial"/>
          <w:color w:val="000000" w:themeColor="text1"/>
          <w:sz w:val="20"/>
          <w:szCs w:val="20"/>
        </w:rPr>
      </w:pPr>
    </w:p>
    <w:p w:rsidR="00FC6823" w:rsidRPr="004254F1" w:rsidRDefault="00FC6823" w:rsidP="003214ED">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Minden MAC-címnek egyedinek kell lennie az Ethernet eszközre vagy az Ethernet interfészre nézve. Ennek biztosítása érdekében minden, Ethernet-eszközt értékesítő gyártónak regisztrálnia kell az IEEE-nél, hogy kapjon egy egyedi, 6 hexadecimális jegyből álló (azaz 24 bites vagy 3 bájtos) kódot, amelyet egyedi szervezetazonosítónak (Organizatonally Unique Identifier, OUI) neveznek.</w:t>
      </w:r>
    </w:p>
    <w:p w:rsidR="00FC6823" w:rsidRPr="004254F1" w:rsidRDefault="00FC6823" w:rsidP="003214ED">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lastRenderedPageBreak/>
        <w:t>Amikor egy gyártó MAC-címet rendel egy eszközhöz vagy Ethernet interfészhez, a következőket kell tennie:</w:t>
      </w:r>
    </w:p>
    <w:p w:rsidR="00FB6B05" w:rsidRDefault="00FB6B05" w:rsidP="00487E6F">
      <w:pPr>
        <w:pStyle w:val="Listaszerbekezds"/>
        <w:numPr>
          <w:ilvl w:val="0"/>
          <w:numId w:val="33"/>
        </w:numPr>
        <w:spacing w:after="0" w:line="240" w:lineRule="auto"/>
        <w:jc w:val="both"/>
        <w:rPr>
          <w:rFonts w:ascii="Arial" w:eastAsia="Times New Roman" w:hAnsi="Arial" w:cs="Arial"/>
          <w:color w:val="000000" w:themeColor="text1"/>
          <w:sz w:val="20"/>
          <w:szCs w:val="20"/>
          <w:lang w:eastAsia="hu-HU"/>
        </w:rPr>
      </w:pPr>
      <w:r>
        <w:rPr>
          <w:rFonts w:ascii="Arial" w:eastAsia="Times New Roman" w:hAnsi="Arial" w:cs="Arial"/>
          <w:color w:val="000000" w:themeColor="text1"/>
          <w:sz w:val="20"/>
          <w:szCs w:val="20"/>
          <w:lang w:eastAsia="hu-HU"/>
        </w:rPr>
        <w:t>a</w:t>
      </w:r>
      <w:r w:rsidR="00FC6823" w:rsidRPr="00FB6B05">
        <w:rPr>
          <w:rFonts w:ascii="Arial" w:eastAsia="Times New Roman" w:hAnsi="Arial" w:cs="Arial"/>
          <w:color w:val="000000" w:themeColor="text1"/>
          <w:sz w:val="20"/>
          <w:szCs w:val="20"/>
          <w:lang w:eastAsia="hu-HU"/>
        </w:rPr>
        <w:t xml:space="preserve"> kapott OUI-t használja az el</w:t>
      </w:r>
      <w:r>
        <w:rPr>
          <w:rFonts w:ascii="Arial" w:eastAsia="Times New Roman" w:hAnsi="Arial" w:cs="Arial"/>
          <w:color w:val="000000" w:themeColor="text1"/>
          <w:sz w:val="20"/>
          <w:szCs w:val="20"/>
          <w:lang w:eastAsia="hu-HU"/>
        </w:rPr>
        <w:t>ső 6 hexadecimális számjegyként,</w:t>
      </w:r>
    </w:p>
    <w:p w:rsidR="00FC6823" w:rsidRDefault="00FB6B05" w:rsidP="00487E6F">
      <w:pPr>
        <w:pStyle w:val="Listaszerbekezds"/>
        <w:numPr>
          <w:ilvl w:val="0"/>
          <w:numId w:val="33"/>
        </w:numPr>
        <w:spacing w:after="0" w:line="240" w:lineRule="auto"/>
        <w:jc w:val="both"/>
        <w:rPr>
          <w:rFonts w:ascii="Arial" w:eastAsia="Times New Roman" w:hAnsi="Arial" w:cs="Arial"/>
          <w:color w:val="000000" w:themeColor="text1"/>
          <w:sz w:val="20"/>
          <w:szCs w:val="20"/>
          <w:lang w:eastAsia="hu-HU"/>
        </w:rPr>
      </w:pPr>
      <w:r>
        <w:rPr>
          <w:rFonts w:ascii="Arial" w:eastAsia="Times New Roman" w:hAnsi="Arial" w:cs="Arial"/>
          <w:color w:val="000000" w:themeColor="text1"/>
          <w:sz w:val="20"/>
          <w:szCs w:val="20"/>
          <w:lang w:eastAsia="hu-HU"/>
        </w:rPr>
        <w:t>e</w:t>
      </w:r>
      <w:r w:rsidR="00FC6823" w:rsidRPr="00FB6B05">
        <w:rPr>
          <w:rFonts w:ascii="Arial" w:eastAsia="Times New Roman" w:hAnsi="Arial" w:cs="Arial"/>
          <w:color w:val="000000" w:themeColor="text1"/>
          <w:sz w:val="20"/>
          <w:szCs w:val="20"/>
          <w:lang w:eastAsia="hu-HU"/>
        </w:rPr>
        <w:t>gyedi értéket ad az utolsó 6 hexadecimális számjegyhez.</w:t>
      </w:r>
    </w:p>
    <w:p w:rsidR="00FB6B05" w:rsidRPr="00FB6B05" w:rsidRDefault="00FB6B05" w:rsidP="00FB6B05">
      <w:pPr>
        <w:pStyle w:val="Listaszerbekezds"/>
        <w:spacing w:after="0" w:line="240" w:lineRule="auto"/>
        <w:jc w:val="both"/>
        <w:rPr>
          <w:rFonts w:ascii="Arial" w:eastAsia="Times New Roman" w:hAnsi="Arial" w:cs="Arial"/>
          <w:color w:val="000000" w:themeColor="text1"/>
          <w:sz w:val="20"/>
          <w:szCs w:val="20"/>
          <w:lang w:eastAsia="hu-HU"/>
        </w:rPr>
      </w:pPr>
    </w:p>
    <w:p w:rsidR="00FC6823" w:rsidRDefault="00FC6823" w:rsidP="003214ED">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Ezért az Ethernet MAC-cím egy 6 jegyű, hexadecimális gyártói OUI-kóddal kezdődik, amelyet egy 6 hexadecimális jegyből álló, gyá</w:t>
      </w:r>
      <w:r w:rsidR="00FB6B05">
        <w:rPr>
          <w:rFonts w:ascii="Arial" w:eastAsia="Times New Roman" w:hAnsi="Arial" w:cs="Arial"/>
          <w:color w:val="000000" w:themeColor="text1"/>
          <w:sz w:val="20"/>
          <w:szCs w:val="20"/>
          <w:lang w:eastAsia="hu-HU"/>
        </w:rPr>
        <w:t>rtó által generált érték követ.</w:t>
      </w:r>
    </w:p>
    <w:p w:rsidR="00FB6B05" w:rsidRPr="004254F1" w:rsidRDefault="00FB6B05" w:rsidP="003214ED">
      <w:pPr>
        <w:spacing w:after="0" w:line="240" w:lineRule="auto"/>
        <w:jc w:val="both"/>
        <w:rPr>
          <w:rFonts w:ascii="Arial" w:eastAsia="Times New Roman" w:hAnsi="Arial" w:cs="Arial"/>
          <w:color w:val="000000" w:themeColor="text1"/>
          <w:sz w:val="20"/>
          <w:szCs w:val="20"/>
          <w:lang w:eastAsia="hu-HU"/>
        </w:rPr>
      </w:pPr>
    </w:p>
    <w:p w:rsidR="00FC6823" w:rsidRDefault="00FC6823" w:rsidP="003214ED">
      <w:pPr>
        <w:pStyle w:val="NormlWeb"/>
        <w:spacing w:before="0" w:beforeAutospacing="0" w:after="0" w:afterAutospacing="0"/>
        <w:jc w:val="both"/>
        <w:rPr>
          <w:rStyle w:val="Kiemels2"/>
          <w:rFonts w:ascii="Arial" w:hAnsi="Arial" w:cs="Arial"/>
          <w:color w:val="000000" w:themeColor="text1"/>
          <w:sz w:val="20"/>
          <w:szCs w:val="20"/>
        </w:rPr>
      </w:pPr>
      <w:r w:rsidRPr="004254F1">
        <w:rPr>
          <w:rFonts w:ascii="Arial" w:hAnsi="Arial" w:cs="Arial"/>
          <w:color w:val="000000" w:themeColor="text1"/>
          <w:sz w:val="20"/>
          <w:szCs w:val="20"/>
        </w:rPr>
        <w:t>Például, a Ciscónak egyedi MAC-címet kell hozzárendelnie egy új eszközhöz. Az IEEE által a Cisco-hoz rendelt egyik OUI</w:t>
      </w:r>
      <w:r w:rsidRPr="00FB6B05">
        <w:rPr>
          <w:rFonts w:ascii="Arial" w:hAnsi="Arial" w:cs="Arial"/>
          <w:color w:val="000000" w:themeColor="text1"/>
          <w:sz w:val="20"/>
          <w:szCs w:val="20"/>
        </w:rPr>
        <w:t xml:space="preserve"> a</w:t>
      </w:r>
      <w:r w:rsidRPr="00FB6B05">
        <w:rPr>
          <w:rFonts w:ascii="Arial" w:hAnsi="Arial" w:cs="Arial"/>
          <w:b/>
          <w:color w:val="000000" w:themeColor="text1"/>
          <w:sz w:val="20"/>
          <w:szCs w:val="20"/>
        </w:rPr>
        <w:t> </w:t>
      </w:r>
      <w:r w:rsidRPr="00FB6B05">
        <w:rPr>
          <w:rStyle w:val="Kiemels2"/>
          <w:rFonts w:ascii="Arial" w:hAnsi="Arial" w:cs="Arial"/>
          <w:b w:val="0"/>
          <w:color w:val="000000" w:themeColor="text1"/>
          <w:sz w:val="20"/>
          <w:szCs w:val="20"/>
        </w:rPr>
        <w:t>00-60-2F</w:t>
      </w:r>
      <w:r w:rsidRPr="00FB6B05">
        <w:rPr>
          <w:rFonts w:ascii="Arial" w:hAnsi="Arial" w:cs="Arial"/>
          <w:color w:val="000000" w:themeColor="text1"/>
          <w:sz w:val="20"/>
          <w:szCs w:val="20"/>
        </w:rPr>
        <w:t>. A Cisco ezután konfigurálhatja a készüléket egy egyedi gyártói kóddal, mint például </w:t>
      </w:r>
      <w:r w:rsidRPr="00FB6B05">
        <w:rPr>
          <w:rStyle w:val="Kiemels2"/>
          <w:rFonts w:ascii="Arial" w:hAnsi="Arial" w:cs="Arial"/>
          <w:b w:val="0"/>
          <w:color w:val="000000" w:themeColor="text1"/>
          <w:sz w:val="20"/>
          <w:szCs w:val="20"/>
        </w:rPr>
        <w:t>3A-07-BC</w:t>
      </w:r>
      <w:r w:rsidRPr="00FB6B05">
        <w:rPr>
          <w:rFonts w:ascii="Arial" w:hAnsi="Arial" w:cs="Arial"/>
          <w:b/>
          <w:color w:val="000000" w:themeColor="text1"/>
          <w:sz w:val="20"/>
          <w:szCs w:val="20"/>
        </w:rPr>
        <w:t>.</w:t>
      </w:r>
      <w:r w:rsidRPr="00FB6B05">
        <w:rPr>
          <w:rFonts w:ascii="Arial" w:hAnsi="Arial" w:cs="Arial"/>
          <w:color w:val="000000" w:themeColor="text1"/>
          <w:sz w:val="20"/>
          <w:szCs w:val="20"/>
        </w:rPr>
        <w:t xml:space="preserve"> Ezért az eszköz Ethernet MAC-címe 00-60-2F-3A-07-BC lesz. </w:t>
      </w:r>
      <w:r w:rsidRPr="00FB6B05">
        <w:rPr>
          <w:rStyle w:val="Kiemels2"/>
          <w:rFonts w:ascii="Arial" w:hAnsi="Arial" w:cs="Arial"/>
          <w:b w:val="0"/>
          <w:color w:val="000000" w:themeColor="text1"/>
          <w:sz w:val="20"/>
          <w:szCs w:val="20"/>
        </w:rPr>
        <w:t>00-60-2F-3A-</w:t>
      </w:r>
      <w:r w:rsidRPr="00FB6B05">
        <w:rPr>
          <w:rStyle w:val="Kiemels2"/>
          <w:rFonts w:ascii="Arial" w:hAnsi="Arial" w:cs="Arial"/>
          <w:color w:val="000000" w:themeColor="text1"/>
          <w:sz w:val="20"/>
          <w:szCs w:val="20"/>
        </w:rPr>
        <w:t>07</w:t>
      </w:r>
      <w:r w:rsidRPr="00FB6B05">
        <w:rPr>
          <w:rStyle w:val="Kiemels2"/>
          <w:rFonts w:ascii="Arial" w:hAnsi="Arial" w:cs="Arial"/>
          <w:b w:val="0"/>
          <w:color w:val="000000" w:themeColor="text1"/>
          <w:sz w:val="20"/>
          <w:szCs w:val="20"/>
        </w:rPr>
        <w:t>-BC</w:t>
      </w:r>
      <w:r w:rsidRPr="00FB6B05">
        <w:rPr>
          <w:rStyle w:val="Kiemels2"/>
          <w:rFonts w:ascii="Arial" w:hAnsi="Arial" w:cs="Arial"/>
          <w:color w:val="000000" w:themeColor="text1"/>
          <w:sz w:val="20"/>
          <w:szCs w:val="20"/>
        </w:rPr>
        <w:t>.</w:t>
      </w:r>
    </w:p>
    <w:p w:rsidR="00FB6B05" w:rsidRPr="004254F1" w:rsidRDefault="00FB6B05" w:rsidP="003214ED">
      <w:pPr>
        <w:pStyle w:val="NormlWeb"/>
        <w:spacing w:before="0" w:beforeAutospacing="0" w:after="0" w:afterAutospacing="0"/>
        <w:jc w:val="both"/>
        <w:rPr>
          <w:rFonts w:ascii="Arial" w:hAnsi="Arial" w:cs="Arial"/>
          <w:color w:val="000000" w:themeColor="text1"/>
          <w:sz w:val="20"/>
          <w:szCs w:val="20"/>
        </w:rPr>
      </w:pPr>
    </w:p>
    <w:p w:rsidR="00FC6823" w:rsidRDefault="00FC6823"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 gyártó felelőssége annak biztosítása, hogy egyik eszköze sem kapja ugyanazt a MAC-címet. Lehetséges azonban, hogy azonos MAC-címek keletkeznek a gyártás során elkövetett hibák, a virtuális gépek megvalósítási módszereiben rejlő algoritmusok vagy valamely szoftvereszköz egyikével végrehajtott módosítások miatt. Mindegyik esetben a MAC-címet módosítani kell szoftver segítségével vagy egy új NIC beépítésével.</w:t>
      </w:r>
    </w:p>
    <w:p w:rsidR="00FB6B05" w:rsidRPr="004254F1" w:rsidRDefault="00FB6B05" w:rsidP="003214ED">
      <w:pPr>
        <w:pStyle w:val="NormlWeb"/>
        <w:spacing w:before="0" w:beforeAutospacing="0" w:after="0" w:afterAutospacing="0"/>
        <w:jc w:val="both"/>
        <w:rPr>
          <w:rFonts w:ascii="Arial" w:hAnsi="Arial" w:cs="Arial"/>
          <w:color w:val="000000" w:themeColor="text1"/>
          <w:sz w:val="20"/>
          <w:szCs w:val="20"/>
        </w:rPr>
      </w:pPr>
    </w:p>
    <w:p w:rsidR="009E3330" w:rsidRDefault="00FC6823" w:rsidP="003214ED">
      <w:p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A KERET FELDOLGOZÁSA</w:t>
      </w:r>
    </w:p>
    <w:p w:rsidR="00FB6B05" w:rsidRPr="004254F1" w:rsidRDefault="00FB6B05" w:rsidP="003214ED">
      <w:pPr>
        <w:spacing w:after="0" w:line="240" w:lineRule="auto"/>
        <w:jc w:val="both"/>
        <w:rPr>
          <w:rFonts w:ascii="Arial" w:hAnsi="Arial" w:cs="Arial"/>
          <w:color w:val="000000" w:themeColor="text1"/>
          <w:sz w:val="20"/>
          <w:szCs w:val="20"/>
        </w:rPr>
      </w:pPr>
    </w:p>
    <w:p w:rsidR="00FC6823" w:rsidRDefault="00FC6823" w:rsidP="003214ED">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MAC-címet gyakran nevezik beégetett címnek (Burned-In Addresss, BIA), mert régen ezt a címet fixen beprogramozták a hálózati kártya ROM-jába). Ez azt jelenti, hogy a cím véglegesen bele lett kódolva a ROM-chipbe - nem lehetett szoftveresen megváltoztatni.</w:t>
      </w:r>
    </w:p>
    <w:p w:rsidR="00FC6823" w:rsidRDefault="00FC6823" w:rsidP="003214ED">
      <w:pPr>
        <w:spacing w:after="0" w:line="240" w:lineRule="auto"/>
        <w:jc w:val="both"/>
        <w:rPr>
          <w:rFonts w:ascii="Arial" w:eastAsia="Times New Roman" w:hAnsi="Arial" w:cs="Arial"/>
          <w:color w:val="000000" w:themeColor="text1"/>
          <w:sz w:val="20"/>
          <w:szCs w:val="20"/>
          <w:shd w:val="clear" w:color="auto" w:fill="FFFFFF"/>
          <w:lang w:eastAsia="hu-HU"/>
        </w:rPr>
      </w:pPr>
      <w:r w:rsidRPr="004254F1">
        <w:rPr>
          <w:rFonts w:ascii="Arial" w:eastAsia="Times New Roman" w:hAnsi="Arial" w:cs="Arial"/>
          <w:color w:val="000000" w:themeColor="text1"/>
          <w:sz w:val="20"/>
          <w:szCs w:val="20"/>
          <w:shd w:val="clear" w:color="auto" w:fill="FFFFFF"/>
          <w:lang w:eastAsia="hu-HU"/>
        </w:rPr>
        <w:t>A modern operációs rendszerek és a hálózati kártyák esetén szoftveresen is meg lehet változtatni a MAC-címet. Ez akkor hasznos, ha olyan hálózathoz próbálunk hozzáférni, amely a BIA alapján szűr. Következésképpen a forgalom MAC-cím alapján történő szűrése vagy ellenőrzése már nem olyan biztonságos.</w:t>
      </w:r>
    </w:p>
    <w:p w:rsidR="00FB6B05" w:rsidRPr="004254F1" w:rsidRDefault="00FB6B05" w:rsidP="003214ED">
      <w:pPr>
        <w:spacing w:after="0" w:line="240" w:lineRule="auto"/>
        <w:jc w:val="both"/>
        <w:rPr>
          <w:rFonts w:ascii="Arial" w:eastAsia="Times New Roman" w:hAnsi="Arial" w:cs="Arial"/>
          <w:color w:val="000000" w:themeColor="text1"/>
          <w:sz w:val="20"/>
          <w:szCs w:val="20"/>
          <w:lang w:eastAsia="hu-HU"/>
        </w:rPr>
      </w:pPr>
    </w:p>
    <w:p w:rsidR="00FB6B05" w:rsidRDefault="00FC6823" w:rsidP="00FB6B05">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A számítógép elindulásánál a NIC első teendője, hogy bemásolja a MAC-címet a ROM-ból a RAM-ba. Amikor egy eszköz üzenetet továbbít egy Ethernet hálózatra, az Ethernet fejléc a következőket tartalmazza:</w:t>
      </w:r>
    </w:p>
    <w:p w:rsidR="00FB6B05" w:rsidRDefault="00FB6B05" w:rsidP="00487E6F">
      <w:pPr>
        <w:pStyle w:val="Listaszerbekezds"/>
        <w:numPr>
          <w:ilvl w:val="0"/>
          <w:numId w:val="33"/>
        </w:numPr>
        <w:spacing w:after="0" w:line="240" w:lineRule="auto"/>
        <w:jc w:val="both"/>
        <w:rPr>
          <w:rFonts w:ascii="Arial" w:eastAsia="Times New Roman" w:hAnsi="Arial" w:cs="Arial"/>
          <w:color w:val="000000" w:themeColor="text1"/>
          <w:sz w:val="20"/>
          <w:szCs w:val="20"/>
          <w:lang w:eastAsia="hu-HU"/>
        </w:rPr>
      </w:pPr>
      <w:r>
        <w:rPr>
          <w:rFonts w:ascii="Arial" w:eastAsia="Times New Roman" w:hAnsi="Arial" w:cs="Arial"/>
          <w:b/>
          <w:bCs/>
          <w:color w:val="000000" w:themeColor="text1"/>
          <w:sz w:val="20"/>
          <w:szCs w:val="20"/>
          <w:lang w:eastAsia="hu-HU"/>
        </w:rPr>
        <w:t>f</w:t>
      </w:r>
      <w:r w:rsidR="00FC6823" w:rsidRPr="00FB6B05">
        <w:rPr>
          <w:rFonts w:ascii="Arial" w:eastAsia="Times New Roman" w:hAnsi="Arial" w:cs="Arial"/>
          <w:b/>
          <w:bCs/>
          <w:color w:val="000000" w:themeColor="text1"/>
          <w:sz w:val="20"/>
          <w:szCs w:val="20"/>
          <w:lang w:eastAsia="hu-HU"/>
        </w:rPr>
        <w:t>orrás MAC-cím</w:t>
      </w:r>
      <w:r>
        <w:rPr>
          <w:rFonts w:ascii="Arial" w:eastAsia="Times New Roman" w:hAnsi="Arial" w:cs="Arial"/>
          <w:color w:val="000000" w:themeColor="text1"/>
          <w:sz w:val="20"/>
          <w:szCs w:val="20"/>
          <w:lang w:eastAsia="hu-HU"/>
        </w:rPr>
        <w:t>: e</w:t>
      </w:r>
      <w:r w:rsidR="00FC6823" w:rsidRPr="00FB6B05">
        <w:rPr>
          <w:rFonts w:ascii="Arial" w:eastAsia="Times New Roman" w:hAnsi="Arial" w:cs="Arial"/>
          <w:color w:val="000000" w:themeColor="text1"/>
          <w:sz w:val="20"/>
          <w:szCs w:val="20"/>
          <w:lang w:eastAsia="hu-HU"/>
        </w:rPr>
        <w:t>z a forrás állomá</w:t>
      </w:r>
      <w:r>
        <w:rPr>
          <w:rFonts w:ascii="Arial" w:eastAsia="Times New Roman" w:hAnsi="Arial" w:cs="Arial"/>
          <w:color w:val="000000" w:themeColor="text1"/>
          <w:sz w:val="20"/>
          <w:szCs w:val="20"/>
          <w:lang w:eastAsia="hu-HU"/>
        </w:rPr>
        <w:t>s hálózati kártyájának MAC-címe,</w:t>
      </w:r>
    </w:p>
    <w:p w:rsidR="00FC6823" w:rsidRPr="00FB6B05" w:rsidRDefault="00AE0127" w:rsidP="00487E6F">
      <w:pPr>
        <w:pStyle w:val="Listaszerbekezds"/>
        <w:numPr>
          <w:ilvl w:val="0"/>
          <w:numId w:val="33"/>
        </w:numPr>
        <w:spacing w:after="0" w:line="240" w:lineRule="auto"/>
        <w:jc w:val="both"/>
        <w:rPr>
          <w:rFonts w:ascii="Arial" w:eastAsia="Times New Roman" w:hAnsi="Arial" w:cs="Arial"/>
          <w:color w:val="000000" w:themeColor="text1"/>
          <w:sz w:val="20"/>
          <w:szCs w:val="20"/>
          <w:lang w:eastAsia="hu-HU"/>
        </w:rPr>
      </w:pPr>
      <w:r>
        <w:rPr>
          <w:rFonts w:ascii="Arial" w:eastAsia="Times New Roman" w:hAnsi="Arial" w:cs="Arial"/>
          <w:b/>
          <w:bCs/>
          <w:color w:val="000000" w:themeColor="text1"/>
          <w:sz w:val="20"/>
          <w:szCs w:val="20"/>
          <w:lang w:eastAsia="hu-HU"/>
        </w:rPr>
        <w:t>c</w:t>
      </w:r>
      <w:r w:rsidR="00FC6823" w:rsidRPr="00FB6B05">
        <w:rPr>
          <w:rFonts w:ascii="Arial" w:eastAsia="Times New Roman" w:hAnsi="Arial" w:cs="Arial"/>
          <w:b/>
          <w:bCs/>
          <w:color w:val="000000" w:themeColor="text1"/>
          <w:sz w:val="20"/>
          <w:szCs w:val="20"/>
          <w:lang w:eastAsia="hu-HU"/>
        </w:rPr>
        <w:t>él MAC-cím</w:t>
      </w:r>
      <w:r>
        <w:rPr>
          <w:rFonts w:ascii="Arial" w:eastAsia="Times New Roman" w:hAnsi="Arial" w:cs="Arial"/>
          <w:color w:val="000000" w:themeColor="text1"/>
          <w:sz w:val="20"/>
          <w:szCs w:val="20"/>
          <w:lang w:eastAsia="hu-HU"/>
        </w:rPr>
        <w:t>: e</w:t>
      </w:r>
      <w:r w:rsidR="00FC6823" w:rsidRPr="00FB6B05">
        <w:rPr>
          <w:rFonts w:ascii="Arial" w:eastAsia="Times New Roman" w:hAnsi="Arial" w:cs="Arial"/>
          <w:color w:val="000000" w:themeColor="text1"/>
          <w:sz w:val="20"/>
          <w:szCs w:val="20"/>
          <w:lang w:eastAsia="hu-HU"/>
        </w:rPr>
        <w:t>z a céleszköz hálózati kártyájának MAC-címe.</w:t>
      </w:r>
    </w:p>
    <w:p w:rsidR="00AE0127" w:rsidRDefault="00AE0127" w:rsidP="003214ED">
      <w:pPr>
        <w:pStyle w:val="NormlWeb"/>
        <w:spacing w:before="0" w:beforeAutospacing="0" w:after="0" w:afterAutospacing="0"/>
        <w:jc w:val="both"/>
        <w:rPr>
          <w:rFonts w:ascii="Arial" w:hAnsi="Arial" w:cs="Arial"/>
          <w:color w:val="000000" w:themeColor="text1"/>
          <w:sz w:val="20"/>
          <w:szCs w:val="20"/>
        </w:rPr>
      </w:pPr>
    </w:p>
    <w:p w:rsidR="00FC6823" w:rsidRPr="004254F1" w:rsidRDefault="00FC6823"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Amikor egy hálózati kártya Ethernet keretet kap, összehasonlítja a benne levő cél MAC-címet a RAM-ban tárolt fizikai MAC-címmel. Ha nincs egyezés, akkor a készülék eldobja a keretet. Ha egyezik, akkor átadja a keretet a felsőbb OSI-rétegeknek, ahol a kibontási folyamat megtörténik.</w:t>
      </w:r>
    </w:p>
    <w:p w:rsidR="00AE0127" w:rsidRDefault="00AE0127" w:rsidP="003214ED">
      <w:pPr>
        <w:pStyle w:val="NormlWeb"/>
        <w:spacing w:before="0" w:beforeAutospacing="0" w:after="0" w:afterAutospacing="0"/>
        <w:jc w:val="both"/>
        <w:rPr>
          <w:rStyle w:val="Kiemels2"/>
          <w:rFonts w:ascii="Arial" w:hAnsi="Arial" w:cs="Arial"/>
          <w:color w:val="000000" w:themeColor="text1"/>
          <w:sz w:val="20"/>
          <w:szCs w:val="20"/>
        </w:rPr>
      </w:pPr>
    </w:p>
    <w:p w:rsidR="00FC6823" w:rsidRDefault="00FC6823"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Ethernet hálózati kártya akkor is elfogadja a kereteket, ha a cél MAC-cím szórásos vagy olyan csoportos címzésű, amelynek az állomás tagja.</w:t>
      </w:r>
    </w:p>
    <w:p w:rsidR="00AE0127" w:rsidRPr="004254F1" w:rsidRDefault="00AE0127" w:rsidP="003214ED">
      <w:pPr>
        <w:pStyle w:val="NormlWeb"/>
        <w:spacing w:before="0" w:beforeAutospacing="0" w:after="0" w:afterAutospacing="0"/>
        <w:jc w:val="both"/>
        <w:rPr>
          <w:rFonts w:ascii="Arial" w:hAnsi="Arial" w:cs="Arial"/>
          <w:color w:val="000000" w:themeColor="text1"/>
          <w:sz w:val="20"/>
          <w:szCs w:val="20"/>
        </w:rPr>
      </w:pPr>
    </w:p>
    <w:p w:rsidR="00FC6823" w:rsidRDefault="00FC6823"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Minden eszköz, amely a forrása vagy célja egy Ethernet keretnek, rendelkezik egy Ethernet hálózati kártyával, és ezért egy MAC-címmel is. Ide tartoznak a munkaállomások, a kiszolgálók, a nyomtatók, a mobileszközök és a routerek.</w:t>
      </w:r>
    </w:p>
    <w:p w:rsidR="00AE0127" w:rsidRPr="004254F1" w:rsidRDefault="00AE0127" w:rsidP="003214ED">
      <w:pPr>
        <w:pStyle w:val="NormlWeb"/>
        <w:spacing w:before="0" w:beforeAutospacing="0" w:after="0" w:afterAutospacing="0"/>
        <w:jc w:val="both"/>
        <w:rPr>
          <w:rFonts w:ascii="Arial" w:hAnsi="Arial" w:cs="Arial"/>
          <w:color w:val="000000" w:themeColor="text1"/>
          <w:sz w:val="20"/>
          <w:szCs w:val="20"/>
        </w:rPr>
      </w:pPr>
    </w:p>
    <w:p w:rsidR="009E3330" w:rsidRPr="004254F1" w:rsidRDefault="00FC6823" w:rsidP="003214ED">
      <w:pPr>
        <w:spacing w:after="0" w:line="240" w:lineRule="auto"/>
        <w:jc w:val="both"/>
        <w:rPr>
          <w:rFonts w:ascii="Arial" w:hAnsi="Arial" w:cs="Arial"/>
          <w:bCs/>
          <w:color w:val="000000" w:themeColor="text1"/>
          <w:sz w:val="20"/>
          <w:szCs w:val="20"/>
        </w:rPr>
      </w:pPr>
      <w:r w:rsidRPr="004254F1">
        <w:rPr>
          <w:rFonts w:ascii="Arial" w:hAnsi="Arial" w:cs="Arial"/>
          <w:bCs/>
          <w:color w:val="000000" w:themeColor="text1"/>
          <w:sz w:val="20"/>
          <w:szCs w:val="20"/>
        </w:rPr>
        <w:t>EGYEDI CÍMZÉSŰ MAC-</w:t>
      </w:r>
      <w:r w:rsidR="00AE0127">
        <w:rPr>
          <w:rFonts w:ascii="Arial" w:hAnsi="Arial" w:cs="Arial"/>
          <w:bCs/>
          <w:color w:val="000000" w:themeColor="text1"/>
          <w:sz w:val="20"/>
          <w:szCs w:val="20"/>
        </w:rPr>
        <w:t>CÍM</w:t>
      </w:r>
    </w:p>
    <w:p w:rsidR="00FC6823" w:rsidRPr="004254F1" w:rsidRDefault="00FC6823" w:rsidP="003214ED">
      <w:pPr>
        <w:spacing w:after="0" w:line="240" w:lineRule="auto"/>
        <w:jc w:val="both"/>
        <w:rPr>
          <w:rFonts w:ascii="Arial" w:hAnsi="Arial" w:cs="Arial"/>
          <w:bCs/>
          <w:color w:val="000000" w:themeColor="text1"/>
          <w:sz w:val="20"/>
          <w:szCs w:val="20"/>
        </w:rPr>
      </w:pPr>
    </w:p>
    <w:p w:rsidR="00FC6823" w:rsidRDefault="00FC6823" w:rsidP="003214ED">
      <w:pPr>
        <w:pStyle w:val="NormlWeb"/>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Az Etherneten belül különböző MAC-címeket használunk az egyedi címzésű, a szórásos és a csoportos kommunikációra.</w:t>
      </w:r>
    </w:p>
    <w:p w:rsidR="00AE0127" w:rsidRPr="004254F1" w:rsidRDefault="00AE0127" w:rsidP="003214ED">
      <w:pPr>
        <w:pStyle w:val="NormlWeb"/>
        <w:spacing w:before="0" w:beforeAutospacing="0" w:after="0" w:afterAutospacing="0"/>
        <w:jc w:val="both"/>
        <w:rPr>
          <w:rFonts w:ascii="Arial" w:hAnsi="Arial" w:cs="Arial"/>
          <w:color w:val="000000" w:themeColor="text1"/>
          <w:sz w:val="20"/>
          <w:szCs w:val="20"/>
        </w:rPr>
      </w:pPr>
    </w:p>
    <w:p w:rsidR="00AE0127" w:rsidRDefault="00FC6823" w:rsidP="00487E6F">
      <w:pPr>
        <w:pStyle w:val="NormlWeb"/>
        <w:numPr>
          <w:ilvl w:val="0"/>
          <w:numId w:val="44"/>
        </w:numPr>
        <w:spacing w:before="0" w:beforeAutospacing="0" w:after="0" w:afterAutospacing="0"/>
        <w:jc w:val="both"/>
        <w:rPr>
          <w:rFonts w:ascii="Arial" w:hAnsi="Arial" w:cs="Arial"/>
          <w:color w:val="000000" w:themeColor="text1"/>
          <w:sz w:val="20"/>
          <w:szCs w:val="20"/>
        </w:rPr>
      </w:pPr>
      <w:r w:rsidRPr="004254F1">
        <w:rPr>
          <w:rFonts w:ascii="Arial" w:hAnsi="Arial" w:cs="Arial"/>
          <w:color w:val="000000" w:themeColor="text1"/>
          <w:sz w:val="20"/>
          <w:szCs w:val="20"/>
        </w:rPr>
        <w:t>Egyedi címzésű (unicast) MAC-címet használunk, amikor egy keretet egyetlen cél eszközre küldünk.</w:t>
      </w:r>
    </w:p>
    <w:p w:rsidR="00AE0127" w:rsidRDefault="00AE0127" w:rsidP="00AE0127">
      <w:pPr>
        <w:pStyle w:val="NormlWeb"/>
        <w:spacing w:before="0" w:beforeAutospacing="0" w:after="0" w:afterAutospacing="0"/>
        <w:ind w:left="720"/>
        <w:jc w:val="both"/>
        <w:rPr>
          <w:rFonts w:ascii="Arial" w:hAnsi="Arial" w:cs="Arial"/>
          <w:color w:val="000000" w:themeColor="text1"/>
          <w:sz w:val="20"/>
          <w:szCs w:val="20"/>
        </w:rPr>
      </w:pPr>
      <w:r w:rsidRPr="00AE0127">
        <w:rPr>
          <w:rFonts w:ascii="Arial" w:hAnsi="Arial" w:cs="Arial"/>
          <w:color w:val="000000" w:themeColor="text1"/>
          <w:sz w:val="20"/>
          <w:szCs w:val="20"/>
        </w:rPr>
        <w:t>A</w:t>
      </w:r>
      <w:r w:rsidR="00FC6823" w:rsidRPr="00AE0127">
        <w:rPr>
          <w:rFonts w:ascii="Arial" w:hAnsi="Arial" w:cs="Arial"/>
          <w:color w:val="000000" w:themeColor="text1"/>
          <w:sz w:val="20"/>
          <w:szCs w:val="20"/>
        </w:rPr>
        <w:t xml:space="preserve"> példában a 192.168.1.5 (forrás) IP-című állomás lekér egy weboldalt a 192.168.1.200 IP-című szervertől. Ahhoz, hogy egyedi címzésű csomagot küldhessünk és fogadhassunk, a cél IP-címnek szerepelnie kell az IP-csomag fejlécében. A megfelelő cél MAC-címnek szintén benne kell lennie az Ethernet keret fejlécében. Az IP-cím és a MAC-cím együttesen kézbesíti az adatokat egy adott célállomáshoz.</w:t>
      </w:r>
    </w:p>
    <w:p w:rsidR="00FC6823" w:rsidRPr="00AE0127" w:rsidRDefault="00FC6823" w:rsidP="00AE0127">
      <w:pPr>
        <w:pStyle w:val="NormlWeb"/>
        <w:spacing w:before="0" w:beforeAutospacing="0" w:after="0" w:afterAutospacing="0"/>
        <w:ind w:left="720"/>
        <w:jc w:val="both"/>
        <w:rPr>
          <w:rFonts w:ascii="Arial" w:hAnsi="Arial" w:cs="Arial"/>
          <w:color w:val="000000" w:themeColor="text1"/>
          <w:sz w:val="20"/>
          <w:szCs w:val="20"/>
        </w:rPr>
      </w:pPr>
      <w:r w:rsidRPr="004254F1">
        <w:rPr>
          <w:rFonts w:ascii="Arial" w:hAnsi="Arial" w:cs="Arial"/>
          <w:color w:val="000000" w:themeColor="text1"/>
          <w:sz w:val="20"/>
          <w:szCs w:val="20"/>
        </w:rPr>
        <w:t xml:space="preserve">Az a folyamat, amelyet a forrásállomás használ az IPv4-címhez társított cél MAC-cím meghatározásához, az úgynevezett címfeloldási protokoll (ARP). Az a folyamat, amelyet a </w:t>
      </w:r>
      <w:r w:rsidRPr="004254F1">
        <w:rPr>
          <w:rFonts w:ascii="Arial" w:hAnsi="Arial" w:cs="Arial"/>
          <w:color w:val="000000" w:themeColor="text1"/>
          <w:sz w:val="20"/>
          <w:szCs w:val="20"/>
        </w:rPr>
        <w:lastRenderedPageBreak/>
        <w:t>forrásállomás használ az IPv6-címhez társított cél MAC-cím meghatározásához, a szomszédfelderítés (Neighbor Discovery, ND).</w:t>
      </w:r>
      <w:r w:rsidR="00AE0127">
        <w:rPr>
          <w:rFonts w:ascii="Arial" w:hAnsi="Arial" w:cs="Arial"/>
          <w:color w:val="000000" w:themeColor="text1"/>
          <w:sz w:val="20"/>
          <w:szCs w:val="20"/>
        </w:rPr>
        <w:t xml:space="preserve"> </w:t>
      </w:r>
      <w:r w:rsidRPr="004254F1">
        <w:rPr>
          <w:rFonts w:ascii="Arial" w:hAnsi="Arial" w:cs="Arial"/>
          <w:color w:val="000000" w:themeColor="text1"/>
          <w:sz w:val="20"/>
          <w:szCs w:val="20"/>
          <w:shd w:val="clear" w:color="auto" w:fill="FFFFFF"/>
        </w:rPr>
        <w:t>A forrás MAC-címnek mindig egyedi címzésűnek kell lennie.</w:t>
      </w:r>
    </w:p>
    <w:p w:rsidR="009577C7" w:rsidRPr="004254F1" w:rsidRDefault="009577C7" w:rsidP="003214ED">
      <w:pPr>
        <w:spacing w:after="0" w:line="240" w:lineRule="auto"/>
        <w:jc w:val="both"/>
        <w:rPr>
          <w:rFonts w:ascii="Arial" w:hAnsi="Arial" w:cs="Arial"/>
          <w:b/>
          <w:bCs/>
          <w:color w:val="000000" w:themeColor="text1"/>
          <w:sz w:val="20"/>
          <w:szCs w:val="20"/>
        </w:rPr>
      </w:pPr>
    </w:p>
    <w:p w:rsidR="00AE0127" w:rsidRPr="00AE0127" w:rsidRDefault="00AE0127" w:rsidP="00487E6F">
      <w:pPr>
        <w:pStyle w:val="Listaszerbekezds"/>
        <w:numPr>
          <w:ilvl w:val="0"/>
          <w:numId w:val="44"/>
        </w:numPr>
        <w:spacing w:after="0" w:line="240" w:lineRule="auto"/>
        <w:jc w:val="both"/>
        <w:rPr>
          <w:rFonts w:ascii="Arial" w:hAnsi="Arial" w:cs="Arial"/>
          <w:bCs/>
          <w:color w:val="000000" w:themeColor="text1"/>
          <w:sz w:val="20"/>
          <w:szCs w:val="20"/>
        </w:rPr>
      </w:pPr>
      <w:r w:rsidRPr="00AE0127">
        <w:rPr>
          <w:rFonts w:ascii="Arial" w:hAnsi="Arial" w:cs="Arial"/>
          <w:bCs/>
          <w:color w:val="000000" w:themeColor="text1"/>
          <w:sz w:val="20"/>
          <w:szCs w:val="20"/>
        </w:rPr>
        <w:t>Szórásos</w:t>
      </w:r>
      <w:r w:rsidR="00FC6823" w:rsidRPr="00AE0127">
        <w:rPr>
          <w:rFonts w:ascii="Arial" w:hAnsi="Arial" w:cs="Arial"/>
          <w:bCs/>
          <w:color w:val="000000" w:themeColor="text1"/>
          <w:sz w:val="20"/>
          <w:szCs w:val="20"/>
        </w:rPr>
        <w:t xml:space="preserve"> MAC-cím</w:t>
      </w:r>
      <w:r>
        <w:rPr>
          <w:rFonts w:ascii="Arial" w:hAnsi="Arial" w:cs="Arial"/>
          <w:bCs/>
          <w:color w:val="000000" w:themeColor="text1"/>
          <w:sz w:val="20"/>
          <w:szCs w:val="20"/>
        </w:rPr>
        <w:t>: a</w:t>
      </w:r>
      <w:r w:rsidR="00FC6823" w:rsidRPr="00AE0127">
        <w:rPr>
          <w:rFonts w:ascii="Arial" w:eastAsia="Times New Roman" w:hAnsi="Arial" w:cs="Arial"/>
          <w:color w:val="000000" w:themeColor="text1"/>
          <w:sz w:val="20"/>
          <w:szCs w:val="20"/>
          <w:lang w:eastAsia="hu-HU"/>
        </w:rPr>
        <w:t xml:space="preserve">z Ethernet LAN minden eszköze megkapja és feldolgozza az Ethernet szórásos kereteket (broadcast). </w:t>
      </w:r>
    </w:p>
    <w:p w:rsidR="00AE0127" w:rsidRDefault="00FC6823" w:rsidP="00AE0127">
      <w:pPr>
        <w:pStyle w:val="Listaszerbekezds"/>
        <w:spacing w:after="0" w:line="240" w:lineRule="auto"/>
        <w:jc w:val="both"/>
        <w:rPr>
          <w:rFonts w:ascii="Arial" w:eastAsia="Times New Roman" w:hAnsi="Arial" w:cs="Arial"/>
          <w:color w:val="000000" w:themeColor="text1"/>
          <w:sz w:val="20"/>
          <w:szCs w:val="20"/>
          <w:lang w:eastAsia="hu-HU"/>
        </w:rPr>
      </w:pPr>
      <w:r w:rsidRPr="00AE0127">
        <w:rPr>
          <w:rFonts w:ascii="Arial" w:eastAsia="Times New Roman" w:hAnsi="Arial" w:cs="Arial"/>
          <w:color w:val="000000" w:themeColor="text1"/>
          <w:sz w:val="20"/>
          <w:szCs w:val="20"/>
          <w:lang w:eastAsia="hu-HU"/>
        </w:rPr>
        <w:t>Az Ethernet szórás jellemzői a következők:</w:t>
      </w:r>
    </w:p>
    <w:p w:rsidR="00AE0127" w:rsidRPr="00AE0127" w:rsidRDefault="00AE0127" w:rsidP="00487E6F">
      <w:pPr>
        <w:pStyle w:val="Listaszerbekezds"/>
        <w:numPr>
          <w:ilvl w:val="0"/>
          <w:numId w:val="33"/>
        </w:numPr>
        <w:tabs>
          <w:tab w:val="clear" w:pos="720"/>
        </w:tabs>
        <w:spacing w:after="0" w:line="240" w:lineRule="auto"/>
        <w:ind w:left="1418" w:hanging="284"/>
        <w:jc w:val="both"/>
        <w:rPr>
          <w:rFonts w:ascii="Arial" w:hAnsi="Arial" w:cs="Arial"/>
          <w:bCs/>
          <w:color w:val="000000" w:themeColor="text1"/>
          <w:sz w:val="20"/>
          <w:szCs w:val="20"/>
        </w:rPr>
      </w:pPr>
      <w:r>
        <w:rPr>
          <w:rFonts w:ascii="Arial" w:eastAsia="Times New Roman" w:hAnsi="Arial" w:cs="Arial"/>
          <w:color w:val="000000" w:themeColor="text1"/>
          <w:sz w:val="20"/>
          <w:szCs w:val="20"/>
          <w:lang w:eastAsia="hu-HU"/>
        </w:rPr>
        <w:t>a</w:t>
      </w:r>
      <w:r w:rsidR="00FC6823" w:rsidRPr="004254F1">
        <w:rPr>
          <w:rFonts w:ascii="Arial" w:eastAsia="Times New Roman" w:hAnsi="Arial" w:cs="Arial"/>
          <w:color w:val="000000" w:themeColor="text1"/>
          <w:sz w:val="20"/>
          <w:szCs w:val="20"/>
          <w:lang w:eastAsia="hu-HU"/>
        </w:rPr>
        <w:t xml:space="preserve"> cél MAC-cím FF-FF-FF-FF-FF-FF-FF-FF hexadecimál</w:t>
      </w:r>
      <w:r>
        <w:rPr>
          <w:rFonts w:ascii="Arial" w:eastAsia="Times New Roman" w:hAnsi="Arial" w:cs="Arial"/>
          <w:color w:val="000000" w:themeColor="text1"/>
          <w:sz w:val="20"/>
          <w:szCs w:val="20"/>
          <w:lang w:eastAsia="hu-HU"/>
        </w:rPr>
        <w:t>isan (48 darab egyes binárisan),</w:t>
      </w:r>
    </w:p>
    <w:p w:rsidR="00AE0127" w:rsidRPr="00AE0127" w:rsidRDefault="00AE0127" w:rsidP="00487E6F">
      <w:pPr>
        <w:pStyle w:val="Listaszerbekezds"/>
        <w:numPr>
          <w:ilvl w:val="0"/>
          <w:numId w:val="33"/>
        </w:numPr>
        <w:tabs>
          <w:tab w:val="clear" w:pos="720"/>
        </w:tabs>
        <w:spacing w:after="0" w:line="240" w:lineRule="auto"/>
        <w:ind w:left="1418" w:hanging="284"/>
        <w:jc w:val="both"/>
        <w:rPr>
          <w:rFonts w:ascii="Arial" w:hAnsi="Arial" w:cs="Arial"/>
          <w:bCs/>
          <w:color w:val="000000" w:themeColor="text1"/>
          <w:sz w:val="20"/>
          <w:szCs w:val="20"/>
        </w:rPr>
      </w:pPr>
      <w:r>
        <w:rPr>
          <w:rFonts w:ascii="Arial" w:eastAsia="Times New Roman" w:hAnsi="Arial" w:cs="Arial"/>
          <w:color w:val="000000" w:themeColor="text1"/>
          <w:sz w:val="20"/>
          <w:szCs w:val="20"/>
          <w:lang w:eastAsia="hu-HU"/>
        </w:rPr>
        <w:t>k</w:t>
      </w:r>
      <w:r w:rsidR="00FC6823" w:rsidRPr="00AE0127">
        <w:rPr>
          <w:rFonts w:ascii="Arial" w:eastAsia="Times New Roman" w:hAnsi="Arial" w:cs="Arial"/>
          <w:color w:val="000000" w:themeColor="text1"/>
          <w:sz w:val="20"/>
          <w:szCs w:val="20"/>
          <w:lang w:eastAsia="hu-HU"/>
        </w:rPr>
        <w:t>iküldésre kerül az összes Ethernet switchporton, kivéve a bejövő portot (elárasztás).</w:t>
      </w:r>
    </w:p>
    <w:p w:rsidR="00AE0127" w:rsidRPr="00AE0127" w:rsidRDefault="00AE0127" w:rsidP="00487E6F">
      <w:pPr>
        <w:pStyle w:val="Listaszerbekezds"/>
        <w:numPr>
          <w:ilvl w:val="0"/>
          <w:numId w:val="33"/>
        </w:numPr>
        <w:tabs>
          <w:tab w:val="clear" w:pos="720"/>
        </w:tabs>
        <w:spacing w:after="0" w:line="240" w:lineRule="auto"/>
        <w:ind w:left="1418" w:hanging="284"/>
        <w:jc w:val="both"/>
        <w:rPr>
          <w:rFonts w:ascii="Arial" w:hAnsi="Arial" w:cs="Arial"/>
          <w:bCs/>
          <w:color w:val="000000" w:themeColor="text1"/>
          <w:sz w:val="20"/>
          <w:szCs w:val="20"/>
        </w:rPr>
      </w:pPr>
      <w:r>
        <w:rPr>
          <w:rFonts w:ascii="Arial" w:eastAsia="Times New Roman" w:hAnsi="Arial" w:cs="Arial"/>
          <w:color w:val="000000" w:themeColor="text1"/>
          <w:sz w:val="20"/>
          <w:szCs w:val="20"/>
          <w:lang w:eastAsia="hu-HU"/>
        </w:rPr>
        <w:t>a</w:t>
      </w:r>
      <w:r w:rsidR="00FC6823" w:rsidRPr="00AE0127">
        <w:rPr>
          <w:rFonts w:ascii="Arial" w:eastAsia="Times New Roman" w:hAnsi="Arial" w:cs="Arial"/>
          <w:color w:val="000000" w:themeColor="text1"/>
          <w:sz w:val="20"/>
          <w:szCs w:val="20"/>
          <w:lang w:eastAsia="hu-HU"/>
        </w:rPr>
        <w:t xml:space="preserve"> routerek nem továbbítják ezt a forgalmat.</w:t>
      </w:r>
    </w:p>
    <w:p w:rsidR="00FC6823" w:rsidRPr="00AE0127" w:rsidRDefault="00FC6823" w:rsidP="00AE0127">
      <w:pPr>
        <w:pStyle w:val="Listaszerbekezds"/>
        <w:spacing w:after="0" w:line="240" w:lineRule="auto"/>
        <w:ind w:left="1418"/>
        <w:jc w:val="both"/>
        <w:rPr>
          <w:rFonts w:ascii="Arial" w:hAnsi="Arial" w:cs="Arial"/>
          <w:bCs/>
          <w:color w:val="000000" w:themeColor="text1"/>
          <w:sz w:val="20"/>
          <w:szCs w:val="20"/>
        </w:rPr>
      </w:pPr>
      <w:r w:rsidRPr="00AE0127">
        <w:rPr>
          <w:rFonts w:ascii="Arial" w:eastAsia="Times New Roman" w:hAnsi="Arial" w:cs="Arial"/>
          <w:color w:val="000000" w:themeColor="text1"/>
          <w:sz w:val="20"/>
          <w:szCs w:val="20"/>
          <w:lang w:eastAsia="hu-HU"/>
        </w:rPr>
        <w:t>Ha a beágyazott adat egy IPv4 szórásos csomag, akkor a csomag célcímként egy olyan IP-címet tartalmaz, amiben csupa 1-es áll az állomásazonosító részben. Ennek következtében a helyi hálózat összes gépe (a szórási tartomány) fogadja és feldolgozza a csomagot.</w:t>
      </w:r>
    </w:p>
    <w:p w:rsidR="00AE0127" w:rsidRDefault="00AE0127" w:rsidP="003214ED">
      <w:pPr>
        <w:pStyle w:val="NormlWeb"/>
        <w:spacing w:before="0" w:beforeAutospacing="0" w:after="0" w:afterAutospacing="0"/>
        <w:jc w:val="both"/>
        <w:rPr>
          <w:rFonts w:ascii="Arial" w:hAnsi="Arial" w:cs="Arial"/>
          <w:color w:val="000000" w:themeColor="text1"/>
          <w:sz w:val="20"/>
          <w:szCs w:val="20"/>
        </w:rPr>
      </w:pPr>
    </w:p>
    <w:p w:rsidR="00FC6823" w:rsidRDefault="00AE0127" w:rsidP="00AE0127">
      <w:pPr>
        <w:pStyle w:val="NormlWeb"/>
        <w:spacing w:before="0" w:beforeAutospacing="0" w:after="0" w:afterAutospacing="0"/>
        <w:ind w:left="709"/>
        <w:jc w:val="both"/>
        <w:rPr>
          <w:rFonts w:ascii="Arial" w:hAnsi="Arial" w:cs="Arial"/>
          <w:color w:val="000000" w:themeColor="text1"/>
          <w:sz w:val="20"/>
          <w:szCs w:val="20"/>
        </w:rPr>
      </w:pPr>
      <w:r>
        <w:rPr>
          <w:rFonts w:ascii="Arial" w:hAnsi="Arial" w:cs="Arial"/>
          <w:color w:val="000000" w:themeColor="text1"/>
          <w:sz w:val="20"/>
          <w:szCs w:val="20"/>
        </w:rPr>
        <w:t xml:space="preserve">A </w:t>
      </w:r>
      <w:r w:rsidR="00FC6823" w:rsidRPr="004254F1">
        <w:rPr>
          <w:rFonts w:ascii="Arial" w:hAnsi="Arial" w:cs="Arial"/>
          <w:color w:val="000000" w:themeColor="text1"/>
          <w:sz w:val="20"/>
          <w:szCs w:val="20"/>
        </w:rPr>
        <w:t>forrásállomás IPv4 szórási csomagot küld a hálózat összes eszközének. Az IPv4-célcím egy szórási cím: 192.168.1.255. Amikor az IPv4 szórásos csomag az Ethernet keretbe van ágyazva, a cél MAC-cím az FF-FF-FF-FF-FF-FF hexadecimális (48 bináris egyes) szórási cím.</w:t>
      </w:r>
    </w:p>
    <w:p w:rsidR="00AE0127" w:rsidRPr="004254F1" w:rsidRDefault="00AE0127" w:rsidP="00AE0127">
      <w:pPr>
        <w:pStyle w:val="NormlWeb"/>
        <w:spacing w:before="0" w:beforeAutospacing="0" w:after="0" w:afterAutospacing="0"/>
        <w:ind w:left="709"/>
        <w:jc w:val="both"/>
        <w:rPr>
          <w:rFonts w:ascii="Arial" w:hAnsi="Arial" w:cs="Arial"/>
          <w:color w:val="000000" w:themeColor="text1"/>
          <w:sz w:val="20"/>
          <w:szCs w:val="20"/>
        </w:rPr>
      </w:pPr>
    </w:p>
    <w:p w:rsidR="00FC6823" w:rsidRPr="004254F1" w:rsidRDefault="00FC6823" w:rsidP="00AE0127">
      <w:pPr>
        <w:pStyle w:val="NormlWeb"/>
        <w:spacing w:before="0" w:beforeAutospacing="0" w:after="0" w:afterAutospacing="0"/>
        <w:ind w:left="709"/>
        <w:jc w:val="both"/>
        <w:rPr>
          <w:rFonts w:ascii="Arial" w:hAnsi="Arial" w:cs="Arial"/>
          <w:color w:val="000000" w:themeColor="text1"/>
          <w:sz w:val="20"/>
          <w:szCs w:val="20"/>
        </w:rPr>
      </w:pPr>
      <w:r w:rsidRPr="004254F1">
        <w:rPr>
          <w:rFonts w:ascii="Arial" w:hAnsi="Arial" w:cs="Arial"/>
          <w:color w:val="000000" w:themeColor="text1"/>
          <w:sz w:val="20"/>
          <w:szCs w:val="20"/>
        </w:rPr>
        <w:t>Az IPv4 DHCP példa egy olyan protokollra, amely Ethernet- és IPv4-szórási címeket használ.</w:t>
      </w:r>
    </w:p>
    <w:p w:rsidR="00FC6823" w:rsidRDefault="00FC6823" w:rsidP="00AE0127">
      <w:pPr>
        <w:pStyle w:val="NormlWeb"/>
        <w:spacing w:before="0" w:beforeAutospacing="0" w:after="0" w:afterAutospacing="0"/>
        <w:ind w:left="709"/>
        <w:jc w:val="both"/>
        <w:rPr>
          <w:rFonts w:ascii="Arial" w:hAnsi="Arial" w:cs="Arial"/>
          <w:color w:val="000000" w:themeColor="text1"/>
          <w:sz w:val="20"/>
          <w:szCs w:val="20"/>
        </w:rPr>
      </w:pPr>
      <w:r w:rsidRPr="004254F1">
        <w:rPr>
          <w:rFonts w:ascii="Arial" w:hAnsi="Arial" w:cs="Arial"/>
          <w:color w:val="000000" w:themeColor="text1"/>
          <w:sz w:val="20"/>
          <w:szCs w:val="20"/>
        </w:rPr>
        <w:t>Azonban nem minden Ethernet szórás hordoz IPv4 szórásos csomagot. Az ARP-kérések például nem használnak IPv4-et, de az ARP-üzenetet Ethernet-szórásként küldik el.</w:t>
      </w:r>
    </w:p>
    <w:p w:rsidR="00AE0127" w:rsidRPr="004254F1" w:rsidRDefault="00AE0127" w:rsidP="00AE0127">
      <w:pPr>
        <w:pStyle w:val="NormlWeb"/>
        <w:spacing w:before="0" w:beforeAutospacing="0" w:after="0" w:afterAutospacing="0"/>
        <w:ind w:left="709"/>
        <w:jc w:val="both"/>
        <w:rPr>
          <w:rFonts w:ascii="Arial" w:hAnsi="Arial" w:cs="Arial"/>
          <w:color w:val="000000" w:themeColor="text1"/>
          <w:sz w:val="20"/>
          <w:szCs w:val="20"/>
        </w:rPr>
      </w:pPr>
    </w:p>
    <w:p w:rsidR="00AE0127" w:rsidRPr="00AE0127" w:rsidRDefault="00AE0127" w:rsidP="00487E6F">
      <w:pPr>
        <w:pStyle w:val="Listaszerbekezds"/>
        <w:numPr>
          <w:ilvl w:val="0"/>
          <w:numId w:val="44"/>
        </w:numPr>
        <w:spacing w:after="0" w:line="240" w:lineRule="auto"/>
        <w:jc w:val="both"/>
        <w:rPr>
          <w:rFonts w:ascii="Arial" w:hAnsi="Arial" w:cs="Arial"/>
          <w:b/>
          <w:bCs/>
          <w:color w:val="000000" w:themeColor="text1"/>
          <w:sz w:val="20"/>
          <w:szCs w:val="20"/>
        </w:rPr>
      </w:pPr>
      <w:r w:rsidRPr="00AE0127">
        <w:rPr>
          <w:rFonts w:ascii="Arial" w:hAnsi="Arial" w:cs="Arial"/>
          <w:bCs/>
          <w:color w:val="000000" w:themeColor="text1"/>
          <w:sz w:val="20"/>
          <w:szCs w:val="20"/>
        </w:rPr>
        <w:t xml:space="preserve">Csoportos címzésű </w:t>
      </w:r>
      <w:r>
        <w:rPr>
          <w:rFonts w:ascii="Arial" w:hAnsi="Arial" w:cs="Arial"/>
          <w:bCs/>
          <w:color w:val="000000" w:themeColor="text1"/>
          <w:sz w:val="20"/>
          <w:szCs w:val="20"/>
        </w:rPr>
        <w:t>MAC-</w:t>
      </w:r>
      <w:r w:rsidRPr="00AE0127">
        <w:rPr>
          <w:rFonts w:ascii="Arial" w:hAnsi="Arial" w:cs="Arial"/>
          <w:bCs/>
          <w:color w:val="000000" w:themeColor="text1"/>
          <w:sz w:val="20"/>
          <w:szCs w:val="20"/>
        </w:rPr>
        <w:t>cím: a</w:t>
      </w:r>
      <w:r w:rsidR="00FC6823" w:rsidRPr="00AE0127">
        <w:rPr>
          <w:rFonts w:ascii="Arial" w:eastAsia="Times New Roman" w:hAnsi="Arial" w:cs="Arial"/>
          <w:color w:val="000000" w:themeColor="text1"/>
          <w:sz w:val="20"/>
          <w:szCs w:val="20"/>
          <w:lang w:eastAsia="hu-HU"/>
        </w:rPr>
        <w:t>z Ethernet csoportos címzésű kereteket (multicast) a LAN azon eszközcsoportjai fogadják és dolgozzák fel, amelyek ugyanahhoz a csoporthoz tartoznak. Az Ethernet csoportos küldés jellemzői a következők:</w:t>
      </w:r>
    </w:p>
    <w:p w:rsidR="00AE0127" w:rsidRPr="00AE0127" w:rsidRDefault="00AE0127" w:rsidP="00487E6F">
      <w:pPr>
        <w:pStyle w:val="Listaszerbekezds"/>
        <w:numPr>
          <w:ilvl w:val="0"/>
          <w:numId w:val="33"/>
        </w:numPr>
        <w:tabs>
          <w:tab w:val="clear" w:pos="720"/>
        </w:tabs>
        <w:spacing w:after="0" w:line="240" w:lineRule="auto"/>
        <w:ind w:left="1418" w:hanging="284"/>
        <w:jc w:val="both"/>
        <w:rPr>
          <w:rFonts w:ascii="Arial" w:hAnsi="Arial" w:cs="Arial"/>
          <w:b/>
          <w:bCs/>
          <w:color w:val="000000" w:themeColor="text1"/>
          <w:sz w:val="20"/>
          <w:szCs w:val="20"/>
        </w:rPr>
      </w:pPr>
      <w:r>
        <w:rPr>
          <w:rFonts w:ascii="Arial" w:eastAsia="Times New Roman" w:hAnsi="Arial" w:cs="Arial"/>
          <w:color w:val="000000" w:themeColor="text1"/>
          <w:sz w:val="20"/>
          <w:szCs w:val="20"/>
          <w:lang w:eastAsia="hu-HU"/>
        </w:rPr>
        <w:t>a</w:t>
      </w:r>
      <w:r w:rsidR="00FC6823" w:rsidRPr="00AE0127">
        <w:rPr>
          <w:rFonts w:ascii="Arial" w:eastAsia="Times New Roman" w:hAnsi="Arial" w:cs="Arial"/>
          <w:color w:val="000000" w:themeColor="text1"/>
          <w:sz w:val="20"/>
          <w:szCs w:val="20"/>
          <w:lang w:eastAsia="hu-HU"/>
        </w:rPr>
        <w:t xml:space="preserve"> cél MAC-cím 01-00-5E, ha a beágyazott adat egy IPv4 csoportos küldésű csomag, illetve 33-33, ha a beágyazott adat IPv6 csoportos küldésű csomag.</w:t>
      </w:r>
    </w:p>
    <w:p w:rsidR="00AE0127" w:rsidRPr="00AE0127" w:rsidRDefault="00AE0127" w:rsidP="00487E6F">
      <w:pPr>
        <w:pStyle w:val="Listaszerbekezds"/>
        <w:numPr>
          <w:ilvl w:val="0"/>
          <w:numId w:val="33"/>
        </w:numPr>
        <w:tabs>
          <w:tab w:val="clear" w:pos="720"/>
        </w:tabs>
        <w:spacing w:after="0" w:line="240" w:lineRule="auto"/>
        <w:ind w:left="1418" w:hanging="284"/>
        <w:jc w:val="both"/>
        <w:rPr>
          <w:rFonts w:ascii="Arial" w:hAnsi="Arial" w:cs="Arial"/>
          <w:b/>
          <w:bCs/>
          <w:color w:val="000000" w:themeColor="text1"/>
          <w:sz w:val="20"/>
          <w:szCs w:val="20"/>
        </w:rPr>
      </w:pPr>
      <w:r>
        <w:rPr>
          <w:rFonts w:ascii="Arial" w:eastAsia="Times New Roman" w:hAnsi="Arial" w:cs="Arial"/>
          <w:color w:val="000000" w:themeColor="text1"/>
          <w:sz w:val="20"/>
          <w:szCs w:val="20"/>
          <w:lang w:eastAsia="hu-HU"/>
        </w:rPr>
        <w:t>v</w:t>
      </w:r>
      <w:r w:rsidR="00FC6823" w:rsidRPr="00AE0127">
        <w:rPr>
          <w:rFonts w:ascii="Arial" w:eastAsia="Times New Roman" w:hAnsi="Arial" w:cs="Arial"/>
          <w:color w:val="000000" w:themeColor="text1"/>
          <w:sz w:val="20"/>
          <w:szCs w:val="20"/>
          <w:lang w:eastAsia="hu-HU"/>
        </w:rPr>
        <w:t>annak más fenntartott csoportos címzésű cél MAC-címek is, amikor a beágyazott adat nem IP, hanem például STP (Spanning Tree Protocol) vagy LLDP (Link Layer Discovery Protocol)</w:t>
      </w:r>
      <w:r>
        <w:rPr>
          <w:rFonts w:ascii="Arial" w:eastAsia="Times New Roman" w:hAnsi="Arial" w:cs="Arial"/>
          <w:color w:val="000000" w:themeColor="text1"/>
          <w:sz w:val="20"/>
          <w:szCs w:val="20"/>
          <w:lang w:eastAsia="hu-HU"/>
        </w:rPr>
        <w:t>,</w:t>
      </w:r>
    </w:p>
    <w:p w:rsidR="00AE0127" w:rsidRPr="00AE0127" w:rsidRDefault="00AE0127" w:rsidP="00487E6F">
      <w:pPr>
        <w:pStyle w:val="Listaszerbekezds"/>
        <w:numPr>
          <w:ilvl w:val="0"/>
          <w:numId w:val="33"/>
        </w:numPr>
        <w:tabs>
          <w:tab w:val="clear" w:pos="720"/>
        </w:tabs>
        <w:spacing w:after="0" w:line="240" w:lineRule="auto"/>
        <w:ind w:left="1418" w:hanging="284"/>
        <w:jc w:val="both"/>
        <w:rPr>
          <w:rFonts w:ascii="Arial" w:hAnsi="Arial" w:cs="Arial"/>
          <w:b/>
          <w:bCs/>
          <w:color w:val="000000" w:themeColor="text1"/>
          <w:sz w:val="20"/>
          <w:szCs w:val="20"/>
        </w:rPr>
      </w:pPr>
      <w:r>
        <w:rPr>
          <w:rFonts w:ascii="Arial" w:eastAsia="Times New Roman" w:hAnsi="Arial" w:cs="Arial"/>
          <w:color w:val="000000" w:themeColor="text1"/>
          <w:sz w:val="20"/>
          <w:szCs w:val="20"/>
          <w:lang w:eastAsia="hu-HU"/>
        </w:rPr>
        <w:t>a</w:t>
      </w:r>
      <w:r w:rsidR="00FC6823" w:rsidRPr="00AE0127">
        <w:rPr>
          <w:rFonts w:ascii="Arial" w:eastAsia="Times New Roman" w:hAnsi="Arial" w:cs="Arial"/>
          <w:color w:val="000000" w:themeColor="text1"/>
          <w:sz w:val="20"/>
          <w:szCs w:val="20"/>
          <w:lang w:eastAsia="hu-HU"/>
        </w:rPr>
        <w:t xml:space="preserve"> bejövő port kivételével az összes Ethernet switchporton kiküldésre kerül (kivéve, ha a switch multicast snooping-ra van konfigurálva)</w:t>
      </w:r>
    </w:p>
    <w:p w:rsidR="00FC6823" w:rsidRPr="00AE0127" w:rsidRDefault="00AE0127" w:rsidP="00487E6F">
      <w:pPr>
        <w:pStyle w:val="Listaszerbekezds"/>
        <w:numPr>
          <w:ilvl w:val="0"/>
          <w:numId w:val="33"/>
        </w:numPr>
        <w:tabs>
          <w:tab w:val="clear" w:pos="720"/>
        </w:tabs>
        <w:spacing w:after="0" w:line="240" w:lineRule="auto"/>
        <w:ind w:left="1418" w:hanging="284"/>
        <w:jc w:val="both"/>
        <w:rPr>
          <w:rFonts w:ascii="Arial" w:hAnsi="Arial" w:cs="Arial"/>
          <w:b/>
          <w:bCs/>
          <w:color w:val="000000" w:themeColor="text1"/>
          <w:sz w:val="20"/>
          <w:szCs w:val="20"/>
        </w:rPr>
      </w:pPr>
      <w:r>
        <w:rPr>
          <w:rFonts w:ascii="Arial" w:eastAsia="Times New Roman" w:hAnsi="Arial" w:cs="Arial"/>
          <w:color w:val="000000" w:themeColor="text1"/>
          <w:sz w:val="20"/>
          <w:szCs w:val="20"/>
          <w:lang w:eastAsia="hu-HU"/>
        </w:rPr>
        <w:t xml:space="preserve">a </w:t>
      </w:r>
      <w:r w:rsidR="00FC6823" w:rsidRPr="00AE0127">
        <w:rPr>
          <w:rFonts w:ascii="Arial" w:eastAsia="Times New Roman" w:hAnsi="Arial" w:cs="Arial"/>
          <w:color w:val="000000" w:themeColor="text1"/>
          <w:sz w:val="20"/>
          <w:szCs w:val="20"/>
          <w:lang w:eastAsia="hu-HU"/>
        </w:rPr>
        <w:t>router nem továbbítja (kivéve, ha csoportos címzésű csomagokat is továbbít).</w:t>
      </w:r>
    </w:p>
    <w:p w:rsidR="00AE0127" w:rsidRPr="00AE0127" w:rsidRDefault="00AE0127" w:rsidP="00487E6F">
      <w:pPr>
        <w:pStyle w:val="Listaszerbekezds"/>
        <w:numPr>
          <w:ilvl w:val="0"/>
          <w:numId w:val="33"/>
        </w:numPr>
        <w:tabs>
          <w:tab w:val="clear" w:pos="720"/>
        </w:tabs>
        <w:spacing w:after="0" w:line="240" w:lineRule="auto"/>
        <w:ind w:left="1418" w:hanging="284"/>
        <w:jc w:val="both"/>
        <w:rPr>
          <w:rFonts w:ascii="Arial" w:hAnsi="Arial" w:cs="Arial"/>
          <w:b/>
          <w:bCs/>
          <w:color w:val="000000" w:themeColor="text1"/>
          <w:sz w:val="20"/>
          <w:szCs w:val="20"/>
        </w:rPr>
      </w:pPr>
    </w:p>
    <w:p w:rsidR="00FC6823" w:rsidRDefault="00FC6823" w:rsidP="00AE0127">
      <w:pPr>
        <w:spacing w:after="0" w:line="240" w:lineRule="auto"/>
        <w:ind w:firstLine="709"/>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Ha a beágyazott adat egy IP multicast csomag, akkor a csoporthoz tartozó eszközöknek csoportos IP-címe van. Az IPv4 multicast címek tartománya 224.0.0.0 - 239.255.255.255. Az IPv6 csoportos címzésű címek tartománya ff00</w:t>
      </w:r>
      <w:r w:rsidRPr="004254F1">
        <w:rPr>
          <w:rFonts w:ascii="Ebrima" w:eastAsia="Times New Roman" w:hAnsi="Ebrima" w:cs="Arial"/>
          <w:color w:val="000000" w:themeColor="text1"/>
          <w:sz w:val="20"/>
          <w:szCs w:val="20"/>
          <w:lang w:eastAsia="hu-HU"/>
        </w:rPr>
        <w:t>።</w:t>
      </w:r>
      <w:r w:rsidRPr="004254F1">
        <w:rPr>
          <w:rFonts w:ascii="Arial" w:eastAsia="Times New Roman" w:hAnsi="Arial" w:cs="Arial"/>
          <w:color w:val="000000" w:themeColor="text1"/>
          <w:sz w:val="20"/>
          <w:szCs w:val="20"/>
          <w:lang w:eastAsia="hu-HU"/>
        </w:rPr>
        <w:t>/8. Mivel egy multicast cím a címek egy csoportját jelenti (néha állomás-csoportnak is hívják), csak csomagok célcímeként használható. A forrásnak mindig egyedi címe van.</w:t>
      </w:r>
    </w:p>
    <w:p w:rsidR="00AE0127" w:rsidRPr="004254F1" w:rsidRDefault="00AE0127" w:rsidP="00AE0127">
      <w:pPr>
        <w:spacing w:after="0" w:line="240" w:lineRule="auto"/>
        <w:ind w:firstLine="709"/>
        <w:jc w:val="both"/>
        <w:rPr>
          <w:rFonts w:ascii="Arial" w:eastAsia="Times New Roman" w:hAnsi="Arial" w:cs="Arial"/>
          <w:color w:val="000000" w:themeColor="text1"/>
          <w:sz w:val="20"/>
          <w:szCs w:val="20"/>
          <w:lang w:eastAsia="hu-HU"/>
        </w:rPr>
      </w:pPr>
    </w:p>
    <w:p w:rsidR="00FC6823" w:rsidRDefault="00FC6823" w:rsidP="003214ED">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Ugyanúgy, mint az egyedi vagy szórási címek esetében, a csoportos címekhez is szükség van egy megfelelő csoportos MAC-címre, hogy kézbesíteni lehessen a kereteket a helyi hálózaton. A csoportos címzésű MAC-cím az IPv4 vagy IPv6 csoportos küldési címhez van társítva.</w:t>
      </w:r>
    </w:p>
    <w:p w:rsidR="00AE0127" w:rsidRPr="004254F1" w:rsidRDefault="00AE0127" w:rsidP="003214ED">
      <w:pPr>
        <w:spacing w:after="0" w:line="240" w:lineRule="auto"/>
        <w:jc w:val="both"/>
        <w:rPr>
          <w:rFonts w:ascii="Arial" w:eastAsia="Times New Roman" w:hAnsi="Arial" w:cs="Arial"/>
          <w:color w:val="000000" w:themeColor="text1"/>
          <w:sz w:val="20"/>
          <w:szCs w:val="20"/>
          <w:lang w:eastAsia="hu-HU"/>
        </w:rPr>
      </w:pPr>
    </w:p>
    <w:p w:rsidR="00FC6823" w:rsidRPr="004254F1" w:rsidRDefault="00FC6823" w:rsidP="003214ED">
      <w:p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Az útválasztási és más hálózati protokollok csoportos címzést használnak. A videó- és képkezelő szoftverek is alkalmazhatnak multicast címzést, bár ezek nem túl gyakoriak.</w:t>
      </w:r>
    </w:p>
    <w:p w:rsidR="00FC6823" w:rsidRPr="004254F1" w:rsidRDefault="00FC6823" w:rsidP="003214ED">
      <w:pPr>
        <w:spacing w:after="0" w:line="240" w:lineRule="auto"/>
        <w:jc w:val="both"/>
        <w:rPr>
          <w:rFonts w:ascii="Arial" w:hAnsi="Arial" w:cs="Arial"/>
          <w:color w:val="000000" w:themeColor="text1"/>
          <w:sz w:val="20"/>
          <w:szCs w:val="20"/>
          <w:shd w:val="clear" w:color="auto" w:fill="FFFFFF"/>
        </w:rPr>
      </w:pPr>
    </w:p>
    <w:p w:rsidR="00FC6823" w:rsidRPr="004254F1" w:rsidRDefault="00FC6823" w:rsidP="003214ED">
      <w:p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7.3.1 A KAPCSOLÁS ALAPJAI</w:t>
      </w:r>
    </w:p>
    <w:p w:rsidR="00FC6823" w:rsidRPr="004254F1" w:rsidRDefault="00FC6823" w:rsidP="003214ED">
      <w:pPr>
        <w:spacing w:after="0" w:line="240" w:lineRule="auto"/>
        <w:jc w:val="both"/>
        <w:rPr>
          <w:rFonts w:ascii="Arial" w:hAnsi="Arial" w:cs="Arial"/>
          <w:color w:val="000000" w:themeColor="text1"/>
          <w:sz w:val="20"/>
          <w:szCs w:val="20"/>
          <w:shd w:val="clear" w:color="auto" w:fill="FFFFFF"/>
        </w:rPr>
      </w:pPr>
    </w:p>
    <w:p w:rsidR="00FC6823" w:rsidRDefault="00AE0127" w:rsidP="003214ED">
      <w:pPr>
        <w:spacing w:after="0" w:line="240" w:lineRule="auto"/>
        <w:jc w:val="both"/>
        <w:rPr>
          <w:rFonts w:ascii="Arial" w:eastAsia="Times New Roman" w:hAnsi="Arial" w:cs="Arial"/>
          <w:color w:val="000000" w:themeColor="text1"/>
          <w:sz w:val="20"/>
          <w:szCs w:val="20"/>
          <w:lang w:eastAsia="hu-HU"/>
        </w:rPr>
      </w:pPr>
      <w:r>
        <w:rPr>
          <w:rFonts w:ascii="Arial" w:eastAsia="Times New Roman" w:hAnsi="Arial" w:cs="Arial"/>
          <w:color w:val="000000" w:themeColor="text1"/>
          <w:sz w:val="20"/>
          <w:szCs w:val="20"/>
          <w:lang w:eastAsia="hu-HU"/>
        </w:rPr>
        <w:t>H</w:t>
      </w:r>
      <w:r w:rsidR="00FC6823" w:rsidRPr="004254F1">
        <w:rPr>
          <w:rFonts w:ascii="Arial" w:eastAsia="Times New Roman" w:hAnsi="Arial" w:cs="Arial"/>
          <w:color w:val="000000" w:themeColor="text1"/>
          <w:sz w:val="20"/>
          <w:szCs w:val="20"/>
          <w:lang w:eastAsia="hu-HU"/>
        </w:rPr>
        <w:t>ogyan használja egy switch ezeket a címeket a keretek továbbítására (vagy eldobására) a hálózat más eszközei felé. Ha egy switch továbbítana minden megkapott keretet az összes portjára, akkor hálózati torlódás keletkezne, és valószínűleg teljes leállás következne be.</w:t>
      </w:r>
    </w:p>
    <w:p w:rsidR="00AE0127" w:rsidRPr="004254F1" w:rsidRDefault="00AE0127" w:rsidP="003214ED">
      <w:pPr>
        <w:spacing w:after="0" w:line="240" w:lineRule="auto"/>
        <w:jc w:val="both"/>
        <w:rPr>
          <w:rFonts w:ascii="Arial" w:eastAsia="Times New Roman" w:hAnsi="Arial" w:cs="Arial"/>
          <w:color w:val="000000" w:themeColor="text1"/>
          <w:sz w:val="20"/>
          <w:szCs w:val="20"/>
          <w:lang w:eastAsia="hu-HU"/>
        </w:rPr>
      </w:pPr>
    </w:p>
    <w:p w:rsidR="00FC6823" w:rsidRPr="004254F1" w:rsidRDefault="00FC6823" w:rsidP="003214ED">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Egy 2. rétegbeli Ethernet switch a 2. rétegbeli MAC-címeket használja a továbbítási döntések meghozatalához. Nem foglalkozik a keret adatrészével (protokoll), például az IPv4-csomagokkal, ARP-üzenetekkel vagy IPv6 ND-csomagokkal. A switch a továbbítási döntéseket kizárólag a 2. rétegbeli Ethernet MAC-címek alapján hozza meg.</w:t>
      </w:r>
    </w:p>
    <w:p w:rsidR="00FC6823" w:rsidRDefault="00FC6823" w:rsidP="003214ED">
      <w:pPr>
        <w:spacing w:after="0" w:line="240" w:lineRule="auto"/>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lastRenderedPageBreak/>
        <w:t xml:space="preserve">Minden egyes keret esetén megvizsgálja a MAC-címtáblát, hogy továbbítási döntést hozzon, ellentétben az Ethernet hubokkal, amelyek a bejövő port kivételével az összes portra kiküldik a biteket. </w:t>
      </w:r>
      <w:r w:rsidR="00AE0127">
        <w:rPr>
          <w:rFonts w:ascii="Arial" w:eastAsia="Times New Roman" w:hAnsi="Arial" w:cs="Arial"/>
          <w:color w:val="000000" w:themeColor="text1"/>
          <w:sz w:val="20"/>
          <w:szCs w:val="20"/>
          <w:lang w:eastAsia="hu-HU"/>
        </w:rPr>
        <w:t>S</w:t>
      </w:r>
      <w:r w:rsidRPr="004254F1">
        <w:rPr>
          <w:rFonts w:ascii="Arial" w:eastAsia="Times New Roman" w:hAnsi="Arial" w:cs="Arial"/>
          <w:color w:val="000000" w:themeColor="text1"/>
          <w:sz w:val="20"/>
          <w:szCs w:val="20"/>
          <w:lang w:eastAsia="hu-HU"/>
        </w:rPr>
        <w:t xml:space="preserve">witch </w:t>
      </w:r>
      <w:r w:rsidR="00AE0127">
        <w:rPr>
          <w:rFonts w:ascii="Arial" w:eastAsia="Times New Roman" w:hAnsi="Arial" w:cs="Arial"/>
          <w:color w:val="000000" w:themeColor="text1"/>
          <w:sz w:val="20"/>
          <w:szCs w:val="20"/>
          <w:lang w:eastAsia="hu-HU"/>
        </w:rPr>
        <w:t xml:space="preserve">bekapcsoláskor a </w:t>
      </w:r>
      <w:r w:rsidRPr="004254F1">
        <w:rPr>
          <w:rFonts w:ascii="Arial" w:eastAsia="Times New Roman" w:hAnsi="Arial" w:cs="Arial"/>
          <w:color w:val="000000" w:themeColor="text1"/>
          <w:sz w:val="20"/>
          <w:szCs w:val="20"/>
          <w:lang w:eastAsia="hu-HU"/>
        </w:rPr>
        <w:t>MAC-címtábla még üres, mert a switch még nem tanulta meg a csatlakoztatott számítógép MAC-címét.</w:t>
      </w:r>
    </w:p>
    <w:p w:rsidR="00AE0127" w:rsidRPr="004254F1" w:rsidRDefault="00AE0127" w:rsidP="003214ED">
      <w:pPr>
        <w:spacing w:after="0" w:line="240" w:lineRule="auto"/>
        <w:jc w:val="both"/>
        <w:rPr>
          <w:rFonts w:ascii="Arial" w:eastAsia="Times New Roman" w:hAnsi="Arial" w:cs="Arial"/>
          <w:color w:val="000000" w:themeColor="text1"/>
          <w:sz w:val="20"/>
          <w:szCs w:val="20"/>
          <w:lang w:eastAsia="hu-HU"/>
        </w:rPr>
      </w:pPr>
    </w:p>
    <w:p w:rsidR="00FC6823" w:rsidRPr="004254F1" w:rsidRDefault="00FC6823" w:rsidP="003214ED">
      <w:pPr>
        <w:spacing w:after="0" w:line="240" w:lineRule="auto"/>
        <w:jc w:val="both"/>
        <w:rPr>
          <w:rFonts w:ascii="Arial" w:hAnsi="Arial" w:cs="Arial"/>
          <w:b/>
          <w:bCs/>
          <w:color w:val="000000" w:themeColor="text1"/>
          <w:sz w:val="20"/>
          <w:szCs w:val="20"/>
        </w:rPr>
      </w:pPr>
      <w:r w:rsidRPr="004254F1">
        <w:rPr>
          <w:rFonts w:ascii="Arial" w:hAnsi="Arial" w:cs="Arial"/>
          <w:color w:val="000000" w:themeColor="text1"/>
          <w:sz w:val="20"/>
          <w:szCs w:val="20"/>
          <w:shd w:val="clear" w:color="auto" w:fill="FFFFFF"/>
        </w:rPr>
        <w:t xml:space="preserve">A MAC-címtáblát gyakran nevezik CAM-táblázatnak is (Content Addressable Memory, tartalom szerint címezhető memória). </w:t>
      </w:r>
    </w:p>
    <w:p w:rsidR="009577C7" w:rsidRPr="004254F1" w:rsidRDefault="009577C7" w:rsidP="003214ED">
      <w:pPr>
        <w:spacing w:after="0" w:line="240" w:lineRule="auto"/>
        <w:jc w:val="both"/>
        <w:rPr>
          <w:rFonts w:ascii="Arial" w:hAnsi="Arial" w:cs="Arial"/>
          <w:b/>
          <w:bCs/>
          <w:color w:val="000000" w:themeColor="text1"/>
          <w:sz w:val="20"/>
          <w:szCs w:val="20"/>
        </w:rPr>
      </w:pPr>
    </w:p>
    <w:p w:rsidR="00FC6823" w:rsidRPr="00AE0127" w:rsidRDefault="00FC6823" w:rsidP="003214ED">
      <w:pPr>
        <w:spacing w:after="0" w:line="240" w:lineRule="auto"/>
        <w:jc w:val="both"/>
        <w:rPr>
          <w:rFonts w:ascii="Arial" w:hAnsi="Arial" w:cs="Arial"/>
          <w:bCs/>
          <w:color w:val="000000" w:themeColor="text1"/>
          <w:sz w:val="20"/>
          <w:szCs w:val="20"/>
        </w:rPr>
      </w:pPr>
      <w:r w:rsidRPr="00AE0127">
        <w:rPr>
          <w:rFonts w:ascii="Arial" w:hAnsi="Arial" w:cs="Arial"/>
          <w:bCs/>
          <w:color w:val="000000" w:themeColor="text1"/>
          <w:sz w:val="20"/>
          <w:szCs w:val="20"/>
        </w:rPr>
        <w:t>A SWITCH TANULÁSI ÉS TOVÁBBÍTÁSI FOLYAMATAI</w:t>
      </w:r>
    </w:p>
    <w:p w:rsidR="00FC6823" w:rsidRPr="004254F1" w:rsidRDefault="00FC6823" w:rsidP="003214ED">
      <w:pPr>
        <w:spacing w:after="0" w:line="240" w:lineRule="auto"/>
        <w:jc w:val="both"/>
        <w:rPr>
          <w:rFonts w:ascii="Arial" w:hAnsi="Arial" w:cs="Arial"/>
          <w:b/>
          <w:bCs/>
          <w:color w:val="000000" w:themeColor="text1"/>
          <w:sz w:val="20"/>
          <w:szCs w:val="20"/>
        </w:rPr>
      </w:pPr>
    </w:p>
    <w:p w:rsidR="00FC6823" w:rsidRPr="004254F1" w:rsidRDefault="00FC6823" w:rsidP="003214ED">
      <w:pPr>
        <w:spacing w:after="0" w:line="240" w:lineRule="auto"/>
        <w:jc w:val="both"/>
        <w:rPr>
          <w:rFonts w:ascii="Arial" w:hAnsi="Arial" w:cs="Arial"/>
          <w:color w:val="000000" w:themeColor="text1"/>
          <w:sz w:val="20"/>
          <w:szCs w:val="20"/>
          <w:shd w:val="clear" w:color="auto" w:fill="FFFFFF"/>
        </w:rPr>
      </w:pPr>
      <w:r w:rsidRPr="004254F1">
        <w:rPr>
          <w:rFonts w:ascii="Arial" w:hAnsi="Arial" w:cs="Arial"/>
          <w:color w:val="000000" w:themeColor="text1"/>
          <w:sz w:val="20"/>
          <w:szCs w:val="20"/>
          <w:shd w:val="clear" w:color="auto" w:fill="FFFFFF"/>
        </w:rPr>
        <w:t>A switch a bejövő keretek forrás MAC-címét megvizsgálva dinamikusan építi fel a MAC-címtáblát.</w:t>
      </w:r>
      <w:r w:rsidR="00AE0127">
        <w:rPr>
          <w:rFonts w:ascii="Arial" w:hAnsi="Arial" w:cs="Arial"/>
          <w:color w:val="000000" w:themeColor="text1"/>
          <w:sz w:val="20"/>
          <w:szCs w:val="20"/>
          <w:shd w:val="clear" w:color="auto" w:fill="FFFFFF"/>
        </w:rPr>
        <w:t xml:space="preserve"> </w:t>
      </w:r>
      <w:r w:rsidRPr="004254F1">
        <w:rPr>
          <w:rFonts w:ascii="Arial" w:hAnsi="Arial" w:cs="Arial"/>
          <w:color w:val="000000" w:themeColor="text1"/>
          <w:sz w:val="20"/>
          <w:szCs w:val="20"/>
          <w:shd w:val="clear" w:color="auto" w:fill="FFFFFF"/>
        </w:rPr>
        <w:t>A kereteket úgy továbbítja, hogy egyezést keres a keretben lévő cél MAC-cím és a MAC-címtábla bejegyzései között.</w:t>
      </w:r>
    </w:p>
    <w:p w:rsidR="00FC6823" w:rsidRPr="004254F1" w:rsidRDefault="00FC6823" w:rsidP="003214ED">
      <w:pPr>
        <w:spacing w:after="0" w:line="240" w:lineRule="auto"/>
        <w:jc w:val="both"/>
        <w:rPr>
          <w:rFonts w:ascii="Arial" w:hAnsi="Arial" w:cs="Arial"/>
          <w:color w:val="000000" w:themeColor="text1"/>
          <w:sz w:val="20"/>
          <w:szCs w:val="20"/>
          <w:shd w:val="clear" w:color="auto" w:fill="FFFFFF"/>
        </w:rPr>
      </w:pPr>
    </w:p>
    <w:p w:rsidR="00FC6823" w:rsidRPr="001D4FAD" w:rsidRDefault="00AE0127" w:rsidP="00487E6F">
      <w:pPr>
        <w:pStyle w:val="Listaszerbekezds"/>
        <w:numPr>
          <w:ilvl w:val="0"/>
          <w:numId w:val="45"/>
        </w:numPr>
        <w:spacing w:after="0" w:line="240" w:lineRule="auto"/>
        <w:jc w:val="both"/>
        <w:rPr>
          <w:rFonts w:ascii="Arial" w:eastAsia="Times New Roman" w:hAnsi="Arial" w:cs="Arial"/>
          <w:bCs/>
          <w:color w:val="000000" w:themeColor="text1"/>
          <w:sz w:val="20"/>
          <w:szCs w:val="20"/>
          <w:lang w:eastAsia="hu-HU"/>
        </w:rPr>
      </w:pPr>
      <w:r w:rsidRPr="001D4FAD">
        <w:rPr>
          <w:rFonts w:ascii="Arial" w:eastAsia="Times New Roman" w:hAnsi="Arial" w:cs="Arial"/>
          <w:bCs/>
          <w:color w:val="000000" w:themeColor="text1"/>
          <w:sz w:val="20"/>
          <w:szCs w:val="20"/>
          <w:lang w:eastAsia="hu-HU"/>
        </w:rPr>
        <w:t>A FORRÁS MAC-CÍM VIZSGÁLATA</w:t>
      </w:r>
    </w:p>
    <w:p w:rsidR="00AE0127" w:rsidRPr="004254F1" w:rsidRDefault="00AE0127" w:rsidP="003214ED">
      <w:pPr>
        <w:spacing w:after="0" w:line="240" w:lineRule="auto"/>
        <w:jc w:val="both"/>
        <w:rPr>
          <w:rFonts w:ascii="Arial" w:eastAsia="Times New Roman" w:hAnsi="Arial" w:cs="Arial"/>
          <w:color w:val="000000" w:themeColor="text1"/>
          <w:sz w:val="20"/>
          <w:szCs w:val="20"/>
          <w:lang w:eastAsia="hu-HU"/>
        </w:rPr>
      </w:pPr>
    </w:p>
    <w:p w:rsidR="00FC6823" w:rsidRPr="004254F1" w:rsidRDefault="00FC6823" w:rsidP="001D4FAD">
      <w:pPr>
        <w:spacing w:after="0" w:line="240" w:lineRule="auto"/>
        <w:ind w:left="709"/>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Minden beérkező keret ellenőrzésre kerül, hogy van-e benne új információ a switch számára. A switch megvizsgálja a keret forrás MAC-címét és a port számát, ahol a keret belépett. Ha a forrás MAC-cím nincs benne a táblázatban, akkor a bejövő portszámmal együtt hozzáadásra kerül. Ha a forrás MAC-címe létezik, a switch frissíti az adott bejegyzéshez tartozó időzítőt. Alapértelmezés szerint a legtöbb Ethernet switch 5 percig tart meg egy bejegyzést a táblázatban.</w:t>
      </w:r>
    </w:p>
    <w:p w:rsidR="001D4FAD" w:rsidRDefault="001D4FAD" w:rsidP="001D4FAD">
      <w:pPr>
        <w:spacing w:after="0" w:line="240" w:lineRule="auto"/>
        <w:ind w:left="709"/>
        <w:jc w:val="both"/>
        <w:rPr>
          <w:rFonts w:ascii="Arial" w:eastAsia="Times New Roman" w:hAnsi="Arial" w:cs="Arial"/>
          <w:color w:val="000000" w:themeColor="text1"/>
          <w:sz w:val="20"/>
          <w:szCs w:val="20"/>
          <w:lang w:eastAsia="hu-HU"/>
        </w:rPr>
      </w:pPr>
    </w:p>
    <w:p w:rsidR="00FC6823" w:rsidRPr="004254F1" w:rsidRDefault="00FC6823" w:rsidP="001D4FAD">
      <w:pPr>
        <w:spacing w:after="0" w:line="240" w:lineRule="auto"/>
        <w:ind w:left="709"/>
        <w:jc w:val="both"/>
        <w:rPr>
          <w:rFonts w:ascii="Arial" w:eastAsia="Times New Roman" w:hAnsi="Arial" w:cs="Arial"/>
          <w:color w:val="000000" w:themeColor="text1"/>
          <w:sz w:val="20"/>
          <w:szCs w:val="20"/>
          <w:shd w:val="clear" w:color="auto" w:fill="FFFFFF"/>
          <w:lang w:eastAsia="hu-HU"/>
        </w:rPr>
      </w:pPr>
      <w:r w:rsidRPr="004254F1">
        <w:rPr>
          <w:rFonts w:ascii="Arial" w:eastAsia="Times New Roman" w:hAnsi="Arial" w:cs="Arial"/>
          <w:color w:val="000000" w:themeColor="text1"/>
          <w:sz w:val="20"/>
          <w:szCs w:val="20"/>
          <w:shd w:val="clear" w:color="auto" w:fill="FFFFFF"/>
          <w:lang w:eastAsia="hu-HU"/>
        </w:rPr>
        <w:t>Ha a forrás MAC-cím létezik a táblázatban, de egy másik porton, a switch ezt új bejegyzésként kezeli. A bejegyzést ugyanazzal a MAC-címmel, de az aktuális portszámmal helyettesíti.</w:t>
      </w:r>
    </w:p>
    <w:p w:rsidR="00FC6823" w:rsidRPr="004254F1" w:rsidRDefault="00FC6823" w:rsidP="003214ED">
      <w:pPr>
        <w:spacing w:after="0" w:line="240" w:lineRule="auto"/>
        <w:jc w:val="both"/>
        <w:rPr>
          <w:rFonts w:ascii="Arial" w:eastAsia="Times New Roman" w:hAnsi="Arial" w:cs="Arial"/>
          <w:color w:val="000000" w:themeColor="text1"/>
          <w:sz w:val="20"/>
          <w:szCs w:val="20"/>
          <w:shd w:val="clear" w:color="auto" w:fill="FFFFFF"/>
          <w:lang w:eastAsia="hu-HU"/>
        </w:rPr>
      </w:pPr>
    </w:p>
    <w:p w:rsidR="00FC6823" w:rsidRPr="001D4FAD" w:rsidRDefault="001D4FAD" w:rsidP="00487E6F">
      <w:pPr>
        <w:pStyle w:val="Listaszerbekezds"/>
        <w:numPr>
          <w:ilvl w:val="0"/>
          <w:numId w:val="45"/>
        </w:numPr>
        <w:spacing w:after="0" w:line="240" w:lineRule="auto"/>
        <w:jc w:val="both"/>
        <w:rPr>
          <w:rFonts w:ascii="Arial" w:eastAsia="Times New Roman" w:hAnsi="Arial" w:cs="Arial"/>
          <w:color w:val="000000" w:themeColor="text1"/>
          <w:sz w:val="20"/>
          <w:szCs w:val="20"/>
          <w:lang w:eastAsia="hu-HU"/>
        </w:rPr>
      </w:pPr>
      <w:r w:rsidRPr="001D4FAD">
        <w:rPr>
          <w:rFonts w:ascii="Arial" w:eastAsia="Times New Roman" w:hAnsi="Arial" w:cs="Arial"/>
          <w:bCs/>
          <w:color w:val="000000" w:themeColor="text1"/>
          <w:sz w:val="20"/>
          <w:szCs w:val="20"/>
          <w:lang w:eastAsia="hu-HU"/>
        </w:rPr>
        <w:t>A CÉL MAC-CÍM MEGTALÁLÁSA</w:t>
      </w:r>
    </w:p>
    <w:p w:rsidR="001D4FAD" w:rsidRPr="001D4FAD" w:rsidRDefault="001D4FAD" w:rsidP="001D4FAD">
      <w:pPr>
        <w:pStyle w:val="Listaszerbekezds"/>
        <w:spacing w:after="0" w:line="240" w:lineRule="auto"/>
        <w:jc w:val="both"/>
        <w:rPr>
          <w:rFonts w:ascii="Arial" w:eastAsia="Times New Roman" w:hAnsi="Arial" w:cs="Arial"/>
          <w:color w:val="000000" w:themeColor="text1"/>
          <w:sz w:val="20"/>
          <w:szCs w:val="20"/>
          <w:lang w:eastAsia="hu-HU"/>
        </w:rPr>
      </w:pPr>
    </w:p>
    <w:p w:rsidR="00FC6823" w:rsidRPr="004254F1" w:rsidRDefault="00FC6823" w:rsidP="001D4FAD">
      <w:pPr>
        <w:spacing w:after="0" w:line="240" w:lineRule="auto"/>
        <w:ind w:left="709"/>
        <w:jc w:val="both"/>
        <w:rPr>
          <w:rFonts w:ascii="Arial" w:eastAsia="Times New Roman" w:hAnsi="Arial" w:cs="Arial"/>
          <w:color w:val="000000" w:themeColor="text1"/>
          <w:sz w:val="20"/>
          <w:szCs w:val="20"/>
          <w:lang w:eastAsia="hu-HU"/>
        </w:rPr>
      </w:pPr>
      <w:r w:rsidRPr="004254F1">
        <w:rPr>
          <w:rFonts w:ascii="Arial" w:eastAsia="Times New Roman" w:hAnsi="Arial" w:cs="Arial"/>
          <w:color w:val="000000" w:themeColor="text1"/>
          <w:sz w:val="20"/>
          <w:szCs w:val="20"/>
          <w:lang w:eastAsia="hu-HU"/>
        </w:rPr>
        <w:t>Ha a cél MAC-cím egy unicast cím, a switch egyezést keres a keret cél-MAC-címe és a MAC-címtábla egy bejegyzése között. Ha a cél MAC-cím szerepel a táblázatban, akkor továbbítja a keretet a megadott portra. Ha a cél MAC-cím nem szerepel a táblázatban, a switch a keretet az összes portján keresztül kiküldi, kivéve azt a portot, amelyen az beérkezett. Ezt nevezik ismeretlen unicast-nek vagy elárasztásnak.</w:t>
      </w:r>
    </w:p>
    <w:p w:rsidR="001D4FAD" w:rsidRDefault="001D4FAD" w:rsidP="001D4FAD">
      <w:pPr>
        <w:spacing w:after="0" w:line="240" w:lineRule="auto"/>
        <w:ind w:left="709"/>
        <w:jc w:val="both"/>
        <w:rPr>
          <w:rFonts w:ascii="Arial" w:eastAsia="Times New Roman" w:hAnsi="Arial" w:cs="Arial"/>
          <w:color w:val="000000" w:themeColor="text1"/>
          <w:sz w:val="20"/>
          <w:szCs w:val="20"/>
          <w:lang w:eastAsia="hu-HU"/>
        </w:rPr>
      </w:pPr>
    </w:p>
    <w:p w:rsidR="00FC6823" w:rsidRPr="004254F1" w:rsidRDefault="00FC6823" w:rsidP="001D4FAD">
      <w:pPr>
        <w:spacing w:after="0" w:line="240" w:lineRule="auto"/>
        <w:ind w:left="709"/>
        <w:jc w:val="both"/>
        <w:rPr>
          <w:rFonts w:ascii="Arial" w:hAnsi="Arial" w:cs="Arial"/>
          <w:b/>
          <w:bCs/>
          <w:color w:val="000000" w:themeColor="text1"/>
          <w:sz w:val="20"/>
          <w:szCs w:val="20"/>
        </w:rPr>
      </w:pPr>
      <w:r w:rsidRPr="004254F1">
        <w:rPr>
          <w:rFonts w:ascii="Arial" w:eastAsia="Times New Roman" w:hAnsi="Arial" w:cs="Arial"/>
          <w:color w:val="000000" w:themeColor="text1"/>
          <w:sz w:val="20"/>
          <w:szCs w:val="20"/>
          <w:shd w:val="clear" w:color="auto" w:fill="FFFFFF"/>
          <w:lang w:eastAsia="hu-HU"/>
        </w:rPr>
        <w:t>Ha a cél MAC-cím szórásos vagy csoportos, a keretet kiküldi az összes portra, kivéve a bejövő portot.</w:t>
      </w:r>
    </w:p>
    <w:p w:rsidR="009577C7" w:rsidRPr="004254F1" w:rsidRDefault="009577C7" w:rsidP="004254F1">
      <w:pPr>
        <w:spacing w:after="0" w:line="240" w:lineRule="auto"/>
        <w:jc w:val="center"/>
        <w:rPr>
          <w:rFonts w:ascii="Arial" w:hAnsi="Arial" w:cs="Arial"/>
          <w:b/>
          <w:bCs/>
          <w:color w:val="000000" w:themeColor="text1"/>
          <w:sz w:val="20"/>
          <w:szCs w:val="20"/>
        </w:rPr>
      </w:pPr>
    </w:p>
    <w:p w:rsidR="009577C7" w:rsidRPr="004254F1" w:rsidRDefault="009577C7" w:rsidP="004254F1">
      <w:pPr>
        <w:spacing w:after="0" w:line="240" w:lineRule="auto"/>
        <w:jc w:val="center"/>
        <w:rPr>
          <w:rFonts w:ascii="Arial" w:hAnsi="Arial" w:cs="Arial"/>
          <w:b/>
          <w:bCs/>
          <w:color w:val="000000" w:themeColor="text1"/>
          <w:sz w:val="20"/>
          <w:szCs w:val="20"/>
        </w:rPr>
      </w:pPr>
    </w:p>
    <w:p w:rsidR="00FC6823" w:rsidRPr="004254F1" w:rsidRDefault="00FC6823" w:rsidP="001D4FAD">
      <w:pPr>
        <w:spacing w:after="0" w:line="240" w:lineRule="auto"/>
        <w:jc w:val="center"/>
        <w:rPr>
          <w:rFonts w:ascii="Arial" w:hAnsi="Arial" w:cs="Arial"/>
          <w:b/>
          <w:bCs/>
          <w:color w:val="000000" w:themeColor="text1"/>
          <w:sz w:val="20"/>
          <w:szCs w:val="20"/>
        </w:rPr>
      </w:pPr>
      <w:r w:rsidRPr="004254F1">
        <w:rPr>
          <w:rFonts w:ascii="Arial" w:hAnsi="Arial" w:cs="Arial"/>
          <w:b/>
          <w:bCs/>
          <w:color w:val="000000" w:themeColor="text1"/>
          <w:sz w:val="20"/>
          <w:szCs w:val="20"/>
        </w:rPr>
        <w:t>11. fejezet IPv4-címzés (forrás:ppt)</w:t>
      </w:r>
    </w:p>
    <w:p w:rsidR="009577C7" w:rsidRPr="004254F1" w:rsidRDefault="009577C7" w:rsidP="004254F1">
      <w:pPr>
        <w:spacing w:after="0" w:line="240" w:lineRule="auto"/>
        <w:jc w:val="center"/>
        <w:rPr>
          <w:rFonts w:ascii="Arial" w:hAnsi="Arial" w:cs="Arial"/>
          <w:b/>
          <w:bCs/>
          <w:color w:val="000000" w:themeColor="text1"/>
          <w:sz w:val="20"/>
          <w:szCs w:val="20"/>
        </w:rPr>
      </w:pPr>
    </w:p>
    <w:p w:rsidR="009577C7" w:rsidRPr="004254F1" w:rsidRDefault="00FC6823" w:rsidP="004254F1">
      <w:pPr>
        <w:spacing w:after="0" w:line="240" w:lineRule="auto"/>
        <w:jc w:val="both"/>
        <w:rPr>
          <w:rFonts w:ascii="Arial" w:hAnsi="Arial" w:cs="Arial"/>
          <w:b/>
          <w:bCs/>
          <w:color w:val="000000" w:themeColor="text1"/>
          <w:sz w:val="20"/>
          <w:szCs w:val="20"/>
        </w:rPr>
      </w:pPr>
      <w:r w:rsidRPr="004254F1">
        <w:rPr>
          <w:rFonts w:ascii="Arial" w:hAnsi="Arial" w:cs="Arial"/>
          <w:b/>
          <w:bCs/>
          <w:color w:val="000000" w:themeColor="text1"/>
          <w:sz w:val="20"/>
          <w:szCs w:val="20"/>
        </w:rPr>
        <w:t>IPv4</w:t>
      </w:r>
    </w:p>
    <w:p w:rsidR="00FC6823" w:rsidRPr="004254F1" w:rsidRDefault="00FC6823" w:rsidP="00487E6F">
      <w:pPr>
        <w:numPr>
          <w:ilvl w:val="0"/>
          <w:numId w:val="34"/>
        </w:numPr>
        <w:spacing w:after="0" w:line="240" w:lineRule="auto"/>
        <w:jc w:val="both"/>
        <w:rPr>
          <w:rFonts w:ascii="Arial" w:hAnsi="Arial" w:cs="Arial"/>
          <w:bCs/>
          <w:color w:val="000000" w:themeColor="text1"/>
          <w:sz w:val="20"/>
          <w:szCs w:val="20"/>
        </w:rPr>
      </w:pPr>
      <w:r w:rsidRPr="004254F1">
        <w:rPr>
          <w:rFonts w:ascii="Arial" w:hAnsi="Arial" w:cs="Arial"/>
          <w:bCs/>
          <w:color w:val="000000" w:themeColor="text1"/>
          <w:sz w:val="20"/>
          <w:szCs w:val="20"/>
        </w:rPr>
        <w:t>32 bites cím, egyesekből és nullákból álló sorozat</w:t>
      </w:r>
    </w:p>
    <w:p w:rsidR="00FC6823" w:rsidRPr="004254F1" w:rsidRDefault="00FC6823" w:rsidP="00487E6F">
      <w:pPr>
        <w:numPr>
          <w:ilvl w:val="0"/>
          <w:numId w:val="34"/>
        </w:numPr>
        <w:spacing w:after="0" w:line="240" w:lineRule="auto"/>
        <w:jc w:val="both"/>
        <w:rPr>
          <w:rFonts w:ascii="Arial" w:hAnsi="Arial" w:cs="Arial"/>
          <w:bCs/>
          <w:color w:val="000000" w:themeColor="text1"/>
          <w:sz w:val="20"/>
          <w:szCs w:val="20"/>
        </w:rPr>
      </w:pPr>
      <w:r w:rsidRPr="004254F1">
        <w:rPr>
          <w:rFonts w:ascii="Arial" w:hAnsi="Arial" w:cs="Arial"/>
          <w:bCs/>
          <w:color w:val="000000" w:themeColor="text1"/>
          <w:sz w:val="20"/>
          <w:szCs w:val="20"/>
        </w:rPr>
        <w:t>IPv4-es címeket pontozott d</w:t>
      </w:r>
      <w:r w:rsidR="001D4FAD">
        <w:rPr>
          <w:rFonts w:ascii="Arial" w:hAnsi="Arial" w:cs="Arial"/>
          <w:bCs/>
          <w:color w:val="000000" w:themeColor="text1"/>
          <w:sz w:val="20"/>
          <w:szCs w:val="20"/>
        </w:rPr>
        <w:t>ecimális formátumban használjuk</w:t>
      </w:r>
    </w:p>
    <w:p w:rsidR="00FC6823" w:rsidRPr="004254F1" w:rsidRDefault="001D4FAD" w:rsidP="00487E6F">
      <w:pPr>
        <w:numPr>
          <w:ilvl w:val="1"/>
          <w:numId w:val="34"/>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m</w:t>
      </w:r>
      <w:r w:rsidR="00FC6823" w:rsidRPr="004254F1">
        <w:rPr>
          <w:rFonts w:ascii="Arial" w:hAnsi="Arial" w:cs="Arial"/>
          <w:bCs/>
          <w:color w:val="000000" w:themeColor="text1"/>
          <w:sz w:val="20"/>
          <w:szCs w:val="20"/>
        </w:rPr>
        <w:t>inden bájt (oktet) 0 és 255 közötti lehet</w:t>
      </w:r>
    </w:p>
    <w:p w:rsidR="00FC6823" w:rsidRPr="004254F1" w:rsidRDefault="001D4FAD" w:rsidP="00487E6F">
      <w:pPr>
        <w:numPr>
          <w:ilvl w:val="1"/>
          <w:numId w:val="34"/>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e</w:t>
      </w:r>
      <w:r w:rsidR="00FC6823" w:rsidRPr="004254F1">
        <w:rPr>
          <w:rFonts w:ascii="Arial" w:hAnsi="Arial" w:cs="Arial"/>
          <w:bCs/>
          <w:color w:val="000000" w:themeColor="text1"/>
          <w:sz w:val="20"/>
          <w:szCs w:val="20"/>
        </w:rPr>
        <w:t>gy IPv4 cím 4 bájt (4 oktet) = 32 bit</w:t>
      </w:r>
    </w:p>
    <w:p w:rsidR="00FC6823" w:rsidRPr="004254F1" w:rsidRDefault="00FC6823" w:rsidP="004254F1">
      <w:pPr>
        <w:spacing w:after="0" w:line="240" w:lineRule="auto"/>
        <w:ind w:left="993" w:firstLine="993"/>
        <w:jc w:val="both"/>
        <w:rPr>
          <w:rFonts w:ascii="Arial" w:hAnsi="Arial" w:cs="Arial"/>
          <w:bCs/>
          <w:color w:val="000000" w:themeColor="text1"/>
          <w:sz w:val="20"/>
          <w:szCs w:val="20"/>
        </w:rPr>
      </w:pPr>
      <w:r w:rsidRPr="004254F1">
        <w:rPr>
          <w:rFonts w:ascii="Arial" w:hAnsi="Arial" w:cs="Arial"/>
          <w:bCs/>
          <w:color w:val="000000" w:themeColor="text1"/>
          <w:sz w:val="20"/>
          <w:szCs w:val="20"/>
        </w:rPr>
        <w:t>11000000.10101000.00100010.00011001</w:t>
      </w:r>
    </w:p>
    <w:p w:rsidR="00FC6823" w:rsidRPr="004254F1" w:rsidRDefault="00FC6823" w:rsidP="004254F1">
      <w:pPr>
        <w:spacing w:after="0" w:line="240" w:lineRule="auto"/>
        <w:ind w:firstLine="1985"/>
        <w:jc w:val="both"/>
        <w:rPr>
          <w:rFonts w:ascii="Arial" w:hAnsi="Arial" w:cs="Arial"/>
          <w:bCs/>
          <w:color w:val="000000" w:themeColor="text1"/>
          <w:sz w:val="20"/>
          <w:szCs w:val="20"/>
        </w:rPr>
      </w:pPr>
      <w:r w:rsidRPr="004254F1">
        <w:rPr>
          <w:rFonts w:ascii="Arial" w:hAnsi="Arial" w:cs="Arial"/>
          <w:bCs/>
          <w:color w:val="000000" w:themeColor="text1"/>
          <w:sz w:val="20"/>
          <w:szCs w:val="20"/>
        </w:rPr>
        <w:t>192.168.34.25</w:t>
      </w:r>
    </w:p>
    <w:p w:rsidR="00FC6823" w:rsidRPr="004254F1" w:rsidRDefault="00FC6823" w:rsidP="004254F1">
      <w:pPr>
        <w:spacing w:after="0" w:line="240" w:lineRule="auto"/>
        <w:jc w:val="both"/>
        <w:rPr>
          <w:rFonts w:ascii="Arial" w:hAnsi="Arial" w:cs="Arial"/>
          <w:b/>
          <w:bCs/>
          <w:color w:val="000000" w:themeColor="text1"/>
          <w:sz w:val="20"/>
          <w:szCs w:val="20"/>
        </w:rPr>
      </w:pPr>
    </w:p>
    <w:p w:rsidR="00FC6823" w:rsidRPr="004254F1" w:rsidRDefault="001D4FAD" w:rsidP="004254F1">
      <w:pPr>
        <w:spacing w:after="0" w:line="240" w:lineRule="auto"/>
        <w:jc w:val="both"/>
        <w:rPr>
          <w:rFonts w:ascii="Arial" w:hAnsi="Arial" w:cs="Arial"/>
          <w:b/>
          <w:bCs/>
          <w:color w:val="000000" w:themeColor="text1"/>
          <w:sz w:val="20"/>
          <w:szCs w:val="20"/>
        </w:rPr>
      </w:pPr>
      <w:r>
        <w:rPr>
          <w:rFonts w:ascii="Arial" w:hAnsi="Arial" w:cs="Arial"/>
          <w:b/>
          <w:bCs/>
          <w:color w:val="000000" w:themeColor="text1"/>
          <w:sz w:val="20"/>
          <w:szCs w:val="20"/>
        </w:rPr>
        <w:t>alhálózati maszk</w:t>
      </w:r>
    </w:p>
    <w:p w:rsidR="00FC6823" w:rsidRPr="004254F1" w:rsidRDefault="00FC6823" w:rsidP="004254F1">
      <w:pPr>
        <w:spacing w:after="0" w:line="240" w:lineRule="auto"/>
        <w:jc w:val="both"/>
        <w:rPr>
          <w:rFonts w:ascii="Arial" w:hAnsi="Arial" w:cs="Arial"/>
          <w:bCs/>
          <w:color w:val="000000" w:themeColor="text1"/>
          <w:sz w:val="20"/>
          <w:szCs w:val="20"/>
        </w:rPr>
      </w:pPr>
    </w:p>
    <w:p w:rsidR="00FC6823" w:rsidRPr="004254F1" w:rsidRDefault="001D4FAD" w:rsidP="00487E6F">
      <w:pPr>
        <w:numPr>
          <w:ilvl w:val="0"/>
          <w:numId w:val="35"/>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e</w:t>
      </w:r>
      <w:r w:rsidR="00FC6823" w:rsidRPr="004254F1">
        <w:rPr>
          <w:rFonts w:ascii="Arial" w:hAnsi="Arial" w:cs="Arial"/>
          <w:bCs/>
          <w:color w:val="000000" w:themeColor="text1"/>
          <w:sz w:val="20"/>
          <w:szCs w:val="20"/>
        </w:rPr>
        <w:t xml:space="preserve">gy IP cím két részből áll, hálózatot azonosító </w:t>
      </w:r>
      <w:r>
        <w:rPr>
          <w:rFonts w:ascii="Arial" w:hAnsi="Arial" w:cs="Arial"/>
          <w:bCs/>
          <w:color w:val="000000" w:themeColor="text1"/>
          <w:sz w:val="20"/>
          <w:szCs w:val="20"/>
        </w:rPr>
        <w:t>rész és állomást azonosító rész</w:t>
      </w:r>
    </w:p>
    <w:p w:rsidR="00FC6823" w:rsidRDefault="001D4FAD" w:rsidP="00487E6F">
      <w:pPr>
        <w:numPr>
          <w:ilvl w:val="0"/>
          <w:numId w:val="35"/>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e</w:t>
      </w:r>
      <w:r w:rsidR="00FC6823" w:rsidRPr="004254F1">
        <w:rPr>
          <w:rFonts w:ascii="Arial" w:hAnsi="Arial" w:cs="Arial"/>
          <w:bCs/>
          <w:color w:val="000000" w:themeColor="text1"/>
          <w:sz w:val="20"/>
          <w:szCs w:val="20"/>
        </w:rPr>
        <w:t>lkülönítése binárisan történik, a 32 bit első része adja a hálózatot azonosító részt (egyesek), a második része az ál</w:t>
      </w:r>
      <w:r>
        <w:rPr>
          <w:rFonts w:ascii="Arial" w:hAnsi="Arial" w:cs="Arial"/>
          <w:bCs/>
          <w:color w:val="000000" w:themeColor="text1"/>
          <w:sz w:val="20"/>
          <w:szCs w:val="20"/>
        </w:rPr>
        <w:t>lomást azonosító részt (nullák)</w:t>
      </w:r>
    </w:p>
    <w:p w:rsidR="001D4FAD" w:rsidRDefault="001D4FAD" w:rsidP="001D4FAD">
      <w:pPr>
        <w:spacing w:after="0" w:line="240" w:lineRule="auto"/>
        <w:ind w:left="720"/>
        <w:jc w:val="both"/>
        <w:rPr>
          <w:rFonts w:ascii="Arial" w:hAnsi="Arial" w:cs="Arial"/>
          <w:bCs/>
          <w:color w:val="000000" w:themeColor="text1"/>
          <w:sz w:val="20"/>
          <w:szCs w:val="20"/>
        </w:rPr>
      </w:pPr>
    </w:p>
    <w:tbl>
      <w:tblPr>
        <w:tblStyle w:val="Rcsostblzat"/>
        <w:tblW w:w="0" w:type="auto"/>
        <w:tblInd w:w="1830" w:type="dxa"/>
        <w:tblLook w:val="04A0"/>
      </w:tblPr>
      <w:tblGrid>
        <w:gridCol w:w="1106"/>
        <w:gridCol w:w="1106"/>
        <w:gridCol w:w="1106"/>
        <w:gridCol w:w="1106"/>
      </w:tblGrid>
      <w:tr w:rsidR="001D4FAD" w:rsidTr="001D4FAD">
        <w:tc>
          <w:tcPr>
            <w:tcW w:w="0" w:type="auto"/>
          </w:tcPr>
          <w:p w:rsidR="001D4FAD" w:rsidRDefault="001D4FAD" w:rsidP="00BE2563">
            <w:pPr>
              <w:spacing w:after="0" w:line="240" w:lineRule="auto"/>
              <w:jc w:val="center"/>
              <w:rPr>
                <w:rFonts w:ascii="Arial" w:hAnsi="Arial" w:cs="Arial"/>
                <w:bCs/>
                <w:color w:val="000000" w:themeColor="text1"/>
                <w:sz w:val="20"/>
                <w:szCs w:val="20"/>
              </w:rPr>
            </w:pPr>
            <w:r w:rsidRPr="004254F1">
              <w:rPr>
                <w:rFonts w:ascii="Arial" w:eastAsia="Times New Roman" w:hAnsi="Arial" w:cs="Arial"/>
                <w:color w:val="000000" w:themeColor="text1"/>
                <w:kern w:val="24"/>
                <w:sz w:val="20"/>
                <w:szCs w:val="20"/>
                <w:lang w:eastAsia="hu-HU"/>
              </w:rPr>
              <w:t>192</w:t>
            </w:r>
          </w:p>
        </w:tc>
        <w:tc>
          <w:tcPr>
            <w:tcW w:w="0" w:type="auto"/>
          </w:tcPr>
          <w:p w:rsidR="001D4FAD" w:rsidRDefault="001D4FAD" w:rsidP="00BE2563">
            <w:pPr>
              <w:spacing w:after="0" w:line="240" w:lineRule="auto"/>
              <w:jc w:val="center"/>
              <w:rPr>
                <w:rFonts w:ascii="Arial" w:hAnsi="Arial" w:cs="Arial"/>
                <w:bCs/>
                <w:color w:val="000000" w:themeColor="text1"/>
                <w:sz w:val="20"/>
                <w:szCs w:val="20"/>
              </w:rPr>
            </w:pPr>
            <w:r w:rsidRPr="004254F1">
              <w:rPr>
                <w:rFonts w:ascii="Arial" w:eastAsia="Times New Roman" w:hAnsi="Arial" w:cs="Arial"/>
                <w:color w:val="000000" w:themeColor="text1"/>
                <w:kern w:val="24"/>
                <w:sz w:val="20"/>
                <w:szCs w:val="20"/>
                <w:lang w:eastAsia="hu-HU"/>
              </w:rPr>
              <w:t>168</w:t>
            </w:r>
          </w:p>
        </w:tc>
        <w:tc>
          <w:tcPr>
            <w:tcW w:w="0" w:type="auto"/>
          </w:tcPr>
          <w:p w:rsidR="001D4FAD" w:rsidRDefault="001D4FAD" w:rsidP="00BE2563">
            <w:pPr>
              <w:spacing w:after="0" w:line="240" w:lineRule="auto"/>
              <w:jc w:val="center"/>
              <w:rPr>
                <w:rFonts w:ascii="Arial" w:hAnsi="Arial" w:cs="Arial"/>
                <w:bCs/>
                <w:color w:val="000000" w:themeColor="text1"/>
                <w:sz w:val="20"/>
                <w:szCs w:val="20"/>
              </w:rPr>
            </w:pPr>
            <w:r w:rsidRPr="004254F1">
              <w:rPr>
                <w:rFonts w:ascii="Arial" w:eastAsia="Times New Roman" w:hAnsi="Arial" w:cs="Arial"/>
                <w:color w:val="000000" w:themeColor="text1"/>
                <w:kern w:val="24"/>
                <w:sz w:val="20"/>
                <w:szCs w:val="20"/>
                <w:lang w:eastAsia="hu-HU"/>
              </w:rPr>
              <w:t>10</w:t>
            </w:r>
          </w:p>
        </w:tc>
        <w:tc>
          <w:tcPr>
            <w:tcW w:w="0" w:type="auto"/>
          </w:tcPr>
          <w:p w:rsidR="001D4FAD" w:rsidRDefault="001D4FAD" w:rsidP="00BE2563">
            <w:pPr>
              <w:spacing w:after="0" w:line="240" w:lineRule="auto"/>
              <w:jc w:val="center"/>
              <w:rPr>
                <w:rFonts w:ascii="Arial" w:hAnsi="Arial" w:cs="Arial"/>
                <w:bCs/>
                <w:color w:val="000000" w:themeColor="text1"/>
                <w:sz w:val="20"/>
                <w:szCs w:val="20"/>
              </w:rPr>
            </w:pPr>
            <w:r w:rsidRPr="004254F1">
              <w:rPr>
                <w:rFonts w:ascii="Arial" w:eastAsia="Times New Roman" w:hAnsi="Arial" w:cs="Arial"/>
                <w:b/>
                <w:bCs/>
                <w:color w:val="000000" w:themeColor="text1"/>
                <w:kern w:val="24"/>
                <w:sz w:val="20"/>
                <w:szCs w:val="20"/>
                <w:lang w:eastAsia="hu-HU"/>
              </w:rPr>
              <w:t>10</w:t>
            </w:r>
          </w:p>
        </w:tc>
      </w:tr>
      <w:tr w:rsidR="001D4FAD" w:rsidTr="001D4FAD">
        <w:tc>
          <w:tcPr>
            <w:tcW w:w="0" w:type="auto"/>
          </w:tcPr>
          <w:p w:rsidR="001D4FAD" w:rsidRDefault="001D4FAD" w:rsidP="00BE2563">
            <w:pPr>
              <w:spacing w:after="0" w:line="240" w:lineRule="auto"/>
              <w:jc w:val="center"/>
              <w:rPr>
                <w:rFonts w:ascii="Arial" w:hAnsi="Arial" w:cs="Arial"/>
                <w:bCs/>
                <w:color w:val="000000" w:themeColor="text1"/>
                <w:sz w:val="20"/>
                <w:szCs w:val="20"/>
              </w:rPr>
            </w:pPr>
            <w:r w:rsidRPr="004254F1">
              <w:rPr>
                <w:rFonts w:ascii="Arial" w:eastAsia="Times New Roman" w:hAnsi="Arial" w:cs="Arial"/>
                <w:color w:val="000000" w:themeColor="text1"/>
                <w:kern w:val="24"/>
                <w:sz w:val="20"/>
                <w:szCs w:val="20"/>
                <w:lang w:eastAsia="hu-HU"/>
              </w:rPr>
              <w:t>255</w:t>
            </w:r>
          </w:p>
        </w:tc>
        <w:tc>
          <w:tcPr>
            <w:tcW w:w="0" w:type="auto"/>
          </w:tcPr>
          <w:p w:rsidR="001D4FAD" w:rsidRDefault="001D4FAD" w:rsidP="00BE2563">
            <w:pPr>
              <w:spacing w:after="0" w:line="240" w:lineRule="auto"/>
              <w:jc w:val="center"/>
              <w:rPr>
                <w:rFonts w:ascii="Arial" w:hAnsi="Arial" w:cs="Arial"/>
                <w:bCs/>
                <w:color w:val="000000" w:themeColor="text1"/>
                <w:sz w:val="20"/>
                <w:szCs w:val="20"/>
              </w:rPr>
            </w:pPr>
            <w:r w:rsidRPr="004254F1">
              <w:rPr>
                <w:rFonts w:ascii="Arial" w:eastAsia="Times New Roman" w:hAnsi="Arial" w:cs="Arial"/>
                <w:color w:val="000000" w:themeColor="text1"/>
                <w:kern w:val="24"/>
                <w:sz w:val="20"/>
                <w:szCs w:val="20"/>
                <w:lang w:eastAsia="hu-HU"/>
              </w:rPr>
              <w:t>255</w:t>
            </w:r>
          </w:p>
        </w:tc>
        <w:tc>
          <w:tcPr>
            <w:tcW w:w="0" w:type="auto"/>
          </w:tcPr>
          <w:p w:rsidR="001D4FAD" w:rsidRDefault="001D4FAD" w:rsidP="00BE2563">
            <w:pPr>
              <w:spacing w:after="0" w:line="240" w:lineRule="auto"/>
              <w:jc w:val="center"/>
              <w:rPr>
                <w:rFonts w:ascii="Arial" w:hAnsi="Arial" w:cs="Arial"/>
                <w:bCs/>
                <w:color w:val="000000" w:themeColor="text1"/>
                <w:sz w:val="20"/>
                <w:szCs w:val="20"/>
              </w:rPr>
            </w:pPr>
            <w:r w:rsidRPr="004254F1">
              <w:rPr>
                <w:rFonts w:ascii="Arial" w:eastAsia="Times New Roman" w:hAnsi="Arial" w:cs="Arial"/>
                <w:color w:val="000000" w:themeColor="text1"/>
                <w:kern w:val="24"/>
                <w:sz w:val="20"/>
                <w:szCs w:val="20"/>
                <w:lang w:eastAsia="hu-HU"/>
              </w:rPr>
              <w:t>255</w:t>
            </w:r>
          </w:p>
        </w:tc>
        <w:tc>
          <w:tcPr>
            <w:tcW w:w="0" w:type="auto"/>
          </w:tcPr>
          <w:p w:rsidR="001D4FAD" w:rsidRDefault="001D4FAD" w:rsidP="00BE2563">
            <w:pPr>
              <w:spacing w:after="0" w:line="240" w:lineRule="auto"/>
              <w:jc w:val="center"/>
              <w:rPr>
                <w:rFonts w:ascii="Arial" w:hAnsi="Arial" w:cs="Arial"/>
                <w:bCs/>
                <w:color w:val="000000" w:themeColor="text1"/>
                <w:sz w:val="20"/>
                <w:szCs w:val="20"/>
              </w:rPr>
            </w:pPr>
            <w:r>
              <w:rPr>
                <w:rFonts w:ascii="Arial" w:hAnsi="Arial" w:cs="Arial"/>
                <w:bCs/>
                <w:color w:val="000000" w:themeColor="text1"/>
                <w:sz w:val="20"/>
                <w:szCs w:val="20"/>
              </w:rPr>
              <w:t>0</w:t>
            </w:r>
          </w:p>
        </w:tc>
      </w:tr>
      <w:tr w:rsidR="001D4FAD" w:rsidTr="001D4FAD">
        <w:tc>
          <w:tcPr>
            <w:tcW w:w="0" w:type="auto"/>
          </w:tcPr>
          <w:p w:rsidR="001D4FAD" w:rsidRDefault="001D4FAD" w:rsidP="00BE2563">
            <w:pPr>
              <w:spacing w:after="0" w:line="240" w:lineRule="auto"/>
              <w:jc w:val="center"/>
              <w:rPr>
                <w:rFonts w:ascii="Arial" w:hAnsi="Arial" w:cs="Arial"/>
                <w:bCs/>
                <w:color w:val="000000" w:themeColor="text1"/>
                <w:sz w:val="20"/>
                <w:szCs w:val="20"/>
              </w:rPr>
            </w:pPr>
            <w:r w:rsidRPr="004254F1">
              <w:rPr>
                <w:rFonts w:ascii="Arial" w:eastAsia="Times New Roman" w:hAnsi="Arial" w:cs="Arial"/>
                <w:color w:val="000000" w:themeColor="text1"/>
                <w:kern w:val="24"/>
                <w:sz w:val="20"/>
                <w:szCs w:val="20"/>
                <w:lang w:eastAsia="hu-HU"/>
              </w:rPr>
              <w:t>11111111</w:t>
            </w:r>
          </w:p>
        </w:tc>
        <w:tc>
          <w:tcPr>
            <w:tcW w:w="0" w:type="auto"/>
          </w:tcPr>
          <w:p w:rsidR="001D4FAD" w:rsidRDefault="001D4FAD" w:rsidP="00BE2563">
            <w:pPr>
              <w:spacing w:after="0" w:line="240" w:lineRule="auto"/>
              <w:jc w:val="center"/>
              <w:rPr>
                <w:rFonts w:ascii="Arial" w:hAnsi="Arial" w:cs="Arial"/>
                <w:bCs/>
                <w:color w:val="000000" w:themeColor="text1"/>
                <w:sz w:val="20"/>
                <w:szCs w:val="20"/>
              </w:rPr>
            </w:pPr>
            <w:r w:rsidRPr="004254F1">
              <w:rPr>
                <w:rFonts w:ascii="Arial" w:eastAsia="Times New Roman" w:hAnsi="Arial" w:cs="Arial"/>
                <w:color w:val="000000" w:themeColor="text1"/>
                <w:kern w:val="24"/>
                <w:sz w:val="20"/>
                <w:szCs w:val="20"/>
                <w:lang w:eastAsia="hu-HU"/>
              </w:rPr>
              <w:t>11111111</w:t>
            </w:r>
          </w:p>
        </w:tc>
        <w:tc>
          <w:tcPr>
            <w:tcW w:w="0" w:type="auto"/>
          </w:tcPr>
          <w:p w:rsidR="001D4FAD" w:rsidRDefault="001D4FAD" w:rsidP="00BE2563">
            <w:pPr>
              <w:spacing w:after="0" w:line="240" w:lineRule="auto"/>
              <w:jc w:val="center"/>
              <w:rPr>
                <w:rFonts w:ascii="Arial" w:hAnsi="Arial" w:cs="Arial"/>
                <w:bCs/>
                <w:color w:val="000000" w:themeColor="text1"/>
                <w:sz w:val="20"/>
                <w:szCs w:val="20"/>
              </w:rPr>
            </w:pPr>
            <w:r w:rsidRPr="004254F1">
              <w:rPr>
                <w:rFonts w:ascii="Arial" w:eastAsia="Times New Roman" w:hAnsi="Arial" w:cs="Arial"/>
                <w:color w:val="000000" w:themeColor="text1"/>
                <w:kern w:val="24"/>
                <w:sz w:val="20"/>
                <w:szCs w:val="20"/>
                <w:lang w:eastAsia="hu-HU"/>
              </w:rPr>
              <w:t>11111111</w:t>
            </w:r>
          </w:p>
        </w:tc>
        <w:tc>
          <w:tcPr>
            <w:tcW w:w="0" w:type="auto"/>
          </w:tcPr>
          <w:p w:rsidR="001D4FAD" w:rsidRDefault="001D4FAD" w:rsidP="00BE2563">
            <w:pPr>
              <w:spacing w:after="0" w:line="240" w:lineRule="auto"/>
              <w:jc w:val="center"/>
              <w:rPr>
                <w:rFonts w:ascii="Arial" w:hAnsi="Arial" w:cs="Arial"/>
                <w:bCs/>
                <w:color w:val="000000" w:themeColor="text1"/>
                <w:sz w:val="20"/>
                <w:szCs w:val="20"/>
              </w:rPr>
            </w:pPr>
            <w:r w:rsidRPr="004254F1">
              <w:rPr>
                <w:rFonts w:ascii="Arial" w:eastAsia="Times New Roman" w:hAnsi="Arial" w:cs="Arial"/>
                <w:b/>
                <w:bCs/>
                <w:color w:val="000000" w:themeColor="text1"/>
                <w:kern w:val="24"/>
                <w:sz w:val="20"/>
                <w:szCs w:val="20"/>
                <w:lang w:eastAsia="hu-HU"/>
              </w:rPr>
              <w:t>00000000</w:t>
            </w:r>
          </w:p>
        </w:tc>
      </w:tr>
    </w:tbl>
    <w:p w:rsidR="001D4FAD" w:rsidRDefault="001D4FAD" w:rsidP="001D4FAD">
      <w:pPr>
        <w:spacing w:after="0" w:line="240" w:lineRule="auto"/>
        <w:ind w:left="720"/>
        <w:jc w:val="both"/>
        <w:rPr>
          <w:rFonts w:ascii="Arial" w:hAnsi="Arial" w:cs="Arial"/>
          <w:bCs/>
          <w:color w:val="000000" w:themeColor="text1"/>
          <w:sz w:val="20"/>
          <w:szCs w:val="20"/>
        </w:rPr>
      </w:pPr>
    </w:p>
    <w:p w:rsidR="001D4FAD" w:rsidRPr="004254F1" w:rsidRDefault="001D4FAD" w:rsidP="001D4FAD">
      <w:pPr>
        <w:spacing w:after="0" w:line="240" w:lineRule="auto"/>
        <w:ind w:left="720"/>
        <w:jc w:val="both"/>
        <w:rPr>
          <w:rFonts w:ascii="Arial" w:hAnsi="Arial" w:cs="Arial"/>
          <w:bCs/>
          <w:color w:val="000000" w:themeColor="text1"/>
          <w:sz w:val="20"/>
          <w:szCs w:val="20"/>
        </w:rPr>
      </w:pPr>
    </w:p>
    <w:p w:rsidR="00FC6823" w:rsidRDefault="00FC6823" w:rsidP="004254F1">
      <w:pPr>
        <w:spacing w:after="0" w:line="240" w:lineRule="auto"/>
        <w:jc w:val="both"/>
        <w:rPr>
          <w:rFonts w:ascii="Arial" w:hAnsi="Arial" w:cs="Arial"/>
          <w:b/>
          <w:bCs/>
          <w:color w:val="000000" w:themeColor="text1"/>
          <w:sz w:val="20"/>
          <w:szCs w:val="20"/>
        </w:rPr>
      </w:pPr>
      <w:r w:rsidRPr="004254F1">
        <w:rPr>
          <w:rFonts w:ascii="Arial" w:hAnsi="Arial" w:cs="Arial"/>
          <w:b/>
          <w:bCs/>
          <w:color w:val="000000" w:themeColor="text1"/>
          <w:sz w:val="20"/>
          <w:szCs w:val="20"/>
        </w:rPr>
        <w:lastRenderedPageBreak/>
        <w:t>hálózati előtag (prefix)</w:t>
      </w:r>
      <w:r w:rsidR="004254F1" w:rsidRPr="004254F1">
        <w:rPr>
          <w:rFonts w:ascii="Arial" w:hAnsi="Arial" w:cs="Arial"/>
          <w:b/>
          <w:bCs/>
          <w:color w:val="000000" w:themeColor="text1"/>
          <w:sz w:val="20"/>
          <w:szCs w:val="20"/>
        </w:rPr>
        <w:t>:</w:t>
      </w:r>
    </w:p>
    <w:p w:rsidR="00E3666D" w:rsidRPr="004254F1" w:rsidRDefault="00E3666D" w:rsidP="004254F1">
      <w:pPr>
        <w:spacing w:after="0" w:line="240" w:lineRule="auto"/>
        <w:jc w:val="both"/>
        <w:rPr>
          <w:rFonts w:ascii="Arial" w:hAnsi="Arial" w:cs="Arial"/>
          <w:b/>
          <w:bCs/>
          <w:color w:val="000000" w:themeColor="text1"/>
          <w:sz w:val="20"/>
          <w:szCs w:val="20"/>
        </w:rPr>
      </w:pPr>
    </w:p>
    <w:p w:rsidR="00000000" w:rsidRPr="00E3666D" w:rsidRDefault="00E3666D" w:rsidP="00487E6F">
      <w:pPr>
        <w:numPr>
          <w:ilvl w:val="0"/>
          <w:numId w:val="36"/>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p</w:t>
      </w:r>
      <w:r w:rsidR="00487E6F" w:rsidRPr="00E3666D">
        <w:rPr>
          <w:rFonts w:ascii="Arial" w:hAnsi="Arial" w:cs="Arial"/>
          <w:bCs/>
          <w:color w:val="000000" w:themeColor="text1"/>
          <w:sz w:val="20"/>
          <w:szCs w:val="20"/>
        </w:rPr>
        <w:t>refix az alhálózati maszk megadásának másik formája</w:t>
      </w:r>
    </w:p>
    <w:p w:rsidR="00000000" w:rsidRPr="00E3666D" w:rsidRDefault="00E3666D" w:rsidP="00487E6F">
      <w:pPr>
        <w:numPr>
          <w:ilvl w:val="0"/>
          <w:numId w:val="36"/>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a</w:t>
      </w:r>
      <w:r w:rsidR="00487E6F" w:rsidRPr="00E3666D">
        <w:rPr>
          <w:rFonts w:ascii="Arial" w:hAnsi="Arial" w:cs="Arial"/>
          <w:bCs/>
          <w:color w:val="000000" w:themeColor="text1"/>
          <w:sz w:val="20"/>
          <w:szCs w:val="20"/>
        </w:rPr>
        <w:t>z alhálózati maszk egyeseinek a száma</w:t>
      </w:r>
    </w:p>
    <w:p w:rsidR="00000000" w:rsidRPr="00E3666D" w:rsidRDefault="00E3666D" w:rsidP="00487E6F">
      <w:pPr>
        <w:numPr>
          <w:ilvl w:val="0"/>
          <w:numId w:val="36"/>
        </w:num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 xml:space="preserve">Megadása:/[egyesek száma] </w:t>
      </w:r>
      <w:r>
        <w:rPr>
          <w:rFonts w:ascii="Arial" w:hAnsi="Arial" w:cs="Arial"/>
          <w:bCs/>
          <w:color w:val="000000" w:themeColor="text1"/>
          <w:sz w:val="20"/>
          <w:szCs w:val="20"/>
        </w:rPr>
        <w:br/>
      </w:r>
      <w:r w:rsidR="00487E6F" w:rsidRPr="00E3666D">
        <w:rPr>
          <w:rFonts w:ascii="Arial" w:hAnsi="Arial" w:cs="Arial"/>
          <w:bCs/>
          <w:color w:val="000000" w:themeColor="text1"/>
          <w:sz w:val="20"/>
          <w:szCs w:val="20"/>
        </w:rPr>
        <w:t xml:space="preserve"> /8   /16   /24   </w:t>
      </w:r>
    </w:p>
    <w:p w:rsidR="004254F1" w:rsidRPr="00E3666D" w:rsidRDefault="004254F1" w:rsidP="004254F1">
      <w:pPr>
        <w:spacing w:after="0" w:line="240" w:lineRule="auto"/>
        <w:ind w:left="720"/>
        <w:jc w:val="both"/>
        <w:rPr>
          <w:rFonts w:ascii="Arial" w:hAnsi="Arial" w:cs="Arial"/>
          <w:bCs/>
          <w:color w:val="000000" w:themeColor="text1"/>
          <w:sz w:val="20"/>
          <w:szCs w:val="20"/>
        </w:rPr>
      </w:pPr>
      <w:r w:rsidRPr="00E3666D">
        <w:rPr>
          <w:rFonts w:ascii="Arial" w:hAnsi="Arial" w:cs="Arial"/>
          <w:bCs/>
          <w:color w:val="000000" w:themeColor="text1"/>
          <w:sz w:val="20"/>
          <w:szCs w:val="20"/>
        </w:rPr>
        <w:t>255.255.0.0 = /16</w:t>
      </w:r>
    </w:p>
    <w:p w:rsidR="004254F1" w:rsidRPr="00E3666D" w:rsidRDefault="004254F1" w:rsidP="004254F1">
      <w:pPr>
        <w:spacing w:after="0" w:line="240" w:lineRule="auto"/>
        <w:ind w:left="720"/>
        <w:jc w:val="both"/>
        <w:rPr>
          <w:rFonts w:ascii="Arial" w:hAnsi="Arial" w:cs="Arial"/>
          <w:bCs/>
          <w:color w:val="000000" w:themeColor="text1"/>
          <w:sz w:val="20"/>
          <w:szCs w:val="20"/>
        </w:rPr>
      </w:pPr>
      <w:r w:rsidRPr="00E3666D">
        <w:rPr>
          <w:rFonts w:ascii="Arial" w:hAnsi="Arial" w:cs="Arial"/>
          <w:bCs/>
          <w:color w:val="000000" w:themeColor="text1"/>
          <w:sz w:val="20"/>
          <w:szCs w:val="20"/>
        </w:rPr>
        <w:t>11111111.11111111.00000000.00000000</w:t>
      </w:r>
    </w:p>
    <w:p w:rsidR="004254F1" w:rsidRPr="004254F1" w:rsidRDefault="004254F1" w:rsidP="004254F1">
      <w:pPr>
        <w:spacing w:after="0" w:line="240" w:lineRule="auto"/>
        <w:jc w:val="both"/>
        <w:rPr>
          <w:rFonts w:ascii="Arial" w:hAnsi="Arial" w:cs="Arial"/>
          <w:b/>
          <w:bCs/>
          <w:color w:val="000000" w:themeColor="text1"/>
          <w:sz w:val="20"/>
          <w:szCs w:val="20"/>
        </w:rPr>
      </w:pPr>
    </w:p>
    <w:p w:rsidR="004254F1" w:rsidRDefault="004254F1" w:rsidP="004254F1">
      <w:pPr>
        <w:spacing w:after="0" w:line="240" w:lineRule="auto"/>
        <w:jc w:val="both"/>
        <w:rPr>
          <w:rFonts w:ascii="Arial" w:hAnsi="Arial" w:cs="Arial"/>
          <w:b/>
          <w:bCs/>
          <w:color w:val="000000" w:themeColor="text1"/>
          <w:sz w:val="20"/>
          <w:szCs w:val="20"/>
        </w:rPr>
      </w:pPr>
      <w:r w:rsidRPr="004254F1">
        <w:rPr>
          <w:rFonts w:ascii="Arial" w:hAnsi="Arial" w:cs="Arial"/>
          <w:b/>
          <w:bCs/>
          <w:color w:val="000000" w:themeColor="text1"/>
          <w:sz w:val="20"/>
          <w:szCs w:val="20"/>
        </w:rPr>
        <w:t>hálózatcím:</w:t>
      </w:r>
    </w:p>
    <w:p w:rsidR="00E3666D" w:rsidRPr="004254F1" w:rsidRDefault="00E3666D" w:rsidP="004254F1">
      <w:pPr>
        <w:spacing w:after="0" w:line="240" w:lineRule="auto"/>
        <w:jc w:val="both"/>
        <w:rPr>
          <w:rFonts w:ascii="Arial" w:hAnsi="Arial" w:cs="Arial"/>
          <w:b/>
          <w:bCs/>
          <w:color w:val="000000" w:themeColor="text1"/>
          <w:sz w:val="20"/>
          <w:szCs w:val="20"/>
        </w:rPr>
      </w:pPr>
    </w:p>
    <w:p w:rsidR="00000000" w:rsidRPr="00E3666D" w:rsidRDefault="00E3666D" w:rsidP="00487E6F">
      <w:pPr>
        <w:numPr>
          <w:ilvl w:val="0"/>
          <w:numId w:val="37"/>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h</w:t>
      </w:r>
      <w:r w:rsidR="00487E6F" w:rsidRPr="00E3666D">
        <w:rPr>
          <w:rFonts w:ascii="Arial" w:hAnsi="Arial" w:cs="Arial"/>
          <w:bCs/>
          <w:color w:val="000000" w:themeColor="text1"/>
          <w:sz w:val="20"/>
          <w:szCs w:val="20"/>
        </w:rPr>
        <w:t xml:space="preserve">álózatcím: </w:t>
      </w:r>
      <w:r w:rsidR="00487E6F" w:rsidRPr="00E3666D">
        <w:rPr>
          <w:rFonts w:ascii="Arial" w:hAnsi="Arial" w:cs="Arial"/>
          <w:bCs/>
          <w:color w:val="000000" w:themeColor="text1"/>
          <w:sz w:val="20"/>
          <w:szCs w:val="20"/>
        </w:rPr>
        <w:t>a hálózatra való hivatkozás, a</w:t>
      </w:r>
      <w:r>
        <w:rPr>
          <w:rFonts w:ascii="Arial" w:hAnsi="Arial" w:cs="Arial"/>
          <w:bCs/>
          <w:color w:val="000000" w:themeColor="text1"/>
          <w:sz w:val="20"/>
          <w:szCs w:val="20"/>
        </w:rPr>
        <w:t>z IPv4-es hálózaton az első cím</w:t>
      </w:r>
    </w:p>
    <w:p w:rsidR="00000000" w:rsidRPr="00E3666D" w:rsidRDefault="00E3666D" w:rsidP="00487E6F">
      <w:pPr>
        <w:numPr>
          <w:ilvl w:val="0"/>
          <w:numId w:val="37"/>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m</w:t>
      </w:r>
      <w:r w:rsidR="00487E6F" w:rsidRPr="00E3666D">
        <w:rPr>
          <w:rFonts w:ascii="Arial" w:hAnsi="Arial" w:cs="Arial"/>
          <w:bCs/>
          <w:color w:val="000000" w:themeColor="text1"/>
          <w:sz w:val="20"/>
          <w:szCs w:val="20"/>
        </w:rPr>
        <w:t xml:space="preserve">egadásának módja: cím + alhálózati maszk vagy cím + prefix </w:t>
      </w:r>
    </w:p>
    <w:p w:rsidR="00E3666D" w:rsidRDefault="00E3666D" w:rsidP="00487E6F">
      <w:pPr>
        <w:numPr>
          <w:ilvl w:val="0"/>
          <w:numId w:val="37"/>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n</w:t>
      </w:r>
      <w:r w:rsidR="00487E6F" w:rsidRPr="00E3666D">
        <w:rPr>
          <w:rFonts w:ascii="Arial" w:hAnsi="Arial" w:cs="Arial"/>
          <w:bCs/>
          <w:color w:val="000000" w:themeColor="text1"/>
          <w:sz w:val="20"/>
          <w:szCs w:val="20"/>
        </w:rPr>
        <w:t xml:space="preserve">em lehet állomás IP-je. </w:t>
      </w:r>
    </w:p>
    <w:p w:rsidR="00E3666D" w:rsidRDefault="004254F1" w:rsidP="00E3666D">
      <w:pPr>
        <w:spacing w:after="0" w:line="240" w:lineRule="auto"/>
        <w:ind w:left="720"/>
        <w:jc w:val="both"/>
        <w:rPr>
          <w:rFonts w:ascii="Arial" w:hAnsi="Arial" w:cs="Arial"/>
          <w:bCs/>
          <w:color w:val="000000" w:themeColor="text1"/>
          <w:sz w:val="20"/>
          <w:szCs w:val="20"/>
        </w:rPr>
      </w:pPr>
      <w:r w:rsidRPr="00E3666D">
        <w:rPr>
          <w:rFonts w:ascii="Arial" w:hAnsi="Arial" w:cs="Arial"/>
          <w:bCs/>
          <w:color w:val="000000" w:themeColor="text1"/>
          <w:sz w:val="20"/>
          <w:szCs w:val="20"/>
        </w:rPr>
        <w:t>192.168.20.0  255.255.255.0</w:t>
      </w:r>
    </w:p>
    <w:p w:rsidR="004254F1" w:rsidRPr="00E3666D" w:rsidRDefault="004254F1" w:rsidP="00E3666D">
      <w:pPr>
        <w:spacing w:after="0" w:line="240" w:lineRule="auto"/>
        <w:ind w:left="720"/>
        <w:jc w:val="both"/>
        <w:rPr>
          <w:rFonts w:ascii="Arial" w:hAnsi="Arial" w:cs="Arial"/>
          <w:bCs/>
          <w:color w:val="000000" w:themeColor="text1"/>
          <w:sz w:val="20"/>
          <w:szCs w:val="20"/>
        </w:rPr>
      </w:pPr>
      <w:r w:rsidRPr="00E3666D">
        <w:rPr>
          <w:rFonts w:ascii="Arial" w:hAnsi="Arial" w:cs="Arial"/>
          <w:bCs/>
          <w:color w:val="000000" w:themeColor="text1"/>
          <w:sz w:val="20"/>
          <w:szCs w:val="20"/>
        </w:rPr>
        <w:t>192.168.20.0 /24</w:t>
      </w:r>
    </w:p>
    <w:p w:rsidR="004254F1" w:rsidRPr="004254F1" w:rsidRDefault="004254F1" w:rsidP="004254F1">
      <w:pPr>
        <w:spacing w:after="0" w:line="240" w:lineRule="auto"/>
        <w:jc w:val="both"/>
        <w:rPr>
          <w:rFonts w:ascii="Arial" w:hAnsi="Arial" w:cs="Arial"/>
          <w:b/>
          <w:bCs/>
          <w:color w:val="000000" w:themeColor="text1"/>
          <w:sz w:val="20"/>
          <w:szCs w:val="20"/>
        </w:rPr>
      </w:pPr>
    </w:p>
    <w:p w:rsidR="004254F1" w:rsidRDefault="004254F1" w:rsidP="004254F1">
      <w:pPr>
        <w:spacing w:after="0" w:line="240" w:lineRule="auto"/>
        <w:jc w:val="both"/>
        <w:rPr>
          <w:rFonts w:ascii="Arial" w:hAnsi="Arial" w:cs="Arial"/>
          <w:b/>
          <w:bCs/>
          <w:color w:val="000000" w:themeColor="text1"/>
          <w:sz w:val="20"/>
          <w:szCs w:val="20"/>
        </w:rPr>
      </w:pPr>
      <w:r w:rsidRPr="004254F1">
        <w:rPr>
          <w:rFonts w:ascii="Arial" w:hAnsi="Arial" w:cs="Arial"/>
          <w:b/>
          <w:bCs/>
          <w:color w:val="000000" w:themeColor="text1"/>
          <w:sz w:val="20"/>
          <w:szCs w:val="20"/>
        </w:rPr>
        <w:t>állomáscím:</w:t>
      </w:r>
    </w:p>
    <w:p w:rsidR="00E3666D" w:rsidRPr="004254F1" w:rsidRDefault="00E3666D" w:rsidP="004254F1">
      <w:pPr>
        <w:spacing w:after="0" w:line="240" w:lineRule="auto"/>
        <w:jc w:val="both"/>
        <w:rPr>
          <w:rFonts w:ascii="Arial" w:hAnsi="Arial" w:cs="Arial"/>
          <w:b/>
          <w:bCs/>
          <w:color w:val="000000" w:themeColor="text1"/>
          <w:sz w:val="20"/>
          <w:szCs w:val="20"/>
        </w:rPr>
      </w:pPr>
    </w:p>
    <w:p w:rsidR="00000000" w:rsidRPr="00E3666D" w:rsidRDefault="00E3666D" w:rsidP="00487E6F">
      <w:pPr>
        <w:numPr>
          <w:ilvl w:val="0"/>
          <w:numId w:val="38"/>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á</w:t>
      </w:r>
      <w:r w:rsidR="00487E6F" w:rsidRPr="00E3666D">
        <w:rPr>
          <w:rFonts w:ascii="Arial" w:hAnsi="Arial" w:cs="Arial"/>
          <w:bCs/>
          <w:color w:val="000000" w:themeColor="text1"/>
          <w:sz w:val="20"/>
          <w:szCs w:val="20"/>
        </w:rPr>
        <w:t xml:space="preserve">llomáscím: </w:t>
      </w:r>
      <w:r w:rsidR="00487E6F" w:rsidRPr="00E3666D">
        <w:rPr>
          <w:rFonts w:ascii="Arial" w:hAnsi="Arial" w:cs="Arial"/>
          <w:bCs/>
          <w:color w:val="000000" w:themeColor="text1"/>
          <w:sz w:val="20"/>
          <w:szCs w:val="20"/>
        </w:rPr>
        <w:t>a végberendezéseket azonosító cím. A hálózati cím és a szórásicím (broadcast cím) között lévő címek.</w:t>
      </w:r>
    </w:p>
    <w:p w:rsidR="00E3666D" w:rsidRDefault="00E3666D" w:rsidP="00E3666D">
      <w:pPr>
        <w:spacing w:after="0" w:line="240" w:lineRule="auto"/>
        <w:ind w:left="720"/>
        <w:rPr>
          <w:rFonts w:ascii="Arial" w:hAnsi="Arial" w:cs="Arial"/>
          <w:bCs/>
          <w:color w:val="000000" w:themeColor="text1"/>
          <w:sz w:val="20"/>
          <w:szCs w:val="20"/>
        </w:rPr>
      </w:pPr>
    </w:p>
    <w:p w:rsidR="00000000" w:rsidRPr="00E3666D" w:rsidRDefault="00487E6F" w:rsidP="00E3666D">
      <w:pPr>
        <w:spacing w:after="0" w:line="240" w:lineRule="auto"/>
        <w:ind w:left="720"/>
        <w:rPr>
          <w:rFonts w:ascii="Arial" w:hAnsi="Arial" w:cs="Arial"/>
          <w:bCs/>
          <w:color w:val="000000" w:themeColor="text1"/>
          <w:sz w:val="20"/>
          <w:szCs w:val="20"/>
        </w:rPr>
      </w:pPr>
      <w:r w:rsidRPr="00E3666D">
        <w:rPr>
          <w:rFonts w:ascii="Arial" w:hAnsi="Arial" w:cs="Arial"/>
          <w:bCs/>
          <w:color w:val="000000" w:themeColor="text1"/>
          <w:sz w:val="20"/>
          <w:szCs w:val="20"/>
        </w:rPr>
        <w:t>Hálózatcím:</w:t>
      </w:r>
      <w:r w:rsidRPr="00E3666D">
        <w:rPr>
          <w:rFonts w:ascii="Arial" w:hAnsi="Arial" w:cs="Arial"/>
          <w:bCs/>
          <w:color w:val="000000" w:themeColor="text1"/>
          <w:sz w:val="20"/>
          <w:szCs w:val="20"/>
        </w:rPr>
        <w:t>192.168.20.0 /24</w:t>
      </w:r>
      <w:r w:rsidRPr="00E3666D">
        <w:rPr>
          <w:rFonts w:ascii="Arial" w:hAnsi="Arial" w:cs="Arial"/>
          <w:bCs/>
          <w:color w:val="000000" w:themeColor="text1"/>
          <w:sz w:val="20"/>
          <w:szCs w:val="20"/>
        </w:rPr>
        <w:br/>
      </w:r>
      <w:r w:rsidRPr="00E3666D">
        <w:rPr>
          <w:rFonts w:ascii="Arial" w:hAnsi="Arial" w:cs="Arial"/>
          <w:bCs/>
          <w:color w:val="000000" w:themeColor="text1"/>
          <w:sz w:val="20"/>
          <w:szCs w:val="20"/>
        </w:rPr>
        <w:t xml:space="preserve">Broadcast cím: </w:t>
      </w:r>
      <w:r w:rsidRPr="00E3666D">
        <w:rPr>
          <w:rFonts w:ascii="Arial" w:hAnsi="Arial" w:cs="Arial"/>
          <w:bCs/>
          <w:color w:val="000000" w:themeColor="text1"/>
          <w:sz w:val="20"/>
          <w:szCs w:val="20"/>
        </w:rPr>
        <w:t>192.168.20.255</w:t>
      </w:r>
      <w:r w:rsidRPr="00E3666D">
        <w:rPr>
          <w:rFonts w:ascii="Arial" w:hAnsi="Arial" w:cs="Arial"/>
          <w:bCs/>
          <w:color w:val="000000" w:themeColor="text1"/>
          <w:sz w:val="20"/>
          <w:szCs w:val="20"/>
        </w:rPr>
        <w:br/>
      </w:r>
      <w:r w:rsidRPr="00E3666D">
        <w:rPr>
          <w:rFonts w:ascii="Arial" w:hAnsi="Arial" w:cs="Arial"/>
          <w:bCs/>
          <w:color w:val="000000" w:themeColor="text1"/>
          <w:sz w:val="20"/>
          <w:szCs w:val="20"/>
        </w:rPr>
        <w:t xml:space="preserve">Első host: </w:t>
      </w:r>
      <w:r w:rsidRPr="00E3666D">
        <w:rPr>
          <w:rFonts w:ascii="Arial" w:hAnsi="Arial" w:cs="Arial"/>
          <w:bCs/>
          <w:color w:val="000000" w:themeColor="text1"/>
          <w:sz w:val="20"/>
          <w:szCs w:val="20"/>
        </w:rPr>
        <w:t>192.168.20.1</w:t>
      </w:r>
      <w:r w:rsidRPr="00E3666D">
        <w:rPr>
          <w:rFonts w:ascii="Arial" w:hAnsi="Arial" w:cs="Arial"/>
          <w:bCs/>
          <w:color w:val="000000" w:themeColor="text1"/>
          <w:sz w:val="20"/>
          <w:szCs w:val="20"/>
        </w:rPr>
        <w:br/>
      </w:r>
      <w:r w:rsidRPr="00E3666D">
        <w:rPr>
          <w:rFonts w:ascii="Arial" w:hAnsi="Arial" w:cs="Arial"/>
          <w:bCs/>
          <w:color w:val="000000" w:themeColor="text1"/>
          <w:sz w:val="20"/>
          <w:szCs w:val="20"/>
        </w:rPr>
        <w:t>Utolsó host:</w:t>
      </w:r>
      <w:r w:rsidRPr="00E3666D">
        <w:rPr>
          <w:rFonts w:ascii="Arial" w:hAnsi="Arial" w:cs="Arial"/>
          <w:bCs/>
          <w:color w:val="000000" w:themeColor="text1"/>
          <w:sz w:val="20"/>
          <w:szCs w:val="20"/>
        </w:rPr>
        <w:t xml:space="preserve"> 192.168.20.254</w:t>
      </w:r>
    </w:p>
    <w:p w:rsidR="00000000" w:rsidRPr="00E3666D" w:rsidRDefault="00487E6F" w:rsidP="00E3666D">
      <w:pPr>
        <w:spacing w:after="0" w:line="240" w:lineRule="auto"/>
        <w:ind w:left="720"/>
        <w:rPr>
          <w:rFonts w:ascii="Arial" w:hAnsi="Arial" w:cs="Arial"/>
          <w:bCs/>
          <w:color w:val="000000" w:themeColor="text1"/>
          <w:sz w:val="20"/>
          <w:szCs w:val="20"/>
        </w:rPr>
      </w:pPr>
      <w:r w:rsidRPr="00E3666D">
        <w:rPr>
          <w:rFonts w:ascii="Arial" w:hAnsi="Arial" w:cs="Arial"/>
          <w:bCs/>
          <w:color w:val="000000" w:themeColor="text1"/>
          <w:sz w:val="20"/>
          <w:szCs w:val="20"/>
        </w:rPr>
        <w:t>10.0.0.0 /8</w:t>
      </w:r>
    </w:p>
    <w:p w:rsidR="00000000" w:rsidRPr="00E3666D" w:rsidRDefault="00487E6F" w:rsidP="00E3666D">
      <w:pPr>
        <w:spacing w:after="0" w:line="240" w:lineRule="auto"/>
        <w:ind w:left="720"/>
        <w:rPr>
          <w:rFonts w:ascii="Arial" w:hAnsi="Arial" w:cs="Arial"/>
          <w:bCs/>
          <w:color w:val="000000" w:themeColor="text1"/>
          <w:sz w:val="20"/>
          <w:szCs w:val="20"/>
        </w:rPr>
      </w:pPr>
      <w:r w:rsidRPr="00E3666D">
        <w:rPr>
          <w:rFonts w:ascii="Arial" w:hAnsi="Arial" w:cs="Arial"/>
          <w:bCs/>
          <w:color w:val="000000" w:themeColor="text1"/>
          <w:sz w:val="20"/>
          <w:szCs w:val="20"/>
        </w:rPr>
        <w:t>172.16.0.0 /16</w:t>
      </w:r>
    </w:p>
    <w:p w:rsidR="004254F1" w:rsidRPr="004254F1" w:rsidRDefault="004254F1" w:rsidP="004254F1">
      <w:pPr>
        <w:spacing w:after="0" w:line="240" w:lineRule="auto"/>
        <w:jc w:val="both"/>
        <w:rPr>
          <w:rFonts w:ascii="Arial" w:hAnsi="Arial" w:cs="Arial"/>
          <w:b/>
          <w:bCs/>
          <w:color w:val="000000" w:themeColor="text1"/>
          <w:sz w:val="20"/>
          <w:szCs w:val="20"/>
        </w:rPr>
      </w:pPr>
    </w:p>
    <w:p w:rsidR="004254F1" w:rsidRPr="004254F1" w:rsidRDefault="004254F1" w:rsidP="004254F1">
      <w:pPr>
        <w:spacing w:after="0" w:line="240" w:lineRule="auto"/>
        <w:jc w:val="both"/>
        <w:rPr>
          <w:rFonts w:ascii="Arial" w:hAnsi="Arial" w:cs="Arial"/>
          <w:b/>
          <w:bCs/>
          <w:color w:val="000000" w:themeColor="text1"/>
          <w:sz w:val="20"/>
          <w:szCs w:val="20"/>
        </w:rPr>
      </w:pPr>
      <w:r w:rsidRPr="004254F1">
        <w:rPr>
          <w:rFonts w:ascii="Arial" w:hAnsi="Arial" w:cs="Arial"/>
          <w:b/>
          <w:bCs/>
          <w:color w:val="000000" w:themeColor="text1"/>
          <w:sz w:val="20"/>
          <w:szCs w:val="20"/>
        </w:rPr>
        <w:t>szórási cím:</w:t>
      </w:r>
    </w:p>
    <w:p w:rsidR="00000000" w:rsidRPr="00E3666D" w:rsidRDefault="00E3666D" w:rsidP="00487E6F">
      <w:pPr>
        <w:numPr>
          <w:ilvl w:val="0"/>
          <w:numId w:val="39"/>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s</w:t>
      </w:r>
      <w:r w:rsidR="00487E6F" w:rsidRPr="00E3666D">
        <w:rPr>
          <w:rFonts w:ascii="Arial" w:hAnsi="Arial" w:cs="Arial"/>
          <w:bCs/>
          <w:color w:val="000000" w:themeColor="text1"/>
          <w:sz w:val="20"/>
          <w:szCs w:val="20"/>
        </w:rPr>
        <w:t>zórási cím:</w:t>
      </w:r>
      <w:r w:rsidR="00487E6F" w:rsidRPr="00E3666D">
        <w:rPr>
          <w:rFonts w:ascii="Arial" w:hAnsi="Arial" w:cs="Arial"/>
          <w:bCs/>
          <w:color w:val="000000" w:themeColor="text1"/>
          <w:sz w:val="20"/>
          <w:szCs w:val="20"/>
        </w:rPr>
        <w:t xml:space="preserve"> egy speciális címe az alhálózatoknak, amelynek segítségével minden állomással egyszerre kommunikálhatunk.</w:t>
      </w:r>
    </w:p>
    <w:p w:rsidR="00E3666D" w:rsidRDefault="00487E6F" w:rsidP="00487E6F">
      <w:pPr>
        <w:numPr>
          <w:ilvl w:val="0"/>
          <w:numId w:val="39"/>
        </w:numPr>
        <w:spacing w:after="0" w:line="240" w:lineRule="auto"/>
        <w:jc w:val="both"/>
        <w:rPr>
          <w:rFonts w:ascii="Arial" w:hAnsi="Arial" w:cs="Arial"/>
          <w:bCs/>
          <w:color w:val="000000" w:themeColor="text1"/>
          <w:sz w:val="20"/>
          <w:szCs w:val="20"/>
        </w:rPr>
      </w:pPr>
      <w:r w:rsidRPr="00E3666D">
        <w:rPr>
          <w:rFonts w:ascii="Arial" w:hAnsi="Arial" w:cs="Arial"/>
          <w:bCs/>
          <w:color w:val="000000" w:themeColor="text1"/>
          <w:sz w:val="20"/>
          <w:szCs w:val="20"/>
        </w:rPr>
        <w:t>Hálózat utolsó címe.</w:t>
      </w:r>
    </w:p>
    <w:p w:rsidR="00E3666D" w:rsidRDefault="004254F1" w:rsidP="00E3666D">
      <w:pPr>
        <w:spacing w:after="0" w:line="240" w:lineRule="auto"/>
        <w:ind w:left="720"/>
        <w:jc w:val="both"/>
        <w:rPr>
          <w:rFonts w:ascii="Arial" w:hAnsi="Arial" w:cs="Arial"/>
          <w:bCs/>
          <w:color w:val="000000" w:themeColor="text1"/>
          <w:sz w:val="20"/>
          <w:szCs w:val="20"/>
        </w:rPr>
      </w:pPr>
      <w:r w:rsidRPr="00E3666D">
        <w:rPr>
          <w:rFonts w:ascii="Arial" w:hAnsi="Arial" w:cs="Arial"/>
          <w:bCs/>
          <w:color w:val="000000" w:themeColor="text1"/>
          <w:sz w:val="20"/>
          <w:szCs w:val="20"/>
        </w:rPr>
        <w:t>192.168.20.0 /24</w:t>
      </w:r>
    </w:p>
    <w:p w:rsidR="004254F1" w:rsidRPr="00E3666D" w:rsidRDefault="004254F1" w:rsidP="00E3666D">
      <w:pPr>
        <w:spacing w:after="0" w:line="240" w:lineRule="auto"/>
        <w:ind w:left="720"/>
        <w:jc w:val="both"/>
        <w:rPr>
          <w:rFonts w:ascii="Arial" w:hAnsi="Arial" w:cs="Arial"/>
          <w:bCs/>
          <w:color w:val="000000" w:themeColor="text1"/>
          <w:sz w:val="20"/>
          <w:szCs w:val="20"/>
        </w:rPr>
      </w:pPr>
      <w:r w:rsidRPr="00E3666D">
        <w:rPr>
          <w:rFonts w:ascii="Arial" w:hAnsi="Arial" w:cs="Arial"/>
          <w:bCs/>
          <w:color w:val="000000" w:themeColor="text1"/>
          <w:sz w:val="20"/>
          <w:szCs w:val="20"/>
        </w:rPr>
        <w:t>192.168.20.255</w:t>
      </w:r>
    </w:p>
    <w:p w:rsidR="004254F1" w:rsidRPr="004254F1" w:rsidRDefault="004254F1" w:rsidP="004254F1">
      <w:pPr>
        <w:spacing w:after="0" w:line="240" w:lineRule="auto"/>
        <w:jc w:val="both"/>
        <w:rPr>
          <w:rFonts w:ascii="Arial" w:hAnsi="Arial" w:cs="Arial"/>
          <w:b/>
          <w:bCs/>
          <w:color w:val="000000" w:themeColor="text1"/>
          <w:sz w:val="20"/>
          <w:szCs w:val="20"/>
        </w:rPr>
      </w:pPr>
    </w:p>
    <w:p w:rsidR="004254F1" w:rsidRPr="004254F1" w:rsidRDefault="004254F1" w:rsidP="004254F1">
      <w:pPr>
        <w:spacing w:after="0" w:line="240" w:lineRule="auto"/>
        <w:jc w:val="both"/>
        <w:rPr>
          <w:rFonts w:ascii="Arial" w:hAnsi="Arial" w:cs="Arial"/>
          <w:b/>
          <w:bCs/>
          <w:color w:val="000000" w:themeColor="text1"/>
          <w:sz w:val="20"/>
          <w:szCs w:val="20"/>
        </w:rPr>
      </w:pPr>
    </w:p>
    <w:p w:rsidR="00000000" w:rsidRDefault="004254F1" w:rsidP="00E3666D">
      <w:pPr>
        <w:spacing w:after="0" w:line="240" w:lineRule="auto"/>
        <w:jc w:val="both"/>
        <w:rPr>
          <w:rFonts w:ascii="Arial" w:hAnsi="Arial" w:cs="Arial"/>
          <w:b/>
          <w:bCs/>
          <w:color w:val="000000" w:themeColor="text1"/>
          <w:sz w:val="20"/>
          <w:szCs w:val="20"/>
        </w:rPr>
      </w:pPr>
      <w:r w:rsidRPr="004254F1">
        <w:rPr>
          <w:rFonts w:ascii="Arial" w:hAnsi="Arial" w:cs="Arial"/>
          <w:b/>
          <w:bCs/>
          <w:color w:val="000000" w:themeColor="text1"/>
          <w:sz w:val="20"/>
          <w:szCs w:val="20"/>
        </w:rPr>
        <w:t>IPv4 címek osztályai:</w:t>
      </w:r>
    </w:p>
    <w:p w:rsidR="00E3666D" w:rsidRPr="004254F1" w:rsidRDefault="00E3666D" w:rsidP="00E3666D">
      <w:pPr>
        <w:spacing w:after="0" w:line="240" w:lineRule="auto"/>
        <w:jc w:val="both"/>
        <w:rPr>
          <w:rFonts w:ascii="Arial" w:hAnsi="Arial" w:cs="Arial"/>
          <w:b/>
          <w:bCs/>
          <w:color w:val="000000" w:themeColor="text1"/>
          <w:sz w:val="20"/>
          <w:szCs w:val="20"/>
        </w:rPr>
      </w:pPr>
    </w:p>
    <w:p w:rsidR="00000000" w:rsidRPr="00E3666D" w:rsidRDefault="00487E6F" w:rsidP="00487E6F">
      <w:pPr>
        <w:numPr>
          <w:ilvl w:val="0"/>
          <w:numId w:val="40"/>
        </w:numPr>
        <w:spacing w:after="0" w:line="240" w:lineRule="auto"/>
        <w:jc w:val="both"/>
        <w:rPr>
          <w:rFonts w:ascii="Arial" w:hAnsi="Arial" w:cs="Arial"/>
          <w:bCs/>
          <w:color w:val="000000" w:themeColor="text1"/>
          <w:sz w:val="20"/>
          <w:szCs w:val="20"/>
        </w:rPr>
      </w:pPr>
      <w:r w:rsidRPr="00E3666D">
        <w:rPr>
          <w:rFonts w:ascii="Arial" w:hAnsi="Arial" w:cs="Arial"/>
          <w:bCs/>
          <w:color w:val="000000" w:themeColor="text1"/>
          <w:sz w:val="20"/>
          <w:szCs w:val="20"/>
        </w:rPr>
        <w:t>A, B, C, D és E osztályokra osztja az IPv4 címeket</w:t>
      </w:r>
    </w:p>
    <w:p w:rsidR="00000000" w:rsidRPr="00E3666D" w:rsidRDefault="00487E6F" w:rsidP="00487E6F">
      <w:pPr>
        <w:numPr>
          <w:ilvl w:val="0"/>
          <w:numId w:val="40"/>
        </w:numPr>
        <w:spacing w:after="0" w:line="240" w:lineRule="auto"/>
        <w:jc w:val="both"/>
        <w:rPr>
          <w:rFonts w:ascii="Arial" w:hAnsi="Arial" w:cs="Arial"/>
          <w:bCs/>
          <w:color w:val="000000" w:themeColor="text1"/>
          <w:sz w:val="20"/>
          <w:szCs w:val="20"/>
        </w:rPr>
      </w:pPr>
      <w:r w:rsidRPr="00E3666D">
        <w:rPr>
          <w:rFonts w:ascii="Arial" w:hAnsi="Arial" w:cs="Arial"/>
          <w:bCs/>
          <w:color w:val="000000" w:themeColor="text1"/>
          <w:sz w:val="20"/>
          <w:szCs w:val="20"/>
        </w:rPr>
        <w:t>A, B, C kiosztható (kivételeitől eltekintve)</w:t>
      </w:r>
    </w:p>
    <w:p w:rsidR="00000000" w:rsidRPr="00E3666D" w:rsidRDefault="00487E6F" w:rsidP="00487E6F">
      <w:pPr>
        <w:numPr>
          <w:ilvl w:val="0"/>
          <w:numId w:val="40"/>
        </w:numPr>
        <w:spacing w:after="0" w:line="240" w:lineRule="auto"/>
        <w:jc w:val="both"/>
        <w:rPr>
          <w:rFonts w:ascii="Arial" w:hAnsi="Arial" w:cs="Arial"/>
          <w:bCs/>
          <w:color w:val="000000" w:themeColor="text1"/>
          <w:sz w:val="20"/>
          <w:szCs w:val="20"/>
        </w:rPr>
      </w:pPr>
      <w:r w:rsidRPr="00E3666D">
        <w:rPr>
          <w:rFonts w:ascii="Arial" w:hAnsi="Arial" w:cs="Arial"/>
          <w:bCs/>
          <w:color w:val="000000" w:themeColor="text1"/>
          <w:sz w:val="20"/>
          <w:szCs w:val="20"/>
        </w:rPr>
        <w:t>D = multicast osztály</w:t>
      </w:r>
    </w:p>
    <w:p w:rsidR="00000000" w:rsidRDefault="00487E6F" w:rsidP="00487E6F">
      <w:pPr>
        <w:numPr>
          <w:ilvl w:val="0"/>
          <w:numId w:val="40"/>
        </w:numPr>
        <w:spacing w:after="0" w:line="240" w:lineRule="auto"/>
        <w:jc w:val="both"/>
        <w:rPr>
          <w:rFonts w:ascii="Arial" w:hAnsi="Arial" w:cs="Arial"/>
          <w:bCs/>
          <w:color w:val="000000" w:themeColor="text1"/>
          <w:sz w:val="20"/>
          <w:szCs w:val="20"/>
        </w:rPr>
      </w:pPr>
      <w:r w:rsidRPr="00E3666D">
        <w:rPr>
          <w:rFonts w:ascii="Arial" w:hAnsi="Arial" w:cs="Arial"/>
          <w:bCs/>
          <w:color w:val="000000" w:themeColor="text1"/>
          <w:sz w:val="20"/>
          <w:szCs w:val="20"/>
        </w:rPr>
        <w:t>E = kisérleti osztály</w:t>
      </w:r>
    </w:p>
    <w:p w:rsidR="00E3666D" w:rsidRDefault="00E3666D" w:rsidP="00E3666D">
      <w:pPr>
        <w:spacing w:after="0" w:line="240" w:lineRule="auto"/>
        <w:jc w:val="both"/>
        <w:rPr>
          <w:rFonts w:ascii="Arial" w:hAnsi="Arial" w:cs="Arial"/>
          <w:bCs/>
          <w:color w:val="000000" w:themeColor="text1"/>
          <w:sz w:val="20"/>
          <w:szCs w:val="20"/>
        </w:rPr>
      </w:pPr>
    </w:p>
    <w:tbl>
      <w:tblPr>
        <w:tblStyle w:val="Rcsostblzat"/>
        <w:tblW w:w="0" w:type="auto"/>
        <w:tblInd w:w="1372" w:type="dxa"/>
        <w:tblLook w:val="04A0"/>
      </w:tblPr>
      <w:tblGrid>
        <w:gridCol w:w="1095"/>
        <w:gridCol w:w="1051"/>
        <w:gridCol w:w="1718"/>
        <w:gridCol w:w="1695"/>
        <w:gridCol w:w="728"/>
      </w:tblGrid>
      <w:tr w:rsidR="00E3666D" w:rsidTr="00BE2563">
        <w:tc>
          <w:tcPr>
            <w:tcW w:w="0" w:type="auto"/>
          </w:tcPr>
          <w:p w:rsidR="00E3666D" w:rsidRPr="00BE2563" w:rsidRDefault="00E3666D"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Osztályok</w:t>
            </w:r>
          </w:p>
        </w:tc>
        <w:tc>
          <w:tcPr>
            <w:tcW w:w="0" w:type="auto"/>
          </w:tcPr>
          <w:p w:rsidR="00E3666D" w:rsidRPr="00BE2563" w:rsidRDefault="00E3666D"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Kezdete</w:t>
            </w:r>
          </w:p>
        </w:tc>
        <w:tc>
          <w:tcPr>
            <w:tcW w:w="0" w:type="auto"/>
          </w:tcPr>
          <w:p w:rsidR="00E3666D" w:rsidRPr="00BE2563" w:rsidRDefault="00E3666D"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Vége</w:t>
            </w:r>
          </w:p>
        </w:tc>
        <w:tc>
          <w:tcPr>
            <w:tcW w:w="0" w:type="auto"/>
          </w:tcPr>
          <w:p w:rsidR="00E3666D" w:rsidRPr="00BE2563" w:rsidRDefault="00E3666D"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Alapértelmezett</w:t>
            </w:r>
          </w:p>
          <w:p w:rsidR="00E3666D" w:rsidRPr="00BE2563" w:rsidRDefault="00E3666D"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alhálózati maszk</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Prefix</w:t>
            </w:r>
          </w:p>
        </w:tc>
      </w:tr>
      <w:tr w:rsidR="00E3666D" w:rsidTr="00BE2563">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A</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0.0.0.0</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127.255.255.255</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255.0.0.0</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/8</w:t>
            </w:r>
          </w:p>
        </w:tc>
      </w:tr>
      <w:tr w:rsidR="00E3666D" w:rsidTr="00BE2563">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B</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128.0.0.0</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191.255.255.255</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255.255.0.0</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/16</w:t>
            </w:r>
          </w:p>
        </w:tc>
      </w:tr>
      <w:tr w:rsidR="00E3666D" w:rsidTr="00BE2563">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C</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 xml:space="preserve">192.0.0.0   </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 xml:space="preserve">223.255.255.255      </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255.255.255.0</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/24</w:t>
            </w:r>
          </w:p>
        </w:tc>
      </w:tr>
      <w:tr w:rsidR="00E3666D" w:rsidTr="00BE2563">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D</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 xml:space="preserve">224.0.0.0   </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 xml:space="preserve">239.255.255.255      </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Nem definiált</w:t>
            </w:r>
          </w:p>
        </w:tc>
        <w:tc>
          <w:tcPr>
            <w:tcW w:w="0" w:type="auto"/>
          </w:tcPr>
          <w:p w:rsidR="00E3666D"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/4</w:t>
            </w:r>
          </w:p>
        </w:tc>
      </w:tr>
      <w:tr w:rsidR="00BE2563" w:rsidTr="00BE2563">
        <w:tc>
          <w:tcPr>
            <w:tcW w:w="0" w:type="auto"/>
          </w:tcPr>
          <w:p w:rsidR="00BE2563"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E</w:t>
            </w:r>
          </w:p>
        </w:tc>
        <w:tc>
          <w:tcPr>
            <w:tcW w:w="0" w:type="auto"/>
          </w:tcPr>
          <w:p w:rsidR="00BE2563"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 xml:space="preserve">224.0.0.0   </w:t>
            </w:r>
          </w:p>
        </w:tc>
        <w:tc>
          <w:tcPr>
            <w:tcW w:w="0" w:type="auto"/>
          </w:tcPr>
          <w:p w:rsidR="00BE2563"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 xml:space="preserve">239.255.255.255      </w:t>
            </w:r>
          </w:p>
        </w:tc>
        <w:tc>
          <w:tcPr>
            <w:tcW w:w="0" w:type="auto"/>
          </w:tcPr>
          <w:p w:rsidR="00BE2563"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Nem definiált</w:t>
            </w:r>
          </w:p>
        </w:tc>
        <w:tc>
          <w:tcPr>
            <w:tcW w:w="0" w:type="auto"/>
          </w:tcPr>
          <w:p w:rsidR="00BE2563" w:rsidRPr="00BE2563" w:rsidRDefault="00BE2563" w:rsidP="00BE2563">
            <w:pPr>
              <w:spacing w:after="0" w:line="240" w:lineRule="auto"/>
              <w:jc w:val="center"/>
              <w:rPr>
                <w:rFonts w:ascii="Arial" w:hAnsi="Arial" w:cs="Arial"/>
                <w:bCs/>
                <w:color w:val="000000" w:themeColor="text1"/>
                <w:sz w:val="20"/>
                <w:szCs w:val="20"/>
              </w:rPr>
            </w:pPr>
            <w:r w:rsidRPr="00BE2563">
              <w:rPr>
                <w:rFonts w:ascii="Arial" w:hAnsi="Arial" w:cs="Arial"/>
                <w:bCs/>
                <w:color w:val="000000" w:themeColor="text1"/>
                <w:sz w:val="20"/>
                <w:szCs w:val="20"/>
              </w:rPr>
              <w:t>/4</w:t>
            </w:r>
          </w:p>
        </w:tc>
      </w:tr>
    </w:tbl>
    <w:p w:rsidR="00E3666D" w:rsidRPr="00E3666D" w:rsidRDefault="00E3666D" w:rsidP="00E3666D">
      <w:pPr>
        <w:spacing w:after="0" w:line="240" w:lineRule="auto"/>
        <w:jc w:val="both"/>
        <w:rPr>
          <w:rFonts w:ascii="Arial" w:hAnsi="Arial" w:cs="Arial"/>
          <w:bCs/>
          <w:color w:val="000000" w:themeColor="text1"/>
          <w:sz w:val="20"/>
          <w:szCs w:val="20"/>
        </w:rPr>
      </w:pPr>
    </w:p>
    <w:p w:rsidR="00FC6823" w:rsidRDefault="004254F1" w:rsidP="004254F1">
      <w:pPr>
        <w:spacing w:after="0" w:line="240" w:lineRule="auto"/>
        <w:jc w:val="both"/>
        <w:rPr>
          <w:rFonts w:ascii="Arial" w:hAnsi="Arial" w:cs="Arial"/>
          <w:b/>
          <w:bCs/>
          <w:color w:val="000000" w:themeColor="text1"/>
          <w:sz w:val="20"/>
          <w:szCs w:val="20"/>
        </w:rPr>
      </w:pPr>
      <w:r w:rsidRPr="004254F1">
        <w:rPr>
          <w:rFonts w:ascii="Arial" w:hAnsi="Arial" w:cs="Arial"/>
          <w:b/>
          <w:bCs/>
          <w:color w:val="000000" w:themeColor="text1"/>
          <w:sz w:val="20"/>
          <w:szCs w:val="20"/>
        </w:rPr>
        <w:t>speciális használatú címek</w:t>
      </w:r>
    </w:p>
    <w:p w:rsidR="00BE2563" w:rsidRPr="004254F1" w:rsidRDefault="00BE2563" w:rsidP="004254F1">
      <w:pPr>
        <w:spacing w:after="0" w:line="240" w:lineRule="auto"/>
        <w:jc w:val="both"/>
        <w:rPr>
          <w:rFonts w:ascii="Arial" w:hAnsi="Arial" w:cs="Arial"/>
          <w:b/>
          <w:bCs/>
          <w:color w:val="000000" w:themeColor="text1"/>
          <w:sz w:val="20"/>
          <w:szCs w:val="20"/>
        </w:rPr>
      </w:pPr>
    </w:p>
    <w:p w:rsidR="00000000" w:rsidRDefault="00BE2563" w:rsidP="00487E6F">
      <w:pPr>
        <w:numPr>
          <w:ilvl w:val="0"/>
          <w:numId w:val="41"/>
        </w:numPr>
        <w:spacing w:after="0" w:line="240" w:lineRule="auto"/>
        <w:rPr>
          <w:rFonts w:ascii="Arial" w:hAnsi="Arial" w:cs="Arial"/>
          <w:bCs/>
          <w:color w:val="000000" w:themeColor="text1"/>
          <w:sz w:val="20"/>
          <w:szCs w:val="20"/>
        </w:rPr>
      </w:pPr>
      <w:r w:rsidRPr="00BE2563">
        <w:rPr>
          <w:rFonts w:ascii="Arial" w:hAnsi="Arial" w:cs="Arial"/>
          <w:b/>
          <w:bCs/>
          <w:color w:val="000000" w:themeColor="text1"/>
          <w:sz w:val="20"/>
          <w:szCs w:val="20"/>
        </w:rPr>
        <w:t>a</w:t>
      </w:r>
      <w:r w:rsidR="00487E6F" w:rsidRPr="00BE2563">
        <w:rPr>
          <w:rFonts w:ascii="Arial" w:hAnsi="Arial" w:cs="Arial"/>
          <w:b/>
          <w:bCs/>
          <w:color w:val="000000" w:themeColor="text1"/>
          <w:sz w:val="20"/>
          <w:szCs w:val="20"/>
        </w:rPr>
        <w:t>lapértelmezett útvonal címe</w:t>
      </w:r>
      <w:r w:rsidR="00487E6F" w:rsidRPr="00BE2563">
        <w:rPr>
          <w:rFonts w:ascii="Arial" w:hAnsi="Arial" w:cs="Arial"/>
          <w:bCs/>
          <w:color w:val="000000" w:themeColor="text1"/>
          <w:sz w:val="20"/>
          <w:szCs w:val="20"/>
        </w:rPr>
        <w:t xml:space="preserve"> </w:t>
      </w:r>
      <w:r>
        <w:rPr>
          <w:rFonts w:ascii="Arial" w:hAnsi="Arial" w:cs="Arial"/>
          <w:bCs/>
          <w:color w:val="000000" w:themeColor="text1"/>
          <w:sz w:val="20"/>
          <w:szCs w:val="20"/>
        </w:rPr>
        <w:t>(default route)</w:t>
      </w:r>
      <w:r>
        <w:rPr>
          <w:rFonts w:ascii="Arial" w:hAnsi="Arial" w:cs="Arial"/>
          <w:bCs/>
          <w:color w:val="000000" w:themeColor="text1"/>
          <w:sz w:val="20"/>
          <w:szCs w:val="20"/>
        </w:rPr>
        <w:br/>
        <w:t>h</w:t>
      </w:r>
      <w:r w:rsidR="00487E6F" w:rsidRPr="00BE2563">
        <w:rPr>
          <w:rFonts w:ascii="Arial" w:hAnsi="Arial" w:cs="Arial"/>
          <w:bCs/>
          <w:color w:val="000000" w:themeColor="text1"/>
          <w:sz w:val="20"/>
          <w:szCs w:val="20"/>
        </w:rPr>
        <w:t>a semmilyen más útvonal nem megfelelő, ezt alkalmazzuk.</w:t>
      </w:r>
      <w:r w:rsidR="00487E6F" w:rsidRPr="00BE2563">
        <w:rPr>
          <w:rFonts w:ascii="Arial" w:hAnsi="Arial" w:cs="Arial"/>
          <w:bCs/>
          <w:color w:val="000000" w:themeColor="text1"/>
          <w:sz w:val="20"/>
          <w:szCs w:val="20"/>
        </w:rPr>
        <w:br/>
      </w:r>
      <w:r w:rsidR="00487E6F" w:rsidRPr="00BE2563">
        <w:rPr>
          <w:rFonts w:ascii="Arial" w:hAnsi="Arial" w:cs="Arial"/>
          <w:bCs/>
          <w:color w:val="000000" w:themeColor="text1"/>
          <w:sz w:val="20"/>
          <w:szCs w:val="20"/>
        </w:rPr>
        <w:t>0.0.0.0 /8</w:t>
      </w:r>
      <w:r w:rsidR="00487E6F" w:rsidRPr="00BE2563">
        <w:rPr>
          <w:rFonts w:ascii="Arial" w:hAnsi="Arial" w:cs="Arial"/>
          <w:bCs/>
          <w:color w:val="000000" w:themeColor="text1"/>
          <w:sz w:val="20"/>
          <w:szCs w:val="20"/>
        </w:rPr>
        <w:t xml:space="preserve"> </w:t>
      </w:r>
    </w:p>
    <w:p w:rsidR="00BE2563" w:rsidRPr="00BE2563" w:rsidRDefault="00BE2563" w:rsidP="00BE2563">
      <w:pPr>
        <w:spacing w:after="0" w:line="240" w:lineRule="auto"/>
        <w:ind w:left="720"/>
        <w:rPr>
          <w:rFonts w:ascii="Arial" w:hAnsi="Arial" w:cs="Arial"/>
          <w:bCs/>
          <w:color w:val="000000" w:themeColor="text1"/>
          <w:sz w:val="20"/>
          <w:szCs w:val="20"/>
        </w:rPr>
      </w:pPr>
    </w:p>
    <w:p w:rsidR="00000000" w:rsidRPr="00BE2563" w:rsidRDefault="00BE2563" w:rsidP="00487E6F">
      <w:pPr>
        <w:numPr>
          <w:ilvl w:val="0"/>
          <w:numId w:val="41"/>
        </w:numPr>
        <w:spacing w:after="0" w:line="240" w:lineRule="auto"/>
        <w:rPr>
          <w:rFonts w:ascii="Arial" w:hAnsi="Arial" w:cs="Arial"/>
          <w:bCs/>
          <w:color w:val="000000" w:themeColor="text1"/>
          <w:sz w:val="20"/>
          <w:szCs w:val="20"/>
        </w:rPr>
      </w:pPr>
      <w:r w:rsidRPr="00BE2563">
        <w:rPr>
          <w:rFonts w:ascii="Arial" w:hAnsi="Arial" w:cs="Arial"/>
          <w:b/>
          <w:bCs/>
          <w:color w:val="000000" w:themeColor="text1"/>
          <w:sz w:val="20"/>
          <w:szCs w:val="20"/>
        </w:rPr>
        <w:t>v</w:t>
      </w:r>
      <w:r w:rsidR="00487E6F" w:rsidRPr="00BE2563">
        <w:rPr>
          <w:rFonts w:ascii="Arial" w:hAnsi="Arial" w:cs="Arial"/>
          <w:b/>
          <w:bCs/>
          <w:color w:val="000000" w:themeColor="text1"/>
          <w:sz w:val="20"/>
          <w:szCs w:val="20"/>
        </w:rPr>
        <w:t>isszacsatolási cím</w:t>
      </w:r>
      <w:r w:rsidR="00487E6F" w:rsidRPr="00BE2563">
        <w:rPr>
          <w:rFonts w:ascii="Arial" w:hAnsi="Arial" w:cs="Arial"/>
          <w:bCs/>
          <w:color w:val="000000" w:themeColor="text1"/>
          <w:sz w:val="20"/>
          <w:szCs w:val="20"/>
        </w:rPr>
        <w:t xml:space="preserve"> </w:t>
      </w:r>
      <w:r>
        <w:rPr>
          <w:rFonts w:ascii="Arial" w:hAnsi="Arial" w:cs="Arial"/>
          <w:bCs/>
          <w:color w:val="000000" w:themeColor="text1"/>
          <w:sz w:val="20"/>
          <w:szCs w:val="20"/>
        </w:rPr>
        <w:t>(loopback)</w:t>
      </w:r>
      <w:r>
        <w:rPr>
          <w:rFonts w:ascii="Arial" w:hAnsi="Arial" w:cs="Arial"/>
          <w:bCs/>
          <w:color w:val="000000" w:themeColor="text1"/>
          <w:sz w:val="20"/>
          <w:szCs w:val="20"/>
        </w:rPr>
        <w:br/>
        <w:t>o</w:t>
      </w:r>
      <w:r w:rsidR="00487E6F" w:rsidRPr="00BE2563">
        <w:rPr>
          <w:rFonts w:ascii="Arial" w:hAnsi="Arial" w:cs="Arial"/>
          <w:bCs/>
          <w:color w:val="000000" w:themeColor="text1"/>
          <w:sz w:val="20"/>
          <w:szCs w:val="20"/>
        </w:rPr>
        <w:t>lyan cím, amelyet a hostok használnak, hogy a forgalmat visszairányítsák saját maguknak</w:t>
      </w:r>
    </w:p>
    <w:p w:rsidR="00000000" w:rsidRPr="00BE2563" w:rsidRDefault="00487E6F" w:rsidP="00BE2563">
      <w:pPr>
        <w:spacing w:after="0" w:line="240" w:lineRule="auto"/>
        <w:ind w:left="720"/>
        <w:rPr>
          <w:rFonts w:ascii="Arial" w:hAnsi="Arial" w:cs="Arial"/>
          <w:bCs/>
          <w:color w:val="000000" w:themeColor="text1"/>
          <w:sz w:val="20"/>
          <w:szCs w:val="20"/>
        </w:rPr>
      </w:pPr>
      <w:r w:rsidRPr="00BE2563">
        <w:rPr>
          <w:rFonts w:ascii="Arial" w:hAnsi="Arial" w:cs="Arial"/>
          <w:bCs/>
          <w:color w:val="000000" w:themeColor="text1"/>
          <w:sz w:val="20"/>
          <w:szCs w:val="20"/>
        </w:rPr>
        <w:lastRenderedPageBreak/>
        <w:t>127.0.0.0 /8 hálózati cím</w:t>
      </w:r>
    </w:p>
    <w:p w:rsidR="00000000" w:rsidRDefault="00487E6F" w:rsidP="00BE2563">
      <w:pPr>
        <w:spacing w:after="0" w:line="240" w:lineRule="auto"/>
        <w:ind w:left="720"/>
        <w:rPr>
          <w:rFonts w:ascii="Arial" w:hAnsi="Arial" w:cs="Arial"/>
          <w:bCs/>
          <w:color w:val="000000" w:themeColor="text1"/>
          <w:sz w:val="20"/>
          <w:szCs w:val="20"/>
        </w:rPr>
      </w:pPr>
      <w:r w:rsidRPr="00BE2563">
        <w:rPr>
          <w:rFonts w:ascii="Arial" w:hAnsi="Arial" w:cs="Arial"/>
          <w:bCs/>
          <w:color w:val="000000" w:themeColor="text1"/>
          <w:sz w:val="20"/>
          <w:szCs w:val="20"/>
        </w:rPr>
        <w:t>Loopback cím: 127.0.0.1</w:t>
      </w:r>
    </w:p>
    <w:p w:rsidR="00BE2563" w:rsidRPr="00BE2563" w:rsidRDefault="00BE2563" w:rsidP="00BE2563">
      <w:pPr>
        <w:spacing w:after="0" w:line="240" w:lineRule="auto"/>
        <w:ind w:left="720"/>
        <w:rPr>
          <w:rFonts w:ascii="Arial" w:hAnsi="Arial" w:cs="Arial"/>
          <w:bCs/>
          <w:color w:val="000000" w:themeColor="text1"/>
          <w:sz w:val="20"/>
          <w:szCs w:val="20"/>
        </w:rPr>
      </w:pPr>
    </w:p>
    <w:p w:rsidR="00BE2563" w:rsidRDefault="00487E6F" w:rsidP="00487E6F">
      <w:pPr>
        <w:numPr>
          <w:ilvl w:val="0"/>
          <w:numId w:val="41"/>
        </w:numPr>
        <w:spacing w:after="0" w:line="240" w:lineRule="auto"/>
        <w:rPr>
          <w:rFonts w:ascii="Arial" w:hAnsi="Arial" w:cs="Arial"/>
          <w:bCs/>
          <w:color w:val="000000" w:themeColor="text1"/>
          <w:sz w:val="20"/>
          <w:szCs w:val="20"/>
        </w:rPr>
      </w:pPr>
      <w:r w:rsidRPr="00BE2563">
        <w:rPr>
          <w:rFonts w:ascii="Arial" w:hAnsi="Arial" w:cs="Arial"/>
          <w:b/>
          <w:bCs/>
          <w:color w:val="000000" w:themeColor="text1"/>
          <w:sz w:val="20"/>
          <w:szCs w:val="20"/>
        </w:rPr>
        <w:t>Link-local cím</w:t>
      </w:r>
      <w:r w:rsidR="00BE2563">
        <w:rPr>
          <w:rFonts w:ascii="Arial" w:hAnsi="Arial" w:cs="Arial"/>
          <w:bCs/>
          <w:color w:val="000000" w:themeColor="text1"/>
          <w:sz w:val="20"/>
          <w:szCs w:val="20"/>
        </w:rPr>
        <w:t xml:space="preserve"> </w:t>
      </w:r>
      <w:r w:rsidRPr="00BE2563">
        <w:rPr>
          <w:rFonts w:ascii="Arial" w:hAnsi="Arial" w:cs="Arial"/>
          <w:bCs/>
          <w:color w:val="000000" w:themeColor="text1"/>
          <w:sz w:val="20"/>
          <w:szCs w:val="20"/>
        </w:rPr>
        <w:t>(Adatk</w:t>
      </w:r>
      <w:r w:rsidR="00BE2563">
        <w:rPr>
          <w:rFonts w:ascii="Arial" w:hAnsi="Arial" w:cs="Arial"/>
          <w:bCs/>
          <w:color w:val="000000" w:themeColor="text1"/>
          <w:sz w:val="20"/>
          <w:szCs w:val="20"/>
        </w:rPr>
        <w:t>apcsolati szinten helyi címek)</w:t>
      </w:r>
      <w:r w:rsidR="00BE2563">
        <w:rPr>
          <w:rFonts w:ascii="Arial" w:hAnsi="Arial" w:cs="Arial"/>
          <w:bCs/>
          <w:color w:val="000000" w:themeColor="text1"/>
          <w:sz w:val="20"/>
          <w:szCs w:val="20"/>
        </w:rPr>
        <w:br/>
        <w:t>e</w:t>
      </w:r>
      <w:r w:rsidRPr="00BE2563">
        <w:rPr>
          <w:rFonts w:ascii="Arial" w:hAnsi="Arial" w:cs="Arial"/>
          <w:bCs/>
          <w:color w:val="000000" w:themeColor="text1"/>
          <w:sz w:val="20"/>
          <w:szCs w:val="20"/>
        </w:rPr>
        <w:t>zeket a címeket az operációs r</w:t>
      </w:r>
      <w:r w:rsidRPr="00BE2563">
        <w:rPr>
          <w:rFonts w:ascii="Arial" w:hAnsi="Arial" w:cs="Arial"/>
          <w:bCs/>
          <w:color w:val="000000" w:themeColor="text1"/>
          <w:sz w:val="20"/>
          <w:szCs w:val="20"/>
        </w:rPr>
        <w:t>endszer automatikusan a helyi géphez rendeli akkor, amikor nincs beállított vagy elérhető IP konfiguráció.</w:t>
      </w:r>
    </w:p>
    <w:p w:rsidR="00000000" w:rsidRPr="00BE2563" w:rsidRDefault="00BE2563" w:rsidP="00BE2563">
      <w:pPr>
        <w:spacing w:after="0" w:line="240" w:lineRule="auto"/>
        <w:ind w:left="360" w:firstLine="349"/>
        <w:rPr>
          <w:rFonts w:ascii="Arial" w:hAnsi="Arial" w:cs="Arial"/>
          <w:bCs/>
          <w:color w:val="000000" w:themeColor="text1"/>
          <w:sz w:val="20"/>
          <w:szCs w:val="20"/>
        </w:rPr>
      </w:pPr>
      <w:r>
        <w:rPr>
          <w:rFonts w:ascii="Arial" w:hAnsi="Arial" w:cs="Arial"/>
          <w:bCs/>
          <w:color w:val="000000" w:themeColor="text1"/>
          <w:sz w:val="20"/>
          <w:szCs w:val="20"/>
        </w:rPr>
        <w:t>a</w:t>
      </w:r>
      <w:r w:rsidR="00487E6F" w:rsidRPr="00BE2563">
        <w:rPr>
          <w:rFonts w:ascii="Arial" w:hAnsi="Arial" w:cs="Arial"/>
          <w:bCs/>
          <w:color w:val="000000" w:themeColor="text1"/>
          <w:sz w:val="20"/>
          <w:szCs w:val="20"/>
        </w:rPr>
        <w:t>bban az esetben is használatos, ha nincs elérhető DHCP.</w:t>
      </w:r>
    </w:p>
    <w:p w:rsidR="00000000" w:rsidRDefault="00487E6F" w:rsidP="00BE2563">
      <w:pPr>
        <w:spacing w:after="0" w:line="240" w:lineRule="auto"/>
        <w:ind w:left="720"/>
        <w:rPr>
          <w:rFonts w:ascii="Arial" w:hAnsi="Arial" w:cs="Arial"/>
          <w:bCs/>
          <w:color w:val="000000" w:themeColor="text1"/>
          <w:sz w:val="20"/>
          <w:szCs w:val="20"/>
        </w:rPr>
      </w:pPr>
      <w:r w:rsidRPr="00BE2563">
        <w:rPr>
          <w:rFonts w:ascii="Arial" w:hAnsi="Arial" w:cs="Arial"/>
          <w:bCs/>
          <w:color w:val="000000" w:themeColor="text1"/>
          <w:sz w:val="20"/>
          <w:szCs w:val="20"/>
        </w:rPr>
        <w:t>169.254.0.0 /16</w:t>
      </w:r>
    </w:p>
    <w:p w:rsidR="00BE2563" w:rsidRPr="00BE2563" w:rsidRDefault="00BE2563" w:rsidP="00BE2563">
      <w:pPr>
        <w:spacing w:after="0" w:line="240" w:lineRule="auto"/>
        <w:ind w:left="720"/>
        <w:rPr>
          <w:rFonts w:ascii="Arial" w:hAnsi="Arial" w:cs="Arial"/>
          <w:bCs/>
          <w:color w:val="000000" w:themeColor="text1"/>
          <w:sz w:val="20"/>
          <w:szCs w:val="20"/>
        </w:rPr>
      </w:pPr>
    </w:p>
    <w:p w:rsidR="00000000" w:rsidRDefault="00487E6F" w:rsidP="00487E6F">
      <w:pPr>
        <w:numPr>
          <w:ilvl w:val="0"/>
          <w:numId w:val="41"/>
        </w:numPr>
        <w:spacing w:after="0" w:line="240" w:lineRule="auto"/>
        <w:rPr>
          <w:rFonts w:ascii="Arial" w:hAnsi="Arial" w:cs="Arial"/>
          <w:bCs/>
          <w:color w:val="000000" w:themeColor="text1"/>
          <w:sz w:val="20"/>
          <w:szCs w:val="20"/>
        </w:rPr>
      </w:pPr>
      <w:r w:rsidRPr="00BE2563">
        <w:rPr>
          <w:rFonts w:ascii="Arial" w:hAnsi="Arial" w:cs="Arial"/>
          <w:b/>
          <w:bCs/>
          <w:color w:val="000000" w:themeColor="text1"/>
          <w:sz w:val="20"/>
          <w:szCs w:val="20"/>
        </w:rPr>
        <w:t>Test-net cím:</w:t>
      </w:r>
      <w:r w:rsidR="00BE2563">
        <w:rPr>
          <w:rFonts w:ascii="Arial" w:hAnsi="Arial" w:cs="Arial"/>
          <w:bCs/>
          <w:color w:val="000000" w:themeColor="text1"/>
          <w:sz w:val="20"/>
          <w:szCs w:val="20"/>
        </w:rPr>
        <w:t xml:space="preserve"> o</w:t>
      </w:r>
      <w:r w:rsidRPr="00BE2563">
        <w:rPr>
          <w:rFonts w:ascii="Arial" w:hAnsi="Arial" w:cs="Arial"/>
          <w:bCs/>
          <w:color w:val="000000" w:themeColor="text1"/>
          <w:sz w:val="20"/>
          <w:szCs w:val="20"/>
        </w:rPr>
        <w:t>ktatási és tanulási célokra fenntartott.</w:t>
      </w:r>
      <w:r w:rsidRPr="00BE2563">
        <w:rPr>
          <w:rFonts w:ascii="Arial" w:hAnsi="Arial" w:cs="Arial"/>
          <w:bCs/>
          <w:color w:val="000000" w:themeColor="text1"/>
          <w:sz w:val="20"/>
          <w:szCs w:val="20"/>
        </w:rPr>
        <w:br/>
        <w:t>192.0.2.0 /24</w:t>
      </w:r>
    </w:p>
    <w:p w:rsidR="00BE2563" w:rsidRPr="00BE2563" w:rsidRDefault="00BE2563" w:rsidP="00BE2563">
      <w:pPr>
        <w:spacing w:after="0" w:line="240" w:lineRule="auto"/>
        <w:ind w:left="720"/>
        <w:rPr>
          <w:rFonts w:ascii="Arial" w:hAnsi="Arial" w:cs="Arial"/>
          <w:bCs/>
          <w:color w:val="000000" w:themeColor="text1"/>
          <w:sz w:val="20"/>
          <w:szCs w:val="20"/>
        </w:rPr>
      </w:pPr>
    </w:p>
    <w:p w:rsidR="00000000" w:rsidRPr="00BE2563" w:rsidRDefault="00487E6F" w:rsidP="00487E6F">
      <w:pPr>
        <w:numPr>
          <w:ilvl w:val="0"/>
          <w:numId w:val="41"/>
        </w:numPr>
        <w:spacing w:after="0" w:line="240" w:lineRule="auto"/>
        <w:rPr>
          <w:rFonts w:ascii="Arial" w:hAnsi="Arial" w:cs="Arial"/>
          <w:bCs/>
          <w:color w:val="000000" w:themeColor="text1"/>
          <w:sz w:val="20"/>
          <w:szCs w:val="20"/>
        </w:rPr>
      </w:pPr>
      <w:r w:rsidRPr="00BE2563">
        <w:rPr>
          <w:rFonts w:ascii="Arial" w:hAnsi="Arial" w:cs="Arial"/>
          <w:b/>
          <w:bCs/>
          <w:color w:val="000000" w:themeColor="text1"/>
          <w:sz w:val="20"/>
          <w:szCs w:val="20"/>
        </w:rPr>
        <w:t>Mu</w:t>
      </w:r>
      <w:r w:rsidRPr="00BE2563">
        <w:rPr>
          <w:rFonts w:ascii="Arial" w:hAnsi="Arial" w:cs="Arial"/>
          <w:b/>
          <w:bCs/>
          <w:color w:val="000000" w:themeColor="text1"/>
          <w:sz w:val="20"/>
          <w:szCs w:val="20"/>
        </w:rPr>
        <w:t>lticast cím:</w:t>
      </w:r>
      <w:r w:rsidR="00BE2563">
        <w:rPr>
          <w:rFonts w:ascii="Arial" w:hAnsi="Arial" w:cs="Arial"/>
          <w:bCs/>
          <w:color w:val="000000" w:themeColor="text1"/>
          <w:sz w:val="20"/>
          <w:szCs w:val="20"/>
        </w:rPr>
        <w:t xml:space="preserve"> t</w:t>
      </w:r>
      <w:r w:rsidRPr="00BE2563">
        <w:rPr>
          <w:rFonts w:ascii="Arial" w:hAnsi="Arial" w:cs="Arial"/>
          <w:bCs/>
          <w:color w:val="000000" w:themeColor="text1"/>
          <w:sz w:val="20"/>
          <w:szCs w:val="20"/>
        </w:rPr>
        <w:t>eljes D osztály</w:t>
      </w:r>
    </w:p>
    <w:p w:rsidR="00000000" w:rsidRPr="00BE2563" w:rsidRDefault="00BE2563" w:rsidP="00487E6F">
      <w:pPr>
        <w:numPr>
          <w:ilvl w:val="0"/>
          <w:numId w:val="41"/>
        </w:numPr>
        <w:spacing w:after="0" w:line="240" w:lineRule="auto"/>
        <w:rPr>
          <w:rFonts w:ascii="Arial" w:hAnsi="Arial" w:cs="Arial"/>
          <w:bCs/>
          <w:color w:val="000000" w:themeColor="text1"/>
          <w:sz w:val="20"/>
          <w:szCs w:val="20"/>
        </w:rPr>
      </w:pPr>
      <w:r w:rsidRPr="00BE2563">
        <w:rPr>
          <w:rFonts w:ascii="Arial" w:hAnsi="Arial" w:cs="Arial"/>
          <w:b/>
          <w:bCs/>
          <w:color w:val="000000" w:themeColor="text1"/>
          <w:sz w:val="20"/>
          <w:szCs w:val="20"/>
        </w:rPr>
        <w:t>Kisérleti cím:</w:t>
      </w:r>
      <w:r>
        <w:rPr>
          <w:rFonts w:ascii="Arial" w:hAnsi="Arial" w:cs="Arial"/>
          <w:bCs/>
          <w:color w:val="000000" w:themeColor="text1"/>
          <w:sz w:val="20"/>
          <w:szCs w:val="20"/>
        </w:rPr>
        <w:t xml:space="preserve"> t</w:t>
      </w:r>
      <w:r w:rsidR="00487E6F" w:rsidRPr="00BE2563">
        <w:rPr>
          <w:rFonts w:ascii="Arial" w:hAnsi="Arial" w:cs="Arial"/>
          <w:bCs/>
          <w:color w:val="000000" w:themeColor="text1"/>
          <w:sz w:val="20"/>
          <w:szCs w:val="20"/>
        </w:rPr>
        <w:t>eljes E osztály</w:t>
      </w:r>
    </w:p>
    <w:p w:rsidR="004254F1" w:rsidRPr="00BE2563" w:rsidRDefault="004254F1" w:rsidP="00BE2563">
      <w:pPr>
        <w:spacing w:after="0" w:line="240" w:lineRule="auto"/>
        <w:ind w:left="360"/>
        <w:rPr>
          <w:rFonts w:ascii="Arial" w:hAnsi="Arial" w:cs="Arial"/>
          <w:bCs/>
          <w:color w:val="000000" w:themeColor="text1"/>
          <w:sz w:val="20"/>
          <w:szCs w:val="20"/>
        </w:rPr>
      </w:pPr>
    </w:p>
    <w:p w:rsidR="004254F1" w:rsidRDefault="004254F1" w:rsidP="00BE2563">
      <w:pPr>
        <w:spacing w:after="0" w:line="240" w:lineRule="auto"/>
        <w:ind w:left="360"/>
        <w:rPr>
          <w:rFonts w:ascii="Arial" w:hAnsi="Arial" w:cs="Arial"/>
          <w:b/>
          <w:bCs/>
          <w:color w:val="000000" w:themeColor="text1"/>
          <w:sz w:val="20"/>
          <w:szCs w:val="20"/>
        </w:rPr>
      </w:pPr>
      <w:r w:rsidRPr="00BE2563">
        <w:rPr>
          <w:rFonts w:ascii="Arial" w:hAnsi="Arial" w:cs="Arial"/>
          <w:b/>
          <w:bCs/>
          <w:color w:val="000000" w:themeColor="text1"/>
          <w:sz w:val="20"/>
          <w:szCs w:val="20"/>
        </w:rPr>
        <w:t>Publikus és privát címek</w:t>
      </w:r>
    </w:p>
    <w:p w:rsidR="00BE2563" w:rsidRPr="00BE2563" w:rsidRDefault="00BE2563" w:rsidP="00BE2563">
      <w:pPr>
        <w:spacing w:after="0" w:line="240" w:lineRule="auto"/>
        <w:ind w:left="360"/>
        <w:rPr>
          <w:rFonts w:ascii="Arial" w:hAnsi="Arial" w:cs="Arial"/>
          <w:b/>
          <w:bCs/>
          <w:color w:val="000000" w:themeColor="text1"/>
          <w:sz w:val="20"/>
          <w:szCs w:val="20"/>
        </w:rPr>
      </w:pPr>
    </w:p>
    <w:p w:rsidR="00000000" w:rsidRPr="00BE2563" w:rsidRDefault="00BE2563" w:rsidP="00487E6F">
      <w:pPr>
        <w:numPr>
          <w:ilvl w:val="0"/>
          <w:numId w:val="42"/>
        </w:num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Publikus címek: i</w:t>
      </w:r>
      <w:r w:rsidR="00487E6F" w:rsidRPr="00BE2563">
        <w:rPr>
          <w:rFonts w:ascii="Arial" w:hAnsi="Arial" w:cs="Arial"/>
          <w:bCs/>
          <w:color w:val="000000" w:themeColor="text1"/>
          <w:sz w:val="20"/>
          <w:szCs w:val="20"/>
        </w:rPr>
        <w:t>nternetre kötött hálózatokban használt címek. A teljes A, B és C osztály (kivételek és privát címek nélkül)</w:t>
      </w:r>
    </w:p>
    <w:p w:rsidR="004254F1" w:rsidRPr="00BE2563" w:rsidRDefault="00BE2563" w:rsidP="00487E6F">
      <w:pPr>
        <w:numPr>
          <w:ilvl w:val="0"/>
          <w:numId w:val="42"/>
        </w:num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Privát címek:  a</w:t>
      </w:r>
      <w:r w:rsidR="00487E6F" w:rsidRPr="00BE2563">
        <w:rPr>
          <w:rFonts w:ascii="Arial" w:hAnsi="Arial" w:cs="Arial"/>
          <w:bCs/>
          <w:color w:val="000000" w:themeColor="text1"/>
          <w:sz w:val="20"/>
          <w:szCs w:val="20"/>
        </w:rPr>
        <w:t>z internethozzáférés nélküli vagy korlátozott hozz</w:t>
      </w:r>
      <w:r w:rsidR="00487E6F" w:rsidRPr="00BE2563">
        <w:rPr>
          <w:rFonts w:ascii="Arial" w:hAnsi="Arial" w:cs="Arial"/>
          <w:bCs/>
          <w:color w:val="000000" w:themeColor="text1"/>
          <w:sz w:val="20"/>
          <w:szCs w:val="20"/>
        </w:rPr>
        <w:t>áférésű hálózatokban használt címek.</w:t>
      </w:r>
      <w:r w:rsidR="004254F1" w:rsidRPr="00BE2563">
        <w:rPr>
          <w:rFonts w:ascii="Arial" w:hAnsi="Arial" w:cs="Arial"/>
          <w:bCs/>
          <w:color w:val="000000" w:themeColor="text1"/>
          <w:sz w:val="20"/>
          <w:szCs w:val="20"/>
        </w:rPr>
        <w:t xml:space="preserve">(LAN és SOHO) </w:t>
      </w:r>
    </w:p>
    <w:p w:rsidR="004254F1" w:rsidRPr="00BE2563" w:rsidRDefault="004254F1" w:rsidP="00BE2563">
      <w:pPr>
        <w:spacing w:after="0" w:line="240" w:lineRule="auto"/>
        <w:ind w:left="360"/>
        <w:rPr>
          <w:rFonts w:ascii="Arial" w:hAnsi="Arial" w:cs="Arial"/>
          <w:bCs/>
          <w:color w:val="000000" w:themeColor="text1"/>
          <w:sz w:val="20"/>
          <w:szCs w:val="20"/>
        </w:rPr>
      </w:pPr>
    </w:p>
    <w:p w:rsidR="004254F1" w:rsidRPr="00BE2563" w:rsidRDefault="004254F1" w:rsidP="00BE2563">
      <w:pPr>
        <w:spacing w:after="0" w:line="240" w:lineRule="auto"/>
        <w:ind w:left="360"/>
        <w:rPr>
          <w:rFonts w:ascii="Arial" w:hAnsi="Arial" w:cs="Arial"/>
          <w:bCs/>
          <w:color w:val="000000" w:themeColor="text1"/>
          <w:sz w:val="20"/>
          <w:szCs w:val="20"/>
        </w:rPr>
      </w:pPr>
    </w:p>
    <w:p w:rsidR="004254F1" w:rsidRPr="00BE2563" w:rsidRDefault="004254F1" w:rsidP="00BE2563">
      <w:pPr>
        <w:spacing w:after="0" w:line="240" w:lineRule="auto"/>
        <w:ind w:left="360"/>
        <w:rPr>
          <w:rFonts w:ascii="Arial" w:hAnsi="Arial" w:cs="Arial"/>
          <w:b/>
          <w:bCs/>
          <w:color w:val="000000" w:themeColor="text1"/>
          <w:sz w:val="20"/>
          <w:szCs w:val="20"/>
        </w:rPr>
      </w:pPr>
      <w:r w:rsidRPr="00BE2563">
        <w:rPr>
          <w:rFonts w:ascii="Arial" w:hAnsi="Arial" w:cs="Arial"/>
          <w:b/>
          <w:bCs/>
          <w:color w:val="000000" w:themeColor="text1"/>
          <w:sz w:val="20"/>
          <w:szCs w:val="20"/>
        </w:rPr>
        <w:t>privát címtartományok</w:t>
      </w:r>
    </w:p>
    <w:p w:rsidR="00000000" w:rsidRPr="00BE2563" w:rsidRDefault="00487E6F" w:rsidP="00487E6F">
      <w:pPr>
        <w:numPr>
          <w:ilvl w:val="0"/>
          <w:numId w:val="43"/>
        </w:numPr>
        <w:spacing w:after="0" w:line="240" w:lineRule="auto"/>
        <w:rPr>
          <w:rFonts w:ascii="Arial" w:hAnsi="Arial" w:cs="Arial"/>
          <w:bCs/>
          <w:color w:val="000000" w:themeColor="text1"/>
          <w:sz w:val="20"/>
          <w:szCs w:val="20"/>
        </w:rPr>
      </w:pPr>
      <w:r w:rsidRPr="00BE2563">
        <w:rPr>
          <w:rFonts w:ascii="Arial" w:hAnsi="Arial" w:cs="Arial"/>
          <w:bCs/>
          <w:color w:val="000000" w:themeColor="text1"/>
          <w:sz w:val="20"/>
          <w:szCs w:val="20"/>
        </w:rPr>
        <w:t>10.0.0.0 - 10.255.255.255 (10.0.0.0/8)</w:t>
      </w:r>
    </w:p>
    <w:p w:rsidR="00000000" w:rsidRPr="00BE2563" w:rsidRDefault="00487E6F" w:rsidP="00487E6F">
      <w:pPr>
        <w:numPr>
          <w:ilvl w:val="0"/>
          <w:numId w:val="43"/>
        </w:numPr>
        <w:spacing w:after="0" w:line="240" w:lineRule="auto"/>
        <w:rPr>
          <w:rFonts w:ascii="Arial" w:hAnsi="Arial" w:cs="Arial"/>
          <w:bCs/>
          <w:color w:val="000000" w:themeColor="text1"/>
          <w:sz w:val="20"/>
          <w:szCs w:val="20"/>
        </w:rPr>
      </w:pPr>
      <w:r w:rsidRPr="00BE2563">
        <w:rPr>
          <w:rFonts w:ascii="Arial" w:hAnsi="Arial" w:cs="Arial"/>
          <w:bCs/>
          <w:color w:val="000000" w:themeColor="text1"/>
          <w:sz w:val="20"/>
          <w:szCs w:val="20"/>
        </w:rPr>
        <w:t>172.16.0.0 - 172.31.255.255 (172.16.0.0/12)</w:t>
      </w:r>
    </w:p>
    <w:p w:rsidR="00000000" w:rsidRPr="00BE2563" w:rsidRDefault="00487E6F" w:rsidP="00487E6F">
      <w:pPr>
        <w:numPr>
          <w:ilvl w:val="0"/>
          <w:numId w:val="43"/>
        </w:numPr>
        <w:spacing w:after="0" w:line="240" w:lineRule="auto"/>
        <w:rPr>
          <w:rFonts w:ascii="Arial" w:hAnsi="Arial" w:cs="Arial"/>
          <w:bCs/>
          <w:color w:val="000000" w:themeColor="text1"/>
          <w:sz w:val="20"/>
          <w:szCs w:val="20"/>
        </w:rPr>
      </w:pPr>
      <w:r w:rsidRPr="00BE2563">
        <w:rPr>
          <w:rFonts w:ascii="Arial" w:hAnsi="Arial" w:cs="Arial"/>
          <w:bCs/>
          <w:color w:val="000000" w:themeColor="text1"/>
          <w:sz w:val="20"/>
          <w:szCs w:val="20"/>
        </w:rPr>
        <w:t>192.168.0.0 - 192.168.255.255 (192.168.0.0/16)</w:t>
      </w:r>
    </w:p>
    <w:p w:rsidR="004254F1" w:rsidRPr="004254F1" w:rsidRDefault="004254F1" w:rsidP="004254F1">
      <w:pPr>
        <w:spacing w:after="0" w:line="240" w:lineRule="auto"/>
        <w:jc w:val="both"/>
        <w:rPr>
          <w:rFonts w:ascii="Arial" w:hAnsi="Arial" w:cs="Arial"/>
          <w:b/>
          <w:bCs/>
          <w:color w:val="000000" w:themeColor="text1"/>
          <w:sz w:val="20"/>
          <w:szCs w:val="20"/>
        </w:rPr>
      </w:pPr>
    </w:p>
    <w:p w:rsidR="009577C7" w:rsidRPr="004254F1" w:rsidRDefault="009577C7" w:rsidP="004254F1">
      <w:pPr>
        <w:spacing w:after="0" w:line="240" w:lineRule="auto"/>
        <w:jc w:val="center"/>
        <w:rPr>
          <w:rFonts w:ascii="Arial" w:hAnsi="Arial" w:cs="Arial"/>
          <w:b/>
          <w:bCs/>
          <w:color w:val="000000" w:themeColor="text1"/>
          <w:sz w:val="20"/>
          <w:szCs w:val="20"/>
        </w:rPr>
      </w:pPr>
    </w:p>
    <w:p w:rsidR="002E11BC" w:rsidRPr="004254F1" w:rsidRDefault="004254F1" w:rsidP="004254F1">
      <w:pPr>
        <w:spacing w:after="0" w:line="240" w:lineRule="auto"/>
        <w:rPr>
          <w:rFonts w:ascii="Arial" w:eastAsia="Times New Roman" w:hAnsi="Arial" w:cs="Arial"/>
          <w:color w:val="000000" w:themeColor="text1"/>
          <w:sz w:val="20"/>
          <w:szCs w:val="20"/>
          <w:lang w:eastAsia="hu-HU"/>
        </w:rPr>
      </w:pPr>
      <w:r>
        <w:rPr>
          <w:rFonts w:ascii="Arial" w:hAnsi="Arial" w:cs="Arial"/>
          <w:b/>
          <w:bCs/>
          <w:color w:val="000000" w:themeColor="text1"/>
          <w:sz w:val="20"/>
          <w:szCs w:val="20"/>
        </w:rPr>
        <w:t>16. HÁLÓZATBIZTONSÁG</w:t>
      </w:r>
      <w:r w:rsidR="00BE2563">
        <w:rPr>
          <w:rFonts w:ascii="Arial" w:hAnsi="Arial" w:cs="Arial"/>
          <w:b/>
          <w:bCs/>
          <w:color w:val="000000" w:themeColor="text1"/>
          <w:sz w:val="20"/>
          <w:szCs w:val="20"/>
        </w:rPr>
        <w:t xml:space="preserve"> (forrás jegyzet)</w:t>
      </w:r>
    </w:p>
    <w:p w:rsidR="002E11BC" w:rsidRPr="004254F1" w:rsidRDefault="002E11BC" w:rsidP="004254F1">
      <w:pPr>
        <w:spacing w:after="0" w:line="240" w:lineRule="auto"/>
        <w:rPr>
          <w:rFonts w:ascii="Arial" w:hAnsi="Arial" w:cs="Arial"/>
          <w:b/>
          <w:color w:val="000000" w:themeColor="text1"/>
          <w:sz w:val="20"/>
          <w:szCs w:val="20"/>
        </w:rPr>
      </w:pPr>
      <w:bookmarkStart w:id="0" w:name="_GoBack"/>
      <w:bookmarkEnd w:id="0"/>
    </w:p>
    <w:p w:rsidR="002E11BC" w:rsidRPr="004254F1" w:rsidRDefault="00BE2563"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BAHATOLÁS CÉLJA</w:t>
      </w:r>
      <w:r w:rsidR="002E11BC" w:rsidRPr="004254F1">
        <w:rPr>
          <w:rFonts w:ascii="Arial" w:hAnsi="Arial" w:cs="Arial"/>
          <w:color w:val="000000" w:themeColor="text1"/>
          <w:sz w:val="20"/>
          <w:szCs w:val="20"/>
        </w:rPr>
        <w:t>:</w:t>
      </w:r>
    </w:p>
    <w:p w:rsidR="002E11BC" w:rsidRPr="004254F1" w:rsidRDefault="002E11BC" w:rsidP="00487E6F">
      <w:pPr>
        <w:pStyle w:val="Listaszerbekezds"/>
        <w:numPr>
          <w:ilvl w:val="0"/>
          <w:numId w:val="7"/>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információlopás pl.</w:t>
      </w:r>
      <w:r w:rsidR="00BE2563">
        <w:rPr>
          <w:rFonts w:ascii="Arial" w:hAnsi="Arial" w:cs="Arial"/>
          <w:color w:val="000000" w:themeColor="text1"/>
          <w:sz w:val="20"/>
          <w:szCs w:val="20"/>
        </w:rPr>
        <w:t xml:space="preserve"> bankszámladatok megszerzése, facebook</w:t>
      </w:r>
      <w:r w:rsidRPr="004254F1">
        <w:rPr>
          <w:rFonts w:ascii="Arial" w:hAnsi="Arial" w:cs="Arial"/>
          <w:color w:val="000000" w:themeColor="text1"/>
          <w:sz w:val="20"/>
          <w:szCs w:val="20"/>
        </w:rPr>
        <w:t xml:space="preserve"> jelszavak, e-mail címek</w:t>
      </w:r>
    </w:p>
    <w:p w:rsidR="002E11BC" w:rsidRPr="004254F1" w:rsidRDefault="002E11BC" w:rsidP="00487E6F">
      <w:pPr>
        <w:pStyle w:val="Listaszerbekezds"/>
        <w:numPr>
          <w:ilvl w:val="0"/>
          <w:numId w:val="7"/>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adatvesztés és manipuláció pl. adatbázis manupulálása, adatok tö</w:t>
      </w:r>
      <w:r w:rsidR="00BE2563">
        <w:rPr>
          <w:rFonts w:ascii="Arial" w:hAnsi="Arial" w:cs="Arial"/>
          <w:color w:val="000000" w:themeColor="text1"/>
          <w:sz w:val="20"/>
          <w:szCs w:val="20"/>
        </w:rPr>
        <w:t>r</w:t>
      </w:r>
      <w:r w:rsidRPr="004254F1">
        <w:rPr>
          <w:rFonts w:ascii="Arial" w:hAnsi="Arial" w:cs="Arial"/>
          <w:color w:val="000000" w:themeColor="text1"/>
          <w:sz w:val="20"/>
          <w:szCs w:val="20"/>
        </w:rPr>
        <w:t>lése</w:t>
      </w:r>
    </w:p>
    <w:p w:rsidR="002E11BC" w:rsidRPr="004254F1" w:rsidRDefault="002E11BC" w:rsidP="00487E6F">
      <w:pPr>
        <w:pStyle w:val="Listaszerbekezds"/>
        <w:numPr>
          <w:ilvl w:val="0"/>
          <w:numId w:val="7"/>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azo</w:t>
      </w:r>
      <w:r w:rsidR="00BE2563">
        <w:rPr>
          <w:rFonts w:ascii="Arial" w:hAnsi="Arial" w:cs="Arial"/>
          <w:color w:val="000000" w:themeColor="text1"/>
          <w:sz w:val="20"/>
          <w:szCs w:val="20"/>
        </w:rPr>
        <w:t xml:space="preserve">nosító lopás: felhasználónév, </w:t>
      </w:r>
      <w:r w:rsidRPr="004254F1">
        <w:rPr>
          <w:rFonts w:ascii="Arial" w:hAnsi="Arial" w:cs="Arial"/>
          <w:color w:val="000000" w:themeColor="text1"/>
          <w:sz w:val="20"/>
          <w:szCs w:val="20"/>
        </w:rPr>
        <w:t>jelszó megszerzése, bankkártya</w:t>
      </w:r>
      <w:r w:rsidR="00BE2563">
        <w:rPr>
          <w:rFonts w:ascii="Arial" w:hAnsi="Arial" w:cs="Arial"/>
          <w:color w:val="000000" w:themeColor="text1"/>
          <w:sz w:val="20"/>
          <w:szCs w:val="20"/>
        </w:rPr>
        <w:t>-a</w:t>
      </w:r>
      <w:r w:rsidRPr="004254F1">
        <w:rPr>
          <w:rFonts w:ascii="Arial" w:hAnsi="Arial" w:cs="Arial"/>
          <w:color w:val="000000" w:themeColor="text1"/>
          <w:sz w:val="20"/>
          <w:szCs w:val="20"/>
        </w:rPr>
        <w:t>datok ellopása</w:t>
      </w:r>
    </w:p>
    <w:p w:rsidR="002E11BC" w:rsidRPr="004254F1" w:rsidRDefault="002E11BC" w:rsidP="00487E6F">
      <w:pPr>
        <w:pStyle w:val="Listaszerbekezds"/>
        <w:numPr>
          <w:ilvl w:val="0"/>
          <w:numId w:val="7"/>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szolgáltatás megszakítása: annyi kérést küld a szerver felé, hogy nem tudja kiszolgálni a felhasználokat, pl. DoS-olás, vonalat is le lehet terhelni, amivel a servert éred el</w:t>
      </w:r>
    </w:p>
    <w:p w:rsidR="002E11BC" w:rsidRPr="004254F1" w:rsidRDefault="002E11BC" w:rsidP="004254F1">
      <w:pPr>
        <w:spacing w:after="0" w:line="240" w:lineRule="auto"/>
        <w:rPr>
          <w:rFonts w:ascii="Arial" w:hAnsi="Arial" w:cs="Arial"/>
          <w:color w:val="000000" w:themeColor="text1"/>
          <w:sz w:val="20"/>
          <w:szCs w:val="20"/>
        </w:rPr>
      </w:pPr>
    </w:p>
    <w:p w:rsidR="002E11BC" w:rsidRDefault="00BE2563"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 xml:space="preserve">SEBEZHETŐSÉGI TÍPUSOK </w:t>
      </w:r>
      <w:r>
        <w:rPr>
          <w:rFonts w:ascii="Arial" w:hAnsi="Arial" w:cs="Arial"/>
          <w:color w:val="000000" w:themeColor="text1"/>
          <w:sz w:val="20"/>
          <w:szCs w:val="20"/>
        </w:rPr>
        <w:t>(milyen gyenge pontok</w:t>
      </w:r>
      <w:r w:rsidR="002E11BC" w:rsidRPr="004254F1">
        <w:rPr>
          <w:rFonts w:ascii="Arial" w:hAnsi="Arial" w:cs="Arial"/>
          <w:color w:val="000000" w:themeColor="text1"/>
          <w:sz w:val="20"/>
          <w:szCs w:val="20"/>
        </w:rPr>
        <w:t xml:space="preserve"> vannak)</w:t>
      </w:r>
    </w:p>
    <w:p w:rsidR="00BE2563" w:rsidRPr="004254F1" w:rsidRDefault="00BE2563" w:rsidP="004254F1">
      <w:pPr>
        <w:spacing w:after="0" w:line="240" w:lineRule="auto"/>
        <w:rPr>
          <w:rFonts w:ascii="Arial" w:hAnsi="Arial" w:cs="Arial"/>
          <w:color w:val="000000" w:themeColor="text1"/>
          <w:sz w:val="20"/>
          <w:szCs w:val="20"/>
        </w:rPr>
      </w:pPr>
    </w:p>
    <w:p w:rsidR="002E11BC" w:rsidRDefault="00BE2563" w:rsidP="00487E6F">
      <w:pPr>
        <w:pStyle w:val="Listaszerbekezds"/>
        <w:numPr>
          <w:ilvl w:val="0"/>
          <w:numId w:val="6"/>
        </w:numPr>
        <w:spacing w:after="0" w:line="240" w:lineRule="auto"/>
        <w:rPr>
          <w:rFonts w:ascii="Arial" w:hAnsi="Arial" w:cs="Arial"/>
          <w:color w:val="000000" w:themeColor="text1"/>
          <w:sz w:val="20"/>
          <w:szCs w:val="20"/>
        </w:rPr>
      </w:pPr>
      <w:r>
        <w:rPr>
          <w:rFonts w:ascii="Arial" w:hAnsi="Arial" w:cs="Arial"/>
          <w:color w:val="000000" w:themeColor="text1"/>
          <w:sz w:val="20"/>
          <w:szCs w:val="20"/>
        </w:rPr>
        <w:t>technológiai: harward,softvert,hálózatot,</w:t>
      </w:r>
      <w:r w:rsidR="002E11BC" w:rsidRPr="004254F1">
        <w:rPr>
          <w:rFonts w:ascii="Arial" w:hAnsi="Arial" w:cs="Arial"/>
          <w:color w:val="000000" w:themeColor="text1"/>
          <w:sz w:val="20"/>
          <w:szCs w:val="20"/>
        </w:rPr>
        <w:t xml:space="preserve">OP rendszert </w:t>
      </w:r>
    </w:p>
    <w:p w:rsidR="00BE2563" w:rsidRPr="004254F1" w:rsidRDefault="00BE2563" w:rsidP="00BE2563">
      <w:pPr>
        <w:pStyle w:val="Listaszerbekezds"/>
        <w:spacing w:after="0" w:line="240" w:lineRule="auto"/>
        <w:rPr>
          <w:rFonts w:ascii="Arial" w:hAnsi="Arial" w:cs="Arial"/>
          <w:color w:val="000000" w:themeColor="text1"/>
          <w:sz w:val="20"/>
          <w:szCs w:val="20"/>
        </w:rPr>
      </w:pPr>
    </w:p>
    <w:p w:rsidR="002E11BC" w:rsidRPr="004254F1" w:rsidRDefault="002E11BC" w:rsidP="00487E6F">
      <w:pPr>
        <w:pStyle w:val="Listaszerbekezds"/>
        <w:numPr>
          <w:ilvl w:val="0"/>
          <w:numId w:val="6"/>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konfigurációs biztonsági részek:</w:t>
      </w:r>
    </w:p>
    <w:p w:rsidR="004F4071" w:rsidRDefault="002E11BC" w:rsidP="00487E6F">
      <w:pPr>
        <w:pStyle w:val="Listaszerbekezds"/>
        <w:numPr>
          <w:ilvl w:val="0"/>
          <w:numId w:val="8"/>
        </w:numPr>
        <w:spacing w:after="0" w:line="240" w:lineRule="auto"/>
        <w:ind w:left="1843" w:hanging="425"/>
        <w:rPr>
          <w:rFonts w:ascii="Arial" w:hAnsi="Arial" w:cs="Arial"/>
          <w:color w:val="000000" w:themeColor="text1"/>
          <w:sz w:val="20"/>
          <w:szCs w:val="20"/>
        </w:rPr>
      </w:pPr>
      <w:r w:rsidRPr="004F4071">
        <w:rPr>
          <w:rFonts w:ascii="Arial" w:hAnsi="Arial" w:cs="Arial"/>
          <w:color w:val="000000" w:themeColor="text1"/>
          <w:sz w:val="20"/>
          <w:szCs w:val="20"/>
        </w:rPr>
        <w:t>rendszergazda hagyott benne hibát pl. nem biztonságos felhasználói fiók,</w:t>
      </w:r>
    </w:p>
    <w:p w:rsidR="004F4071" w:rsidRDefault="004F4071" w:rsidP="00487E6F">
      <w:pPr>
        <w:pStyle w:val="Listaszerbekezds"/>
        <w:numPr>
          <w:ilvl w:val="0"/>
          <w:numId w:val="8"/>
        </w:numPr>
        <w:spacing w:after="0" w:line="240" w:lineRule="auto"/>
        <w:ind w:left="1843" w:hanging="425"/>
        <w:rPr>
          <w:rFonts w:ascii="Arial" w:hAnsi="Arial" w:cs="Arial"/>
          <w:color w:val="000000" w:themeColor="text1"/>
          <w:sz w:val="20"/>
          <w:szCs w:val="20"/>
        </w:rPr>
      </w:pPr>
      <w:r>
        <w:rPr>
          <w:rFonts w:ascii="Arial" w:hAnsi="Arial" w:cs="Arial"/>
          <w:color w:val="000000" w:themeColor="text1"/>
          <w:sz w:val="20"/>
          <w:szCs w:val="20"/>
        </w:rPr>
        <w:t>nem http</w:t>
      </w:r>
      <w:r w:rsidR="002E11BC" w:rsidRPr="004F4071">
        <w:rPr>
          <w:rFonts w:ascii="Arial" w:hAnsi="Arial" w:cs="Arial"/>
          <w:color w:val="000000" w:themeColor="text1"/>
          <w:sz w:val="20"/>
          <w:szCs w:val="20"/>
        </w:rPr>
        <w:t>-protokollal van védve, nincs titkosítva,</w:t>
      </w:r>
    </w:p>
    <w:p w:rsidR="004F4071" w:rsidRDefault="002E11BC" w:rsidP="00487E6F">
      <w:pPr>
        <w:pStyle w:val="Listaszerbekezds"/>
        <w:numPr>
          <w:ilvl w:val="0"/>
          <w:numId w:val="8"/>
        </w:numPr>
        <w:spacing w:after="0" w:line="240" w:lineRule="auto"/>
        <w:ind w:left="1843" w:hanging="425"/>
        <w:rPr>
          <w:rFonts w:ascii="Arial" w:hAnsi="Arial" w:cs="Arial"/>
          <w:color w:val="000000" w:themeColor="text1"/>
          <w:sz w:val="20"/>
          <w:szCs w:val="20"/>
        </w:rPr>
      </w:pPr>
      <w:r w:rsidRPr="004F4071">
        <w:rPr>
          <w:rFonts w:ascii="Arial" w:hAnsi="Arial" w:cs="Arial"/>
          <w:color w:val="000000" w:themeColor="text1"/>
          <w:sz w:val="20"/>
          <w:szCs w:val="20"/>
        </w:rPr>
        <w:t>rosszul konfigurált internetes szolgáltatások</w:t>
      </w:r>
      <w:r w:rsidR="004F4071">
        <w:rPr>
          <w:rFonts w:ascii="Arial" w:hAnsi="Arial" w:cs="Arial"/>
          <w:color w:val="000000" w:themeColor="text1"/>
          <w:sz w:val="20"/>
          <w:szCs w:val="20"/>
        </w:rPr>
        <w:t>,</w:t>
      </w:r>
    </w:p>
    <w:p w:rsidR="004F4071" w:rsidRDefault="002E11BC" w:rsidP="00487E6F">
      <w:pPr>
        <w:pStyle w:val="Listaszerbekezds"/>
        <w:numPr>
          <w:ilvl w:val="0"/>
          <w:numId w:val="8"/>
        </w:numPr>
        <w:spacing w:after="0" w:line="240" w:lineRule="auto"/>
        <w:ind w:left="1843" w:hanging="425"/>
        <w:rPr>
          <w:rFonts w:ascii="Arial" w:hAnsi="Arial" w:cs="Arial"/>
          <w:color w:val="000000" w:themeColor="text1"/>
          <w:sz w:val="20"/>
          <w:szCs w:val="20"/>
        </w:rPr>
      </w:pPr>
      <w:r w:rsidRPr="004F4071">
        <w:rPr>
          <w:rFonts w:ascii="Arial" w:hAnsi="Arial" w:cs="Arial"/>
          <w:color w:val="000000" w:themeColor="text1"/>
          <w:sz w:val="20"/>
          <w:szCs w:val="20"/>
        </w:rPr>
        <w:t>nem biztonságos alapértelmezett beállítások</w:t>
      </w:r>
      <w:r w:rsidR="004F4071">
        <w:rPr>
          <w:rFonts w:ascii="Arial" w:hAnsi="Arial" w:cs="Arial"/>
          <w:color w:val="000000" w:themeColor="text1"/>
          <w:sz w:val="20"/>
          <w:szCs w:val="20"/>
        </w:rPr>
        <w:t>,</w:t>
      </w:r>
    </w:p>
    <w:p w:rsidR="002E11BC" w:rsidRDefault="002E11BC" w:rsidP="00487E6F">
      <w:pPr>
        <w:pStyle w:val="Listaszerbekezds"/>
        <w:numPr>
          <w:ilvl w:val="0"/>
          <w:numId w:val="8"/>
        </w:numPr>
        <w:spacing w:after="0" w:line="240" w:lineRule="auto"/>
        <w:ind w:left="1843" w:hanging="425"/>
        <w:rPr>
          <w:rFonts w:ascii="Arial" w:hAnsi="Arial" w:cs="Arial"/>
          <w:color w:val="000000" w:themeColor="text1"/>
          <w:sz w:val="20"/>
          <w:szCs w:val="20"/>
        </w:rPr>
      </w:pPr>
      <w:r w:rsidRPr="004F4071">
        <w:rPr>
          <w:rFonts w:ascii="Arial" w:hAnsi="Arial" w:cs="Arial"/>
          <w:color w:val="000000" w:themeColor="text1"/>
          <w:sz w:val="20"/>
          <w:szCs w:val="20"/>
        </w:rPr>
        <w:t>rosszul konfigurált hálózati berendezések: jelszavazási hiba történt, port bekapcsolva maradt, MAC-cím szűrés</w:t>
      </w:r>
    </w:p>
    <w:p w:rsidR="004F4071" w:rsidRPr="004F4071" w:rsidRDefault="004F4071" w:rsidP="004F4071">
      <w:pPr>
        <w:pStyle w:val="Listaszerbekezds"/>
        <w:spacing w:after="0" w:line="240" w:lineRule="auto"/>
        <w:ind w:left="1843"/>
        <w:rPr>
          <w:rFonts w:ascii="Arial" w:hAnsi="Arial" w:cs="Arial"/>
          <w:color w:val="000000" w:themeColor="text1"/>
          <w:sz w:val="20"/>
          <w:szCs w:val="20"/>
        </w:rPr>
      </w:pPr>
    </w:p>
    <w:p w:rsidR="002E11BC" w:rsidRPr="004254F1" w:rsidRDefault="002E11BC" w:rsidP="00487E6F">
      <w:pPr>
        <w:pStyle w:val="Listaszerbekezds"/>
        <w:numPr>
          <w:ilvl w:val="0"/>
          <w:numId w:val="6"/>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házirend biztonsági rései: melyik mappába melyik felhasználó mit csinálhat</w:t>
      </w:r>
    </w:p>
    <w:p w:rsidR="002E11BC" w:rsidRPr="004254F1" w:rsidRDefault="002E11BC" w:rsidP="00487E6F">
      <w:pPr>
        <w:pStyle w:val="Listaszerbekezds"/>
        <w:numPr>
          <w:ilvl w:val="0"/>
          <w:numId w:val="9"/>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írásbeli biztonsági szabályzat hiánya: hány karakteres jelszó</w:t>
      </w:r>
    </w:p>
    <w:p w:rsidR="002E11BC" w:rsidRPr="004254F1" w:rsidRDefault="002E11BC" w:rsidP="00487E6F">
      <w:pPr>
        <w:pStyle w:val="Listaszerbekezds"/>
        <w:numPr>
          <w:ilvl w:val="0"/>
          <w:numId w:val="9"/>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politika</w:t>
      </w:r>
    </w:p>
    <w:p w:rsidR="002E11BC" w:rsidRPr="004254F1" w:rsidRDefault="002E11BC" w:rsidP="00487E6F">
      <w:pPr>
        <w:pStyle w:val="Listaszerbekezds"/>
        <w:numPr>
          <w:ilvl w:val="0"/>
          <w:numId w:val="9"/>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hitelesítés szabályozásának hiánya: erős jelszó legyen, fél évente új</w:t>
      </w:r>
    </w:p>
    <w:p w:rsidR="002E11BC" w:rsidRPr="004254F1" w:rsidRDefault="002E11BC" w:rsidP="00487E6F">
      <w:pPr>
        <w:pStyle w:val="Listaszerbekezds"/>
        <w:numPr>
          <w:ilvl w:val="0"/>
          <w:numId w:val="9"/>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hozzáférés</w:t>
      </w:r>
      <w:r w:rsidR="004F4071">
        <w:rPr>
          <w:rFonts w:ascii="Arial" w:hAnsi="Arial" w:cs="Arial"/>
          <w:color w:val="000000" w:themeColor="text1"/>
          <w:sz w:val="20"/>
          <w:szCs w:val="20"/>
        </w:rPr>
        <w:t>-vezérlés nem kie</w:t>
      </w:r>
      <w:r w:rsidRPr="004254F1">
        <w:rPr>
          <w:rFonts w:ascii="Arial" w:hAnsi="Arial" w:cs="Arial"/>
          <w:color w:val="000000" w:themeColor="text1"/>
          <w:sz w:val="20"/>
          <w:szCs w:val="20"/>
        </w:rPr>
        <w:t>légítő: naplózás kell, hogy jogosult volt-e, vagy sem, inkognító ablak</w:t>
      </w:r>
    </w:p>
    <w:p w:rsidR="002E11BC" w:rsidRPr="004254F1" w:rsidRDefault="002E11BC" w:rsidP="00487E6F">
      <w:pPr>
        <w:pStyle w:val="Listaszerbekezds"/>
        <w:numPr>
          <w:ilvl w:val="0"/>
          <w:numId w:val="9"/>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szoftver és hardvertelepítés és a módosítások nem követik a házirendet</w:t>
      </w:r>
    </w:p>
    <w:p w:rsidR="002E11BC" w:rsidRPr="004254F1" w:rsidRDefault="002E11BC" w:rsidP="00487E6F">
      <w:pPr>
        <w:pStyle w:val="Listaszerbekezds"/>
        <w:numPr>
          <w:ilvl w:val="0"/>
          <w:numId w:val="9"/>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nincs katasztrófa utána helyreállítási terv: biztonsági mentés</w:t>
      </w:r>
    </w:p>
    <w:p w:rsidR="004F4071" w:rsidRDefault="004F4071" w:rsidP="004254F1">
      <w:pPr>
        <w:spacing w:after="0" w:line="240" w:lineRule="auto"/>
        <w:rPr>
          <w:rFonts w:ascii="Arial" w:hAnsi="Arial" w:cs="Arial"/>
          <w:color w:val="000000" w:themeColor="text1"/>
          <w:sz w:val="20"/>
          <w:szCs w:val="20"/>
        </w:rPr>
      </w:pPr>
    </w:p>
    <w:p w:rsidR="004F4071" w:rsidRDefault="004F4071" w:rsidP="004254F1">
      <w:pPr>
        <w:spacing w:after="0" w:line="240" w:lineRule="auto"/>
        <w:rPr>
          <w:rFonts w:ascii="Arial" w:hAnsi="Arial" w:cs="Arial"/>
          <w:color w:val="000000" w:themeColor="text1"/>
          <w:sz w:val="20"/>
          <w:szCs w:val="20"/>
        </w:rPr>
      </w:pPr>
    </w:p>
    <w:p w:rsidR="002E11BC" w:rsidRPr="004254F1" w:rsidRDefault="004F4071"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lastRenderedPageBreak/>
        <w:t xml:space="preserve">FIZIKAI BIZTONSÁG:  </w:t>
      </w:r>
    </w:p>
    <w:p w:rsidR="002E11BC" w:rsidRPr="004254F1" w:rsidRDefault="002E11BC" w:rsidP="00487E6F">
      <w:pPr>
        <w:pStyle w:val="Listaszerbekezds"/>
        <w:numPr>
          <w:ilvl w:val="0"/>
          <w:numId w:val="6"/>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hardver fenyegetések: szétverik a gépet</w:t>
      </w:r>
      <w:r w:rsidR="004F4071">
        <w:rPr>
          <w:rFonts w:ascii="Arial" w:hAnsi="Arial" w:cs="Arial"/>
          <w:color w:val="000000" w:themeColor="text1"/>
          <w:sz w:val="20"/>
          <w:szCs w:val="20"/>
        </w:rPr>
        <w:t>,</w:t>
      </w:r>
    </w:p>
    <w:p w:rsidR="002E11BC" w:rsidRPr="004254F1" w:rsidRDefault="002E11BC" w:rsidP="00487E6F">
      <w:pPr>
        <w:pStyle w:val="Listaszerbekezds"/>
        <w:numPr>
          <w:ilvl w:val="0"/>
          <w:numId w:val="6"/>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környezeti fenyegetés: szélsőséges hőmérséklet, páratartalom</w:t>
      </w:r>
      <w:r w:rsidR="004F4071">
        <w:rPr>
          <w:rFonts w:ascii="Arial" w:hAnsi="Arial" w:cs="Arial"/>
          <w:color w:val="000000" w:themeColor="text1"/>
          <w:sz w:val="20"/>
          <w:szCs w:val="20"/>
        </w:rPr>
        <w:t>,</w:t>
      </w:r>
    </w:p>
    <w:p w:rsidR="002E11BC" w:rsidRPr="004254F1" w:rsidRDefault="002E11BC" w:rsidP="00487E6F">
      <w:pPr>
        <w:pStyle w:val="Listaszerbekezds"/>
        <w:numPr>
          <w:ilvl w:val="0"/>
          <w:numId w:val="6"/>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elektromos veszélyek: alacsony feszültség</w:t>
      </w:r>
      <w:r w:rsidR="004F4071">
        <w:rPr>
          <w:rFonts w:ascii="Arial" w:hAnsi="Arial" w:cs="Arial"/>
          <w:color w:val="000000" w:themeColor="text1"/>
          <w:sz w:val="20"/>
          <w:szCs w:val="20"/>
        </w:rPr>
        <w:t>,</w:t>
      </w:r>
    </w:p>
    <w:p w:rsidR="002E11BC" w:rsidRDefault="002E11BC" w:rsidP="00487E6F">
      <w:pPr>
        <w:pStyle w:val="Listaszerbekezds"/>
        <w:numPr>
          <w:ilvl w:val="0"/>
          <w:numId w:val="6"/>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karbantartási veszélyek: hibás kábelezés</w:t>
      </w:r>
      <w:r w:rsidR="004F4071">
        <w:rPr>
          <w:rFonts w:ascii="Arial" w:hAnsi="Arial" w:cs="Arial"/>
          <w:color w:val="000000" w:themeColor="text1"/>
          <w:sz w:val="20"/>
          <w:szCs w:val="20"/>
        </w:rPr>
        <w:t>.</w:t>
      </w:r>
    </w:p>
    <w:p w:rsidR="004F4071" w:rsidRPr="004254F1" w:rsidRDefault="004F4071" w:rsidP="004F4071">
      <w:pPr>
        <w:pStyle w:val="Listaszerbekezds"/>
        <w:spacing w:after="0" w:line="240" w:lineRule="auto"/>
        <w:rPr>
          <w:rFonts w:ascii="Arial" w:hAnsi="Arial" w:cs="Arial"/>
          <w:color w:val="000000" w:themeColor="text1"/>
          <w:sz w:val="20"/>
          <w:szCs w:val="20"/>
        </w:rPr>
      </w:pPr>
    </w:p>
    <w:p w:rsidR="002E11BC" w:rsidRDefault="002E11BC"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HÁLÓZATI TÁMADÁSOK</w:t>
      </w:r>
    </w:p>
    <w:p w:rsidR="004F4071" w:rsidRPr="004254F1" w:rsidRDefault="004F4071" w:rsidP="004254F1">
      <w:pPr>
        <w:spacing w:after="0" w:line="240" w:lineRule="auto"/>
        <w:rPr>
          <w:rFonts w:ascii="Arial" w:hAnsi="Arial" w:cs="Arial"/>
          <w:color w:val="000000" w:themeColor="text1"/>
          <w:sz w:val="20"/>
          <w:szCs w:val="20"/>
        </w:rPr>
      </w:pPr>
    </w:p>
    <w:p w:rsidR="002E11BC" w:rsidRDefault="002E11BC"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KÁRTEVŐ TÍPUSOK: ezek program kódok</w:t>
      </w:r>
    </w:p>
    <w:p w:rsidR="004F4071" w:rsidRPr="004254F1" w:rsidRDefault="004F4071" w:rsidP="004254F1">
      <w:pPr>
        <w:spacing w:after="0" w:line="240" w:lineRule="auto"/>
        <w:rPr>
          <w:rFonts w:ascii="Arial" w:hAnsi="Arial" w:cs="Arial"/>
          <w:color w:val="000000" w:themeColor="text1"/>
          <w:sz w:val="20"/>
          <w:szCs w:val="20"/>
        </w:rPr>
      </w:pPr>
    </w:p>
    <w:p w:rsidR="002E11BC" w:rsidRPr="004F4071" w:rsidRDefault="002E11BC" w:rsidP="00487E6F">
      <w:pPr>
        <w:pStyle w:val="Listaszerbekezds"/>
        <w:numPr>
          <w:ilvl w:val="0"/>
          <w:numId w:val="10"/>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VÍRUS:</w:t>
      </w:r>
      <w:r w:rsidR="004F4071">
        <w:rPr>
          <w:rFonts w:ascii="Arial" w:hAnsi="Arial" w:cs="Arial"/>
          <w:color w:val="000000" w:themeColor="text1"/>
          <w:sz w:val="20"/>
          <w:szCs w:val="20"/>
        </w:rPr>
        <w:t xml:space="preserve"> </w:t>
      </w:r>
      <w:r w:rsidRPr="004F4071">
        <w:rPr>
          <w:rFonts w:ascii="Arial" w:hAnsi="Arial" w:cs="Arial"/>
          <w:color w:val="000000" w:themeColor="text1"/>
          <w:sz w:val="20"/>
          <w:szCs w:val="20"/>
        </w:rPr>
        <w:t>kell neki egy gazdatest, vagyis számítógépes környezet (program vagy állomány)</w:t>
      </w:r>
      <w:r w:rsidRPr="004F4071">
        <w:rPr>
          <w:rFonts w:ascii="Arial" w:hAnsi="Arial" w:cs="Arial"/>
          <w:color w:val="000000" w:themeColor="text1"/>
          <w:sz w:val="20"/>
          <w:szCs w:val="20"/>
        </w:rPr>
        <w:br/>
        <w:t>vírustámadás az emberi hanyagság miatt</w:t>
      </w:r>
      <w:r w:rsidR="004F4071">
        <w:rPr>
          <w:rFonts w:ascii="Arial" w:hAnsi="Arial" w:cs="Arial"/>
          <w:color w:val="000000" w:themeColor="text1"/>
          <w:sz w:val="20"/>
          <w:szCs w:val="20"/>
        </w:rPr>
        <w:t xml:space="preserve"> következik be</w:t>
      </w:r>
      <w:r w:rsidRPr="004F4071">
        <w:rPr>
          <w:rFonts w:ascii="Arial" w:hAnsi="Arial" w:cs="Arial"/>
          <w:color w:val="000000" w:themeColor="text1"/>
          <w:sz w:val="20"/>
          <w:szCs w:val="20"/>
        </w:rPr>
        <w:t>, a közvetítő az ember lesz (e-mail melléklet malware)</w:t>
      </w:r>
    </w:p>
    <w:p w:rsidR="002E11BC" w:rsidRPr="004254F1" w:rsidRDefault="002E11BC" w:rsidP="004F4071">
      <w:pPr>
        <w:pStyle w:val="Listaszerbekezds"/>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terjedés</w:t>
      </w:r>
      <w:r w:rsidR="004F4071">
        <w:rPr>
          <w:rFonts w:ascii="Arial" w:hAnsi="Arial" w:cs="Arial"/>
          <w:color w:val="000000" w:themeColor="text1"/>
          <w:sz w:val="20"/>
          <w:szCs w:val="20"/>
        </w:rPr>
        <w:t>é</w:t>
      </w:r>
      <w:r w:rsidRPr="004254F1">
        <w:rPr>
          <w:rFonts w:ascii="Arial" w:hAnsi="Arial" w:cs="Arial"/>
          <w:color w:val="000000" w:themeColor="text1"/>
          <w:sz w:val="20"/>
          <w:szCs w:val="20"/>
        </w:rPr>
        <w:t>hez beilleszti saját másolatát egy másik programba, és így annak szerves része lesz</w:t>
      </w:r>
    </w:p>
    <w:p w:rsidR="002E11BC" w:rsidRDefault="002E11BC" w:rsidP="004F4071">
      <w:pPr>
        <w:pStyle w:val="Listaszerbekezds"/>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 xml:space="preserve">ez nem önálló fájl, beépül </w:t>
      </w:r>
      <w:r w:rsidR="004F4071">
        <w:rPr>
          <w:rFonts w:ascii="Arial" w:hAnsi="Arial" w:cs="Arial"/>
          <w:color w:val="000000" w:themeColor="text1"/>
          <w:sz w:val="20"/>
          <w:szCs w:val="20"/>
        </w:rPr>
        <w:t>valahova</w:t>
      </w:r>
    </w:p>
    <w:p w:rsidR="004F4071" w:rsidRPr="004254F1" w:rsidRDefault="004F4071" w:rsidP="004F4071">
      <w:pPr>
        <w:pStyle w:val="Listaszerbekezds"/>
        <w:spacing w:after="0" w:line="240" w:lineRule="auto"/>
        <w:jc w:val="both"/>
        <w:rPr>
          <w:rFonts w:ascii="Arial" w:hAnsi="Arial" w:cs="Arial"/>
          <w:color w:val="000000" w:themeColor="text1"/>
          <w:sz w:val="20"/>
          <w:szCs w:val="20"/>
        </w:rPr>
      </w:pPr>
    </w:p>
    <w:p w:rsidR="002E11BC" w:rsidRDefault="002E11BC" w:rsidP="00487E6F">
      <w:pPr>
        <w:pStyle w:val="Listaszerbekezds"/>
        <w:numPr>
          <w:ilvl w:val="0"/>
          <w:numId w:val="10"/>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FÉR</w:t>
      </w:r>
      <w:r w:rsidR="004F4071">
        <w:rPr>
          <w:rFonts w:ascii="Arial" w:hAnsi="Arial" w:cs="Arial"/>
          <w:color w:val="000000" w:themeColor="text1"/>
          <w:sz w:val="20"/>
          <w:szCs w:val="20"/>
        </w:rPr>
        <w:t>EG: hálózatnak, illetve a számítógépnek a</w:t>
      </w:r>
      <w:r w:rsidRPr="004254F1">
        <w:rPr>
          <w:rFonts w:ascii="Arial" w:hAnsi="Arial" w:cs="Arial"/>
          <w:color w:val="000000" w:themeColor="text1"/>
          <w:sz w:val="20"/>
          <w:szCs w:val="20"/>
        </w:rPr>
        <w:t xml:space="preserve"> kiskapuit keresi és </w:t>
      </w:r>
      <w:r w:rsidR="004F4071">
        <w:rPr>
          <w:rFonts w:ascii="Arial" w:hAnsi="Arial" w:cs="Arial"/>
          <w:color w:val="000000" w:themeColor="text1"/>
          <w:sz w:val="20"/>
          <w:szCs w:val="20"/>
        </w:rPr>
        <w:t xml:space="preserve">úgy jut be, hálózati résekből, </w:t>
      </w:r>
      <w:r w:rsidRPr="004254F1">
        <w:rPr>
          <w:rFonts w:ascii="Arial" w:hAnsi="Arial" w:cs="Arial"/>
          <w:color w:val="000000" w:themeColor="text1"/>
          <w:sz w:val="20"/>
          <w:szCs w:val="20"/>
        </w:rPr>
        <w:t>hálózati réseken át terjed el (má</w:t>
      </w:r>
      <w:r w:rsidR="004F4071">
        <w:rPr>
          <w:rFonts w:ascii="Arial" w:hAnsi="Arial" w:cs="Arial"/>
          <w:color w:val="000000" w:themeColor="text1"/>
          <w:sz w:val="20"/>
          <w:szCs w:val="20"/>
        </w:rPr>
        <w:t>solatot készít saját magáról). N</w:t>
      </w:r>
      <w:r w:rsidRPr="004254F1">
        <w:rPr>
          <w:rFonts w:ascii="Arial" w:hAnsi="Arial" w:cs="Arial"/>
          <w:color w:val="000000" w:themeColor="text1"/>
          <w:sz w:val="20"/>
          <w:szCs w:val="20"/>
        </w:rPr>
        <w:t>em kell programhoz kapcsolódnia, hogy belépjen egy sz</w:t>
      </w:r>
      <w:r w:rsidR="004F4071">
        <w:rPr>
          <w:rFonts w:ascii="Arial" w:hAnsi="Arial" w:cs="Arial"/>
          <w:color w:val="000000" w:themeColor="text1"/>
          <w:sz w:val="20"/>
          <w:szCs w:val="20"/>
        </w:rPr>
        <w:t xml:space="preserve">ámítógépbe. Fertőzés esetén </w:t>
      </w:r>
      <w:r w:rsidRPr="004254F1">
        <w:rPr>
          <w:rFonts w:ascii="Arial" w:hAnsi="Arial" w:cs="Arial"/>
          <w:color w:val="000000" w:themeColor="text1"/>
          <w:sz w:val="20"/>
          <w:szCs w:val="20"/>
        </w:rPr>
        <w:t>mindenképpen a gépeket kell leválasztani a hálózatról (azo</w:t>
      </w:r>
      <w:r w:rsidR="004F4071">
        <w:rPr>
          <w:rFonts w:ascii="Arial" w:hAnsi="Arial" w:cs="Arial"/>
          <w:color w:val="000000" w:themeColor="text1"/>
          <w:sz w:val="20"/>
          <w:szCs w:val="20"/>
        </w:rPr>
        <w:t>no</w:t>
      </w:r>
      <w:r w:rsidRPr="004254F1">
        <w:rPr>
          <w:rFonts w:ascii="Arial" w:hAnsi="Arial" w:cs="Arial"/>
          <w:color w:val="000000" w:themeColor="text1"/>
          <w:sz w:val="20"/>
          <w:szCs w:val="20"/>
        </w:rPr>
        <w:t>sítókat is lop)</w:t>
      </w:r>
      <w:r w:rsidR="004F4071">
        <w:rPr>
          <w:rFonts w:ascii="Arial" w:hAnsi="Arial" w:cs="Arial"/>
          <w:color w:val="000000" w:themeColor="text1"/>
          <w:sz w:val="20"/>
          <w:szCs w:val="20"/>
        </w:rPr>
        <w:t>.</w:t>
      </w:r>
    </w:p>
    <w:p w:rsidR="004F4071" w:rsidRPr="004254F1" w:rsidRDefault="004F4071" w:rsidP="004F4071">
      <w:pPr>
        <w:pStyle w:val="Listaszerbekezds"/>
        <w:spacing w:after="0" w:line="240" w:lineRule="auto"/>
        <w:jc w:val="both"/>
        <w:rPr>
          <w:rFonts w:ascii="Arial" w:hAnsi="Arial" w:cs="Arial"/>
          <w:color w:val="000000" w:themeColor="text1"/>
          <w:sz w:val="20"/>
          <w:szCs w:val="20"/>
        </w:rPr>
      </w:pPr>
    </w:p>
    <w:p w:rsidR="002E11BC" w:rsidRPr="004254F1" w:rsidRDefault="002E11BC" w:rsidP="00487E6F">
      <w:pPr>
        <w:pStyle w:val="Listaszerbekezds"/>
        <w:numPr>
          <w:ilvl w:val="0"/>
          <w:numId w:val="10"/>
        </w:numPr>
        <w:spacing w:after="0" w:line="240" w:lineRule="auto"/>
        <w:jc w:val="both"/>
        <w:rPr>
          <w:rFonts w:ascii="Arial" w:hAnsi="Arial" w:cs="Arial"/>
          <w:color w:val="000000" w:themeColor="text1"/>
          <w:sz w:val="20"/>
          <w:szCs w:val="20"/>
        </w:rPr>
      </w:pPr>
      <w:r w:rsidRPr="004254F1">
        <w:rPr>
          <w:rFonts w:ascii="Arial" w:hAnsi="Arial" w:cs="Arial"/>
          <w:color w:val="000000" w:themeColor="text1"/>
          <w:sz w:val="20"/>
          <w:szCs w:val="20"/>
        </w:rPr>
        <w:t>TRÓJAI: van egy program, ami v</w:t>
      </w:r>
      <w:r w:rsidR="004F4071">
        <w:rPr>
          <w:rFonts w:ascii="Arial" w:hAnsi="Arial" w:cs="Arial"/>
          <w:color w:val="000000" w:themeColor="text1"/>
          <w:sz w:val="20"/>
          <w:szCs w:val="20"/>
        </w:rPr>
        <w:t>ala</w:t>
      </w:r>
      <w:r w:rsidRPr="004254F1">
        <w:rPr>
          <w:rFonts w:ascii="Arial" w:hAnsi="Arial" w:cs="Arial"/>
          <w:color w:val="000000" w:themeColor="text1"/>
          <w:sz w:val="20"/>
          <w:szCs w:val="20"/>
        </w:rPr>
        <w:t>minek látszik, de ő egy rosszindulatú program (toolbar, játékok) ahova bejut meg akarja szerezni a címlistákat, mindenképpen tovább akarja küldeni magát (sms, email)</w:t>
      </w:r>
      <w:r w:rsidR="004F4071">
        <w:rPr>
          <w:rFonts w:ascii="Arial" w:hAnsi="Arial" w:cs="Arial"/>
          <w:color w:val="000000" w:themeColor="text1"/>
          <w:sz w:val="20"/>
          <w:szCs w:val="20"/>
        </w:rPr>
        <w:t>.</w:t>
      </w:r>
    </w:p>
    <w:p w:rsidR="002E11BC" w:rsidRPr="004254F1" w:rsidRDefault="002E11BC" w:rsidP="004254F1">
      <w:pPr>
        <w:spacing w:after="0" w:line="240" w:lineRule="auto"/>
        <w:rPr>
          <w:rFonts w:ascii="Arial" w:hAnsi="Arial" w:cs="Arial"/>
          <w:color w:val="000000" w:themeColor="text1"/>
          <w:sz w:val="20"/>
          <w:szCs w:val="20"/>
        </w:rPr>
      </w:pPr>
    </w:p>
    <w:p w:rsidR="002E11BC" w:rsidRDefault="002E11BC"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 xml:space="preserve">cél, hogy megtalálják a rendszer gyenge pontját </w:t>
      </w:r>
    </w:p>
    <w:p w:rsidR="004F4071" w:rsidRPr="004254F1" w:rsidRDefault="004F4071" w:rsidP="004254F1">
      <w:pPr>
        <w:spacing w:after="0" w:line="240" w:lineRule="auto"/>
        <w:rPr>
          <w:rFonts w:ascii="Arial" w:hAnsi="Arial" w:cs="Arial"/>
          <w:color w:val="000000" w:themeColor="text1"/>
          <w:sz w:val="20"/>
          <w:szCs w:val="20"/>
        </w:rPr>
      </w:pPr>
    </w:p>
    <w:p w:rsidR="002E11BC" w:rsidRPr="004254F1" w:rsidRDefault="002E11BC" w:rsidP="00487E6F">
      <w:pPr>
        <w:pStyle w:val="Listaszerbekezds"/>
        <w:numPr>
          <w:ilvl w:val="0"/>
          <w:numId w:val="11"/>
        </w:numPr>
        <w:spacing w:after="0" w:line="240" w:lineRule="auto"/>
        <w:rPr>
          <w:rFonts w:ascii="Arial" w:hAnsi="Arial" w:cs="Arial"/>
          <w:b/>
          <w:color w:val="000000" w:themeColor="text1"/>
          <w:sz w:val="20"/>
          <w:szCs w:val="20"/>
        </w:rPr>
      </w:pPr>
      <w:r w:rsidRPr="004254F1">
        <w:rPr>
          <w:rFonts w:ascii="Arial" w:hAnsi="Arial" w:cs="Arial"/>
          <w:b/>
          <w:color w:val="000000" w:themeColor="text1"/>
          <w:sz w:val="20"/>
          <w:szCs w:val="20"/>
        </w:rPr>
        <w:t>felderítéses támadások</w:t>
      </w:r>
    </w:p>
    <w:p w:rsidR="002E11BC" w:rsidRPr="004254F1" w:rsidRDefault="002E11BC" w:rsidP="00487E6F">
      <w:pPr>
        <w:pStyle w:val="Listaszerbekezds"/>
        <w:numPr>
          <w:ilvl w:val="0"/>
          <w:numId w:val="6"/>
        </w:numPr>
        <w:spacing w:after="0" w:line="240" w:lineRule="auto"/>
        <w:ind w:firstLine="273"/>
        <w:rPr>
          <w:rFonts w:ascii="Arial" w:hAnsi="Arial" w:cs="Arial"/>
          <w:color w:val="000000" w:themeColor="text1"/>
          <w:sz w:val="20"/>
          <w:szCs w:val="20"/>
        </w:rPr>
      </w:pPr>
      <w:r w:rsidRPr="004254F1">
        <w:rPr>
          <w:rFonts w:ascii="Arial" w:hAnsi="Arial" w:cs="Arial"/>
          <w:color w:val="000000" w:themeColor="text1"/>
          <w:sz w:val="20"/>
          <w:szCs w:val="20"/>
        </w:rPr>
        <w:t>internetes lekérdezések: hálózati domain</w:t>
      </w:r>
      <w:r w:rsidR="004F4071">
        <w:rPr>
          <w:rFonts w:ascii="Arial" w:hAnsi="Arial" w:cs="Arial"/>
          <w:color w:val="000000" w:themeColor="text1"/>
          <w:sz w:val="20"/>
          <w:szCs w:val="20"/>
        </w:rPr>
        <w:t xml:space="preserve"> </w:t>
      </w:r>
      <w:r w:rsidRPr="004254F1">
        <w:rPr>
          <w:rFonts w:ascii="Arial" w:hAnsi="Arial" w:cs="Arial"/>
          <w:color w:val="000000" w:themeColor="text1"/>
          <w:sz w:val="20"/>
          <w:szCs w:val="20"/>
        </w:rPr>
        <w:t>megkeresése</w:t>
      </w:r>
    </w:p>
    <w:p w:rsidR="002E11BC" w:rsidRPr="004254F1" w:rsidRDefault="002E11BC" w:rsidP="00487E6F">
      <w:pPr>
        <w:pStyle w:val="Listaszerbekezds"/>
        <w:numPr>
          <w:ilvl w:val="0"/>
          <w:numId w:val="6"/>
        </w:numPr>
        <w:spacing w:after="0" w:line="240" w:lineRule="auto"/>
        <w:ind w:firstLine="273"/>
        <w:rPr>
          <w:rFonts w:ascii="Arial" w:hAnsi="Arial" w:cs="Arial"/>
          <w:color w:val="000000" w:themeColor="text1"/>
          <w:sz w:val="20"/>
          <w:szCs w:val="20"/>
        </w:rPr>
      </w:pPr>
      <w:r w:rsidRPr="004254F1">
        <w:rPr>
          <w:rFonts w:ascii="Arial" w:hAnsi="Arial" w:cs="Arial"/>
          <w:color w:val="000000" w:themeColor="text1"/>
          <w:sz w:val="20"/>
          <w:szCs w:val="20"/>
        </w:rPr>
        <w:t>ping pásztázás: melyik IP cím aktív, mik vannak kiosztva</w:t>
      </w:r>
    </w:p>
    <w:p w:rsidR="002E11BC" w:rsidRDefault="002E11BC" w:rsidP="00487E6F">
      <w:pPr>
        <w:pStyle w:val="Listaszerbekezds"/>
        <w:numPr>
          <w:ilvl w:val="0"/>
          <w:numId w:val="6"/>
        </w:numPr>
        <w:spacing w:after="0" w:line="240" w:lineRule="auto"/>
        <w:ind w:firstLine="273"/>
        <w:rPr>
          <w:rFonts w:ascii="Arial" w:hAnsi="Arial" w:cs="Arial"/>
          <w:color w:val="000000" w:themeColor="text1"/>
          <w:sz w:val="20"/>
          <w:szCs w:val="20"/>
        </w:rPr>
      </w:pPr>
      <w:r w:rsidRPr="004254F1">
        <w:rPr>
          <w:rFonts w:ascii="Arial" w:hAnsi="Arial" w:cs="Arial"/>
          <w:color w:val="000000" w:themeColor="text1"/>
          <w:sz w:val="20"/>
          <w:szCs w:val="20"/>
        </w:rPr>
        <w:t>port pásztázás: innen már ki tudja találni</w:t>
      </w:r>
      <w:r w:rsidR="004F4071">
        <w:rPr>
          <w:rFonts w:ascii="Arial" w:hAnsi="Arial" w:cs="Arial"/>
          <w:color w:val="000000" w:themeColor="text1"/>
          <w:sz w:val="20"/>
          <w:szCs w:val="20"/>
        </w:rPr>
        <w:t xml:space="preserve"> a hecker</w:t>
      </w:r>
      <w:r w:rsidRPr="004254F1">
        <w:rPr>
          <w:rFonts w:ascii="Arial" w:hAnsi="Arial" w:cs="Arial"/>
          <w:color w:val="000000" w:themeColor="text1"/>
          <w:sz w:val="20"/>
          <w:szCs w:val="20"/>
        </w:rPr>
        <w:t>, hogy melyik a s</w:t>
      </w:r>
      <w:r w:rsidR="004F4071">
        <w:rPr>
          <w:rFonts w:ascii="Arial" w:hAnsi="Arial" w:cs="Arial"/>
          <w:color w:val="000000" w:themeColor="text1"/>
          <w:sz w:val="20"/>
          <w:szCs w:val="20"/>
        </w:rPr>
        <w:t>z</w:t>
      </w:r>
      <w:r w:rsidRPr="004254F1">
        <w:rPr>
          <w:rFonts w:ascii="Arial" w:hAnsi="Arial" w:cs="Arial"/>
          <w:color w:val="000000" w:themeColor="text1"/>
          <w:sz w:val="20"/>
          <w:szCs w:val="20"/>
        </w:rPr>
        <w:t>erver</w:t>
      </w:r>
    </w:p>
    <w:p w:rsidR="004F4071" w:rsidRPr="004254F1" w:rsidRDefault="004F4071" w:rsidP="004F4071">
      <w:pPr>
        <w:pStyle w:val="Listaszerbekezds"/>
        <w:spacing w:after="0" w:line="240" w:lineRule="auto"/>
        <w:ind w:left="993"/>
        <w:rPr>
          <w:rFonts w:ascii="Arial" w:hAnsi="Arial" w:cs="Arial"/>
          <w:color w:val="000000" w:themeColor="text1"/>
          <w:sz w:val="20"/>
          <w:szCs w:val="20"/>
        </w:rPr>
      </w:pPr>
    </w:p>
    <w:p w:rsidR="002E11BC" w:rsidRPr="004254F1" w:rsidRDefault="002E11BC" w:rsidP="00487E6F">
      <w:pPr>
        <w:pStyle w:val="Listaszerbekezds"/>
        <w:numPr>
          <w:ilvl w:val="0"/>
          <w:numId w:val="11"/>
        </w:numPr>
        <w:spacing w:after="0" w:line="240" w:lineRule="auto"/>
        <w:rPr>
          <w:rFonts w:ascii="Arial" w:hAnsi="Arial" w:cs="Arial"/>
          <w:color w:val="000000" w:themeColor="text1"/>
          <w:sz w:val="20"/>
          <w:szCs w:val="20"/>
        </w:rPr>
      </w:pPr>
      <w:r w:rsidRPr="004254F1">
        <w:rPr>
          <w:rFonts w:ascii="Arial" w:hAnsi="Arial" w:cs="Arial"/>
          <w:b/>
          <w:color w:val="000000" w:themeColor="text1"/>
          <w:sz w:val="20"/>
          <w:szCs w:val="20"/>
        </w:rPr>
        <w:t>hozzáférési támadások</w:t>
      </w:r>
      <w:r w:rsidR="004F4071">
        <w:rPr>
          <w:rFonts w:ascii="Arial" w:hAnsi="Arial" w:cs="Arial"/>
          <w:color w:val="000000" w:themeColor="text1"/>
          <w:sz w:val="20"/>
          <w:szCs w:val="20"/>
        </w:rPr>
        <w:t>: lop vagy manipulál</w:t>
      </w:r>
      <w:r w:rsidRPr="004254F1">
        <w:rPr>
          <w:rFonts w:ascii="Arial" w:hAnsi="Arial" w:cs="Arial"/>
          <w:color w:val="000000" w:themeColor="text1"/>
          <w:sz w:val="20"/>
          <w:szCs w:val="20"/>
        </w:rPr>
        <w:t xml:space="preserve"> adatot</w:t>
      </w:r>
    </w:p>
    <w:p w:rsidR="002E11BC" w:rsidRPr="004254F1" w:rsidRDefault="002E11BC" w:rsidP="00487E6F">
      <w:pPr>
        <w:pStyle w:val="Listaszerbekezds"/>
        <w:numPr>
          <w:ilvl w:val="0"/>
          <w:numId w:val="6"/>
        </w:numPr>
        <w:spacing w:after="0" w:line="240" w:lineRule="auto"/>
        <w:ind w:firstLine="273"/>
        <w:rPr>
          <w:rFonts w:ascii="Arial" w:hAnsi="Arial" w:cs="Arial"/>
          <w:color w:val="000000" w:themeColor="text1"/>
          <w:sz w:val="20"/>
          <w:szCs w:val="20"/>
        </w:rPr>
      </w:pPr>
      <w:r w:rsidRPr="004254F1">
        <w:rPr>
          <w:rFonts w:ascii="Arial" w:hAnsi="Arial" w:cs="Arial"/>
          <w:color w:val="000000" w:themeColor="text1"/>
          <w:sz w:val="20"/>
          <w:szCs w:val="20"/>
        </w:rPr>
        <w:t xml:space="preserve">jelszó elleni támadás </w:t>
      </w:r>
    </w:p>
    <w:p w:rsidR="004F4071" w:rsidRDefault="002E11BC" w:rsidP="00487E6F">
      <w:pPr>
        <w:pStyle w:val="Listaszerbekezds"/>
        <w:numPr>
          <w:ilvl w:val="0"/>
          <w:numId w:val="12"/>
        </w:numPr>
        <w:spacing w:after="0" w:line="240" w:lineRule="auto"/>
        <w:ind w:firstLine="621"/>
        <w:rPr>
          <w:rFonts w:ascii="Arial" w:hAnsi="Arial" w:cs="Arial"/>
          <w:color w:val="000000" w:themeColor="text1"/>
          <w:sz w:val="20"/>
          <w:szCs w:val="20"/>
        </w:rPr>
      </w:pPr>
      <w:r w:rsidRPr="004254F1">
        <w:rPr>
          <w:rFonts w:ascii="Arial" w:hAnsi="Arial" w:cs="Arial"/>
          <w:color w:val="000000" w:themeColor="text1"/>
          <w:sz w:val="20"/>
          <w:szCs w:val="20"/>
        </w:rPr>
        <w:t>nyers erő támadás (5ször próbálkozás a jelszóval)</w:t>
      </w:r>
    </w:p>
    <w:p w:rsidR="004F4071" w:rsidRDefault="002E11BC" w:rsidP="00487E6F">
      <w:pPr>
        <w:pStyle w:val="Listaszerbekezds"/>
        <w:numPr>
          <w:ilvl w:val="0"/>
          <w:numId w:val="12"/>
        </w:numPr>
        <w:spacing w:after="0" w:line="240" w:lineRule="auto"/>
        <w:ind w:firstLine="621"/>
        <w:rPr>
          <w:rFonts w:ascii="Arial" w:hAnsi="Arial" w:cs="Arial"/>
          <w:color w:val="000000" w:themeColor="text1"/>
          <w:sz w:val="20"/>
          <w:szCs w:val="20"/>
        </w:rPr>
      </w:pPr>
      <w:r w:rsidRPr="004F4071">
        <w:rPr>
          <w:rFonts w:ascii="Arial" w:hAnsi="Arial" w:cs="Arial"/>
          <w:color w:val="000000" w:themeColor="text1"/>
          <w:sz w:val="20"/>
          <w:szCs w:val="20"/>
        </w:rPr>
        <w:t>trójai támadás: a trójai gyűjthet adatokat is</w:t>
      </w:r>
    </w:p>
    <w:p w:rsidR="002E11BC" w:rsidRPr="004F4071" w:rsidRDefault="002E11BC" w:rsidP="00487E6F">
      <w:pPr>
        <w:pStyle w:val="Listaszerbekezds"/>
        <w:numPr>
          <w:ilvl w:val="0"/>
          <w:numId w:val="12"/>
        </w:numPr>
        <w:spacing w:after="0" w:line="240" w:lineRule="auto"/>
        <w:ind w:firstLine="621"/>
        <w:rPr>
          <w:rFonts w:ascii="Arial" w:hAnsi="Arial" w:cs="Arial"/>
          <w:color w:val="000000" w:themeColor="text1"/>
          <w:sz w:val="20"/>
          <w:szCs w:val="20"/>
        </w:rPr>
      </w:pPr>
      <w:r w:rsidRPr="004F4071">
        <w:rPr>
          <w:rFonts w:ascii="Arial" w:hAnsi="Arial" w:cs="Arial"/>
          <w:color w:val="000000" w:themeColor="text1"/>
          <w:sz w:val="20"/>
          <w:szCs w:val="20"/>
        </w:rPr>
        <w:t>protokollelemző alkalmazások</w:t>
      </w:r>
    </w:p>
    <w:p w:rsidR="002E11BC" w:rsidRPr="004254F1" w:rsidRDefault="002E11BC" w:rsidP="00487E6F">
      <w:pPr>
        <w:pStyle w:val="Listaszerbekezds"/>
        <w:numPr>
          <w:ilvl w:val="0"/>
          <w:numId w:val="6"/>
        </w:numPr>
        <w:spacing w:after="0" w:line="240" w:lineRule="auto"/>
        <w:ind w:left="1418" w:hanging="425"/>
        <w:rPr>
          <w:rFonts w:ascii="Arial" w:hAnsi="Arial" w:cs="Arial"/>
          <w:color w:val="000000" w:themeColor="text1"/>
          <w:sz w:val="20"/>
          <w:szCs w:val="20"/>
        </w:rPr>
      </w:pPr>
      <w:r w:rsidRPr="004254F1">
        <w:rPr>
          <w:rFonts w:ascii="Arial" w:hAnsi="Arial" w:cs="Arial"/>
          <w:color w:val="000000" w:themeColor="text1"/>
          <w:sz w:val="20"/>
          <w:szCs w:val="20"/>
        </w:rPr>
        <w:t>bizalom kihasználás: nincs a B hálózat lejelszavazva, és be tud jutni az A-ba is</w:t>
      </w:r>
      <w:r w:rsidR="004F4071">
        <w:rPr>
          <w:rFonts w:ascii="Arial" w:hAnsi="Arial" w:cs="Arial"/>
          <w:color w:val="000000" w:themeColor="text1"/>
          <w:sz w:val="20"/>
          <w:szCs w:val="20"/>
        </w:rPr>
        <w:t xml:space="preserve"> a hacher</w:t>
      </w:r>
    </w:p>
    <w:p w:rsidR="002E11BC" w:rsidRPr="004254F1" w:rsidRDefault="002E11BC" w:rsidP="00487E6F">
      <w:pPr>
        <w:pStyle w:val="Listaszerbekezds"/>
        <w:numPr>
          <w:ilvl w:val="0"/>
          <w:numId w:val="6"/>
        </w:numPr>
        <w:spacing w:after="0" w:line="240" w:lineRule="auto"/>
        <w:ind w:left="1418" w:hanging="425"/>
        <w:rPr>
          <w:rFonts w:ascii="Arial" w:hAnsi="Arial" w:cs="Arial"/>
          <w:color w:val="000000" w:themeColor="text1"/>
          <w:sz w:val="20"/>
          <w:szCs w:val="20"/>
        </w:rPr>
      </w:pPr>
      <w:r w:rsidRPr="004254F1">
        <w:rPr>
          <w:rFonts w:ascii="Arial" w:hAnsi="Arial" w:cs="Arial"/>
          <w:color w:val="000000" w:themeColor="text1"/>
          <w:sz w:val="20"/>
          <w:szCs w:val="20"/>
        </w:rPr>
        <w:t>port irányítás: SSH-támadás, bármilyen szolgáltatás egy másik portra van irányítva, abba a hálózatba ellehet</w:t>
      </w:r>
      <w:r w:rsidR="004F4071">
        <w:rPr>
          <w:rFonts w:ascii="Arial" w:hAnsi="Arial" w:cs="Arial"/>
          <w:color w:val="000000" w:themeColor="text1"/>
          <w:sz w:val="20"/>
          <w:szCs w:val="20"/>
        </w:rPr>
        <w:t>et</w:t>
      </w:r>
      <w:r w:rsidRPr="004254F1">
        <w:rPr>
          <w:rFonts w:ascii="Arial" w:hAnsi="Arial" w:cs="Arial"/>
          <w:color w:val="000000" w:themeColor="text1"/>
          <w:sz w:val="20"/>
          <w:szCs w:val="20"/>
        </w:rPr>
        <w:t>lení</w:t>
      </w:r>
      <w:r w:rsidR="004F4071">
        <w:rPr>
          <w:rFonts w:ascii="Arial" w:hAnsi="Arial" w:cs="Arial"/>
          <w:color w:val="000000" w:themeColor="text1"/>
          <w:sz w:val="20"/>
          <w:szCs w:val="20"/>
        </w:rPr>
        <w:t>ti a szolgáltatást (összekeveri</w:t>
      </w:r>
      <w:r w:rsidRPr="004254F1">
        <w:rPr>
          <w:rFonts w:ascii="Arial" w:hAnsi="Arial" w:cs="Arial"/>
          <w:color w:val="000000" w:themeColor="text1"/>
          <w:sz w:val="20"/>
          <w:szCs w:val="20"/>
        </w:rPr>
        <w:t xml:space="preserve"> a portokat)</w:t>
      </w:r>
    </w:p>
    <w:p w:rsidR="002E11BC" w:rsidRDefault="002E11BC" w:rsidP="00487E6F">
      <w:pPr>
        <w:pStyle w:val="Listaszerbekezds"/>
        <w:numPr>
          <w:ilvl w:val="0"/>
          <w:numId w:val="6"/>
        </w:numPr>
        <w:spacing w:after="0" w:line="240" w:lineRule="auto"/>
        <w:ind w:left="1418" w:firstLine="273"/>
        <w:rPr>
          <w:rFonts w:ascii="Arial" w:hAnsi="Arial" w:cs="Arial"/>
          <w:color w:val="000000" w:themeColor="text1"/>
          <w:sz w:val="20"/>
          <w:szCs w:val="20"/>
        </w:rPr>
      </w:pPr>
      <w:r w:rsidRPr="004254F1">
        <w:rPr>
          <w:rFonts w:ascii="Arial" w:hAnsi="Arial" w:cs="Arial"/>
          <w:color w:val="000000" w:themeColor="text1"/>
          <w:sz w:val="20"/>
          <w:szCs w:val="20"/>
        </w:rPr>
        <w:t>közbeékelődés: a felhasználó weboldalt kér, de a támadó sz</w:t>
      </w:r>
      <w:r w:rsidR="004F4071">
        <w:rPr>
          <w:rFonts w:ascii="Arial" w:hAnsi="Arial" w:cs="Arial"/>
          <w:color w:val="000000" w:themeColor="text1"/>
          <w:sz w:val="20"/>
          <w:szCs w:val="20"/>
        </w:rPr>
        <w:t>ámító</w:t>
      </w:r>
      <w:r w:rsidRPr="004254F1">
        <w:rPr>
          <w:rFonts w:ascii="Arial" w:hAnsi="Arial" w:cs="Arial"/>
          <w:color w:val="000000" w:themeColor="text1"/>
          <w:sz w:val="20"/>
          <w:szCs w:val="20"/>
        </w:rPr>
        <w:t>gépre irányul (más lesz a domain) – megtévesztő weboldalak</w:t>
      </w:r>
    </w:p>
    <w:p w:rsidR="004F4071" w:rsidRPr="004254F1" w:rsidRDefault="004F4071" w:rsidP="00487E6F">
      <w:pPr>
        <w:pStyle w:val="Listaszerbekezds"/>
        <w:numPr>
          <w:ilvl w:val="0"/>
          <w:numId w:val="6"/>
        </w:numPr>
        <w:spacing w:after="0" w:line="240" w:lineRule="auto"/>
        <w:ind w:left="1418" w:firstLine="273"/>
        <w:rPr>
          <w:rFonts w:ascii="Arial" w:hAnsi="Arial" w:cs="Arial"/>
          <w:color w:val="000000" w:themeColor="text1"/>
          <w:sz w:val="20"/>
          <w:szCs w:val="20"/>
        </w:rPr>
      </w:pPr>
    </w:p>
    <w:p w:rsidR="002E11BC" w:rsidRPr="004254F1" w:rsidRDefault="002E11BC" w:rsidP="00487E6F">
      <w:pPr>
        <w:pStyle w:val="Listaszerbekezds"/>
        <w:numPr>
          <w:ilvl w:val="0"/>
          <w:numId w:val="11"/>
        </w:numPr>
        <w:spacing w:after="0" w:line="240" w:lineRule="auto"/>
        <w:rPr>
          <w:rFonts w:ascii="Arial" w:hAnsi="Arial" w:cs="Arial"/>
          <w:color w:val="000000" w:themeColor="text1"/>
          <w:sz w:val="20"/>
          <w:szCs w:val="20"/>
        </w:rPr>
      </w:pPr>
      <w:r w:rsidRPr="004F4071">
        <w:rPr>
          <w:rFonts w:ascii="Arial" w:hAnsi="Arial" w:cs="Arial"/>
          <w:b/>
          <w:color w:val="000000" w:themeColor="text1"/>
          <w:sz w:val="20"/>
          <w:szCs w:val="20"/>
        </w:rPr>
        <w:t>szolgáltatásmegtagadási támadások</w:t>
      </w:r>
      <w:r w:rsidRPr="004254F1">
        <w:rPr>
          <w:rFonts w:ascii="Arial" w:hAnsi="Arial" w:cs="Arial"/>
          <w:color w:val="000000" w:themeColor="text1"/>
          <w:sz w:val="20"/>
          <w:szCs w:val="20"/>
        </w:rPr>
        <w:t>: s</w:t>
      </w:r>
      <w:r w:rsidR="004F4071">
        <w:rPr>
          <w:rFonts w:ascii="Arial" w:hAnsi="Arial" w:cs="Arial"/>
          <w:color w:val="000000" w:themeColor="text1"/>
          <w:sz w:val="20"/>
          <w:szCs w:val="20"/>
        </w:rPr>
        <w:t>z</w:t>
      </w:r>
      <w:r w:rsidRPr="004254F1">
        <w:rPr>
          <w:rFonts w:ascii="Arial" w:hAnsi="Arial" w:cs="Arial"/>
          <w:color w:val="000000" w:themeColor="text1"/>
          <w:sz w:val="20"/>
          <w:szCs w:val="20"/>
        </w:rPr>
        <w:t>erver túlterhelés</w:t>
      </w:r>
    </w:p>
    <w:p w:rsidR="002E11BC" w:rsidRPr="004254F1" w:rsidRDefault="002E11BC" w:rsidP="00487E6F">
      <w:pPr>
        <w:pStyle w:val="Listaszerbekezds"/>
        <w:numPr>
          <w:ilvl w:val="0"/>
          <w:numId w:val="6"/>
        </w:numPr>
        <w:spacing w:after="0" w:line="240" w:lineRule="auto"/>
        <w:ind w:firstLine="273"/>
        <w:rPr>
          <w:rFonts w:ascii="Arial" w:hAnsi="Arial" w:cs="Arial"/>
          <w:color w:val="000000" w:themeColor="text1"/>
          <w:sz w:val="20"/>
          <w:szCs w:val="20"/>
        </w:rPr>
      </w:pPr>
      <w:r w:rsidRPr="004254F1">
        <w:rPr>
          <w:rFonts w:ascii="Arial" w:hAnsi="Arial" w:cs="Arial"/>
          <w:color w:val="000000" w:themeColor="text1"/>
          <w:sz w:val="20"/>
          <w:szCs w:val="20"/>
        </w:rPr>
        <w:t>DoS: túl sok pingeléssel leterheli a szervert</w:t>
      </w:r>
    </w:p>
    <w:p w:rsidR="002E11BC" w:rsidRPr="004254F1" w:rsidRDefault="002E11BC" w:rsidP="00487E6F">
      <w:pPr>
        <w:pStyle w:val="Listaszerbekezds"/>
        <w:numPr>
          <w:ilvl w:val="0"/>
          <w:numId w:val="6"/>
        </w:numPr>
        <w:spacing w:after="0" w:line="240" w:lineRule="auto"/>
        <w:ind w:firstLine="273"/>
        <w:rPr>
          <w:rFonts w:ascii="Arial" w:hAnsi="Arial" w:cs="Arial"/>
          <w:color w:val="000000" w:themeColor="text1"/>
          <w:sz w:val="20"/>
          <w:szCs w:val="20"/>
        </w:rPr>
      </w:pPr>
      <w:r w:rsidRPr="004254F1">
        <w:rPr>
          <w:rFonts w:ascii="Arial" w:hAnsi="Arial" w:cs="Arial"/>
          <w:color w:val="000000" w:themeColor="text1"/>
          <w:sz w:val="20"/>
          <w:szCs w:val="20"/>
        </w:rPr>
        <w:t>DDoS: a két végponttal próbál forgalmat irányítani és így leterheli a szervert</w:t>
      </w:r>
    </w:p>
    <w:p w:rsidR="002E11BC" w:rsidRPr="004254F1" w:rsidRDefault="002E11BC" w:rsidP="004254F1">
      <w:pPr>
        <w:spacing w:after="0" w:line="240" w:lineRule="auto"/>
        <w:rPr>
          <w:rFonts w:ascii="Arial" w:hAnsi="Arial" w:cs="Arial"/>
          <w:color w:val="000000" w:themeColor="text1"/>
          <w:sz w:val="20"/>
          <w:szCs w:val="20"/>
        </w:rPr>
      </w:pPr>
    </w:p>
    <w:p w:rsidR="002E11BC" w:rsidRPr="004254F1" w:rsidRDefault="002E11BC"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BIZTONSÁGI MENTÉSEK</w:t>
      </w:r>
    </w:p>
    <w:p w:rsidR="002E11BC" w:rsidRPr="004254F1" w:rsidRDefault="002E11BC" w:rsidP="00487E6F">
      <w:pPr>
        <w:pStyle w:val="Listaszerbekezds"/>
        <w:numPr>
          <w:ilvl w:val="0"/>
          <w:numId w:val="6"/>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 xml:space="preserve">gyakran </w:t>
      </w:r>
    </w:p>
    <w:p w:rsidR="002E11BC" w:rsidRPr="004254F1" w:rsidRDefault="002E11BC" w:rsidP="00487E6F">
      <w:pPr>
        <w:pStyle w:val="Listaszerbekezds"/>
        <w:numPr>
          <w:ilvl w:val="0"/>
          <w:numId w:val="6"/>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többszörösen, redundánsan menteni</w:t>
      </w:r>
    </w:p>
    <w:p w:rsidR="002E11BC" w:rsidRDefault="002E11BC" w:rsidP="00487E6F">
      <w:pPr>
        <w:pStyle w:val="Listaszerbekezds"/>
        <w:numPr>
          <w:ilvl w:val="0"/>
          <w:numId w:val="6"/>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erős jelszóval mentett</w:t>
      </w:r>
    </w:p>
    <w:p w:rsidR="004F4071" w:rsidRPr="004254F1" w:rsidRDefault="004F4071" w:rsidP="00487E6F">
      <w:pPr>
        <w:pStyle w:val="Listaszerbekezds"/>
        <w:numPr>
          <w:ilvl w:val="0"/>
          <w:numId w:val="6"/>
        </w:numPr>
        <w:spacing w:after="0" w:line="240" w:lineRule="auto"/>
        <w:rPr>
          <w:rFonts w:ascii="Arial" w:hAnsi="Arial" w:cs="Arial"/>
          <w:color w:val="000000" w:themeColor="text1"/>
          <w:sz w:val="20"/>
          <w:szCs w:val="20"/>
        </w:rPr>
      </w:pPr>
    </w:p>
    <w:p w:rsidR="002E11BC" w:rsidRDefault="002E11BC" w:rsidP="004254F1">
      <w:p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FRISSÍTÉS ÉS HIBAJAVÍTÁS</w:t>
      </w:r>
    </w:p>
    <w:p w:rsidR="004F4071" w:rsidRPr="004254F1" w:rsidRDefault="004F4071" w:rsidP="004254F1">
      <w:pPr>
        <w:spacing w:after="0" w:line="240" w:lineRule="auto"/>
        <w:rPr>
          <w:rFonts w:ascii="Arial" w:hAnsi="Arial" w:cs="Arial"/>
          <w:color w:val="000000" w:themeColor="text1"/>
          <w:sz w:val="20"/>
          <w:szCs w:val="20"/>
        </w:rPr>
      </w:pPr>
    </w:p>
    <w:p w:rsidR="002E11BC" w:rsidRPr="004254F1" w:rsidRDefault="002E11BC" w:rsidP="00487E6F">
      <w:pPr>
        <w:pStyle w:val="Listaszerbekezds"/>
        <w:numPr>
          <w:ilvl w:val="0"/>
          <w:numId w:val="6"/>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win update: javításokat is tartalmaz</w:t>
      </w:r>
    </w:p>
    <w:p w:rsidR="002E11BC" w:rsidRPr="004254F1" w:rsidRDefault="002E11BC" w:rsidP="00487E6F">
      <w:pPr>
        <w:pStyle w:val="Listaszerbekezds"/>
        <w:numPr>
          <w:ilvl w:val="0"/>
          <w:numId w:val="6"/>
        </w:numPr>
        <w:spacing w:after="0" w:line="240" w:lineRule="auto"/>
        <w:rPr>
          <w:rFonts w:ascii="Arial" w:hAnsi="Arial" w:cs="Arial"/>
          <w:color w:val="000000" w:themeColor="text1"/>
          <w:sz w:val="20"/>
          <w:szCs w:val="20"/>
        </w:rPr>
      </w:pPr>
      <w:r w:rsidRPr="004254F1">
        <w:rPr>
          <w:rFonts w:ascii="Arial" w:hAnsi="Arial" w:cs="Arial"/>
          <w:color w:val="000000" w:themeColor="text1"/>
          <w:sz w:val="20"/>
          <w:szCs w:val="20"/>
        </w:rPr>
        <w:t>hibajavítást a</w:t>
      </w:r>
      <w:r w:rsidR="004F4071">
        <w:rPr>
          <w:rFonts w:ascii="Arial" w:hAnsi="Arial" w:cs="Arial"/>
          <w:color w:val="000000" w:themeColor="text1"/>
          <w:sz w:val="20"/>
          <w:szCs w:val="20"/>
        </w:rPr>
        <w:t xml:space="preserve">z </w:t>
      </w:r>
      <w:r w:rsidRPr="004254F1">
        <w:rPr>
          <w:rFonts w:ascii="Arial" w:hAnsi="Arial" w:cs="Arial"/>
          <w:color w:val="000000" w:themeColor="text1"/>
          <w:sz w:val="20"/>
          <w:szCs w:val="20"/>
        </w:rPr>
        <w:t>op rendszer gyártó cég megoldja</w:t>
      </w:r>
    </w:p>
    <w:p w:rsidR="002E11BC" w:rsidRPr="004254F1" w:rsidRDefault="002E11BC" w:rsidP="004F4071">
      <w:pPr>
        <w:spacing w:after="0" w:line="240" w:lineRule="auto"/>
        <w:ind w:left="709"/>
        <w:rPr>
          <w:rFonts w:ascii="Arial" w:hAnsi="Arial" w:cs="Arial"/>
          <w:color w:val="000000" w:themeColor="text1"/>
          <w:sz w:val="20"/>
          <w:szCs w:val="20"/>
        </w:rPr>
      </w:pPr>
      <w:r w:rsidRPr="004254F1">
        <w:rPr>
          <w:rFonts w:ascii="Arial" w:hAnsi="Arial" w:cs="Arial"/>
          <w:color w:val="000000" w:themeColor="text1"/>
          <w:sz w:val="20"/>
          <w:szCs w:val="20"/>
        </w:rPr>
        <w:t>3-a modell: AAA: ki léphet be hova és mit csinálhat (naplózás is benne van)</w:t>
      </w:r>
    </w:p>
    <w:p w:rsidR="009577C7" w:rsidRPr="004254F1" w:rsidRDefault="002E11BC" w:rsidP="004F4071">
      <w:pPr>
        <w:spacing w:after="0" w:line="240" w:lineRule="auto"/>
        <w:ind w:left="709"/>
        <w:rPr>
          <w:rFonts w:ascii="Arial" w:hAnsi="Arial" w:cs="Arial"/>
          <w:color w:val="000000" w:themeColor="text1"/>
          <w:sz w:val="20"/>
          <w:szCs w:val="20"/>
        </w:rPr>
      </w:pPr>
      <w:r w:rsidRPr="004254F1">
        <w:rPr>
          <w:rFonts w:ascii="Arial" w:hAnsi="Arial" w:cs="Arial"/>
          <w:color w:val="000000" w:themeColor="text1"/>
          <w:sz w:val="20"/>
          <w:szCs w:val="20"/>
        </w:rPr>
        <w:t>TŰZFAL: megakadályozza a külső behatolást, belülről kifelé kiengedi és engedi válaszolni, a kívül érkező kéréseket nem engedi be (lehet s</w:t>
      </w:r>
      <w:r w:rsidR="004F4071">
        <w:rPr>
          <w:rFonts w:ascii="Arial" w:hAnsi="Arial" w:cs="Arial"/>
          <w:color w:val="000000" w:themeColor="text1"/>
          <w:sz w:val="20"/>
          <w:szCs w:val="20"/>
        </w:rPr>
        <w:t>zof</w:t>
      </w:r>
      <w:r w:rsidRPr="004254F1">
        <w:rPr>
          <w:rFonts w:ascii="Arial" w:hAnsi="Arial" w:cs="Arial"/>
          <w:color w:val="000000" w:themeColor="text1"/>
          <w:sz w:val="20"/>
          <w:szCs w:val="20"/>
        </w:rPr>
        <w:t>tveres, hardveres is)</w:t>
      </w:r>
    </w:p>
    <w:sectPr w:rsidR="009577C7" w:rsidRPr="004254F1" w:rsidSect="00A11819">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E6F" w:rsidRDefault="00487E6F" w:rsidP="00A11819">
      <w:pPr>
        <w:spacing w:after="0" w:line="240" w:lineRule="auto"/>
      </w:pPr>
      <w:r>
        <w:separator/>
      </w:r>
    </w:p>
  </w:endnote>
  <w:endnote w:type="continuationSeparator" w:id="1">
    <w:p w:rsidR="00487E6F" w:rsidRDefault="00487E6F" w:rsidP="00A118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Ebrima">
    <w:panose1 w:val="02000000000000000000"/>
    <w:charset w:val="EE"/>
    <w:family w:val="auto"/>
    <w:pitch w:val="variable"/>
    <w:sig w:usb0="A000005F" w:usb1="02000041" w:usb2="000008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751"/>
      <w:docPartObj>
        <w:docPartGallery w:val="Page Numbers (Bottom of Page)"/>
        <w:docPartUnique/>
      </w:docPartObj>
    </w:sdtPr>
    <w:sdtContent>
      <w:p w:rsidR="00FC6823" w:rsidRDefault="00FC6823">
        <w:pPr>
          <w:pStyle w:val="llb"/>
          <w:jc w:val="right"/>
        </w:pPr>
        <w:fldSimple w:instr=" PAGE   \* MERGEFORMAT ">
          <w:r w:rsidR="004F4071">
            <w:rPr>
              <w:noProof/>
            </w:rPr>
            <w:t>33</w:t>
          </w:r>
        </w:fldSimple>
      </w:p>
    </w:sdtContent>
  </w:sdt>
  <w:p w:rsidR="00FC6823" w:rsidRDefault="00FC6823">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E6F" w:rsidRDefault="00487E6F" w:rsidP="00A11819">
      <w:pPr>
        <w:spacing w:after="0" w:line="240" w:lineRule="auto"/>
      </w:pPr>
      <w:r>
        <w:separator/>
      </w:r>
    </w:p>
  </w:footnote>
  <w:footnote w:type="continuationSeparator" w:id="1">
    <w:p w:rsidR="00487E6F" w:rsidRDefault="00487E6F" w:rsidP="00A118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5B28"/>
    <w:multiLevelType w:val="hybridMultilevel"/>
    <w:tmpl w:val="C0DC737E"/>
    <w:lvl w:ilvl="0" w:tplc="A20C26FC">
      <w:start w:val="1"/>
      <w:numFmt w:val="bullet"/>
      <w:lvlText w:val="-"/>
      <w:lvlJc w:val="left"/>
      <w:pPr>
        <w:tabs>
          <w:tab w:val="num" w:pos="720"/>
        </w:tabs>
        <w:ind w:left="720" w:hanging="360"/>
      </w:pPr>
      <w:rPr>
        <w:rFonts w:ascii="Calibri" w:hAnsi="Calibri" w:hint="default"/>
      </w:rPr>
    </w:lvl>
    <w:lvl w:ilvl="1" w:tplc="1184623A" w:tentative="1">
      <w:start w:val="1"/>
      <w:numFmt w:val="bullet"/>
      <w:lvlText w:val="•"/>
      <w:lvlJc w:val="left"/>
      <w:pPr>
        <w:tabs>
          <w:tab w:val="num" w:pos="1440"/>
        </w:tabs>
        <w:ind w:left="1440" w:hanging="360"/>
      </w:pPr>
      <w:rPr>
        <w:rFonts w:ascii="Arial" w:hAnsi="Arial" w:hint="default"/>
      </w:rPr>
    </w:lvl>
    <w:lvl w:ilvl="2" w:tplc="C14275C6" w:tentative="1">
      <w:start w:val="1"/>
      <w:numFmt w:val="bullet"/>
      <w:lvlText w:val="•"/>
      <w:lvlJc w:val="left"/>
      <w:pPr>
        <w:tabs>
          <w:tab w:val="num" w:pos="2160"/>
        </w:tabs>
        <w:ind w:left="2160" w:hanging="360"/>
      </w:pPr>
      <w:rPr>
        <w:rFonts w:ascii="Arial" w:hAnsi="Arial" w:hint="default"/>
      </w:rPr>
    </w:lvl>
    <w:lvl w:ilvl="3" w:tplc="920C4B32" w:tentative="1">
      <w:start w:val="1"/>
      <w:numFmt w:val="bullet"/>
      <w:lvlText w:val="•"/>
      <w:lvlJc w:val="left"/>
      <w:pPr>
        <w:tabs>
          <w:tab w:val="num" w:pos="2880"/>
        </w:tabs>
        <w:ind w:left="2880" w:hanging="360"/>
      </w:pPr>
      <w:rPr>
        <w:rFonts w:ascii="Arial" w:hAnsi="Arial" w:hint="default"/>
      </w:rPr>
    </w:lvl>
    <w:lvl w:ilvl="4" w:tplc="2608787A" w:tentative="1">
      <w:start w:val="1"/>
      <w:numFmt w:val="bullet"/>
      <w:lvlText w:val="•"/>
      <w:lvlJc w:val="left"/>
      <w:pPr>
        <w:tabs>
          <w:tab w:val="num" w:pos="3600"/>
        </w:tabs>
        <w:ind w:left="3600" w:hanging="360"/>
      </w:pPr>
      <w:rPr>
        <w:rFonts w:ascii="Arial" w:hAnsi="Arial" w:hint="default"/>
      </w:rPr>
    </w:lvl>
    <w:lvl w:ilvl="5" w:tplc="595A5F5C" w:tentative="1">
      <w:start w:val="1"/>
      <w:numFmt w:val="bullet"/>
      <w:lvlText w:val="•"/>
      <w:lvlJc w:val="left"/>
      <w:pPr>
        <w:tabs>
          <w:tab w:val="num" w:pos="4320"/>
        </w:tabs>
        <w:ind w:left="4320" w:hanging="360"/>
      </w:pPr>
      <w:rPr>
        <w:rFonts w:ascii="Arial" w:hAnsi="Arial" w:hint="default"/>
      </w:rPr>
    </w:lvl>
    <w:lvl w:ilvl="6" w:tplc="D264EE66" w:tentative="1">
      <w:start w:val="1"/>
      <w:numFmt w:val="bullet"/>
      <w:lvlText w:val="•"/>
      <w:lvlJc w:val="left"/>
      <w:pPr>
        <w:tabs>
          <w:tab w:val="num" w:pos="5040"/>
        </w:tabs>
        <w:ind w:left="5040" w:hanging="360"/>
      </w:pPr>
      <w:rPr>
        <w:rFonts w:ascii="Arial" w:hAnsi="Arial" w:hint="default"/>
      </w:rPr>
    </w:lvl>
    <w:lvl w:ilvl="7" w:tplc="3DF41872" w:tentative="1">
      <w:start w:val="1"/>
      <w:numFmt w:val="bullet"/>
      <w:lvlText w:val="•"/>
      <w:lvlJc w:val="left"/>
      <w:pPr>
        <w:tabs>
          <w:tab w:val="num" w:pos="5760"/>
        </w:tabs>
        <w:ind w:left="5760" w:hanging="360"/>
      </w:pPr>
      <w:rPr>
        <w:rFonts w:ascii="Arial" w:hAnsi="Arial" w:hint="default"/>
      </w:rPr>
    </w:lvl>
    <w:lvl w:ilvl="8" w:tplc="20246416" w:tentative="1">
      <w:start w:val="1"/>
      <w:numFmt w:val="bullet"/>
      <w:lvlText w:val="•"/>
      <w:lvlJc w:val="left"/>
      <w:pPr>
        <w:tabs>
          <w:tab w:val="num" w:pos="6480"/>
        </w:tabs>
        <w:ind w:left="6480" w:hanging="360"/>
      </w:pPr>
      <w:rPr>
        <w:rFonts w:ascii="Arial" w:hAnsi="Arial" w:hint="default"/>
      </w:rPr>
    </w:lvl>
  </w:abstractNum>
  <w:abstractNum w:abstractNumId="1">
    <w:nsid w:val="082A5295"/>
    <w:multiLevelType w:val="multilevel"/>
    <w:tmpl w:val="B75E30E2"/>
    <w:lvl w:ilvl="0">
      <w:start w:val="1"/>
      <w:numFmt w:val="decimal"/>
      <w:lvlText w:val="%1."/>
      <w:lvlJc w:val="left"/>
      <w:pPr>
        <w:tabs>
          <w:tab w:val="num" w:pos="360"/>
        </w:tabs>
        <w:ind w:left="360" w:hanging="360"/>
      </w:pPr>
      <w:rPr>
        <w:rFonts w:ascii="Arial" w:eastAsia="Times New Roman"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F9D2BC9"/>
    <w:multiLevelType w:val="multilevel"/>
    <w:tmpl w:val="DA2C6600"/>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27398"/>
    <w:multiLevelType w:val="multilevel"/>
    <w:tmpl w:val="62943162"/>
    <w:lvl w:ilvl="0">
      <w:start w:val="1"/>
      <w:numFmt w:val="bullet"/>
      <w:lvlText w:val="-"/>
      <w:lvlJc w:val="left"/>
      <w:pPr>
        <w:tabs>
          <w:tab w:val="num" w:pos="360"/>
        </w:tabs>
        <w:ind w:left="360" w:hanging="360"/>
      </w:pPr>
      <w:rPr>
        <w:rFonts w:ascii="Calibri" w:hAnsi="Calibri"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1411D9C"/>
    <w:multiLevelType w:val="multilevel"/>
    <w:tmpl w:val="7604F38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A78B7"/>
    <w:multiLevelType w:val="multilevel"/>
    <w:tmpl w:val="13DC62D6"/>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994362"/>
    <w:multiLevelType w:val="hybridMultilevel"/>
    <w:tmpl w:val="8644739C"/>
    <w:lvl w:ilvl="0" w:tplc="A20C26FC">
      <w:start w:val="1"/>
      <w:numFmt w:val="bullet"/>
      <w:lvlText w:val="-"/>
      <w:lvlJc w:val="left"/>
      <w:pPr>
        <w:tabs>
          <w:tab w:val="num" w:pos="720"/>
        </w:tabs>
        <w:ind w:left="720" w:hanging="360"/>
      </w:pPr>
      <w:rPr>
        <w:rFonts w:ascii="Calibri" w:hAnsi="Calibri" w:hint="default"/>
      </w:rPr>
    </w:lvl>
    <w:lvl w:ilvl="1" w:tplc="DC94B380" w:tentative="1">
      <w:start w:val="1"/>
      <w:numFmt w:val="bullet"/>
      <w:lvlText w:val="•"/>
      <w:lvlJc w:val="left"/>
      <w:pPr>
        <w:tabs>
          <w:tab w:val="num" w:pos="1440"/>
        </w:tabs>
        <w:ind w:left="1440" w:hanging="360"/>
      </w:pPr>
      <w:rPr>
        <w:rFonts w:ascii="Arial" w:hAnsi="Arial" w:hint="default"/>
      </w:rPr>
    </w:lvl>
    <w:lvl w:ilvl="2" w:tplc="E90C0170" w:tentative="1">
      <w:start w:val="1"/>
      <w:numFmt w:val="bullet"/>
      <w:lvlText w:val="•"/>
      <w:lvlJc w:val="left"/>
      <w:pPr>
        <w:tabs>
          <w:tab w:val="num" w:pos="2160"/>
        </w:tabs>
        <w:ind w:left="2160" w:hanging="360"/>
      </w:pPr>
      <w:rPr>
        <w:rFonts w:ascii="Arial" w:hAnsi="Arial" w:hint="default"/>
      </w:rPr>
    </w:lvl>
    <w:lvl w:ilvl="3" w:tplc="97C6117E" w:tentative="1">
      <w:start w:val="1"/>
      <w:numFmt w:val="bullet"/>
      <w:lvlText w:val="•"/>
      <w:lvlJc w:val="left"/>
      <w:pPr>
        <w:tabs>
          <w:tab w:val="num" w:pos="2880"/>
        </w:tabs>
        <w:ind w:left="2880" w:hanging="360"/>
      </w:pPr>
      <w:rPr>
        <w:rFonts w:ascii="Arial" w:hAnsi="Arial" w:hint="default"/>
      </w:rPr>
    </w:lvl>
    <w:lvl w:ilvl="4" w:tplc="6CD468DC" w:tentative="1">
      <w:start w:val="1"/>
      <w:numFmt w:val="bullet"/>
      <w:lvlText w:val="•"/>
      <w:lvlJc w:val="left"/>
      <w:pPr>
        <w:tabs>
          <w:tab w:val="num" w:pos="3600"/>
        </w:tabs>
        <w:ind w:left="3600" w:hanging="360"/>
      </w:pPr>
      <w:rPr>
        <w:rFonts w:ascii="Arial" w:hAnsi="Arial" w:hint="default"/>
      </w:rPr>
    </w:lvl>
    <w:lvl w:ilvl="5" w:tplc="5FCC7708" w:tentative="1">
      <w:start w:val="1"/>
      <w:numFmt w:val="bullet"/>
      <w:lvlText w:val="•"/>
      <w:lvlJc w:val="left"/>
      <w:pPr>
        <w:tabs>
          <w:tab w:val="num" w:pos="4320"/>
        </w:tabs>
        <w:ind w:left="4320" w:hanging="360"/>
      </w:pPr>
      <w:rPr>
        <w:rFonts w:ascii="Arial" w:hAnsi="Arial" w:hint="default"/>
      </w:rPr>
    </w:lvl>
    <w:lvl w:ilvl="6" w:tplc="DDA6E276" w:tentative="1">
      <w:start w:val="1"/>
      <w:numFmt w:val="bullet"/>
      <w:lvlText w:val="•"/>
      <w:lvlJc w:val="left"/>
      <w:pPr>
        <w:tabs>
          <w:tab w:val="num" w:pos="5040"/>
        </w:tabs>
        <w:ind w:left="5040" w:hanging="360"/>
      </w:pPr>
      <w:rPr>
        <w:rFonts w:ascii="Arial" w:hAnsi="Arial" w:hint="default"/>
      </w:rPr>
    </w:lvl>
    <w:lvl w:ilvl="7" w:tplc="6A14FB0A" w:tentative="1">
      <w:start w:val="1"/>
      <w:numFmt w:val="bullet"/>
      <w:lvlText w:val="•"/>
      <w:lvlJc w:val="left"/>
      <w:pPr>
        <w:tabs>
          <w:tab w:val="num" w:pos="5760"/>
        </w:tabs>
        <w:ind w:left="5760" w:hanging="360"/>
      </w:pPr>
      <w:rPr>
        <w:rFonts w:ascii="Arial" w:hAnsi="Arial" w:hint="default"/>
      </w:rPr>
    </w:lvl>
    <w:lvl w:ilvl="8" w:tplc="539614CA" w:tentative="1">
      <w:start w:val="1"/>
      <w:numFmt w:val="bullet"/>
      <w:lvlText w:val="•"/>
      <w:lvlJc w:val="left"/>
      <w:pPr>
        <w:tabs>
          <w:tab w:val="num" w:pos="6480"/>
        </w:tabs>
        <w:ind w:left="6480" w:hanging="360"/>
      </w:pPr>
      <w:rPr>
        <w:rFonts w:ascii="Arial" w:hAnsi="Arial" w:hint="default"/>
      </w:rPr>
    </w:lvl>
  </w:abstractNum>
  <w:abstractNum w:abstractNumId="7">
    <w:nsid w:val="191F79D9"/>
    <w:multiLevelType w:val="hybridMultilevel"/>
    <w:tmpl w:val="BCFA4AC8"/>
    <w:lvl w:ilvl="0" w:tplc="A20C26FC">
      <w:start w:val="1"/>
      <w:numFmt w:val="bullet"/>
      <w:lvlText w:val="-"/>
      <w:lvlJc w:val="left"/>
      <w:pPr>
        <w:ind w:left="720" w:hanging="360"/>
      </w:pPr>
      <w:rPr>
        <w:rFonts w:ascii="Calibri" w:hAnsi="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19475CEC"/>
    <w:multiLevelType w:val="hybridMultilevel"/>
    <w:tmpl w:val="51023AD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1F470F6E"/>
    <w:multiLevelType w:val="multilevel"/>
    <w:tmpl w:val="7C2410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3FD4994"/>
    <w:multiLevelType w:val="multilevel"/>
    <w:tmpl w:val="BCC6A936"/>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C010E7"/>
    <w:multiLevelType w:val="hybridMultilevel"/>
    <w:tmpl w:val="58F05B76"/>
    <w:lvl w:ilvl="0" w:tplc="F9CA493E">
      <w:start w:val="1"/>
      <w:numFmt w:val="bullet"/>
      <w:lvlText w:val="-"/>
      <w:lvlJc w:val="left"/>
      <w:pPr>
        <w:ind w:left="644" w:hanging="360"/>
      </w:pPr>
      <w:rPr>
        <w:rFonts w:ascii="Arial" w:eastAsiaTheme="minorHAnsi" w:hAnsi="Arial" w:cs="Arial" w:hint="default"/>
      </w:rPr>
    </w:lvl>
    <w:lvl w:ilvl="1" w:tplc="040E0003" w:tentative="1">
      <w:start w:val="1"/>
      <w:numFmt w:val="bullet"/>
      <w:lvlText w:val="o"/>
      <w:lvlJc w:val="left"/>
      <w:pPr>
        <w:ind w:left="1364" w:hanging="360"/>
      </w:pPr>
      <w:rPr>
        <w:rFonts w:ascii="Courier New" w:hAnsi="Courier New" w:cs="Courier New" w:hint="default"/>
      </w:rPr>
    </w:lvl>
    <w:lvl w:ilvl="2" w:tplc="040E0005" w:tentative="1">
      <w:start w:val="1"/>
      <w:numFmt w:val="bullet"/>
      <w:lvlText w:val=""/>
      <w:lvlJc w:val="left"/>
      <w:pPr>
        <w:ind w:left="2084" w:hanging="360"/>
      </w:pPr>
      <w:rPr>
        <w:rFonts w:ascii="Wingdings" w:hAnsi="Wingdings" w:hint="default"/>
      </w:rPr>
    </w:lvl>
    <w:lvl w:ilvl="3" w:tplc="040E0001">
      <w:start w:val="1"/>
      <w:numFmt w:val="bullet"/>
      <w:lvlText w:val=""/>
      <w:lvlJc w:val="left"/>
      <w:pPr>
        <w:ind w:left="2804" w:hanging="360"/>
      </w:pPr>
      <w:rPr>
        <w:rFonts w:ascii="Symbol" w:hAnsi="Symbol" w:hint="default"/>
      </w:rPr>
    </w:lvl>
    <w:lvl w:ilvl="4" w:tplc="040E0003" w:tentative="1">
      <w:start w:val="1"/>
      <w:numFmt w:val="bullet"/>
      <w:lvlText w:val="o"/>
      <w:lvlJc w:val="left"/>
      <w:pPr>
        <w:ind w:left="3524" w:hanging="360"/>
      </w:pPr>
      <w:rPr>
        <w:rFonts w:ascii="Courier New" w:hAnsi="Courier New" w:cs="Courier New" w:hint="default"/>
      </w:rPr>
    </w:lvl>
    <w:lvl w:ilvl="5" w:tplc="040E0005" w:tentative="1">
      <w:start w:val="1"/>
      <w:numFmt w:val="bullet"/>
      <w:lvlText w:val=""/>
      <w:lvlJc w:val="left"/>
      <w:pPr>
        <w:ind w:left="4244" w:hanging="360"/>
      </w:pPr>
      <w:rPr>
        <w:rFonts w:ascii="Wingdings" w:hAnsi="Wingdings" w:hint="default"/>
      </w:rPr>
    </w:lvl>
    <w:lvl w:ilvl="6" w:tplc="040E0001" w:tentative="1">
      <w:start w:val="1"/>
      <w:numFmt w:val="bullet"/>
      <w:lvlText w:val=""/>
      <w:lvlJc w:val="left"/>
      <w:pPr>
        <w:ind w:left="4964" w:hanging="360"/>
      </w:pPr>
      <w:rPr>
        <w:rFonts w:ascii="Symbol" w:hAnsi="Symbol" w:hint="default"/>
      </w:rPr>
    </w:lvl>
    <w:lvl w:ilvl="7" w:tplc="040E0003" w:tentative="1">
      <w:start w:val="1"/>
      <w:numFmt w:val="bullet"/>
      <w:lvlText w:val="o"/>
      <w:lvlJc w:val="left"/>
      <w:pPr>
        <w:ind w:left="5684" w:hanging="360"/>
      </w:pPr>
      <w:rPr>
        <w:rFonts w:ascii="Courier New" w:hAnsi="Courier New" w:cs="Courier New" w:hint="default"/>
      </w:rPr>
    </w:lvl>
    <w:lvl w:ilvl="8" w:tplc="040E0005" w:tentative="1">
      <w:start w:val="1"/>
      <w:numFmt w:val="bullet"/>
      <w:lvlText w:val=""/>
      <w:lvlJc w:val="left"/>
      <w:pPr>
        <w:ind w:left="6404" w:hanging="360"/>
      </w:pPr>
      <w:rPr>
        <w:rFonts w:ascii="Wingdings" w:hAnsi="Wingdings" w:hint="default"/>
      </w:rPr>
    </w:lvl>
  </w:abstractNum>
  <w:abstractNum w:abstractNumId="12">
    <w:nsid w:val="2F213BBF"/>
    <w:multiLevelType w:val="hybridMultilevel"/>
    <w:tmpl w:val="D048E9B6"/>
    <w:lvl w:ilvl="0" w:tplc="9B2464D4">
      <w:start w:val="1"/>
      <w:numFmt w:val="decimal"/>
      <w:lvlText w:val="%1."/>
      <w:lvlJc w:val="left"/>
      <w:pPr>
        <w:ind w:left="4046" w:hanging="360"/>
      </w:pPr>
      <w:rPr>
        <w:rFonts w:ascii="Arial" w:eastAsiaTheme="minorHAnsi" w:hAnsi="Arial" w:cs="Arial"/>
      </w:rPr>
    </w:lvl>
    <w:lvl w:ilvl="1" w:tplc="040E0019" w:tentative="1">
      <w:start w:val="1"/>
      <w:numFmt w:val="lowerLetter"/>
      <w:lvlText w:val="%2."/>
      <w:lvlJc w:val="left"/>
      <w:pPr>
        <w:ind w:left="4766" w:hanging="360"/>
      </w:pPr>
    </w:lvl>
    <w:lvl w:ilvl="2" w:tplc="040E001B" w:tentative="1">
      <w:start w:val="1"/>
      <w:numFmt w:val="lowerRoman"/>
      <w:lvlText w:val="%3."/>
      <w:lvlJc w:val="right"/>
      <w:pPr>
        <w:ind w:left="5486" w:hanging="180"/>
      </w:pPr>
    </w:lvl>
    <w:lvl w:ilvl="3" w:tplc="040E000F" w:tentative="1">
      <w:start w:val="1"/>
      <w:numFmt w:val="decimal"/>
      <w:lvlText w:val="%4."/>
      <w:lvlJc w:val="left"/>
      <w:pPr>
        <w:ind w:left="6206" w:hanging="360"/>
      </w:pPr>
    </w:lvl>
    <w:lvl w:ilvl="4" w:tplc="040E0019" w:tentative="1">
      <w:start w:val="1"/>
      <w:numFmt w:val="lowerLetter"/>
      <w:lvlText w:val="%5."/>
      <w:lvlJc w:val="left"/>
      <w:pPr>
        <w:ind w:left="6926" w:hanging="360"/>
      </w:pPr>
    </w:lvl>
    <w:lvl w:ilvl="5" w:tplc="040E001B" w:tentative="1">
      <w:start w:val="1"/>
      <w:numFmt w:val="lowerRoman"/>
      <w:lvlText w:val="%6."/>
      <w:lvlJc w:val="right"/>
      <w:pPr>
        <w:ind w:left="7646" w:hanging="180"/>
      </w:pPr>
    </w:lvl>
    <w:lvl w:ilvl="6" w:tplc="040E000F" w:tentative="1">
      <w:start w:val="1"/>
      <w:numFmt w:val="decimal"/>
      <w:lvlText w:val="%7."/>
      <w:lvlJc w:val="left"/>
      <w:pPr>
        <w:ind w:left="8366" w:hanging="360"/>
      </w:pPr>
    </w:lvl>
    <w:lvl w:ilvl="7" w:tplc="040E0019" w:tentative="1">
      <w:start w:val="1"/>
      <w:numFmt w:val="lowerLetter"/>
      <w:lvlText w:val="%8."/>
      <w:lvlJc w:val="left"/>
      <w:pPr>
        <w:ind w:left="9086" w:hanging="360"/>
      </w:pPr>
    </w:lvl>
    <w:lvl w:ilvl="8" w:tplc="040E001B" w:tentative="1">
      <w:start w:val="1"/>
      <w:numFmt w:val="lowerRoman"/>
      <w:lvlText w:val="%9."/>
      <w:lvlJc w:val="right"/>
      <w:pPr>
        <w:ind w:left="9806" w:hanging="180"/>
      </w:pPr>
    </w:lvl>
  </w:abstractNum>
  <w:abstractNum w:abstractNumId="13">
    <w:nsid w:val="31C9229D"/>
    <w:multiLevelType w:val="hybridMultilevel"/>
    <w:tmpl w:val="E1EE22AE"/>
    <w:lvl w:ilvl="0" w:tplc="A20C26FC">
      <w:start w:val="1"/>
      <w:numFmt w:val="bullet"/>
      <w:lvlText w:val="-"/>
      <w:lvlJc w:val="left"/>
      <w:pPr>
        <w:tabs>
          <w:tab w:val="num" w:pos="720"/>
        </w:tabs>
        <w:ind w:left="720" w:hanging="360"/>
      </w:pPr>
      <w:rPr>
        <w:rFonts w:ascii="Calibri" w:hAnsi="Calibri" w:hint="default"/>
      </w:rPr>
    </w:lvl>
    <w:lvl w:ilvl="1" w:tplc="B5CABD94" w:tentative="1">
      <w:start w:val="1"/>
      <w:numFmt w:val="bullet"/>
      <w:lvlText w:val="•"/>
      <w:lvlJc w:val="left"/>
      <w:pPr>
        <w:tabs>
          <w:tab w:val="num" w:pos="1440"/>
        </w:tabs>
        <w:ind w:left="1440" w:hanging="360"/>
      </w:pPr>
      <w:rPr>
        <w:rFonts w:ascii="Arial" w:hAnsi="Arial" w:hint="default"/>
      </w:rPr>
    </w:lvl>
    <w:lvl w:ilvl="2" w:tplc="62D634E0" w:tentative="1">
      <w:start w:val="1"/>
      <w:numFmt w:val="bullet"/>
      <w:lvlText w:val="•"/>
      <w:lvlJc w:val="left"/>
      <w:pPr>
        <w:tabs>
          <w:tab w:val="num" w:pos="2160"/>
        </w:tabs>
        <w:ind w:left="2160" w:hanging="360"/>
      </w:pPr>
      <w:rPr>
        <w:rFonts w:ascii="Arial" w:hAnsi="Arial" w:hint="default"/>
      </w:rPr>
    </w:lvl>
    <w:lvl w:ilvl="3" w:tplc="C0003166" w:tentative="1">
      <w:start w:val="1"/>
      <w:numFmt w:val="bullet"/>
      <w:lvlText w:val="•"/>
      <w:lvlJc w:val="left"/>
      <w:pPr>
        <w:tabs>
          <w:tab w:val="num" w:pos="2880"/>
        </w:tabs>
        <w:ind w:left="2880" w:hanging="360"/>
      </w:pPr>
      <w:rPr>
        <w:rFonts w:ascii="Arial" w:hAnsi="Arial" w:hint="default"/>
      </w:rPr>
    </w:lvl>
    <w:lvl w:ilvl="4" w:tplc="5C9677CA" w:tentative="1">
      <w:start w:val="1"/>
      <w:numFmt w:val="bullet"/>
      <w:lvlText w:val="•"/>
      <w:lvlJc w:val="left"/>
      <w:pPr>
        <w:tabs>
          <w:tab w:val="num" w:pos="3600"/>
        </w:tabs>
        <w:ind w:left="3600" w:hanging="360"/>
      </w:pPr>
      <w:rPr>
        <w:rFonts w:ascii="Arial" w:hAnsi="Arial" w:hint="default"/>
      </w:rPr>
    </w:lvl>
    <w:lvl w:ilvl="5" w:tplc="E9BE9A6C" w:tentative="1">
      <w:start w:val="1"/>
      <w:numFmt w:val="bullet"/>
      <w:lvlText w:val="•"/>
      <w:lvlJc w:val="left"/>
      <w:pPr>
        <w:tabs>
          <w:tab w:val="num" w:pos="4320"/>
        </w:tabs>
        <w:ind w:left="4320" w:hanging="360"/>
      </w:pPr>
      <w:rPr>
        <w:rFonts w:ascii="Arial" w:hAnsi="Arial" w:hint="default"/>
      </w:rPr>
    </w:lvl>
    <w:lvl w:ilvl="6" w:tplc="C2D296CE" w:tentative="1">
      <w:start w:val="1"/>
      <w:numFmt w:val="bullet"/>
      <w:lvlText w:val="•"/>
      <w:lvlJc w:val="left"/>
      <w:pPr>
        <w:tabs>
          <w:tab w:val="num" w:pos="5040"/>
        </w:tabs>
        <w:ind w:left="5040" w:hanging="360"/>
      </w:pPr>
      <w:rPr>
        <w:rFonts w:ascii="Arial" w:hAnsi="Arial" w:hint="default"/>
      </w:rPr>
    </w:lvl>
    <w:lvl w:ilvl="7" w:tplc="EA0A0742" w:tentative="1">
      <w:start w:val="1"/>
      <w:numFmt w:val="bullet"/>
      <w:lvlText w:val="•"/>
      <w:lvlJc w:val="left"/>
      <w:pPr>
        <w:tabs>
          <w:tab w:val="num" w:pos="5760"/>
        </w:tabs>
        <w:ind w:left="5760" w:hanging="360"/>
      </w:pPr>
      <w:rPr>
        <w:rFonts w:ascii="Arial" w:hAnsi="Arial" w:hint="default"/>
      </w:rPr>
    </w:lvl>
    <w:lvl w:ilvl="8" w:tplc="DAF0B53E" w:tentative="1">
      <w:start w:val="1"/>
      <w:numFmt w:val="bullet"/>
      <w:lvlText w:val="•"/>
      <w:lvlJc w:val="left"/>
      <w:pPr>
        <w:tabs>
          <w:tab w:val="num" w:pos="6480"/>
        </w:tabs>
        <w:ind w:left="6480" w:hanging="360"/>
      </w:pPr>
      <w:rPr>
        <w:rFonts w:ascii="Arial" w:hAnsi="Arial" w:hint="default"/>
      </w:rPr>
    </w:lvl>
  </w:abstractNum>
  <w:abstractNum w:abstractNumId="14">
    <w:nsid w:val="3B8A624F"/>
    <w:multiLevelType w:val="hybridMultilevel"/>
    <w:tmpl w:val="AACE4DC0"/>
    <w:lvl w:ilvl="0" w:tplc="A20C26FC">
      <w:start w:val="1"/>
      <w:numFmt w:val="bullet"/>
      <w:lvlText w:val="-"/>
      <w:lvlJc w:val="left"/>
      <w:pPr>
        <w:tabs>
          <w:tab w:val="num" w:pos="720"/>
        </w:tabs>
        <w:ind w:left="720" w:hanging="360"/>
      </w:pPr>
      <w:rPr>
        <w:rFonts w:ascii="Calibri" w:hAnsi="Calibri" w:hint="default"/>
      </w:rPr>
    </w:lvl>
    <w:lvl w:ilvl="1" w:tplc="460A631E" w:tentative="1">
      <w:start w:val="1"/>
      <w:numFmt w:val="bullet"/>
      <w:lvlText w:val="•"/>
      <w:lvlJc w:val="left"/>
      <w:pPr>
        <w:tabs>
          <w:tab w:val="num" w:pos="1440"/>
        </w:tabs>
        <w:ind w:left="1440" w:hanging="360"/>
      </w:pPr>
      <w:rPr>
        <w:rFonts w:ascii="Arial" w:hAnsi="Arial" w:hint="default"/>
      </w:rPr>
    </w:lvl>
    <w:lvl w:ilvl="2" w:tplc="D6E23D76" w:tentative="1">
      <w:start w:val="1"/>
      <w:numFmt w:val="bullet"/>
      <w:lvlText w:val="•"/>
      <w:lvlJc w:val="left"/>
      <w:pPr>
        <w:tabs>
          <w:tab w:val="num" w:pos="2160"/>
        </w:tabs>
        <w:ind w:left="2160" w:hanging="360"/>
      </w:pPr>
      <w:rPr>
        <w:rFonts w:ascii="Arial" w:hAnsi="Arial" w:hint="default"/>
      </w:rPr>
    </w:lvl>
    <w:lvl w:ilvl="3" w:tplc="3AFA04CE" w:tentative="1">
      <w:start w:val="1"/>
      <w:numFmt w:val="bullet"/>
      <w:lvlText w:val="•"/>
      <w:lvlJc w:val="left"/>
      <w:pPr>
        <w:tabs>
          <w:tab w:val="num" w:pos="2880"/>
        </w:tabs>
        <w:ind w:left="2880" w:hanging="360"/>
      </w:pPr>
      <w:rPr>
        <w:rFonts w:ascii="Arial" w:hAnsi="Arial" w:hint="default"/>
      </w:rPr>
    </w:lvl>
    <w:lvl w:ilvl="4" w:tplc="B590E7EA" w:tentative="1">
      <w:start w:val="1"/>
      <w:numFmt w:val="bullet"/>
      <w:lvlText w:val="•"/>
      <w:lvlJc w:val="left"/>
      <w:pPr>
        <w:tabs>
          <w:tab w:val="num" w:pos="3600"/>
        </w:tabs>
        <w:ind w:left="3600" w:hanging="360"/>
      </w:pPr>
      <w:rPr>
        <w:rFonts w:ascii="Arial" w:hAnsi="Arial" w:hint="default"/>
      </w:rPr>
    </w:lvl>
    <w:lvl w:ilvl="5" w:tplc="9D4266CC" w:tentative="1">
      <w:start w:val="1"/>
      <w:numFmt w:val="bullet"/>
      <w:lvlText w:val="•"/>
      <w:lvlJc w:val="left"/>
      <w:pPr>
        <w:tabs>
          <w:tab w:val="num" w:pos="4320"/>
        </w:tabs>
        <w:ind w:left="4320" w:hanging="360"/>
      </w:pPr>
      <w:rPr>
        <w:rFonts w:ascii="Arial" w:hAnsi="Arial" w:hint="default"/>
      </w:rPr>
    </w:lvl>
    <w:lvl w:ilvl="6" w:tplc="31724914" w:tentative="1">
      <w:start w:val="1"/>
      <w:numFmt w:val="bullet"/>
      <w:lvlText w:val="•"/>
      <w:lvlJc w:val="left"/>
      <w:pPr>
        <w:tabs>
          <w:tab w:val="num" w:pos="5040"/>
        </w:tabs>
        <w:ind w:left="5040" w:hanging="360"/>
      </w:pPr>
      <w:rPr>
        <w:rFonts w:ascii="Arial" w:hAnsi="Arial" w:hint="default"/>
      </w:rPr>
    </w:lvl>
    <w:lvl w:ilvl="7" w:tplc="04F0E634" w:tentative="1">
      <w:start w:val="1"/>
      <w:numFmt w:val="bullet"/>
      <w:lvlText w:val="•"/>
      <w:lvlJc w:val="left"/>
      <w:pPr>
        <w:tabs>
          <w:tab w:val="num" w:pos="5760"/>
        </w:tabs>
        <w:ind w:left="5760" w:hanging="360"/>
      </w:pPr>
      <w:rPr>
        <w:rFonts w:ascii="Arial" w:hAnsi="Arial" w:hint="default"/>
      </w:rPr>
    </w:lvl>
    <w:lvl w:ilvl="8" w:tplc="1A048CCA" w:tentative="1">
      <w:start w:val="1"/>
      <w:numFmt w:val="bullet"/>
      <w:lvlText w:val="•"/>
      <w:lvlJc w:val="left"/>
      <w:pPr>
        <w:tabs>
          <w:tab w:val="num" w:pos="6480"/>
        </w:tabs>
        <w:ind w:left="6480" w:hanging="360"/>
      </w:pPr>
      <w:rPr>
        <w:rFonts w:ascii="Arial" w:hAnsi="Arial" w:hint="default"/>
      </w:rPr>
    </w:lvl>
  </w:abstractNum>
  <w:abstractNum w:abstractNumId="15">
    <w:nsid w:val="3CB51C03"/>
    <w:multiLevelType w:val="multilevel"/>
    <w:tmpl w:val="8A324432"/>
    <w:lvl w:ilvl="0">
      <w:start w:val="1"/>
      <w:numFmt w:val="decimal"/>
      <w:lvlText w:val="%1."/>
      <w:lvlJc w:val="left"/>
      <w:pPr>
        <w:ind w:left="720" w:hanging="360"/>
      </w:pPr>
      <w:rPr>
        <w:rFonts w:hint="default"/>
      </w:rPr>
    </w:lvl>
    <w:lvl w:ilvl="1">
      <w:start w:val="1"/>
      <w:numFmt w:val="decimal"/>
      <w:isLgl/>
      <w:lvlText w:val="%1.%2."/>
      <w:lvlJc w:val="left"/>
      <w:pPr>
        <w:ind w:left="1290" w:hanging="930"/>
      </w:pPr>
      <w:rPr>
        <w:rFonts w:hint="default"/>
      </w:rPr>
    </w:lvl>
    <w:lvl w:ilvl="2">
      <w:start w:val="2"/>
      <w:numFmt w:val="decimal"/>
      <w:isLgl/>
      <w:lvlText w:val="%1.%2.%3."/>
      <w:lvlJc w:val="left"/>
      <w:pPr>
        <w:ind w:left="1290" w:hanging="930"/>
      </w:pPr>
      <w:rPr>
        <w:rFonts w:hint="default"/>
      </w:rPr>
    </w:lvl>
    <w:lvl w:ilvl="3">
      <w:start w:val="1"/>
      <w:numFmt w:val="decimal"/>
      <w:isLgl/>
      <w:lvlText w:val="%1.%2.%3.%4."/>
      <w:lvlJc w:val="left"/>
      <w:pPr>
        <w:ind w:left="1290" w:hanging="93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CFD79B8"/>
    <w:multiLevelType w:val="hybridMultilevel"/>
    <w:tmpl w:val="8DF2F984"/>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3F236144"/>
    <w:multiLevelType w:val="multilevel"/>
    <w:tmpl w:val="3D8475E0"/>
    <w:lvl w:ilvl="0">
      <w:start w:val="1"/>
      <w:numFmt w:val="decimal"/>
      <w:lvlText w:val="%1."/>
      <w:lvlJc w:val="left"/>
      <w:pPr>
        <w:ind w:left="720" w:hanging="360"/>
      </w:pPr>
      <w:rPr>
        <w:rFonts w:hint="default"/>
        <w:color w:val="auto"/>
      </w:rPr>
    </w:lvl>
    <w:lvl w:ilvl="1">
      <w:start w:val="1"/>
      <w:numFmt w:val="decimal"/>
      <w:isLgl/>
      <w:lvlText w:val="%1.%2"/>
      <w:lvlJc w:val="left"/>
      <w:pPr>
        <w:ind w:left="850" w:hanging="49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FFA0C4A"/>
    <w:multiLevelType w:val="multilevel"/>
    <w:tmpl w:val="A33CD916"/>
    <w:lvl w:ilvl="0">
      <w:start w:val="1"/>
      <w:numFmt w:val="bullet"/>
      <w:lvlText w:val="-"/>
      <w:lvlJc w:val="left"/>
      <w:pPr>
        <w:tabs>
          <w:tab w:val="num" w:pos="360"/>
        </w:tabs>
        <w:ind w:left="360" w:hanging="360"/>
      </w:pPr>
      <w:rPr>
        <w:rFonts w:ascii="Calibri" w:hAnsi="Calibri"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4B2B016F"/>
    <w:multiLevelType w:val="hybridMultilevel"/>
    <w:tmpl w:val="AB06B188"/>
    <w:lvl w:ilvl="0" w:tplc="A20C26FC">
      <w:start w:val="1"/>
      <w:numFmt w:val="bullet"/>
      <w:lvlText w:val="-"/>
      <w:lvlJc w:val="left"/>
      <w:pPr>
        <w:tabs>
          <w:tab w:val="num" w:pos="720"/>
        </w:tabs>
        <w:ind w:left="720" w:hanging="360"/>
      </w:pPr>
      <w:rPr>
        <w:rFonts w:ascii="Calibri" w:hAnsi="Calibri" w:hint="default"/>
      </w:rPr>
    </w:lvl>
    <w:lvl w:ilvl="1" w:tplc="D518BB6A" w:tentative="1">
      <w:start w:val="1"/>
      <w:numFmt w:val="bullet"/>
      <w:lvlText w:val="•"/>
      <w:lvlJc w:val="left"/>
      <w:pPr>
        <w:tabs>
          <w:tab w:val="num" w:pos="1440"/>
        </w:tabs>
        <w:ind w:left="1440" w:hanging="360"/>
      </w:pPr>
      <w:rPr>
        <w:rFonts w:ascii="Arial" w:hAnsi="Arial" w:hint="default"/>
      </w:rPr>
    </w:lvl>
    <w:lvl w:ilvl="2" w:tplc="84923898" w:tentative="1">
      <w:start w:val="1"/>
      <w:numFmt w:val="bullet"/>
      <w:lvlText w:val="•"/>
      <w:lvlJc w:val="left"/>
      <w:pPr>
        <w:tabs>
          <w:tab w:val="num" w:pos="2160"/>
        </w:tabs>
        <w:ind w:left="2160" w:hanging="360"/>
      </w:pPr>
      <w:rPr>
        <w:rFonts w:ascii="Arial" w:hAnsi="Arial" w:hint="default"/>
      </w:rPr>
    </w:lvl>
    <w:lvl w:ilvl="3" w:tplc="6BF88348" w:tentative="1">
      <w:start w:val="1"/>
      <w:numFmt w:val="bullet"/>
      <w:lvlText w:val="•"/>
      <w:lvlJc w:val="left"/>
      <w:pPr>
        <w:tabs>
          <w:tab w:val="num" w:pos="2880"/>
        </w:tabs>
        <w:ind w:left="2880" w:hanging="360"/>
      </w:pPr>
      <w:rPr>
        <w:rFonts w:ascii="Arial" w:hAnsi="Arial" w:hint="default"/>
      </w:rPr>
    </w:lvl>
    <w:lvl w:ilvl="4" w:tplc="F110BC14" w:tentative="1">
      <w:start w:val="1"/>
      <w:numFmt w:val="bullet"/>
      <w:lvlText w:val="•"/>
      <w:lvlJc w:val="left"/>
      <w:pPr>
        <w:tabs>
          <w:tab w:val="num" w:pos="3600"/>
        </w:tabs>
        <w:ind w:left="3600" w:hanging="360"/>
      </w:pPr>
      <w:rPr>
        <w:rFonts w:ascii="Arial" w:hAnsi="Arial" w:hint="default"/>
      </w:rPr>
    </w:lvl>
    <w:lvl w:ilvl="5" w:tplc="F35E0E02" w:tentative="1">
      <w:start w:val="1"/>
      <w:numFmt w:val="bullet"/>
      <w:lvlText w:val="•"/>
      <w:lvlJc w:val="left"/>
      <w:pPr>
        <w:tabs>
          <w:tab w:val="num" w:pos="4320"/>
        </w:tabs>
        <w:ind w:left="4320" w:hanging="360"/>
      </w:pPr>
      <w:rPr>
        <w:rFonts w:ascii="Arial" w:hAnsi="Arial" w:hint="default"/>
      </w:rPr>
    </w:lvl>
    <w:lvl w:ilvl="6" w:tplc="A29E2D06" w:tentative="1">
      <w:start w:val="1"/>
      <w:numFmt w:val="bullet"/>
      <w:lvlText w:val="•"/>
      <w:lvlJc w:val="left"/>
      <w:pPr>
        <w:tabs>
          <w:tab w:val="num" w:pos="5040"/>
        </w:tabs>
        <w:ind w:left="5040" w:hanging="360"/>
      </w:pPr>
      <w:rPr>
        <w:rFonts w:ascii="Arial" w:hAnsi="Arial" w:hint="default"/>
      </w:rPr>
    </w:lvl>
    <w:lvl w:ilvl="7" w:tplc="BCC457F2" w:tentative="1">
      <w:start w:val="1"/>
      <w:numFmt w:val="bullet"/>
      <w:lvlText w:val="•"/>
      <w:lvlJc w:val="left"/>
      <w:pPr>
        <w:tabs>
          <w:tab w:val="num" w:pos="5760"/>
        </w:tabs>
        <w:ind w:left="5760" w:hanging="360"/>
      </w:pPr>
      <w:rPr>
        <w:rFonts w:ascii="Arial" w:hAnsi="Arial" w:hint="default"/>
      </w:rPr>
    </w:lvl>
    <w:lvl w:ilvl="8" w:tplc="7B90D6B4" w:tentative="1">
      <w:start w:val="1"/>
      <w:numFmt w:val="bullet"/>
      <w:lvlText w:val="•"/>
      <w:lvlJc w:val="left"/>
      <w:pPr>
        <w:tabs>
          <w:tab w:val="num" w:pos="6480"/>
        </w:tabs>
        <w:ind w:left="6480" w:hanging="360"/>
      </w:pPr>
      <w:rPr>
        <w:rFonts w:ascii="Arial" w:hAnsi="Arial" w:hint="default"/>
      </w:rPr>
    </w:lvl>
  </w:abstractNum>
  <w:abstractNum w:abstractNumId="20">
    <w:nsid w:val="4CB3393C"/>
    <w:multiLevelType w:val="hybridMultilevel"/>
    <w:tmpl w:val="2A7AEF3E"/>
    <w:lvl w:ilvl="0" w:tplc="A20C26FC">
      <w:start w:val="1"/>
      <w:numFmt w:val="bullet"/>
      <w:lvlText w:val="-"/>
      <w:lvlJc w:val="left"/>
      <w:pPr>
        <w:tabs>
          <w:tab w:val="num" w:pos="720"/>
        </w:tabs>
        <w:ind w:left="720" w:hanging="360"/>
      </w:pPr>
      <w:rPr>
        <w:rFonts w:ascii="Calibri" w:hAnsi="Calibri" w:hint="default"/>
      </w:rPr>
    </w:lvl>
    <w:lvl w:ilvl="1" w:tplc="9D846BA6" w:tentative="1">
      <w:start w:val="1"/>
      <w:numFmt w:val="bullet"/>
      <w:lvlText w:val="•"/>
      <w:lvlJc w:val="left"/>
      <w:pPr>
        <w:tabs>
          <w:tab w:val="num" w:pos="1440"/>
        </w:tabs>
        <w:ind w:left="1440" w:hanging="360"/>
      </w:pPr>
      <w:rPr>
        <w:rFonts w:ascii="Arial" w:hAnsi="Arial" w:hint="default"/>
      </w:rPr>
    </w:lvl>
    <w:lvl w:ilvl="2" w:tplc="391418DC" w:tentative="1">
      <w:start w:val="1"/>
      <w:numFmt w:val="bullet"/>
      <w:lvlText w:val="•"/>
      <w:lvlJc w:val="left"/>
      <w:pPr>
        <w:tabs>
          <w:tab w:val="num" w:pos="2160"/>
        </w:tabs>
        <w:ind w:left="2160" w:hanging="360"/>
      </w:pPr>
      <w:rPr>
        <w:rFonts w:ascii="Arial" w:hAnsi="Arial" w:hint="default"/>
      </w:rPr>
    </w:lvl>
    <w:lvl w:ilvl="3" w:tplc="0C0A36E8" w:tentative="1">
      <w:start w:val="1"/>
      <w:numFmt w:val="bullet"/>
      <w:lvlText w:val="•"/>
      <w:lvlJc w:val="left"/>
      <w:pPr>
        <w:tabs>
          <w:tab w:val="num" w:pos="2880"/>
        </w:tabs>
        <w:ind w:left="2880" w:hanging="360"/>
      </w:pPr>
      <w:rPr>
        <w:rFonts w:ascii="Arial" w:hAnsi="Arial" w:hint="default"/>
      </w:rPr>
    </w:lvl>
    <w:lvl w:ilvl="4" w:tplc="B1F4908C" w:tentative="1">
      <w:start w:val="1"/>
      <w:numFmt w:val="bullet"/>
      <w:lvlText w:val="•"/>
      <w:lvlJc w:val="left"/>
      <w:pPr>
        <w:tabs>
          <w:tab w:val="num" w:pos="3600"/>
        </w:tabs>
        <w:ind w:left="3600" w:hanging="360"/>
      </w:pPr>
      <w:rPr>
        <w:rFonts w:ascii="Arial" w:hAnsi="Arial" w:hint="default"/>
      </w:rPr>
    </w:lvl>
    <w:lvl w:ilvl="5" w:tplc="B0B82372" w:tentative="1">
      <w:start w:val="1"/>
      <w:numFmt w:val="bullet"/>
      <w:lvlText w:val="•"/>
      <w:lvlJc w:val="left"/>
      <w:pPr>
        <w:tabs>
          <w:tab w:val="num" w:pos="4320"/>
        </w:tabs>
        <w:ind w:left="4320" w:hanging="360"/>
      </w:pPr>
      <w:rPr>
        <w:rFonts w:ascii="Arial" w:hAnsi="Arial" w:hint="default"/>
      </w:rPr>
    </w:lvl>
    <w:lvl w:ilvl="6" w:tplc="4BFC6424" w:tentative="1">
      <w:start w:val="1"/>
      <w:numFmt w:val="bullet"/>
      <w:lvlText w:val="•"/>
      <w:lvlJc w:val="left"/>
      <w:pPr>
        <w:tabs>
          <w:tab w:val="num" w:pos="5040"/>
        </w:tabs>
        <w:ind w:left="5040" w:hanging="360"/>
      </w:pPr>
      <w:rPr>
        <w:rFonts w:ascii="Arial" w:hAnsi="Arial" w:hint="default"/>
      </w:rPr>
    </w:lvl>
    <w:lvl w:ilvl="7" w:tplc="3244BFCE" w:tentative="1">
      <w:start w:val="1"/>
      <w:numFmt w:val="bullet"/>
      <w:lvlText w:val="•"/>
      <w:lvlJc w:val="left"/>
      <w:pPr>
        <w:tabs>
          <w:tab w:val="num" w:pos="5760"/>
        </w:tabs>
        <w:ind w:left="5760" w:hanging="360"/>
      </w:pPr>
      <w:rPr>
        <w:rFonts w:ascii="Arial" w:hAnsi="Arial" w:hint="default"/>
      </w:rPr>
    </w:lvl>
    <w:lvl w:ilvl="8" w:tplc="F91ADCD4" w:tentative="1">
      <w:start w:val="1"/>
      <w:numFmt w:val="bullet"/>
      <w:lvlText w:val="•"/>
      <w:lvlJc w:val="left"/>
      <w:pPr>
        <w:tabs>
          <w:tab w:val="num" w:pos="6480"/>
        </w:tabs>
        <w:ind w:left="6480" w:hanging="360"/>
      </w:pPr>
      <w:rPr>
        <w:rFonts w:ascii="Arial" w:hAnsi="Arial" w:hint="default"/>
      </w:rPr>
    </w:lvl>
  </w:abstractNum>
  <w:abstractNum w:abstractNumId="21">
    <w:nsid w:val="4E817687"/>
    <w:multiLevelType w:val="hybridMultilevel"/>
    <w:tmpl w:val="57746C90"/>
    <w:lvl w:ilvl="0" w:tplc="A20C26FC">
      <w:start w:val="1"/>
      <w:numFmt w:val="bullet"/>
      <w:lvlText w:val="-"/>
      <w:lvlJc w:val="left"/>
      <w:pPr>
        <w:tabs>
          <w:tab w:val="num" w:pos="720"/>
        </w:tabs>
        <w:ind w:left="720" w:hanging="360"/>
      </w:pPr>
      <w:rPr>
        <w:rFonts w:ascii="Calibri" w:hAnsi="Calibri" w:hint="default"/>
      </w:rPr>
    </w:lvl>
    <w:lvl w:ilvl="1" w:tplc="6C7090FE" w:tentative="1">
      <w:start w:val="1"/>
      <w:numFmt w:val="bullet"/>
      <w:lvlText w:val="•"/>
      <w:lvlJc w:val="left"/>
      <w:pPr>
        <w:tabs>
          <w:tab w:val="num" w:pos="1440"/>
        </w:tabs>
        <w:ind w:left="1440" w:hanging="360"/>
      </w:pPr>
      <w:rPr>
        <w:rFonts w:ascii="Arial" w:hAnsi="Arial" w:hint="default"/>
      </w:rPr>
    </w:lvl>
    <w:lvl w:ilvl="2" w:tplc="D882A56E" w:tentative="1">
      <w:start w:val="1"/>
      <w:numFmt w:val="bullet"/>
      <w:lvlText w:val="•"/>
      <w:lvlJc w:val="left"/>
      <w:pPr>
        <w:tabs>
          <w:tab w:val="num" w:pos="2160"/>
        </w:tabs>
        <w:ind w:left="2160" w:hanging="360"/>
      </w:pPr>
      <w:rPr>
        <w:rFonts w:ascii="Arial" w:hAnsi="Arial" w:hint="default"/>
      </w:rPr>
    </w:lvl>
    <w:lvl w:ilvl="3" w:tplc="17BA917E" w:tentative="1">
      <w:start w:val="1"/>
      <w:numFmt w:val="bullet"/>
      <w:lvlText w:val="•"/>
      <w:lvlJc w:val="left"/>
      <w:pPr>
        <w:tabs>
          <w:tab w:val="num" w:pos="2880"/>
        </w:tabs>
        <w:ind w:left="2880" w:hanging="360"/>
      </w:pPr>
      <w:rPr>
        <w:rFonts w:ascii="Arial" w:hAnsi="Arial" w:hint="default"/>
      </w:rPr>
    </w:lvl>
    <w:lvl w:ilvl="4" w:tplc="F1DC2040" w:tentative="1">
      <w:start w:val="1"/>
      <w:numFmt w:val="bullet"/>
      <w:lvlText w:val="•"/>
      <w:lvlJc w:val="left"/>
      <w:pPr>
        <w:tabs>
          <w:tab w:val="num" w:pos="3600"/>
        </w:tabs>
        <w:ind w:left="3600" w:hanging="360"/>
      </w:pPr>
      <w:rPr>
        <w:rFonts w:ascii="Arial" w:hAnsi="Arial" w:hint="default"/>
      </w:rPr>
    </w:lvl>
    <w:lvl w:ilvl="5" w:tplc="AB1497B6" w:tentative="1">
      <w:start w:val="1"/>
      <w:numFmt w:val="bullet"/>
      <w:lvlText w:val="•"/>
      <w:lvlJc w:val="left"/>
      <w:pPr>
        <w:tabs>
          <w:tab w:val="num" w:pos="4320"/>
        </w:tabs>
        <w:ind w:left="4320" w:hanging="360"/>
      </w:pPr>
      <w:rPr>
        <w:rFonts w:ascii="Arial" w:hAnsi="Arial" w:hint="default"/>
      </w:rPr>
    </w:lvl>
    <w:lvl w:ilvl="6" w:tplc="CAF81314" w:tentative="1">
      <w:start w:val="1"/>
      <w:numFmt w:val="bullet"/>
      <w:lvlText w:val="•"/>
      <w:lvlJc w:val="left"/>
      <w:pPr>
        <w:tabs>
          <w:tab w:val="num" w:pos="5040"/>
        </w:tabs>
        <w:ind w:left="5040" w:hanging="360"/>
      </w:pPr>
      <w:rPr>
        <w:rFonts w:ascii="Arial" w:hAnsi="Arial" w:hint="default"/>
      </w:rPr>
    </w:lvl>
    <w:lvl w:ilvl="7" w:tplc="51D01FAE" w:tentative="1">
      <w:start w:val="1"/>
      <w:numFmt w:val="bullet"/>
      <w:lvlText w:val="•"/>
      <w:lvlJc w:val="left"/>
      <w:pPr>
        <w:tabs>
          <w:tab w:val="num" w:pos="5760"/>
        </w:tabs>
        <w:ind w:left="5760" w:hanging="360"/>
      </w:pPr>
      <w:rPr>
        <w:rFonts w:ascii="Arial" w:hAnsi="Arial" w:hint="default"/>
      </w:rPr>
    </w:lvl>
    <w:lvl w:ilvl="8" w:tplc="9FFACDD2" w:tentative="1">
      <w:start w:val="1"/>
      <w:numFmt w:val="bullet"/>
      <w:lvlText w:val="•"/>
      <w:lvlJc w:val="left"/>
      <w:pPr>
        <w:tabs>
          <w:tab w:val="num" w:pos="6480"/>
        </w:tabs>
        <w:ind w:left="6480" w:hanging="360"/>
      </w:pPr>
      <w:rPr>
        <w:rFonts w:ascii="Arial" w:hAnsi="Arial" w:hint="default"/>
      </w:rPr>
    </w:lvl>
  </w:abstractNum>
  <w:abstractNum w:abstractNumId="22">
    <w:nsid w:val="50353C83"/>
    <w:multiLevelType w:val="multilevel"/>
    <w:tmpl w:val="3F10A564"/>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742B5B"/>
    <w:multiLevelType w:val="multilevel"/>
    <w:tmpl w:val="6AE4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C02DC9"/>
    <w:multiLevelType w:val="multilevel"/>
    <w:tmpl w:val="A2204F44"/>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3871DF"/>
    <w:multiLevelType w:val="multilevel"/>
    <w:tmpl w:val="D1A2F250"/>
    <w:lvl w:ilvl="0">
      <w:start w:val="1"/>
      <w:numFmt w:val="decimal"/>
      <w:lvlText w:val="%1."/>
      <w:lvlJc w:val="left"/>
      <w:pPr>
        <w:ind w:left="1080" w:hanging="360"/>
      </w:pPr>
      <w:rPr>
        <w:rFonts w:ascii="Arial" w:eastAsiaTheme="minorHAnsi" w:hAnsi="Arial" w:cs="Arial"/>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nsid w:val="5DF37F5D"/>
    <w:multiLevelType w:val="hybridMultilevel"/>
    <w:tmpl w:val="427C12F4"/>
    <w:lvl w:ilvl="0" w:tplc="A20C26FC">
      <w:start w:val="1"/>
      <w:numFmt w:val="bullet"/>
      <w:lvlText w:val="-"/>
      <w:lvlJc w:val="left"/>
      <w:pPr>
        <w:ind w:left="720" w:hanging="360"/>
      </w:pPr>
      <w:rPr>
        <w:rFonts w:ascii="Calibri" w:hAnsi="Calibri" w:hint="default"/>
      </w:rPr>
    </w:lvl>
    <w:lvl w:ilvl="1" w:tplc="149AC69C">
      <w:start w:val="1"/>
      <w:numFmt w:val="bullet"/>
      <w:lvlText w:val="o"/>
      <w:lvlJc w:val="left"/>
      <w:pPr>
        <w:ind w:left="1440" w:hanging="360"/>
      </w:pPr>
      <w:rPr>
        <w:rFonts w:ascii="Courier New" w:hAnsi="Courier New" w:hint="default"/>
      </w:rPr>
    </w:lvl>
    <w:lvl w:ilvl="2" w:tplc="FAA418BE">
      <w:start w:val="1"/>
      <w:numFmt w:val="bullet"/>
      <w:lvlText w:val=""/>
      <w:lvlJc w:val="left"/>
      <w:pPr>
        <w:ind w:left="2160" w:hanging="360"/>
      </w:pPr>
      <w:rPr>
        <w:rFonts w:ascii="Wingdings" w:hAnsi="Wingdings" w:hint="default"/>
      </w:rPr>
    </w:lvl>
    <w:lvl w:ilvl="3" w:tplc="9D72B6F8">
      <w:start w:val="1"/>
      <w:numFmt w:val="bullet"/>
      <w:lvlText w:val=""/>
      <w:lvlJc w:val="left"/>
      <w:pPr>
        <w:ind w:left="2880" w:hanging="360"/>
      </w:pPr>
      <w:rPr>
        <w:rFonts w:ascii="Symbol" w:hAnsi="Symbol" w:hint="default"/>
      </w:rPr>
    </w:lvl>
    <w:lvl w:ilvl="4" w:tplc="CEF2973A">
      <w:start w:val="1"/>
      <w:numFmt w:val="bullet"/>
      <w:lvlText w:val="o"/>
      <w:lvlJc w:val="left"/>
      <w:pPr>
        <w:ind w:left="3600" w:hanging="360"/>
      </w:pPr>
      <w:rPr>
        <w:rFonts w:ascii="Courier New" w:hAnsi="Courier New" w:hint="default"/>
      </w:rPr>
    </w:lvl>
    <w:lvl w:ilvl="5" w:tplc="2B861D3A">
      <w:start w:val="1"/>
      <w:numFmt w:val="bullet"/>
      <w:lvlText w:val=""/>
      <w:lvlJc w:val="left"/>
      <w:pPr>
        <w:ind w:left="4320" w:hanging="360"/>
      </w:pPr>
      <w:rPr>
        <w:rFonts w:ascii="Wingdings" w:hAnsi="Wingdings" w:hint="default"/>
      </w:rPr>
    </w:lvl>
    <w:lvl w:ilvl="6" w:tplc="8F867F3E">
      <w:start w:val="1"/>
      <w:numFmt w:val="bullet"/>
      <w:lvlText w:val=""/>
      <w:lvlJc w:val="left"/>
      <w:pPr>
        <w:ind w:left="5040" w:hanging="360"/>
      </w:pPr>
      <w:rPr>
        <w:rFonts w:ascii="Symbol" w:hAnsi="Symbol" w:hint="default"/>
      </w:rPr>
    </w:lvl>
    <w:lvl w:ilvl="7" w:tplc="147ADC12">
      <w:start w:val="1"/>
      <w:numFmt w:val="bullet"/>
      <w:lvlText w:val="o"/>
      <w:lvlJc w:val="left"/>
      <w:pPr>
        <w:ind w:left="5760" w:hanging="360"/>
      </w:pPr>
      <w:rPr>
        <w:rFonts w:ascii="Courier New" w:hAnsi="Courier New" w:hint="default"/>
      </w:rPr>
    </w:lvl>
    <w:lvl w:ilvl="8" w:tplc="4A481408">
      <w:start w:val="1"/>
      <w:numFmt w:val="bullet"/>
      <w:lvlText w:val=""/>
      <w:lvlJc w:val="left"/>
      <w:pPr>
        <w:ind w:left="6480" w:hanging="360"/>
      </w:pPr>
      <w:rPr>
        <w:rFonts w:ascii="Wingdings" w:hAnsi="Wingdings" w:hint="default"/>
      </w:rPr>
    </w:lvl>
  </w:abstractNum>
  <w:abstractNum w:abstractNumId="27">
    <w:nsid w:val="65484EB6"/>
    <w:multiLevelType w:val="hybridMultilevel"/>
    <w:tmpl w:val="A20AD6E2"/>
    <w:lvl w:ilvl="0" w:tplc="1EF05FCC">
      <w:start w:val="1"/>
      <w:numFmt w:val="decimal"/>
      <w:lvlText w:val="%1."/>
      <w:lvlJc w:val="left"/>
      <w:pPr>
        <w:ind w:left="720" w:hanging="360"/>
      </w:pPr>
    </w:lvl>
    <w:lvl w:ilvl="1" w:tplc="74B22DB2">
      <w:start w:val="1"/>
      <w:numFmt w:val="lowerLetter"/>
      <w:lvlText w:val="%2."/>
      <w:lvlJc w:val="left"/>
      <w:pPr>
        <w:ind w:left="1440" w:hanging="360"/>
      </w:pPr>
    </w:lvl>
    <w:lvl w:ilvl="2" w:tplc="7B34ED72">
      <w:start w:val="1"/>
      <w:numFmt w:val="lowerRoman"/>
      <w:lvlText w:val="%3."/>
      <w:lvlJc w:val="right"/>
      <w:pPr>
        <w:ind w:left="2160" w:hanging="180"/>
      </w:pPr>
    </w:lvl>
    <w:lvl w:ilvl="3" w:tplc="B3067CDA">
      <w:start w:val="1"/>
      <w:numFmt w:val="decimal"/>
      <w:lvlText w:val="%4."/>
      <w:lvlJc w:val="left"/>
      <w:pPr>
        <w:ind w:left="2880" w:hanging="360"/>
      </w:pPr>
    </w:lvl>
    <w:lvl w:ilvl="4" w:tplc="22BCD91E">
      <w:start w:val="1"/>
      <w:numFmt w:val="lowerLetter"/>
      <w:lvlText w:val="%5."/>
      <w:lvlJc w:val="left"/>
      <w:pPr>
        <w:ind w:left="3600" w:hanging="360"/>
      </w:pPr>
    </w:lvl>
    <w:lvl w:ilvl="5" w:tplc="EC7ACB50">
      <w:start w:val="1"/>
      <w:numFmt w:val="lowerRoman"/>
      <w:lvlText w:val="%6."/>
      <w:lvlJc w:val="right"/>
      <w:pPr>
        <w:ind w:left="4320" w:hanging="180"/>
      </w:pPr>
    </w:lvl>
    <w:lvl w:ilvl="6" w:tplc="434AC8BA">
      <w:start w:val="1"/>
      <w:numFmt w:val="decimal"/>
      <w:lvlText w:val="%7."/>
      <w:lvlJc w:val="left"/>
      <w:pPr>
        <w:ind w:left="5040" w:hanging="360"/>
      </w:pPr>
    </w:lvl>
    <w:lvl w:ilvl="7" w:tplc="34A63086">
      <w:start w:val="1"/>
      <w:numFmt w:val="lowerLetter"/>
      <w:lvlText w:val="%8."/>
      <w:lvlJc w:val="left"/>
      <w:pPr>
        <w:ind w:left="5760" w:hanging="360"/>
      </w:pPr>
    </w:lvl>
    <w:lvl w:ilvl="8" w:tplc="DE46DD76">
      <w:start w:val="1"/>
      <w:numFmt w:val="lowerRoman"/>
      <w:lvlText w:val="%9."/>
      <w:lvlJc w:val="right"/>
      <w:pPr>
        <w:ind w:left="6480" w:hanging="180"/>
      </w:pPr>
    </w:lvl>
  </w:abstractNum>
  <w:abstractNum w:abstractNumId="28">
    <w:nsid w:val="68B47E90"/>
    <w:multiLevelType w:val="multilevel"/>
    <w:tmpl w:val="265AB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B816F7"/>
    <w:multiLevelType w:val="multilevel"/>
    <w:tmpl w:val="B0A433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69A64344"/>
    <w:multiLevelType w:val="hybridMultilevel"/>
    <w:tmpl w:val="2B92FD14"/>
    <w:lvl w:ilvl="0" w:tplc="B4ACCF5E">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nsid w:val="69D8463F"/>
    <w:multiLevelType w:val="multilevel"/>
    <w:tmpl w:val="1172BC3E"/>
    <w:lvl w:ilvl="0">
      <w:start w:val="1"/>
      <w:numFmt w:val="decimal"/>
      <w:lvlText w:val="%1."/>
      <w:lvlJc w:val="left"/>
      <w:pPr>
        <w:ind w:left="720" w:hanging="360"/>
      </w:pPr>
      <w:rPr>
        <w:rFonts w:hint="default"/>
        <w:color w:val="000000" w:themeColor="text1"/>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D290B8C"/>
    <w:multiLevelType w:val="multilevel"/>
    <w:tmpl w:val="33DA82AA"/>
    <w:lvl w:ilvl="0">
      <w:start w:val="1"/>
      <w:numFmt w:val="decimal"/>
      <w:lvlText w:val="%1."/>
      <w:lvlJc w:val="left"/>
      <w:pPr>
        <w:tabs>
          <w:tab w:val="num" w:pos="720"/>
        </w:tabs>
        <w:ind w:left="720" w:hanging="360"/>
      </w:pPr>
      <w:rPr>
        <w:rFonts w:ascii="Arial" w:eastAsia="Times New Roman" w:hAnsi="Arial" w:cs="Arial"/>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3C60B7"/>
    <w:multiLevelType w:val="multilevel"/>
    <w:tmpl w:val="1780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027657"/>
    <w:multiLevelType w:val="hybridMultilevel"/>
    <w:tmpl w:val="884076C6"/>
    <w:lvl w:ilvl="0" w:tplc="1A2EDCCE">
      <w:start w:val="19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nsid w:val="70B17744"/>
    <w:multiLevelType w:val="multilevel"/>
    <w:tmpl w:val="57A0095E"/>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A02D55"/>
    <w:multiLevelType w:val="multilevel"/>
    <w:tmpl w:val="1D049DC6"/>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53A7CA9"/>
    <w:multiLevelType w:val="hybridMultilevel"/>
    <w:tmpl w:val="672A138A"/>
    <w:lvl w:ilvl="0" w:tplc="A20C26FC">
      <w:start w:val="1"/>
      <w:numFmt w:val="bullet"/>
      <w:lvlText w:val="-"/>
      <w:lvlJc w:val="left"/>
      <w:pPr>
        <w:tabs>
          <w:tab w:val="num" w:pos="720"/>
        </w:tabs>
        <w:ind w:left="720" w:hanging="360"/>
      </w:pPr>
      <w:rPr>
        <w:rFonts w:ascii="Calibri" w:hAnsi="Calibri" w:hint="default"/>
      </w:rPr>
    </w:lvl>
    <w:lvl w:ilvl="1" w:tplc="A20C26FC">
      <w:start w:val="1"/>
      <w:numFmt w:val="bullet"/>
      <w:lvlText w:val="-"/>
      <w:lvlJc w:val="left"/>
      <w:pPr>
        <w:tabs>
          <w:tab w:val="num" w:pos="1440"/>
        </w:tabs>
        <w:ind w:left="1440" w:hanging="360"/>
      </w:pPr>
      <w:rPr>
        <w:rFonts w:ascii="Calibri" w:hAnsi="Calibri" w:hint="default"/>
      </w:rPr>
    </w:lvl>
    <w:lvl w:ilvl="2" w:tplc="3D845488" w:tentative="1">
      <w:start w:val="1"/>
      <w:numFmt w:val="bullet"/>
      <w:lvlText w:val="•"/>
      <w:lvlJc w:val="left"/>
      <w:pPr>
        <w:tabs>
          <w:tab w:val="num" w:pos="2160"/>
        </w:tabs>
        <w:ind w:left="2160" w:hanging="360"/>
      </w:pPr>
      <w:rPr>
        <w:rFonts w:ascii="Arial" w:hAnsi="Arial" w:hint="default"/>
      </w:rPr>
    </w:lvl>
    <w:lvl w:ilvl="3" w:tplc="628E6414" w:tentative="1">
      <w:start w:val="1"/>
      <w:numFmt w:val="bullet"/>
      <w:lvlText w:val="•"/>
      <w:lvlJc w:val="left"/>
      <w:pPr>
        <w:tabs>
          <w:tab w:val="num" w:pos="2880"/>
        </w:tabs>
        <w:ind w:left="2880" w:hanging="360"/>
      </w:pPr>
      <w:rPr>
        <w:rFonts w:ascii="Arial" w:hAnsi="Arial" w:hint="default"/>
      </w:rPr>
    </w:lvl>
    <w:lvl w:ilvl="4" w:tplc="EE780BE8" w:tentative="1">
      <w:start w:val="1"/>
      <w:numFmt w:val="bullet"/>
      <w:lvlText w:val="•"/>
      <w:lvlJc w:val="left"/>
      <w:pPr>
        <w:tabs>
          <w:tab w:val="num" w:pos="3600"/>
        </w:tabs>
        <w:ind w:left="3600" w:hanging="360"/>
      </w:pPr>
      <w:rPr>
        <w:rFonts w:ascii="Arial" w:hAnsi="Arial" w:hint="default"/>
      </w:rPr>
    </w:lvl>
    <w:lvl w:ilvl="5" w:tplc="299230DC" w:tentative="1">
      <w:start w:val="1"/>
      <w:numFmt w:val="bullet"/>
      <w:lvlText w:val="•"/>
      <w:lvlJc w:val="left"/>
      <w:pPr>
        <w:tabs>
          <w:tab w:val="num" w:pos="4320"/>
        </w:tabs>
        <w:ind w:left="4320" w:hanging="360"/>
      </w:pPr>
      <w:rPr>
        <w:rFonts w:ascii="Arial" w:hAnsi="Arial" w:hint="default"/>
      </w:rPr>
    </w:lvl>
    <w:lvl w:ilvl="6" w:tplc="C3703FA2" w:tentative="1">
      <w:start w:val="1"/>
      <w:numFmt w:val="bullet"/>
      <w:lvlText w:val="•"/>
      <w:lvlJc w:val="left"/>
      <w:pPr>
        <w:tabs>
          <w:tab w:val="num" w:pos="5040"/>
        </w:tabs>
        <w:ind w:left="5040" w:hanging="360"/>
      </w:pPr>
      <w:rPr>
        <w:rFonts w:ascii="Arial" w:hAnsi="Arial" w:hint="default"/>
      </w:rPr>
    </w:lvl>
    <w:lvl w:ilvl="7" w:tplc="BB426140" w:tentative="1">
      <w:start w:val="1"/>
      <w:numFmt w:val="bullet"/>
      <w:lvlText w:val="•"/>
      <w:lvlJc w:val="left"/>
      <w:pPr>
        <w:tabs>
          <w:tab w:val="num" w:pos="5760"/>
        </w:tabs>
        <w:ind w:left="5760" w:hanging="360"/>
      </w:pPr>
      <w:rPr>
        <w:rFonts w:ascii="Arial" w:hAnsi="Arial" w:hint="default"/>
      </w:rPr>
    </w:lvl>
    <w:lvl w:ilvl="8" w:tplc="2ABCC518" w:tentative="1">
      <w:start w:val="1"/>
      <w:numFmt w:val="bullet"/>
      <w:lvlText w:val="•"/>
      <w:lvlJc w:val="left"/>
      <w:pPr>
        <w:tabs>
          <w:tab w:val="num" w:pos="6480"/>
        </w:tabs>
        <w:ind w:left="6480" w:hanging="360"/>
      </w:pPr>
      <w:rPr>
        <w:rFonts w:ascii="Arial" w:hAnsi="Arial" w:hint="default"/>
      </w:rPr>
    </w:lvl>
  </w:abstractNum>
  <w:abstractNum w:abstractNumId="38">
    <w:nsid w:val="758B18BF"/>
    <w:multiLevelType w:val="multilevel"/>
    <w:tmpl w:val="F6248986"/>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977871"/>
    <w:multiLevelType w:val="hybridMultilevel"/>
    <w:tmpl w:val="FE465518"/>
    <w:lvl w:ilvl="0" w:tplc="A20C26FC">
      <w:start w:val="1"/>
      <w:numFmt w:val="bullet"/>
      <w:lvlText w:val="-"/>
      <w:lvlJc w:val="left"/>
      <w:pPr>
        <w:tabs>
          <w:tab w:val="num" w:pos="720"/>
        </w:tabs>
        <w:ind w:left="720" w:hanging="360"/>
      </w:pPr>
      <w:rPr>
        <w:rFonts w:ascii="Calibri" w:hAnsi="Calibri" w:hint="default"/>
      </w:rPr>
    </w:lvl>
    <w:lvl w:ilvl="1" w:tplc="77E6376E" w:tentative="1">
      <w:start w:val="1"/>
      <w:numFmt w:val="bullet"/>
      <w:lvlText w:val="•"/>
      <w:lvlJc w:val="left"/>
      <w:pPr>
        <w:tabs>
          <w:tab w:val="num" w:pos="1440"/>
        </w:tabs>
        <w:ind w:left="1440" w:hanging="360"/>
      </w:pPr>
      <w:rPr>
        <w:rFonts w:ascii="Arial" w:hAnsi="Arial" w:hint="default"/>
      </w:rPr>
    </w:lvl>
    <w:lvl w:ilvl="2" w:tplc="C20E4A0E" w:tentative="1">
      <w:start w:val="1"/>
      <w:numFmt w:val="bullet"/>
      <w:lvlText w:val="•"/>
      <w:lvlJc w:val="left"/>
      <w:pPr>
        <w:tabs>
          <w:tab w:val="num" w:pos="2160"/>
        </w:tabs>
        <w:ind w:left="2160" w:hanging="360"/>
      </w:pPr>
      <w:rPr>
        <w:rFonts w:ascii="Arial" w:hAnsi="Arial" w:hint="default"/>
      </w:rPr>
    </w:lvl>
    <w:lvl w:ilvl="3" w:tplc="4B3A84DC" w:tentative="1">
      <w:start w:val="1"/>
      <w:numFmt w:val="bullet"/>
      <w:lvlText w:val="•"/>
      <w:lvlJc w:val="left"/>
      <w:pPr>
        <w:tabs>
          <w:tab w:val="num" w:pos="2880"/>
        </w:tabs>
        <w:ind w:left="2880" w:hanging="360"/>
      </w:pPr>
      <w:rPr>
        <w:rFonts w:ascii="Arial" w:hAnsi="Arial" w:hint="default"/>
      </w:rPr>
    </w:lvl>
    <w:lvl w:ilvl="4" w:tplc="64688416" w:tentative="1">
      <w:start w:val="1"/>
      <w:numFmt w:val="bullet"/>
      <w:lvlText w:val="•"/>
      <w:lvlJc w:val="left"/>
      <w:pPr>
        <w:tabs>
          <w:tab w:val="num" w:pos="3600"/>
        </w:tabs>
        <w:ind w:left="3600" w:hanging="360"/>
      </w:pPr>
      <w:rPr>
        <w:rFonts w:ascii="Arial" w:hAnsi="Arial" w:hint="default"/>
      </w:rPr>
    </w:lvl>
    <w:lvl w:ilvl="5" w:tplc="E570A242" w:tentative="1">
      <w:start w:val="1"/>
      <w:numFmt w:val="bullet"/>
      <w:lvlText w:val="•"/>
      <w:lvlJc w:val="left"/>
      <w:pPr>
        <w:tabs>
          <w:tab w:val="num" w:pos="4320"/>
        </w:tabs>
        <w:ind w:left="4320" w:hanging="360"/>
      </w:pPr>
      <w:rPr>
        <w:rFonts w:ascii="Arial" w:hAnsi="Arial" w:hint="default"/>
      </w:rPr>
    </w:lvl>
    <w:lvl w:ilvl="6" w:tplc="2FBA6148" w:tentative="1">
      <w:start w:val="1"/>
      <w:numFmt w:val="bullet"/>
      <w:lvlText w:val="•"/>
      <w:lvlJc w:val="left"/>
      <w:pPr>
        <w:tabs>
          <w:tab w:val="num" w:pos="5040"/>
        </w:tabs>
        <w:ind w:left="5040" w:hanging="360"/>
      </w:pPr>
      <w:rPr>
        <w:rFonts w:ascii="Arial" w:hAnsi="Arial" w:hint="default"/>
      </w:rPr>
    </w:lvl>
    <w:lvl w:ilvl="7" w:tplc="6C72C9D0" w:tentative="1">
      <w:start w:val="1"/>
      <w:numFmt w:val="bullet"/>
      <w:lvlText w:val="•"/>
      <w:lvlJc w:val="left"/>
      <w:pPr>
        <w:tabs>
          <w:tab w:val="num" w:pos="5760"/>
        </w:tabs>
        <w:ind w:left="5760" w:hanging="360"/>
      </w:pPr>
      <w:rPr>
        <w:rFonts w:ascii="Arial" w:hAnsi="Arial" w:hint="default"/>
      </w:rPr>
    </w:lvl>
    <w:lvl w:ilvl="8" w:tplc="BBCADF98" w:tentative="1">
      <w:start w:val="1"/>
      <w:numFmt w:val="bullet"/>
      <w:lvlText w:val="•"/>
      <w:lvlJc w:val="left"/>
      <w:pPr>
        <w:tabs>
          <w:tab w:val="num" w:pos="6480"/>
        </w:tabs>
        <w:ind w:left="6480" w:hanging="360"/>
      </w:pPr>
      <w:rPr>
        <w:rFonts w:ascii="Arial" w:hAnsi="Arial" w:hint="default"/>
      </w:rPr>
    </w:lvl>
  </w:abstractNum>
  <w:abstractNum w:abstractNumId="40">
    <w:nsid w:val="798246A0"/>
    <w:multiLevelType w:val="multilevel"/>
    <w:tmpl w:val="EB523D80"/>
    <w:lvl w:ilvl="0">
      <w:start w:val="1"/>
      <w:numFmt w:val="bullet"/>
      <w:lvlText w:val="-"/>
      <w:lvlJc w:val="left"/>
      <w:pPr>
        <w:tabs>
          <w:tab w:val="num" w:pos="720"/>
        </w:tabs>
        <w:ind w:left="720" w:hanging="360"/>
      </w:pPr>
      <w:rPr>
        <w:rFonts w:ascii="Calibri" w:hAnsi="Calibri" w:hint="default"/>
        <w:sz w:val="20"/>
      </w:rPr>
    </w:lvl>
    <w:lvl w:ilvl="1">
      <w:start w:val="1"/>
      <w:numFmt w:val="decimal"/>
      <w:lvlText w:val="%2."/>
      <w:lvlJc w:val="left"/>
      <w:pPr>
        <w:ind w:left="1440" w:hanging="360"/>
      </w:pPr>
      <w:rPr>
        <w:rFonts w:eastAsia="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EA0C6A"/>
    <w:multiLevelType w:val="hybridMultilevel"/>
    <w:tmpl w:val="E90E84FE"/>
    <w:lvl w:ilvl="0" w:tplc="72E6529A">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nsid w:val="7D63225C"/>
    <w:multiLevelType w:val="hybridMultilevel"/>
    <w:tmpl w:val="A8C648DE"/>
    <w:lvl w:ilvl="0" w:tplc="A20C26FC">
      <w:start w:val="1"/>
      <w:numFmt w:val="bullet"/>
      <w:lvlText w:val="-"/>
      <w:lvlJc w:val="left"/>
      <w:pPr>
        <w:tabs>
          <w:tab w:val="num" w:pos="720"/>
        </w:tabs>
        <w:ind w:left="720" w:hanging="360"/>
      </w:pPr>
      <w:rPr>
        <w:rFonts w:ascii="Calibri" w:hAnsi="Calibri" w:hint="default"/>
      </w:rPr>
    </w:lvl>
    <w:lvl w:ilvl="1" w:tplc="4432B85E" w:tentative="1">
      <w:start w:val="1"/>
      <w:numFmt w:val="bullet"/>
      <w:lvlText w:val="•"/>
      <w:lvlJc w:val="left"/>
      <w:pPr>
        <w:tabs>
          <w:tab w:val="num" w:pos="1440"/>
        </w:tabs>
        <w:ind w:left="1440" w:hanging="360"/>
      </w:pPr>
      <w:rPr>
        <w:rFonts w:ascii="Arial" w:hAnsi="Arial" w:hint="default"/>
      </w:rPr>
    </w:lvl>
    <w:lvl w:ilvl="2" w:tplc="75523D0C" w:tentative="1">
      <w:start w:val="1"/>
      <w:numFmt w:val="bullet"/>
      <w:lvlText w:val="•"/>
      <w:lvlJc w:val="left"/>
      <w:pPr>
        <w:tabs>
          <w:tab w:val="num" w:pos="2160"/>
        </w:tabs>
        <w:ind w:left="2160" w:hanging="360"/>
      </w:pPr>
      <w:rPr>
        <w:rFonts w:ascii="Arial" w:hAnsi="Arial" w:hint="default"/>
      </w:rPr>
    </w:lvl>
    <w:lvl w:ilvl="3" w:tplc="46C8F986" w:tentative="1">
      <w:start w:val="1"/>
      <w:numFmt w:val="bullet"/>
      <w:lvlText w:val="•"/>
      <w:lvlJc w:val="left"/>
      <w:pPr>
        <w:tabs>
          <w:tab w:val="num" w:pos="2880"/>
        </w:tabs>
        <w:ind w:left="2880" w:hanging="360"/>
      </w:pPr>
      <w:rPr>
        <w:rFonts w:ascii="Arial" w:hAnsi="Arial" w:hint="default"/>
      </w:rPr>
    </w:lvl>
    <w:lvl w:ilvl="4" w:tplc="1D686168" w:tentative="1">
      <w:start w:val="1"/>
      <w:numFmt w:val="bullet"/>
      <w:lvlText w:val="•"/>
      <w:lvlJc w:val="left"/>
      <w:pPr>
        <w:tabs>
          <w:tab w:val="num" w:pos="3600"/>
        </w:tabs>
        <w:ind w:left="3600" w:hanging="360"/>
      </w:pPr>
      <w:rPr>
        <w:rFonts w:ascii="Arial" w:hAnsi="Arial" w:hint="default"/>
      </w:rPr>
    </w:lvl>
    <w:lvl w:ilvl="5" w:tplc="690C4860" w:tentative="1">
      <w:start w:val="1"/>
      <w:numFmt w:val="bullet"/>
      <w:lvlText w:val="•"/>
      <w:lvlJc w:val="left"/>
      <w:pPr>
        <w:tabs>
          <w:tab w:val="num" w:pos="4320"/>
        </w:tabs>
        <w:ind w:left="4320" w:hanging="360"/>
      </w:pPr>
      <w:rPr>
        <w:rFonts w:ascii="Arial" w:hAnsi="Arial" w:hint="default"/>
      </w:rPr>
    </w:lvl>
    <w:lvl w:ilvl="6" w:tplc="0B786F82" w:tentative="1">
      <w:start w:val="1"/>
      <w:numFmt w:val="bullet"/>
      <w:lvlText w:val="•"/>
      <w:lvlJc w:val="left"/>
      <w:pPr>
        <w:tabs>
          <w:tab w:val="num" w:pos="5040"/>
        </w:tabs>
        <w:ind w:left="5040" w:hanging="360"/>
      </w:pPr>
      <w:rPr>
        <w:rFonts w:ascii="Arial" w:hAnsi="Arial" w:hint="default"/>
      </w:rPr>
    </w:lvl>
    <w:lvl w:ilvl="7" w:tplc="4DEE35FC" w:tentative="1">
      <w:start w:val="1"/>
      <w:numFmt w:val="bullet"/>
      <w:lvlText w:val="•"/>
      <w:lvlJc w:val="left"/>
      <w:pPr>
        <w:tabs>
          <w:tab w:val="num" w:pos="5760"/>
        </w:tabs>
        <w:ind w:left="5760" w:hanging="360"/>
      </w:pPr>
      <w:rPr>
        <w:rFonts w:ascii="Arial" w:hAnsi="Arial" w:hint="default"/>
      </w:rPr>
    </w:lvl>
    <w:lvl w:ilvl="8" w:tplc="788CFE54" w:tentative="1">
      <w:start w:val="1"/>
      <w:numFmt w:val="bullet"/>
      <w:lvlText w:val="•"/>
      <w:lvlJc w:val="left"/>
      <w:pPr>
        <w:tabs>
          <w:tab w:val="num" w:pos="6480"/>
        </w:tabs>
        <w:ind w:left="6480" w:hanging="360"/>
      </w:pPr>
      <w:rPr>
        <w:rFonts w:ascii="Arial" w:hAnsi="Arial" w:hint="default"/>
      </w:rPr>
    </w:lvl>
  </w:abstractNum>
  <w:abstractNum w:abstractNumId="43">
    <w:nsid w:val="7DEB65F5"/>
    <w:multiLevelType w:val="multilevel"/>
    <w:tmpl w:val="955E9D94"/>
    <w:lvl w:ilvl="0">
      <w:start w:val="1"/>
      <w:numFmt w:val="decimal"/>
      <w:lvlText w:val="%1."/>
      <w:lvlJc w:val="left"/>
      <w:pPr>
        <w:ind w:left="1778" w:hanging="360"/>
      </w:pPr>
      <w:rPr>
        <w:rFonts w:hint="default"/>
      </w:rPr>
    </w:lvl>
    <w:lvl w:ilvl="1">
      <w:start w:val="1"/>
      <w:numFmt w:val="decimal"/>
      <w:isLgl/>
      <w:lvlText w:val="%1.%2"/>
      <w:lvlJc w:val="left"/>
      <w:pPr>
        <w:ind w:left="1913" w:hanging="495"/>
      </w:pPr>
      <w:rPr>
        <w:rFonts w:hint="default"/>
      </w:rPr>
    </w:lvl>
    <w:lvl w:ilvl="2">
      <w:start w:val="2"/>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4">
    <w:nsid w:val="7EE2727A"/>
    <w:multiLevelType w:val="multilevel"/>
    <w:tmpl w:val="BF68A52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7"/>
  </w:num>
  <w:num w:numId="3">
    <w:abstractNumId w:val="15"/>
  </w:num>
  <w:num w:numId="4">
    <w:abstractNumId w:val="23"/>
  </w:num>
  <w:num w:numId="5">
    <w:abstractNumId w:val="28"/>
  </w:num>
  <w:num w:numId="6">
    <w:abstractNumId w:val="34"/>
  </w:num>
  <w:num w:numId="7">
    <w:abstractNumId w:val="29"/>
  </w:num>
  <w:num w:numId="8">
    <w:abstractNumId w:val="12"/>
  </w:num>
  <w:num w:numId="9">
    <w:abstractNumId w:val="43"/>
  </w:num>
  <w:num w:numId="10">
    <w:abstractNumId w:val="8"/>
  </w:num>
  <w:num w:numId="11">
    <w:abstractNumId w:val="9"/>
  </w:num>
  <w:num w:numId="12">
    <w:abstractNumId w:val="25"/>
  </w:num>
  <w:num w:numId="13">
    <w:abstractNumId w:val="11"/>
  </w:num>
  <w:num w:numId="14">
    <w:abstractNumId w:val="16"/>
  </w:num>
  <w:num w:numId="15">
    <w:abstractNumId w:val="17"/>
  </w:num>
  <w:num w:numId="16">
    <w:abstractNumId w:val="31"/>
  </w:num>
  <w:num w:numId="17">
    <w:abstractNumId w:val="4"/>
  </w:num>
  <w:num w:numId="18">
    <w:abstractNumId w:val="36"/>
  </w:num>
  <w:num w:numId="19">
    <w:abstractNumId w:val="10"/>
  </w:num>
  <w:num w:numId="20">
    <w:abstractNumId w:val="18"/>
  </w:num>
  <w:num w:numId="21">
    <w:abstractNumId w:val="40"/>
  </w:num>
  <w:num w:numId="22">
    <w:abstractNumId w:val="32"/>
  </w:num>
  <w:num w:numId="23">
    <w:abstractNumId w:val="33"/>
  </w:num>
  <w:num w:numId="24">
    <w:abstractNumId w:val="3"/>
  </w:num>
  <w:num w:numId="25">
    <w:abstractNumId w:val="22"/>
  </w:num>
  <w:num w:numId="26">
    <w:abstractNumId w:val="38"/>
  </w:num>
  <w:num w:numId="27">
    <w:abstractNumId w:val="2"/>
  </w:num>
  <w:num w:numId="28">
    <w:abstractNumId w:val="7"/>
  </w:num>
  <w:num w:numId="29">
    <w:abstractNumId w:val="5"/>
  </w:num>
  <w:num w:numId="30">
    <w:abstractNumId w:val="1"/>
  </w:num>
  <w:num w:numId="31">
    <w:abstractNumId w:val="44"/>
  </w:num>
  <w:num w:numId="32">
    <w:abstractNumId w:val="35"/>
  </w:num>
  <w:num w:numId="33">
    <w:abstractNumId w:val="24"/>
  </w:num>
  <w:num w:numId="34">
    <w:abstractNumId w:val="37"/>
  </w:num>
  <w:num w:numId="35">
    <w:abstractNumId w:val="39"/>
  </w:num>
  <w:num w:numId="36">
    <w:abstractNumId w:val="19"/>
  </w:num>
  <w:num w:numId="37">
    <w:abstractNumId w:val="13"/>
  </w:num>
  <w:num w:numId="38">
    <w:abstractNumId w:val="20"/>
  </w:num>
  <w:num w:numId="39">
    <w:abstractNumId w:val="6"/>
  </w:num>
  <w:num w:numId="40">
    <w:abstractNumId w:val="0"/>
  </w:num>
  <w:num w:numId="41">
    <w:abstractNumId w:val="42"/>
  </w:num>
  <w:num w:numId="42">
    <w:abstractNumId w:val="14"/>
  </w:num>
  <w:num w:numId="43">
    <w:abstractNumId w:val="21"/>
  </w:num>
  <w:num w:numId="44">
    <w:abstractNumId w:val="30"/>
  </w:num>
  <w:num w:numId="45">
    <w:abstractNumId w:val="41"/>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1F071C"/>
    <w:rsid w:val="00022AB6"/>
    <w:rsid w:val="00156523"/>
    <w:rsid w:val="001D4FAD"/>
    <w:rsid w:val="001F071C"/>
    <w:rsid w:val="00207C2F"/>
    <w:rsid w:val="0021191A"/>
    <w:rsid w:val="002560B7"/>
    <w:rsid w:val="00265AC2"/>
    <w:rsid w:val="002D5C6F"/>
    <w:rsid w:val="002D5FA6"/>
    <w:rsid w:val="002E11BC"/>
    <w:rsid w:val="003042DD"/>
    <w:rsid w:val="0031004F"/>
    <w:rsid w:val="003214ED"/>
    <w:rsid w:val="00362305"/>
    <w:rsid w:val="003752EA"/>
    <w:rsid w:val="003E1CF6"/>
    <w:rsid w:val="004254F1"/>
    <w:rsid w:val="00487E6F"/>
    <w:rsid w:val="00494E56"/>
    <w:rsid w:val="004F4071"/>
    <w:rsid w:val="00500ECC"/>
    <w:rsid w:val="005570EF"/>
    <w:rsid w:val="00655994"/>
    <w:rsid w:val="006872A2"/>
    <w:rsid w:val="0072655A"/>
    <w:rsid w:val="0075704E"/>
    <w:rsid w:val="00793EDF"/>
    <w:rsid w:val="008B0700"/>
    <w:rsid w:val="009577C7"/>
    <w:rsid w:val="009B6271"/>
    <w:rsid w:val="009E3330"/>
    <w:rsid w:val="009F6420"/>
    <w:rsid w:val="00A11819"/>
    <w:rsid w:val="00A2426C"/>
    <w:rsid w:val="00AE0127"/>
    <w:rsid w:val="00B66887"/>
    <w:rsid w:val="00BD55BD"/>
    <w:rsid w:val="00BE2563"/>
    <w:rsid w:val="00C53447"/>
    <w:rsid w:val="00CD02DC"/>
    <w:rsid w:val="00D21437"/>
    <w:rsid w:val="00E10011"/>
    <w:rsid w:val="00E3666D"/>
    <w:rsid w:val="00E372F1"/>
    <w:rsid w:val="00EB6093"/>
    <w:rsid w:val="00EF50D2"/>
    <w:rsid w:val="00F9113E"/>
    <w:rsid w:val="00FB6B05"/>
    <w:rsid w:val="00FC0C8D"/>
    <w:rsid w:val="00FC6823"/>
    <w:rsid w:val="00FE1A0C"/>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E11BC"/>
    <w:pPr>
      <w:spacing w:after="160" w:line="259" w:lineRule="auto"/>
    </w:pPr>
  </w:style>
  <w:style w:type="paragraph" w:styleId="Cmsor2">
    <w:name w:val="heading 2"/>
    <w:basedOn w:val="Norml"/>
    <w:link w:val="Cmsor2Char"/>
    <w:uiPriority w:val="9"/>
    <w:qFormat/>
    <w:rsid w:val="009577C7"/>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next w:val="Norml"/>
    <w:link w:val="Cmsor3Char"/>
    <w:uiPriority w:val="9"/>
    <w:semiHidden/>
    <w:unhideWhenUsed/>
    <w:qFormat/>
    <w:rsid w:val="009E33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E11BC"/>
    <w:pPr>
      <w:ind w:left="720"/>
      <w:contextualSpacing/>
    </w:pPr>
  </w:style>
  <w:style w:type="paragraph" w:styleId="lfej">
    <w:name w:val="header"/>
    <w:basedOn w:val="Norml"/>
    <w:link w:val="lfejChar"/>
    <w:uiPriority w:val="99"/>
    <w:semiHidden/>
    <w:unhideWhenUsed/>
    <w:rsid w:val="002E11BC"/>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2E11BC"/>
  </w:style>
  <w:style w:type="paragraph" w:styleId="llb">
    <w:name w:val="footer"/>
    <w:basedOn w:val="Norml"/>
    <w:link w:val="llbChar"/>
    <w:uiPriority w:val="99"/>
    <w:unhideWhenUsed/>
    <w:rsid w:val="002E11BC"/>
    <w:pPr>
      <w:tabs>
        <w:tab w:val="center" w:pos="4536"/>
        <w:tab w:val="right" w:pos="9072"/>
      </w:tabs>
      <w:spacing w:after="0" w:line="240" w:lineRule="auto"/>
    </w:pPr>
  </w:style>
  <w:style w:type="character" w:customStyle="1" w:styleId="llbChar">
    <w:name w:val="Élőláb Char"/>
    <w:basedOn w:val="Bekezdsalapbettpusa"/>
    <w:link w:val="llb"/>
    <w:uiPriority w:val="99"/>
    <w:rsid w:val="002E11BC"/>
  </w:style>
  <w:style w:type="table" w:styleId="Rcsostblzat">
    <w:name w:val="Table Grid"/>
    <w:basedOn w:val="Normltblzat"/>
    <w:uiPriority w:val="39"/>
    <w:rsid w:val="002E11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bjegyzetszveg">
    <w:name w:val="footnote text"/>
    <w:basedOn w:val="Norml"/>
    <w:link w:val="LbjegyzetszvegChar"/>
    <w:uiPriority w:val="99"/>
    <w:semiHidden/>
    <w:unhideWhenUsed/>
    <w:rsid w:val="00A11819"/>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A11819"/>
    <w:rPr>
      <w:sz w:val="20"/>
      <w:szCs w:val="20"/>
    </w:rPr>
  </w:style>
  <w:style w:type="character" w:styleId="Lbjegyzet-hivatkozs">
    <w:name w:val="footnote reference"/>
    <w:basedOn w:val="Bekezdsalapbettpusa"/>
    <w:uiPriority w:val="99"/>
    <w:semiHidden/>
    <w:unhideWhenUsed/>
    <w:rsid w:val="00A11819"/>
    <w:rPr>
      <w:vertAlign w:val="superscript"/>
    </w:rPr>
  </w:style>
  <w:style w:type="character" w:styleId="Kiemels2">
    <w:name w:val="Strong"/>
    <w:basedOn w:val="Bekezdsalapbettpusa"/>
    <w:uiPriority w:val="22"/>
    <w:qFormat/>
    <w:rsid w:val="00A2426C"/>
    <w:rPr>
      <w:b/>
      <w:bCs/>
    </w:rPr>
  </w:style>
  <w:style w:type="paragraph" w:styleId="NormlWeb">
    <w:name w:val="Normal (Web)"/>
    <w:basedOn w:val="Norml"/>
    <w:uiPriority w:val="99"/>
    <w:unhideWhenUsed/>
    <w:rsid w:val="00FE1A0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2Char">
    <w:name w:val="Címsor 2 Char"/>
    <w:basedOn w:val="Bekezdsalapbettpusa"/>
    <w:link w:val="Cmsor2"/>
    <w:uiPriority w:val="9"/>
    <w:rsid w:val="009577C7"/>
    <w:rPr>
      <w:rFonts w:ascii="Times New Roman" w:eastAsia="Times New Roman" w:hAnsi="Times New Roman" w:cs="Times New Roman"/>
      <w:b/>
      <w:bCs/>
      <w:sz w:val="36"/>
      <w:szCs w:val="36"/>
      <w:lang w:eastAsia="hu-HU"/>
    </w:rPr>
  </w:style>
  <w:style w:type="character" w:customStyle="1" w:styleId="dynamic-text-item">
    <w:name w:val="dynamic-text-item"/>
    <w:basedOn w:val="Bekezdsalapbettpusa"/>
    <w:rsid w:val="009577C7"/>
  </w:style>
  <w:style w:type="character" w:customStyle="1" w:styleId="Cmsor3Char">
    <w:name w:val="Címsor 3 Char"/>
    <w:basedOn w:val="Bekezdsalapbettpusa"/>
    <w:link w:val="Cmsor3"/>
    <w:uiPriority w:val="9"/>
    <w:semiHidden/>
    <w:rsid w:val="009E3330"/>
    <w:rPr>
      <w:rFonts w:asciiTheme="majorHAnsi" w:eastAsiaTheme="majorEastAsia" w:hAnsiTheme="majorHAnsi" w:cstheme="majorBidi"/>
      <w:b/>
      <w:bCs/>
      <w:color w:val="4F81BD" w:themeColor="accent1"/>
    </w:rPr>
  </w:style>
  <w:style w:type="character" w:styleId="Hiperhivatkozs">
    <w:name w:val="Hyperlink"/>
    <w:basedOn w:val="Bekezdsalapbettpusa"/>
    <w:uiPriority w:val="99"/>
    <w:unhideWhenUsed/>
    <w:rsid w:val="004254F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224003">
      <w:bodyDiv w:val="1"/>
      <w:marLeft w:val="0"/>
      <w:marRight w:val="0"/>
      <w:marTop w:val="0"/>
      <w:marBottom w:val="0"/>
      <w:divBdr>
        <w:top w:val="none" w:sz="0" w:space="0" w:color="auto"/>
        <w:left w:val="none" w:sz="0" w:space="0" w:color="auto"/>
        <w:bottom w:val="none" w:sz="0" w:space="0" w:color="auto"/>
        <w:right w:val="none" w:sz="0" w:space="0" w:color="auto"/>
      </w:divBdr>
    </w:div>
    <w:div w:id="58327699">
      <w:bodyDiv w:val="1"/>
      <w:marLeft w:val="0"/>
      <w:marRight w:val="0"/>
      <w:marTop w:val="0"/>
      <w:marBottom w:val="0"/>
      <w:divBdr>
        <w:top w:val="none" w:sz="0" w:space="0" w:color="auto"/>
        <w:left w:val="none" w:sz="0" w:space="0" w:color="auto"/>
        <w:bottom w:val="none" w:sz="0" w:space="0" w:color="auto"/>
        <w:right w:val="none" w:sz="0" w:space="0" w:color="auto"/>
      </w:divBdr>
    </w:div>
    <w:div w:id="117652005">
      <w:bodyDiv w:val="1"/>
      <w:marLeft w:val="0"/>
      <w:marRight w:val="0"/>
      <w:marTop w:val="0"/>
      <w:marBottom w:val="0"/>
      <w:divBdr>
        <w:top w:val="none" w:sz="0" w:space="0" w:color="auto"/>
        <w:left w:val="none" w:sz="0" w:space="0" w:color="auto"/>
        <w:bottom w:val="none" w:sz="0" w:space="0" w:color="auto"/>
        <w:right w:val="none" w:sz="0" w:space="0" w:color="auto"/>
      </w:divBdr>
    </w:div>
    <w:div w:id="137454590">
      <w:bodyDiv w:val="1"/>
      <w:marLeft w:val="0"/>
      <w:marRight w:val="0"/>
      <w:marTop w:val="0"/>
      <w:marBottom w:val="0"/>
      <w:divBdr>
        <w:top w:val="none" w:sz="0" w:space="0" w:color="auto"/>
        <w:left w:val="none" w:sz="0" w:space="0" w:color="auto"/>
        <w:bottom w:val="none" w:sz="0" w:space="0" w:color="auto"/>
        <w:right w:val="none" w:sz="0" w:space="0" w:color="auto"/>
      </w:divBdr>
    </w:div>
    <w:div w:id="153842778">
      <w:bodyDiv w:val="1"/>
      <w:marLeft w:val="0"/>
      <w:marRight w:val="0"/>
      <w:marTop w:val="0"/>
      <w:marBottom w:val="0"/>
      <w:divBdr>
        <w:top w:val="none" w:sz="0" w:space="0" w:color="auto"/>
        <w:left w:val="none" w:sz="0" w:space="0" w:color="auto"/>
        <w:bottom w:val="none" w:sz="0" w:space="0" w:color="auto"/>
        <w:right w:val="none" w:sz="0" w:space="0" w:color="auto"/>
      </w:divBdr>
    </w:div>
    <w:div w:id="160126570">
      <w:bodyDiv w:val="1"/>
      <w:marLeft w:val="0"/>
      <w:marRight w:val="0"/>
      <w:marTop w:val="0"/>
      <w:marBottom w:val="0"/>
      <w:divBdr>
        <w:top w:val="none" w:sz="0" w:space="0" w:color="auto"/>
        <w:left w:val="none" w:sz="0" w:space="0" w:color="auto"/>
        <w:bottom w:val="none" w:sz="0" w:space="0" w:color="auto"/>
        <w:right w:val="none" w:sz="0" w:space="0" w:color="auto"/>
      </w:divBdr>
    </w:div>
    <w:div w:id="160393449">
      <w:bodyDiv w:val="1"/>
      <w:marLeft w:val="0"/>
      <w:marRight w:val="0"/>
      <w:marTop w:val="0"/>
      <w:marBottom w:val="0"/>
      <w:divBdr>
        <w:top w:val="none" w:sz="0" w:space="0" w:color="auto"/>
        <w:left w:val="none" w:sz="0" w:space="0" w:color="auto"/>
        <w:bottom w:val="none" w:sz="0" w:space="0" w:color="auto"/>
        <w:right w:val="none" w:sz="0" w:space="0" w:color="auto"/>
      </w:divBdr>
      <w:divsChild>
        <w:div w:id="445275243">
          <w:marLeft w:val="360"/>
          <w:marRight w:val="0"/>
          <w:marTop w:val="200"/>
          <w:marBottom w:val="0"/>
          <w:divBdr>
            <w:top w:val="none" w:sz="0" w:space="0" w:color="auto"/>
            <w:left w:val="none" w:sz="0" w:space="0" w:color="auto"/>
            <w:bottom w:val="none" w:sz="0" w:space="0" w:color="auto"/>
            <w:right w:val="none" w:sz="0" w:space="0" w:color="auto"/>
          </w:divBdr>
        </w:div>
        <w:div w:id="209616676">
          <w:marLeft w:val="360"/>
          <w:marRight w:val="0"/>
          <w:marTop w:val="200"/>
          <w:marBottom w:val="0"/>
          <w:divBdr>
            <w:top w:val="none" w:sz="0" w:space="0" w:color="auto"/>
            <w:left w:val="none" w:sz="0" w:space="0" w:color="auto"/>
            <w:bottom w:val="none" w:sz="0" w:space="0" w:color="auto"/>
            <w:right w:val="none" w:sz="0" w:space="0" w:color="auto"/>
          </w:divBdr>
        </w:div>
        <w:div w:id="1192844544">
          <w:marLeft w:val="360"/>
          <w:marRight w:val="0"/>
          <w:marTop w:val="200"/>
          <w:marBottom w:val="0"/>
          <w:divBdr>
            <w:top w:val="none" w:sz="0" w:space="0" w:color="auto"/>
            <w:left w:val="none" w:sz="0" w:space="0" w:color="auto"/>
            <w:bottom w:val="none" w:sz="0" w:space="0" w:color="auto"/>
            <w:right w:val="none" w:sz="0" w:space="0" w:color="auto"/>
          </w:divBdr>
        </w:div>
        <w:div w:id="2006392611">
          <w:marLeft w:val="360"/>
          <w:marRight w:val="0"/>
          <w:marTop w:val="200"/>
          <w:marBottom w:val="0"/>
          <w:divBdr>
            <w:top w:val="none" w:sz="0" w:space="0" w:color="auto"/>
            <w:left w:val="none" w:sz="0" w:space="0" w:color="auto"/>
            <w:bottom w:val="none" w:sz="0" w:space="0" w:color="auto"/>
            <w:right w:val="none" w:sz="0" w:space="0" w:color="auto"/>
          </w:divBdr>
        </w:div>
      </w:divsChild>
    </w:div>
    <w:div w:id="169949619">
      <w:bodyDiv w:val="1"/>
      <w:marLeft w:val="0"/>
      <w:marRight w:val="0"/>
      <w:marTop w:val="0"/>
      <w:marBottom w:val="0"/>
      <w:divBdr>
        <w:top w:val="none" w:sz="0" w:space="0" w:color="auto"/>
        <w:left w:val="none" w:sz="0" w:space="0" w:color="auto"/>
        <w:bottom w:val="none" w:sz="0" w:space="0" w:color="auto"/>
        <w:right w:val="none" w:sz="0" w:space="0" w:color="auto"/>
      </w:divBdr>
    </w:div>
    <w:div w:id="195849022">
      <w:bodyDiv w:val="1"/>
      <w:marLeft w:val="0"/>
      <w:marRight w:val="0"/>
      <w:marTop w:val="0"/>
      <w:marBottom w:val="0"/>
      <w:divBdr>
        <w:top w:val="none" w:sz="0" w:space="0" w:color="auto"/>
        <w:left w:val="none" w:sz="0" w:space="0" w:color="auto"/>
        <w:bottom w:val="none" w:sz="0" w:space="0" w:color="auto"/>
        <w:right w:val="none" w:sz="0" w:space="0" w:color="auto"/>
      </w:divBdr>
    </w:div>
    <w:div w:id="246620685">
      <w:bodyDiv w:val="1"/>
      <w:marLeft w:val="0"/>
      <w:marRight w:val="0"/>
      <w:marTop w:val="0"/>
      <w:marBottom w:val="0"/>
      <w:divBdr>
        <w:top w:val="none" w:sz="0" w:space="0" w:color="auto"/>
        <w:left w:val="none" w:sz="0" w:space="0" w:color="auto"/>
        <w:bottom w:val="none" w:sz="0" w:space="0" w:color="auto"/>
        <w:right w:val="none" w:sz="0" w:space="0" w:color="auto"/>
      </w:divBdr>
      <w:divsChild>
        <w:div w:id="1363631791">
          <w:marLeft w:val="0"/>
          <w:marRight w:val="0"/>
          <w:marTop w:val="0"/>
          <w:marBottom w:val="0"/>
          <w:divBdr>
            <w:top w:val="none" w:sz="0" w:space="0" w:color="auto"/>
            <w:left w:val="none" w:sz="0" w:space="0" w:color="auto"/>
            <w:bottom w:val="none" w:sz="0" w:space="0" w:color="auto"/>
            <w:right w:val="none" w:sz="0" w:space="0" w:color="auto"/>
          </w:divBdr>
        </w:div>
        <w:div w:id="2059669615">
          <w:marLeft w:val="0"/>
          <w:marRight w:val="0"/>
          <w:marTop w:val="100"/>
          <w:marBottom w:val="100"/>
          <w:divBdr>
            <w:top w:val="none" w:sz="0" w:space="0" w:color="auto"/>
            <w:left w:val="none" w:sz="0" w:space="0" w:color="auto"/>
            <w:bottom w:val="none" w:sz="0" w:space="0" w:color="auto"/>
            <w:right w:val="none" w:sz="0" w:space="0" w:color="auto"/>
          </w:divBdr>
        </w:div>
      </w:divsChild>
    </w:div>
    <w:div w:id="248932986">
      <w:bodyDiv w:val="1"/>
      <w:marLeft w:val="0"/>
      <w:marRight w:val="0"/>
      <w:marTop w:val="0"/>
      <w:marBottom w:val="0"/>
      <w:divBdr>
        <w:top w:val="none" w:sz="0" w:space="0" w:color="auto"/>
        <w:left w:val="none" w:sz="0" w:space="0" w:color="auto"/>
        <w:bottom w:val="none" w:sz="0" w:space="0" w:color="auto"/>
        <w:right w:val="none" w:sz="0" w:space="0" w:color="auto"/>
      </w:divBdr>
    </w:div>
    <w:div w:id="263004689">
      <w:bodyDiv w:val="1"/>
      <w:marLeft w:val="0"/>
      <w:marRight w:val="0"/>
      <w:marTop w:val="0"/>
      <w:marBottom w:val="0"/>
      <w:divBdr>
        <w:top w:val="none" w:sz="0" w:space="0" w:color="auto"/>
        <w:left w:val="none" w:sz="0" w:space="0" w:color="auto"/>
        <w:bottom w:val="none" w:sz="0" w:space="0" w:color="auto"/>
        <w:right w:val="none" w:sz="0" w:space="0" w:color="auto"/>
      </w:divBdr>
      <w:divsChild>
        <w:div w:id="1155949375">
          <w:marLeft w:val="0"/>
          <w:marRight w:val="0"/>
          <w:marTop w:val="0"/>
          <w:marBottom w:val="0"/>
          <w:divBdr>
            <w:top w:val="none" w:sz="0" w:space="0" w:color="auto"/>
            <w:left w:val="none" w:sz="0" w:space="0" w:color="auto"/>
            <w:bottom w:val="none" w:sz="0" w:space="0" w:color="auto"/>
            <w:right w:val="none" w:sz="0" w:space="0" w:color="auto"/>
          </w:divBdr>
        </w:div>
        <w:div w:id="1504588798">
          <w:marLeft w:val="0"/>
          <w:marRight w:val="0"/>
          <w:marTop w:val="0"/>
          <w:marBottom w:val="0"/>
          <w:divBdr>
            <w:top w:val="none" w:sz="0" w:space="0" w:color="auto"/>
            <w:left w:val="none" w:sz="0" w:space="0" w:color="auto"/>
            <w:bottom w:val="none" w:sz="0" w:space="0" w:color="auto"/>
            <w:right w:val="none" w:sz="0" w:space="0" w:color="auto"/>
          </w:divBdr>
          <w:divsChild>
            <w:div w:id="3596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2170">
      <w:bodyDiv w:val="1"/>
      <w:marLeft w:val="0"/>
      <w:marRight w:val="0"/>
      <w:marTop w:val="0"/>
      <w:marBottom w:val="0"/>
      <w:divBdr>
        <w:top w:val="none" w:sz="0" w:space="0" w:color="auto"/>
        <w:left w:val="none" w:sz="0" w:space="0" w:color="auto"/>
        <w:bottom w:val="none" w:sz="0" w:space="0" w:color="auto"/>
        <w:right w:val="none" w:sz="0" w:space="0" w:color="auto"/>
      </w:divBdr>
    </w:div>
    <w:div w:id="292828909">
      <w:bodyDiv w:val="1"/>
      <w:marLeft w:val="0"/>
      <w:marRight w:val="0"/>
      <w:marTop w:val="0"/>
      <w:marBottom w:val="0"/>
      <w:divBdr>
        <w:top w:val="none" w:sz="0" w:space="0" w:color="auto"/>
        <w:left w:val="none" w:sz="0" w:space="0" w:color="auto"/>
        <w:bottom w:val="none" w:sz="0" w:space="0" w:color="auto"/>
        <w:right w:val="none" w:sz="0" w:space="0" w:color="auto"/>
      </w:divBdr>
    </w:div>
    <w:div w:id="296184663">
      <w:bodyDiv w:val="1"/>
      <w:marLeft w:val="0"/>
      <w:marRight w:val="0"/>
      <w:marTop w:val="0"/>
      <w:marBottom w:val="0"/>
      <w:divBdr>
        <w:top w:val="none" w:sz="0" w:space="0" w:color="auto"/>
        <w:left w:val="none" w:sz="0" w:space="0" w:color="auto"/>
        <w:bottom w:val="none" w:sz="0" w:space="0" w:color="auto"/>
        <w:right w:val="none" w:sz="0" w:space="0" w:color="auto"/>
      </w:divBdr>
    </w:div>
    <w:div w:id="322128410">
      <w:bodyDiv w:val="1"/>
      <w:marLeft w:val="0"/>
      <w:marRight w:val="0"/>
      <w:marTop w:val="0"/>
      <w:marBottom w:val="0"/>
      <w:divBdr>
        <w:top w:val="none" w:sz="0" w:space="0" w:color="auto"/>
        <w:left w:val="none" w:sz="0" w:space="0" w:color="auto"/>
        <w:bottom w:val="none" w:sz="0" w:space="0" w:color="auto"/>
        <w:right w:val="none" w:sz="0" w:space="0" w:color="auto"/>
      </w:divBdr>
      <w:divsChild>
        <w:div w:id="930550842">
          <w:marLeft w:val="0"/>
          <w:marRight w:val="0"/>
          <w:marTop w:val="0"/>
          <w:marBottom w:val="0"/>
          <w:divBdr>
            <w:top w:val="none" w:sz="0" w:space="0" w:color="auto"/>
            <w:left w:val="none" w:sz="0" w:space="0" w:color="auto"/>
            <w:bottom w:val="none" w:sz="0" w:space="0" w:color="auto"/>
            <w:right w:val="none" w:sz="0" w:space="0" w:color="auto"/>
          </w:divBdr>
        </w:div>
        <w:div w:id="1887519405">
          <w:marLeft w:val="0"/>
          <w:marRight w:val="0"/>
          <w:marTop w:val="0"/>
          <w:marBottom w:val="0"/>
          <w:divBdr>
            <w:top w:val="none" w:sz="0" w:space="0" w:color="auto"/>
            <w:left w:val="none" w:sz="0" w:space="0" w:color="auto"/>
            <w:bottom w:val="none" w:sz="0" w:space="0" w:color="auto"/>
            <w:right w:val="none" w:sz="0" w:space="0" w:color="auto"/>
          </w:divBdr>
          <w:divsChild>
            <w:div w:id="20701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2706">
      <w:bodyDiv w:val="1"/>
      <w:marLeft w:val="0"/>
      <w:marRight w:val="0"/>
      <w:marTop w:val="0"/>
      <w:marBottom w:val="0"/>
      <w:divBdr>
        <w:top w:val="none" w:sz="0" w:space="0" w:color="auto"/>
        <w:left w:val="none" w:sz="0" w:space="0" w:color="auto"/>
        <w:bottom w:val="none" w:sz="0" w:space="0" w:color="auto"/>
        <w:right w:val="none" w:sz="0" w:space="0" w:color="auto"/>
      </w:divBdr>
    </w:div>
    <w:div w:id="348262972">
      <w:bodyDiv w:val="1"/>
      <w:marLeft w:val="0"/>
      <w:marRight w:val="0"/>
      <w:marTop w:val="0"/>
      <w:marBottom w:val="0"/>
      <w:divBdr>
        <w:top w:val="none" w:sz="0" w:space="0" w:color="auto"/>
        <w:left w:val="none" w:sz="0" w:space="0" w:color="auto"/>
        <w:bottom w:val="none" w:sz="0" w:space="0" w:color="auto"/>
        <w:right w:val="none" w:sz="0" w:space="0" w:color="auto"/>
      </w:divBdr>
    </w:div>
    <w:div w:id="388647407">
      <w:bodyDiv w:val="1"/>
      <w:marLeft w:val="0"/>
      <w:marRight w:val="0"/>
      <w:marTop w:val="0"/>
      <w:marBottom w:val="0"/>
      <w:divBdr>
        <w:top w:val="none" w:sz="0" w:space="0" w:color="auto"/>
        <w:left w:val="none" w:sz="0" w:space="0" w:color="auto"/>
        <w:bottom w:val="none" w:sz="0" w:space="0" w:color="auto"/>
        <w:right w:val="none" w:sz="0" w:space="0" w:color="auto"/>
      </w:divBdr>
    </w:div>
    <w:div w:id="396056844">
      <w:bodyDiv w:val="1"/>
      <w:marLeft w:val="0"/>
      <w:marRight w:val="0"/>
      <w:marTop w:val="0"/>
      <w:marBottom w:val="0"/>
      <w:divBdr>
        <w:top w:val="none" w:sz="0" w:space="0" w:color="auto"/>
        <w:left w:val="none" w:sz="0" w:space="0" w:color="auto"/>
        <w:bottom w:val="none" w:sz="0" w:space="0" w:color="auto"/>
        <w:right w:val="none" w:sz="0" w:space="0" w:color="auto"/>
      </w:divBdr>
    </w:div>
    <w:div w:id="411050300">
      <w:bodyDiv w:val="1"/>
      <w:marLeft w:val="0"/>
      <w:marRight w:val="0"/>
      <w:marTop w:val="0"/>
      <w:marBottom w:val="0"/>
      <w:divBdr>
        <w:top w:val="none" w:sz="0" w:space="0" w:color="auto"/>
        <w:left w:val="none" w:sz="0" w:space="0" w:color="auto"/>
        <w:bottom w:val="none" w:sz="0" w:space="0" w:color="auto"/>
        <w:right w:val="none" w:sz="0" w:space="0" w:color="auto"/>
      </w:divBdr>
    </w:div>
    <w:div w:id="427046091">
      <w:bodyDiv w:val="1"/>
      <w:marLeft w:val="0"/>
      <w:marRight w:val="0"/>
      <w:marTop w:val="0"/>
      <w:marBottom w:val="0"/>
      <w:divBdr>
        <w:top w:val="none" w:sz="0" w:space="0" w:color="auto"/>
        <w:left w:val="none" w:sz="0" w:space="0" w:color="auto"/>
        <w:bottom w:val="none" w:sz="0" w:space="0" w:color="auto"/>
        <w:right w:val="none" w:sz="0" w:space="0" w:color="auto"/>
      </w:divBdr>
    </w:div>
    <w:div w:id="438909680">
      <w:bodyDiv w:val="1"/>
      <w:marLeft w:val="0"/>
      <w:marRight w:val="0"/>
      <w:marTop w:val="0"/>
      <w:marBottom w:val="0"/>
      <w:divBdr>
        <w:top w:val="none" w:sz="0" w:space="0" w:color="auto"/>
        <w:left w:val="none" w:sz="0" w:space="0" w:color="auto"/>
        <w:bottom w:val="none" w:sz="0" w:space="0" w:color="auto"/>
        <w:right w:val="none" w:sz="0" w:space="0" w:color="auto"/>
      </w:divBdr>
    </w:div>
    <w:div w:id="460197709">
      <w:bodyDiv w:val="1"/>
      <w:marLeft w:val="0"/>
      <w:marRight w:val="0"/>
      <w:marTop w:val="0"/>
      <w:marBottom w:val="0"/>
      <w:divBdr>
        <w:top w:val="none" w:sz="0" w:space="0" w:color="auto"/>
        <w:left w:val="none" w:sz="0" w:space="0" w:color="auto"/>
        <w:bottom w:val="none" w:sz="0" w:space="0" w:color="auto"/>
        <w:right w:val="none" w:sz="0" w:space="0" w:color="auto"/>
      </w:divBdr>
    </w:div>
    <w:div w:id="477041563">
      <w:bodyDiv w:val="1"/>
      <w:marLeft w:val="0"/>
      <w:marRight w:val="0"/>
      <w:marTop w:val="0"/>
      <w:marBottom w:val="0"/>
      <w:divBdr>
        <w:top w:val="none" w:sz="0" w:space="0" w:color="auto"/>
        <w:left w:val="none" w:sz="0" w:space="0" w:color="auto"/>
        <w:bottom w:val="none" w:sz="0" w:space="0" w:color="auto"/>
        <w:right w:val="none" w:sz="0" w:space="0" w:color="auto"/>
      </w:divBdr>
    </w:div>
    <w:div w:id="493758779">
      <w:bodyDiv w:val="1"/>
      <w:marLeft w:val="0"/>
      <w:marRight w:val="0"/>
      <w:marTop w:val="0"/>
      <w:marBottom w:val="0"/>
      <w:divBdr>
        <w:top w:val="none" w:sz="0" w:space="0" w:color="auto"/>
        <w:left w:val="none" w:sz="0" w:space="0" w:color="auto"/>
        <w:bottom w:val="none" w:sz="0" w:space="0" w:color="auto"/>
        <w:right w:val="none" w:sz="0" w:space="0" w:color="auto"/>
      </w:divBdr>
      <w:divsChild>
        <w:div w:id="228542334">
          <w:marLeft w:val="0"/>
          <w:marRight w:val="0"/>
          <w:marTop w:val="0"/>
          <w:marBottom w:val="0"/>
          <w:divBdr>
            <w:top w:val="none" w:sz="0" w:space="0" w:color="auto"/>
            <w:left w:val="none" w:sz="0" w:space="0" w:color="auto"/>
            <w:bottom w:val="none" w:sz="0" w:space="0" w:color="auto"/>
            <w:right w:val="none" w:sz="0" w:space="0" w:color="auto"/>
          </w:divBdr>
        </w:div>
        <w:div w:id="1017342243">
          <w:marLeft w:val="0"/>
          <w:marRight w:val="0"/>
          <w:marTop w:val="100"/>
          <w:marBottom w:val="100"/>
          <w:divBdr>
            <w:top w:val="none" w:sz="0" w:space="0" w:color="auto"/>
            <w:left w:val="none" w:sz="0" w:space="0" w:color="auto"/>
            <w:bottom w:val="none" w:sz="0" w:space="0" w:color="auto"/>
            <w:right w:val="none" w:sz="0" w:space="0" w:color="auto"/>
          </w:divBdr>
        </w:div>
      </w:divsChild>
    </w:div>
    <w:div w:id="508063727">
      <w:bodyDiv w:val="1"/>
      <w:marLeft w:val="0"/>
      <w:marRight w:val="0"/>
      <w:marTop w:val="0"/>
      <w:marBottom w:val="0"/>
      <w:divBdr>
        <w:top w:val="none" w:sz="0" w:space="0" w:color="auto"/>
        <w:left w:val="none" w:sz="0" w:space="0" w:color="auto"/>
        <w:bottom w:val="none" w:sz="0" w:space="0" w:color="auto"/>
        <w:right w:val="none" w:sz="0" w:space="0" w:color="auto"/>
      </w:divBdr>
      <w:divsChild>
        <w:div w:id="466243676">
          <w:marLeft w:val="360"/>
          <w:marRight w:val="0"/>
          <w:marTop w:val="200"/>
          <w:marBottom w:val="0"/>
          <w:divBdr>
            <w:top w:val="none" w:sz="0" w:space="0" w:color="auto"/>
            <w:left w:val="none" w:sz="0" w:space="0" w:color="auto"/>
            <w:bottom w:val="none" w:sz="0" w:space="0" w:color="auto"/>
            <w:right w:val="none" w:sz="0" w:space="0" w:color="auto"/>
          </w:divBdr>
        </w:div>
        <w:div w:id="152111573">
          <w:marLeft w:val="360"/>
          <w:marRight w:val="0"/>
          <w:marTop w:val="200"/>
          <w:marBottom w:val="0"/>
          <w:divBdr>
            <w:top w:val="none" w:sz="0" w:space="0" w:color="auto"/>
            <w:left w:val="none" w:sz="0" w:space="0" w:color="auto"/>
            <w:bottom w:val="none" w:sz="0" w:space="0" w:color="auto"/>
            <w:right w:val="none" w:sz="0" w:space="0" w:color="auto"/>
          </w:divBdr>
        </w:div>
        <w:div w:id="1238855624">
          <w:marLeft w:val="360"/>
          <w:marRight w:val="0"/>
          <w:marTop w:val="200"/>
          <w:marBottom w:val="0"/>
          <w:divBdr>
            <w:top w:val="none" w:sz="0" w:space="0" w:color="auto"/>
            <w:left w:val="none" w:sz="0" w:space="0" w:color="auto"/>
            <w:bottom w:val="none" w:sz="0" w:space="0" w:color="auto"/>
            <w:right w:val="none" w:sz="0" w:space="0" w:color="auto"/>
          </w:divBdr>
        </w:div>
        <w:div w:id="1662000276">
          <w:marLeft w:val="360"/>
          <w:marRight w:val="0"/>
          <w:marTop w:val="200"/>
          <w:marBottom w:val="0"/>
          <w:divBdr>
            <w:top w:val="none" w:sz="0" w:space="0" w:color="auto"/>
            <w:left w:val="none" w:sz="0" w:space="0" w:color="auto"/>
            <w:bottom w:val="none" w:sz="0" w:space="0" w:color="auto"/>
            <w:right w:val="none" w:sz="0" w:space="0" w:color="auto"/>
          </w:divBdr>
        </w:div>
        <w:div w:id="1921331254">
          <w:marLeft w:val="360"/>
          <w:marRight w:val="0"/>
          <w:marTop w:val="200"/>
          <w:marBottom w:val="0"/>
          <w:divBdr>
            <w:top w:val="none" w:sz="0" w:space="0" w:color="auto"/>
            <w:left w:val="none" w:sz="0" w:space="0" w:color="auto"/>
            <w:bottom w:val="none" w:sz="0" w:space="0" w:color="auto"/>
            <w:right w:val="none" w:sz="0" w:space="0" w:color="auto"/>
          </w:divBdr>
        </w:div>
      </w:divsChild>
    </w:div>
    <w:div w:id="514923647">
      <w:bodyDiv w:val="1"/>
      <w:marLeft w:val="0"/>
      <w:marRight w:val="0"/>
      <w:marTop w:val="0"/>
      <w:marBottom w:val="0"/>
      <w:divBdr>
        <w:top w:val="none" w:sz="0" w:space="0" w:color="auto"/>
        <w:left w:val="none" w:sz="0" w:space="0" w:color="auto"/>
        <w:bottom w:val="none" w:sz="0" w:space="0" w:color="auto"/>
        <w:right w:val="none" w:sz="0" w:space="0" w:color="auto"/>
      </w:divBdr>
    </w:div>
    <w:div w:id="529612859">
      <w:bodyDiv w:val="1"/>
      <w:marLeft w:val="0"/>
      <w:marRight w:val="0"/>
      <w:marTop w:val="0"/>
      <w:marBottom w:val="0"/>
      <w:divBdr>
        <w:top w:val="none" w:sz="0" w:space="0" w:color="auto"/>
        <w:left w:val="none" w:sz="0" w:space="0" w:color="auto"/>
        <w:bottom w:val="none" w:sz="0" w:space="0" w:color="auto"/>
        <w:right w:val="none" w:sz="0" w:space="0" w:color="auto"/>
      </w:divBdr>
    </w:div>
    <w:div w:id="539517832">
      <w:bodyDiv w:val="1"/>
      <w:marLeft w:val="0"/>
      <w:marRight w:val="0"/>
      <w:marTop w:val="0"/>
      <w:marBottom w:val="0"/>
      <w:divBdr>
        <w:top w:val="none" w:sz="0" w:space="0" w:color="auto"/>
        <w:left w:val="none" w:sz="0" w:space="0" w:color="auto"/>
        <w:bottom w:val="none" w:sz="0" w:space="0" w:color="auto"/>
        <w:right w:val="none" w:sz="0" w:space="0" w:color="auto"/>
      </w:divBdr>
    </w:div>
    <w:div w:id="558396582">
      <w:bodyDiv w:val="1"/>
      <w:marLeft w:val="0"/>
      <w:marRight w:val="0"/>
      <w:marTop w:val="0"/>
      <w:marBottom w:val="0"/>
      <w:divBdr>
        <w:top w:val="none" w:sz="0" w:space="0" w:color="auto"/>
        <w:left w:val="none" w:sz="0" w:space="0" w:color="auto"/>
        <w:bottom w:val="none" w:sz="0" w:space="0" w:color="auto"/>
        <w:right w:val="none" w:sz="0" w:space="0" w:color="auto"/>
      </w:divBdr>
      <w:divsChild>
        <w:div w:id="1368019056">
          <w:marLeft w:val="360"/>
          <w:marRight w:val="0"/>
          <w:marTop w:val="200"/>
          <w:marBottom w:val="0"/>
          <w:divBdr>
            <w:top w:val="none" w:sz="0" w:space="0" w:color="auto"/>
            <w:left w:val="none" w:sz="0" w:space="0" w:color="auto"/>
            <w:bottom w:val="none" w:sz="0" w:space="0" w:color="auto"/>
            <w:right w:val="none" w:sz="0" w:space="0" w:color="auto"/>
          </w:divBdr>
        </w:div>
        <w:div w:id="11804071">
          <w:marLeft w:val="360"/>
          <w:marRight w:val="0"/>
          <w:marTop w:val="200"/>
          <w:marBottom w:val="0"/>
          <w:divBdr>
            <w:top w:val="none" w:sz="0" w:space="0" w:color="auto"/>
            <w:left w:val="none" w:sz="0" w:space="0" w:color="auto"/>
            <w:bottom w:val="none" w:sz="0" w:space="0" w:color="auto"/>
            <w:right w:val="none" w:sz="0" w:space="0" w:color="auto"/>
          </w:divBdr>
        </w:div>
        <w:div w:id="311325559">
          <w:marLeft w:val="1080"/>
          <w:marRight w:val="0"/>
          <w:marTop w:val="100"/>
          <w:marBottom w:val="0"/>
          <w:divBdr>
            <w:top w:val="none" w:sz="0" w:space="0" w:color="auto"/>
            <w:left w:val="none" w:sz="0" w:space="0" w:color="auto"/>
            <w:bottom w:val="none" w:sz="0" w:space="0" w:color="auto"/>
            <w:right w:val="none" w:sz="0" w:space="0" w:color="auto"/>
          </w:divBdr>
        </w:div>
        <w:div w:id="1479304640">
          <w:marLeft w:val="1080"/>
          <w:marRight w:val="0"/>
          <w:marTop w:val="100"/>
          <w:marBottom w:val="0"/>
          <w:divBdr>
            <w:top w:val="none" w:sz="0" w:space="0" w:color="auto"/>
            <w:left w:val="none" w:sz="0" w:space="0" w:color="auto"/>
            <w:bottom w:val="none" w:sz="0" w:space="0" w:color="auto"/>
            <w:right w:val="none" w:sz="0" w:space="0" w:color="auto"/>
          </w:divBdr>
        </w:div>
      </w:divsChild>
    </w:div>
    <w:div w:id="566494057">
      <w:bodyDiv w:val="1"/>
      <w:marLeft w:val="0"/>
      <w:marRight w:val="0"/>
      <w:marTop w:val="0"/>
      <w:marBottom w:val="0"/>
      <w:divBdr>
        <w:top w:val="none" w:sz="0" w:space="0" w:color="auto"/>
        <w:left w:val="none" w:sz="0" w:space="0" w:color="auto"/>
        <w:bottom w:val="none" w:sz="0" w:space="0" w:color="auto"/>
        <w:right w:val="none" w:sz="0" w:space="0" w:color="auto"/>
      </w:divBdr>
    </w:div>
    <w:div w:id="566916566">
      <w:bodyDiv w:val="1"/>
      <w:marLeft w:val="0"/>
      <w:marRight w:val="0"/>
      <w:marTop w:val="0"/>
      <w:marBottom w:val="0"/>
      <w:divBdr>
        <w:top w:val="none" w:sz="0" w:space="0" w:color="auto"/>
        <w:left w:val="none" w:sz="0" w:space="0" w:color="auto"/>
        <w:bottom w:val="none" w:sz="0" w:space="0" w:color="auto"/>
        <w:right w:val="none" w:sz="0" w:space="0" w:color="auto"/>
      </w:divBdr>
      <w:divsChild>
        <w:div w:id="1428034807">
          <w:marLeft w:val="360"/>
          <w:marRight w:val="0"/>
          <w:marTop w:val="200"/>
          <w:marBottom w:val="0"/>
          <w:divBdr>
            <w:top w:val="none" w:sz="0" w:space="0" w:color="auto"/>
            <w:left w:val="none" w:sz="0" w:space="0" w:color="auto"/>
            <w:bottom w:val="none" w:sz="0" w:space="0" w:color="auto"/>
            <w:right w:val="none" w:sz="0" w:space="0" w:color="auto"/>
          </w:divBdr>
        </w:div>
        <w:div w:id="1288046682">
          <w:marLeft w:val="360"/>
          <w:marRight w:val="0"/>
          <w:marTop w:val="200"/>
          <w:marBottom w:val="0"/>
          <w:divBdr>
            <w:top w:val="none" w:sz="0" w:space="0" w:color="auto"/>
            <w:left w:val="none" w:sz="0" w:space="0" w:color="auto"/>
            <w:bottom w:val="none" w:sz="0" w:space="0" w:color="auto"/>
            <w:right w:val="none" w:sz="0" w:space="0" w:color="auto"/>
          </w:divBdr>
        </w:div>
        <w:div w:id="1701783033">
          <w:marLeft w:val="360"/>
          <w:marRight w:val="0"/>
          <w:marTop w:val="200"/>
          <w:marBottom w:val="0"/>
          <w:divBdr>
            <w:top w:val="none" w:sz="0" w:space="0" w:color="auto"/>
            <w:left w:val="none" w:sz="0" w:space="0" w:color="auto"/>
            <w:bottom w:val="none" w:sz="0" w:space="0" w:color="auto"/>
            <w:right w:val="none" w:sz="0" w:space="0" w:color="auto"/>
          </w:divBdr>
        </w:div>
        <w:div w:id="1739204331">
          <w:marLeft w:val="360"/>
          <w:marRight w:val="0"/>
          <w:marTop w:val="200"/>
          <w:marBottom w:val="0"/>
          <w:divBdr>
            <w:top w:val="none" w:sz="0" w:space="0" w:color="auto"/>
            <w:left w:val="none" w:sz="0" w:space="0" w:color="auto"/>
            <w:bottom w:val="none" w:sz="0" w:space="0" w:color="auto"/>
            <w:right w:val="none" w:sz="0" w:space="0" w:color="auto"/>
          </w:divBdr>
        </w:div>
      </w:divsChild>
    </w:div>
    <w:div w:id="567495408">
      <w:bodyDiv w:val="1"/>
      <w:marLeft w:val="0"/>
      <w:marRight w:val="0"/>
      <w:marTop w:val="0"/>
      <w:marBottom w:val="0"/>
      <w:divBdr>
        <w:top w:val="none" w:sz="0" w:space="0" w:color="auto"/>
        <w:left w:val="none" w:sz="0" w:space="0" w:color="auto"/>
        <w:bottom w:val="none" w:sz="0" w:space="0" w:color="auto"/>
        <w:right w:val="none" w:sz="0" w:space="0" w:color="auto"/>
      </w:divBdr>
    </w:div>
    <w:div w:id="571813008">
      <w:bodyDiv w:val="1"/>
      <w:marLeft w:val="0"/>
      <w:marRight w:val="0"/>
      <w:marTop w:val="0"/>
      <w:marBottom w:val="0"/>
      <w:divBdr>
        <w:top w:val="none" w:sz="0" w:space="0" w:color="auto"/>
        <w:left w:val="none" w:sz="0" w:space="0" w:color="auto"/>
        <w:bottom w:val="none" w:sz="0" w:space="0" w:color="auto"/>
        <w:right w:val="none" w:sz="0" w:space="0" w:color="auto"/>
      </w:divBdr>
    </w:div>
    <w:div w:id="583078003">
      <w:bodyDiv w:val="1"/>
      <w:marLeft w:val="0"/>
      <w:marRight w:val="0"/>
      <w:marTop w:val="0"/>
      <w:marBottom w:val="0"/>
      <w:divBdr>
        <w:top w:val="none" w:sz="0" w:space="0" w:color="auto"/>
        <w:left w:val="none" w:sz="0" w:space="0" w:color="auto"/>
        <w:bottom w:val="none" w:sz="0" w:space="0" w:color="auto"/>
        <w:right w:val="none" w:sz="0" w:space="0" w:color="auto"/>
      </w:divBdr>
      <w:divsChild>
        <w:div w:id="175074469">
          <w:marLeft w:val="360"/>
          <w:marRight w:val="0"/>
          <w:marTop w:val="200"/>
          <w:marBottom w:val="0"/>
          <w:divBdr>
            <w:top w:val="none" w:sz="0" w:space="0" w:color="auto"/>
            <w:left w:val="none" w:sz="0" w:space="0" w:color="auto"/>
            <w:bottom w:val="none" w:sz="0" w:space="0" w:color="auto"/>
            <w:right w:val="none" w:sz="0" w:space="0" w:color="auto"/>
          </w:divBdr>
        </w:div>
      </w:divsChild>
    </w:div>
    <w:div w:id="584384608">
      <w:bodyDiv w:val="1"/>
      <w:marLeft w:val="0"/>
      <w:marRight w:val="0"/>
      <w:marTop w:val="0"/>
      <w:marBottom w:val="0"/>
      <w:divBdr>
        <w:top w:val="none" w:sz="0" w:space="0" w:color="auto"/>
        <w:left w:val="none" w:sz="0" w:space="0" w:color="auto"/>
        <w:bottom w:val="none" w:sz="0" w:space="0" w:color="auto"/>
        <w:right w:val="none" w:sz="0" w:space="0" w:color="auto"/>
      </w:divBdr>
    </w:div>
    <w:div w:id="585963610">
      <w:bodyDiv w:val="1"/>
      <w:marLeft w:val="0"/>
      <w:marRight w:val="0"/>
      <w:marTop w:val="0"/>
      <w:marBottom w:val="0"/>
      <w:divBdr>
        <w:top w:val="none" w:sz="0" w:space="0" w:color="auto"/>
        <w:left w:val="none" w:sz="0" w:space="0" w:color="auto"/>
        <w:bottom w:val="none" w:sz="0" w:space="0" w:color="auto"/>
        <w:right w:val="none" w:sz="0" w:space="0" w:color="auto"/>
      </w:divBdr>
    </w:div>
    <w:div w:id="587538648">
      <w:bodyDiv w:val="1"/>
      <w:marLeft w:val="0"/>
      <w:marRight w:val="0"/>
      <w:marTop w:val="0"/>
      <w:marBottom w:val="0"/>
      <w:divBdr>
        <w:top w:val="none" w:sz="0" w:space="0" w:color="auto"/>
        <w:left w:val="none" w:sz="0" w:space="0" w:color="auto"/>
        <w:bottom w:val="none" w:sz="0" w:space="0" w:color="auto"/>
        <w:right w:val="none" w:sz="0" w:space="0" w:color="auto"/>
      </w:divBdr>
      <w:divsChild>
        <w:div w:id="1593314087">
          <w:marLeft w:val="0"/>
          <w:marRight w:val="0"/>
          <w:marTop w:val="0"/>
          <w:marBottom w:val="0"/>
          <w:divBdr>
            <w:top w:val="none" w:sz="0" w:space="0" w:color="auto"/>
            <w:left w:val="none" w:sz="0" w:space="0" w:color="auto"/>
            <w:bottom w:val="none" w:sz="0" w:space="0" w:color="auto"/>
            <w:right w:val="none" w:sz="0" w:space="0" w:color="auto"/>
          </w:divBdr>
        </w:div>
        <w:div w:id="1538617306">
          <w:marLeft w:val="0"/>
          <w:marRight w:val="0"/>
          <w:marTop w:val="0"/>
          <w:marBottom w:val="0"/>
          <w:divBdr>
            <w:top w:val="none" w:sz="0" w:space="0" w:color="auto"/>
            <w:left w:val="none" w:sz="0" w:space="0" w:color="auto"/>
            <w:bottom w:val="none" w:sz="0" w:space="0" w:color="auto"/>
            <w:right w:val="none" w:sz="0" w:space="0" w:color="auto"/>
          </w:divBdr>
          <w:divsChild>
            <w:div w:id="18618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6179">
      <w:bodyDiv w:val="1"/>
      <w:marLeft w:val="0"/>
      <w:marRight w:val="0"/>
      <w:marTop w:val="0"/>
      <w:marBottom w:val="0"/>
      <w:divBdr>
        <w:top w:val="none" w:sz="0" w:space="0" w:color="auto"/>
        <w:left w:val="none" w:sz="0" w:space="0" w:color="auto"/>
        <w:bottom w:val="none" w:sz="0" w:space="0" w:color="auto"/>
        <w:right w:val="none" w:sz="0" w:space="0" w:color="auto"/>
      </w:divBdr>
    </w:div>
    <w:div w:id="607739021">
      <w:bodyDiv w:val="1"/>
      <w:marLeft w:val="0"/>
      <w:marRight w:val="0"/>
      <w:marTop w:val="0"/>
      <w:marBottom w:val="0"/>
      <w:divBdr>
        <w:top w:val="none" w:sz="0" w:space="0" w:color="auto"/>
        <w:left w:val="none" w:sz="0" w:space="0" w:color="auto"/>
        <w:bottom w:val="none" w:sz="0" w:space="0" w:color="auto"/>
        <w:right w:val="none" w:sz="0" w:space="0" w:color="auto"/>
      </w:divBdr>
      <w:divsChild>
        <w:div w:id="1301810695">
          <w:marLeft w:val="360"/>
          <w:marRight w:val="0"/>
          <w:marTop w:val="200"/>
          <w:marBottom w:val="0"/>
          <w:divBdr>
            <w:top w:val="none" w:sz="0" w:space="0" w:color="auto"/>
            <w:left w:val="none" w:sz="0" w:space="0" w:color="auto"/>
            <w:bottom w:val="none" w:sz="0" w:space="0" w:color="auto"/>
            <w:right w:val="none" w:sz="0" w:space="0" w:color="auto"/>
          </w:divBdr>
        </w:div>
        <w:div w:id="723792315">
          <w:marLeft w:val="360"/>
          <w:marRight w:val="0"/>
          <w:marTop w:val="200"/>
          <w:marBottom w:val="0"/>
          <w:divBdr>
            <w:top w:val="none" w:sz="0" w:space="0" w:color="auto"/>
            <w:left w:val="none" w:sz="0" w:space="0" w:color="auto"/>
            <w:bottom w:val="none" w:sz="0" w:space="0" w:color="auto"/>
            <w:right w:val="none" w:sz="0" w:space="0" w:color="auto"/>
          </w:divBdr>
        </w:div>
        <w:div w:id="1927421868">
          <w:marLeft w:val="360"/>
          <w:marRight w:val="0"/>
          <w:marTop w:val="200"/>
          <w:marBottom w:val="0"/>
          <w:divBdr>
            <w:top w:val="none" w:sz="0" w:space="0" w:color="auto"/>
            <w:left w:val="none" w:sz="0" w:space="0" w:color="auto"/>
            <w:bottom w:val="none" w:sz="0" w:space="0" w:color="auto"/>
            <w:right w:val="none" w:sz="0" w:space="0" w:color="auto"/>
          </w:divBdr>
        </w:div>
      </w:divsChild>
    </w:div>
    <w:div w:id="645815092">
      <w:bodyDiv w:val="1"/>
      <w:marLeft w:val="0"/>
      <w:marRight w:val="0"/>
      <w:marTop w:val="0"/>
      <w:marBottom w:val="0"/>
      <w:divBdr>
        <w:top w:val="none" w:sz="0" w:space="0" w:color="auto"/>
        <w:left w:val="none" w:sz="0" w:space="0" w:color="auto"/>
        <w:bottom w:val="none" w:sz="0" w:space="0" w:color="auto"/>
        <w:right w:val="none" w:sz="0" w:space="0" w:color="auto"/>
      </w:divBdr>
      <w:divsChild>
        <w:div w:id="614676865">
          <w:marLeft w:val="360"/>
          <w:marRight w:val="0"/>
          <w:marTop w:val="200"/>
          <w:marBottom w:val="0"/>
          <w:divBdr>
            <w:top w:val="none" w:sz="0" w:space="0" w:color="auto"/>
            <w:left w:val="none" w:sz="0" w:space="0" w:color="auto"/>
            <w:bottom w:val="none" w:sz="0" w:space="0" w:color="auto"/>
            <w:right w:val="none" w:sz="0" w:space="0" w:color="auto"/>
          </w:divBdr>
        </w:div>
        <w:div w:id="315838771">
          <w:marLeft w:val="360"/>
          <w:marRight w:val="0"/>
          <w:marTop w:val="200"/>
          <w:marBottom w:val="0"/>
          <w:divBdr>
            <w:top w:val="none" w:sz="0" w:space="0" w:color="auto"/>
            <w:left w:val="none" w:sz="0" w:space="0" w:color="auto"/>
            <w:bottom w:val="none" w:sz="0" w:space="0" w:color="auto"/>
            <w:right w:val="none" w:sz="0" w:space="0" w:color="auto"/>
          </w:divBdr>
        </w:div>
        <w:div w:id="564487870">
          <w:marLeft w:val="360"/>
          <w:marRight w:val="0"/>
          <w:marTop w:val="200"/>
          <w:marBottom w:val="0"/>
          <w:divBdr>
            <w:top w:val="none" w:sz="0" w:space="0" w:color="auto"/>
            <w:left w:val="none" w:sz="0" w:space="0" w:color="auto"/>
            <w:bottom w:val="none" w:sz="0" w:space="0" w:color="auto"/>
            <w:right w:val="none" w:sz="0" w:space="0" w:color="auto"/>
          </w:divBdr>
        </w:div>
      </w:divsChild>
    </w:div>
    <w:div w:id="687952493">
      <w:bodyDiv w:val="1"/>
      <w:marLeft w:val="0"/>
      <w:marRight w:val="0"/>
      <w:marTop w:val="0"/>
      <w:marBottom w:val="0"/>
      <w:divBdr>
        <w:top w:val="none" w:sz="0" w:space="0" w:color="auto"/>
        <w:left w:val="none" w:sz="0" w:space="0" w:color="auto"/>
        <w:bottom w:val="none" w:sz="0" w:space="0" w:color="auto"/>
        <w:right w:val="none" w:sz="0" w:space="0" w:color="auto"/>
      </w:divBdr>
    </w:div>
    <w:div w:id="696470455">
      <w:bodyDiv w:val="1"/>
      <w:marLeft w:val="0"/>
      <w:marRight w:val="0"/>
      <w:marTop w:val="0"/>
      <w:marBottom w:val="0"/>
      <w:divBdr>
        <w:top w:val="none" w:sz="0" w:space="0" w:color="auto"/>
        <w:left w:val="none" w:sz="0" w:space="0" w:color="auto"/>
        <w:bottom w:val="none" w:sz="0" w:space="0" w:color="auto"/>
        <w:right w:val="none" w:sz="0" w:space="0" w:color="auto"/>
      </w:divBdr>
    </w:div>
    <w:div w:id="734202901">
      <w:bodyDiv w:val="1"/>
      <w:marLeft w:val="0"/>
      <w:marRight w:val="0"/>
      <w:marTop w:val="0"/>
      <w:marBottom w:val="0"/>
      <w:divBdr>
        <w:top w:val="none" w:sz="0" w:space="0" w:color="auto"/>
        <w:left w:val="none" w:sz="0" w:space="0" w:color="auto"/>
        <w:bottom w:val="none" w:sz="0" w:space="0" w:color="auto"/>
        <w:right w:val="none" w:sz="0" w:space="0" w:color="auto"/>
      </w:divBdr>
      <w:divsChild>
        <w:div w:id="244270189">
          <w:marLeft w:val="360"/>
          <w:marRight w:val="0"/>
          <w:marTop w:val="200"/>
          <w:marBottom w:val="0"/>
          <w:divBdr>
            <w:top w:val="none" w:sz="0" w:space="0" w:color="auto"/>
            <w:left w:val="none" w:sz="0" w:space="0" w:color="auto"/>
            <w:bottom w:val="none" w:sz="0" w:space="0" w:color="auto"/>
            <w:right w:val="none" w:sz="0" w:space="0" w:color="auto"/>
          </w:divBdr>
        </w:div>
      </w:divsChild>
    </w:div>
    <w:div w:id="737240800">
      <w:bodyDiv w:val="1"/>
      <w:marLeft w:val="0"/>
      <w:marRight w:val="0"/>
      <w:marTop w:val="0"/>
      <w:marBottom w:val="0"/>
      <w:divBdr>
        <w:top w:val="none" w:sz="0" w:space="0" w:color="auto"/>
        <w:left w:val="none" w:sz="0" w:space="0" w:color="auto"/>
        <w:bottom w:val="none" w:sz="0" w:space="0" w:color="auto"/>
        <w:right w:val="none" w:sz="0" w:space="0" w:color="auto"/>
      </w:divBdr>
    </w:div>
    <w:div w:id="780147649">
      <w:bodyDiv w:val="1"/>
      <w:marLeft w:val="0"/>
      <w:marRight w:val="0"/>
      <w:marTop w:val="0"/>
      <w:marBottom w:val="0"/>
      <w:divBdr>
        <w:top w:val="none" w:sz="0" w:space="0" w:color="auto"/>
        <w:left w:val="none" w:sz="0" w:space="0" w:color="auto"/>
        <w:bottom w:val="none" w:sz="0" w:space="0" w:color="auto"/>
        <w:right w:val="none" w:sz="0" w:space="0" w:color="auto"/>
      </w:divBdr>
    </w:div>
    <w:div w:id="786660179">
      <w:bodyDiv w:val="1"/>
      <w:marLeft w:val="0"/>
      <w:marRight w:val="0"/>
      <w:marTop w:val="0"/>
      <w:marBottom w:val="0"/>
      <w:divBdr>
        <w:top w:val="none" w:sz="0" w:space="0" w:color="auto"/>
        <w:left w:val="none" w:sz="0" w:space="0" w:color="auto"/>
        <w:bottom w:val="none" w:sz="0" w:space="0" w:color="auto"/>
        <w:right w:val="none" w:sz="0" w:space="0" w:color="auto"/>
      </w:divBdr>
    </w:div>
    <w:div w:id="800196576">
      <w:bodyDiv w:val="1"/>
      <w:marLeft w:val="0"/>
      <w:marRight w:val="0"/>
      <w:marTop w:val="0"/>
      <w:marBottom w:val="0"/>
      <w:divBdr>
        <w:top w:val="none" w:sz="0" w:space="0" w:color="auto"/>
        <w:left w:val="none" w:sz="0" w:space="0" w:color="auto"/>
        <w:bottom w:val="none" w:sz="0" w:space="0" w:color="auto"/>
        <w:right w:val="none" w:sz="0" w:space="0" w:color="auto"/>
      </w:divBdr>
    </w:div>
    <w:div w:id="808520905">
      <w:bodyDiv w:val="1"/>
      <w:marLeft w:val="0"/>
      <w:marRight w:val="0"/>
      <w:marTop w:val="0"/>
      <w:marBottom w:val="0"/>
      <w:divBdr>
        <w:top w:val="none" w:sz="0" w:space="0" w:color="auto"/>
        <w:left w:val="none" w:sz="0" w:space="0" w:color="auto"/>
        <w:bottom w:val="none" w:sz="0" w:space="0" w:color="auto"/>
        <w:right w:val="none" w:sz="0" w:space="0" w:color="auto"/>
      </w:divBdr>
    </w:div>
    <w:div w:id="811020185">
      <w:bodyDiv w:val="1"/>
      <w:marLeft w:val="0"/>
      <w:marRight w:val="0"/>
      <w:marTop w:val="0"/>
      <w:marBottom w:val="0"/>
      <w:divBdr>
        <w:top w:val="none" w:sz="0" w:space="0" w:color="auto"/>
        <w:left w:val="none" w:sz="0" w:space="0" w:color="auto"/>
        <w:bottom w:val="none" w:sz="0" w:space="0" w:color="auto"/>
        <w:right w:val="none" w:sz="0" w:space="0" w:color="auto"/>
      </w:divBdr>
    </w:div>
    <w:div w:id="828179503">
      <w:bodyDiv w:val="1"/>
      <w:marLeft w:val="0"/>
      <w:marRight w:val="0"/>
      <w:marTop w:val="0"/>
      <w:marBottom w:val="0"/>
      <w:divBdr>
        <w:top w:val="none" w:sz="0" w:space="0" w:color="auto"/>
        <w:left w:val="none" w:sz="0" w:space="0" w:color="auto"/>
        <w:bottom w:val="none" w:sz="0" w:space="0" w:color="auto"/>
        <w:right w:val="none" w:sz="0" w:space="0" w:color="auto"/>
      </w:divBdr>
    </w:div>
    <w:div w:id="831676686">
      <w:bodyDiv w:val="1"/>
      <w:marLeft w:val="0"/>
      <w:marRight w:val="0"/>
      <w:marTop w:val="0"/>
      <w:marBottom w:val="0"/>
      <w:divBdr>
        <w:top w:val="none" w:sz="0" w:space="0" w:color="auto"/>
        <w:left w:val="none" w:sz="0" w:space="0" w:color="auto"/>
        <w:bottom w:val="none" w:sz="0" w:space="0" w:color="auto"/>
        <w:right w:val="none" w:sz="0" w:space="0" w:color="auto"/>
      </w:divBdr>
    </w:div>
    <w:div w:id="838034200">
      <w:bodyDiv w:val="1"/>
      <w:marLeft w:val="0"/>
      <w:marRight w:val="0"/>
      <w:marTop w:val="0"/>
      <w:marBottom w:val="0"/>
      <w:divBdr>
        <w:top w:val="none" w:sz="0" w:space="0" w:color="auto"/>
        <w:left w:val="none" w:sz="0" w:space="0" w:color="auto"/>
        <w:bottom w:val="none" w:sz="0" w:space="0" w:color="auto"/>
        <w:right w:val="none" w:sz="0" w:space="0" w:color="auto"/>
      </w:divBdr>
    </w:div>
    <w:div w:id="871921379">
      <w:bodyDiv w:val="1"/>
      <w:marLeft w:val="0"/>
      <w:marRight w:val="0"/>
      <w:marTop w:val="0"/>
      <w:marBottom w:val="0"/>
      <w:divBdr>
        <w:top w:val="none" w:sz="0" w:space="0" w:color="auto"/>
        <w:left w:val="none" w:sz="0" w:space="0" w:color="auto"/>
        <w:bottom w:val="none" w:sz="0" w:space="0" w:color="auto"/>
        <w:right w:val="none" w:sz="0" w:space="0" w:color="auto"/>
      </w:divBdr>
    </w:div>
    <w:div w:id="930505953">
      <w:bodyDiv w:val="1"/>
      <w:marLeft w:val="0"/>
      <w:marRight w:val="0"/>
      <w:marTop w:val="0"/>
      <w:marBottom w:val="0"/>
      <w:divBdr>
        <w:top w:val="none" w:sz="0" w:space="0" w:color="auto"/>
        <w:left w:val="none" w:sz="0" w:space="0" w:color="auto"/>
        <w:bottom w:val="none" w:sz="0" w:space="0" w:color="auto"/>
        <w:right w:val="none" w:sz="0" w:space="0" w:color="auto"/>
      </w:divBdr>
    </w:div>
    <w:div w:id="985738039">
      <w:bodyDiv w:val="1"/>
      <w:marLeft w:val="0"/>
      <w:marRight w:val="0"/>
      <w:marTop w:val="0"/>
      <w:marBottom w:val="0"/>
      <w:divBdr>
        <w:top w:val="none" w:sz="0" w:space="0" w:color="auto"/>
        <w:left w:val="none" w:sz="0" w:space="0" w:color="auto"/>
        <w:bottom w:val="none" w:sz="0" w:space="0" w:color="auto"/>
        <w:right w:val="none" w:sz="0" w:space="0" w:color="auto"/>
      </w:divBdr>
    </w:div>
    <w:div w:id="994148157">
      <w:bodyDiv w:val="1"/>
      <w:marLeft w:val="0"/>
      <w:marRight w:val="0"/>
      <w:marTop w:val="0"/>
      <w:marBottom w:val="0"/>
      <w:divBdr>
        <w:top w:val="none" w:sz="0" w:space="0" w:color="auto"/>
        <w:left w:val="none" w:sz="0" w:space="0" w:color="auto"/>
        <w:bottom w:val="none" w:sz="0" w:space="0" w:color="auto"/>
        <w:right w:val="none" w:sz="0" w:space="0" w:color="auto"/>
      </w:divBdr>
    </w:div>
    <w:div w:id="1013264684">
      <w:bodyDiv w:val="1"/>
      <w:marLeft w:val="0"/>
      <w:marRight w:val="0"/>
      <w:marTop w:val="0"/>
      <w:marBottom w:val="0"/>
      <w:divBdr>
        <w:top w:val="none" w:sz="0" w:space="0" w:color="auto"/>
        <w:left w:val="none" w:sz="0" w:space="0" w:color="auto"/>
        <w:bottom w:val="none" w:sz="0" w:space="0" w:color="auto"/>
        <w:right w:val="none" w:sz="0" w:space="0" w:color="auto"/>
      </w:divBdr>
    </w:div>
    <w:div w:id="1022777516">
      <w:bodyDiv w:val="1"/>
      <w:marLeft w:val="0"/>
      <w:marRight w:val="0"/>
      <w:marTop w:val="0"/>
      <w:marBottom w:val="0"/>
      <w:divBdr>
        <w:top w:val="none" w:sz="0" w:space="0" w:color="auto"/>
        <w:left w:val="none" w:sz="0" w:space="0" w:color="auto"/>
        <w:bottom w:val="none" w:sz="0" w:space="0" w:color="auto"/>
        <w:right w:val="none" w:sz="0" w:space="0" w:color="auto"/>
      </w:divBdr>
      <w:divsChild>
        <w:div w:id="922683669">
          <w:marLeft w:val="360"/>
          <w:marRight w:val="0"/>
          <w:marTop w:val="200"/>
          <w:marBottom w:val="0"/>
          <w:divBdr>
            <w:top w:val="none" w:sz="0" w:space="0" w:color="auto"/>
            <w:left w:val="none" w:sz="0" w:space="0" w:color="auto"/>
            <w:bottom w:val="none" w:sz="0" w:space="0" w:color="auto"/>
            <w:right w:val="none" w:sz="0" w:space="0" w:color="auto"/>
          </w:divBdr>
        </w:div>
        <w:div w:id="1696154876">
          <w:marLeft w:val="360"/>
          <w:marRight w:val="0"/>
          <w:marTop w:val="200"/>
          <w:marBottom w:val="0"/>
          <w:divBdr>
            <w:top w:val="none" w:sz="0" w:space="0" w:color="auto"/>
            <w:left w:val="none" w:sz="0" w:space="0" w:color="auto"/>
            <w:bottom w:val="none" w:sz="0" w:space="0" w:color="auto"/>
            <w:right w:val="none" w:sz="0" w:space="0" w:color="auto"/>
          </w:divBdr>
        </w:div>
        <w:div w:id="174928851">
          <w:marLeft w:val="360"/>
          <w:marRight w:val="0"/>
          <w:marTop w:val="200"/>
          <w:marBottom w:val="0"/>
          <w:divBdr>
            <w:top w:val="none" w:sz="0" w:space="0" w:color="auto"/>
            <w:left w:val="none" w:sz="0" w:space="0" w:color="auto"/>
            <w:bottom w:val="none" w:sz="0" w:space="0" w:color="auto"/>
            <w:right w:val="none" w:sz="0" w:space="0" w:color="auto"/>
          </w:divBdr>
        </w:div>
      </w:divsChild>
    </w:div>
    <w:div w:id="1035813272">
      <w:bodyDiv w:val="1"/>
      <w:marLeft w:val="0"/>
      <w:marRight w:val="0"/>
      <w:marTop w:val="0"/>
      <w:marBottom w:val="0"/>
      <w:divBdr>
        <w:top w:val="none" w:sz="0" w:space="0" w:color="auto"/>
        <w:left w:val="none" w:sz="0" w:space="0" w:color="auto"/>
        <w:bottom w:val="none" w:sz="0" w:space="0" w:color="auto"/>
        <w:right w:val="none" w:sz="0" w:space="0" w:color="auto"/>
      </w:divBdr>
    </w:div>
    <w:div w:id="1040938905">
      <w:bodyDiv w:val="1"/>
      <w:marLeft w:val="0"/>
      <w:marRight w:val="0"/>
      <w:marTop w:val="0"/>
      <w:marBottom w:val="0"/>
      <w:divBdr>
        <w:top w:val="none" w:sz="0" w:space="0" w:color="auto"/>
        <w:left w:val="none" w:sz="0" w:space="0" w:color="auto"/>
        <w:bottom w:val="none" w:sz="0" w:space="0" w:color="auto"/>
        <w:right w:val="none" w:sz="0" w:space="0" w:color="auto"/>
      </w:divBdr>
    </w:div>
    <w:div w:id="1059135580">
      <w:bodyDiv w:val="1"/>
      <w:marLeft w:val="0"/>
      <w:marRight w:val="0"/>
      <w:marTop w:val="0"/>
      <w:marBottom w:val="0"/>
      <w:divBdr>
        <w:top w:val="none" w:sz="0" w:space="0" w:color="auto"/>
        <w:left w:val="none" w:sz="0" w:space="0" w:color="auto"/>
        <w:bottom w:val="none" w:sz="0" w:space="0" w:color="auto"/>
        <w:right w:val="none" w:sz="0" w:space="0" w:color="auto"/>
      </w:divBdr>
    </w:div>
    <w:div w:id="1066992277">
      <w:bodyDiv w:val="1"/>
      <w:marLeft w:val="0"/>
      <w:marRight w:val="0"/>
      <w:marTop w:val="0"/>
      <w:marBottom w:val="0"/>
      <w:divBdr>
        <w:top w:val="none" w:sz="0" w:space="0" w:color="auto"/>
        <w:left w:val="none" w:sz="0" w:space="0" w:color="auto"/>
        <w:bottom w:val="none" w:sz="0" w:space="0" w:color="auto"/>
        <w:right w:val="none" w:sz="0" w:space="0" w:color="auto"/>
      </w:divBdr>
    </w:div>
    <w:div w:id="1073089079">
      <w:bodyDiv w:val="1"/>
      <w:marLeft w:val="0"/>
      <w:marRight w:val="0"/>
      <w:marTop w:val="0"/>
      <w:marBottom w:val="0"/>
      <w:divBdr>
        <w:top w:val="none" w:sz="0" w:space="0" w:color="auto"/>
        <w:left w:val="none" w:sz="0" w:space="0" w:color="auto"/>
        <w:bottom w:val="none" w:sz="0" w:space="0" w:color="auto"/>
        <w:right w:val="none" w:sz="0" w:space="0" w:color="auto"/>
      </w:divBdr>
    </w:div>
    <w:div w:id="1087112259">
      <w:bodyDiv w:val="1"/>
      <w:marLeft w:val="0"/>
      <w:marRight w:val="0"/>
      <w:marTop w:val="0"/>
      <w:marBottom w:val="0"/>
      <w:divBdr>
        <w:top w:val="none" w:sz="0" w:space="0" w:color="auto"/>
        <w:left w:val="none" w:sz="0" w:space="0" w:color="auto"/>
        <w:bottom w:val="none" w:sz="0" w:space="0" w:color="auto"/>
        <w:right w:val="none" w:sz="0" w:space="0" w:color="auto"/>
      </w:divBdr>
    </w:div>
    <w:div w:id="1095370656">
      <w:bodyDiv w:val="1"/>
      <w:marLeft w:val="0"/>
      <w:marRight w:val="0"/>
      <w:marTop w:val="0"/>
      <w:marBottom w:val="0"/>
      <w:divBdr>
        <w:top w:val="none" w:sz="0" w:space="0" w:color="auto"/>
        <w:left w:val="none" w:sz="0" w:space="0" w:color="auto"/>
        <w:bottom w:val="none" w:sz="0" w:space="0" w:color="auto"/>
        <w:right w:val="none" w:sz="0" w:space="0" w:color="auto"/>
      </w:divBdr>
    </w:div>
    <w:div w:id="1095857652">
      <w:bodyDiv w:val="1"/>
      <w:marLeft w:val="0"/>
      <w:marRight w:val="0"/>
      <w:marTop w:val="0"/>
      <w:marBottom w:val="0"/>
      <w:divBdr>
        <w:top w:val="none" w:sz="0" w:space="0" w:color="auto"/>
        <w:left w:val="none" w:sz="0" w:space="0" w:color="auto"/>
        <w:bottom w:val="none" w:sz="0" w:space="0" w:color="auto"/>
        <w:right w:val="none" w:sz="0" w:space="0" w:color="auto"/>
      </w:divBdr>
    </w:div>
    <w:div w:id="1107313287">
      <w:bodyDiv w:val="1"/>
      <w:marLeft w:val="0"/>
      <w:marRight w:val="0"/>
      <w:marTop w:val="0"/>
      <w:marBottom w:val="0"/>
      <w:divBdr>
        <w:top w:val="none" w:sz="0" w:space="0" w:color="auto"/>
        <w:left w:val="none" w:sz="0" w:space="0" w:color="auto"/>
        <w:bottom w:val="none" w:sz="0" w:space="0" w:color="auto"/>
        <w:right w:val="none" w:sz="0" w:space="0" w:color="auto"/>
      </w:divBdr>
    </w:div>
    <w:div w:id="1119571938">
      <w:bodyDiv w:val="1"/>
      <w:marLeft w:val="0"/>
      <w:marRight w:val="0"/>
      <w:marTop w:val="0"/>
      <w:marBottom w:val="0"/>
      <w:divBdr>
        <w:top w:val="none" w:sz="0" w:space="0" w:color="auto"/>
        <w:left w:val="none" w:sz="0" w:space="0" w:color="auto"/>
        <w:bottom w:val="none" w:sz="0" w:space="0" w:color="auto"/>
        <w:right w:val="none" w:sz="0" w:space="0" w:color="auto"/>
      </w:divBdr>
    </w:div>
    <w:div w:id="1138232034">
      <w:bodyDiv w:val="1"/>
      <w:marLeft w:val="0"/>
      <w:marRight w:val="0"/>
      <w:marTop w:val="0"/>
      <w:marBottom w:val="0"/>
      <w:divBdr>
        <w:top w:val="none" w:sz="0" w:space="0" w:color="auto"/>
        <w:left w:val="none" w:sz="0" w:space="0" w:color="auto"/>
        <w:bottom w:val="none" w:sz="0" w:space="0" w:color="auto"/>
        <w:right w:val="none" w:sz="0" w:space="0" w:color="auto"/>
      </w:divBdr>
      <w:divsChild>
        <w:div w:id="296304776">
          <w:marLeft w:val="0"/>
          <w:marRight w:val="0"/>
          <w:marTop w:val="100"/>
          <w:marBottom w:val="100"/>
          <w:divBdr>
            <w:top w:val="none" w:sz="0" w:space="0" w:color="auto"/>
            <w:left w:val="none" w:sz="0" w:space="0" w:color="auto"/>
            <w:bottom w:val="none" w:sz="0" w:space="0" w:color="auto"/>
            <w:right w:val="none" w:sz="0" w:space="0" w:color="auto"/>
          </w:divBdr>
        </w:div>
        <w:div w:id="43720121">
          <w:marLeft w:val="0"/>
          <w:marRight w:val="0"/>
          <w:marTop w:val="100"/>
          <w:marBottom w:val="100"/>
          <w:divBdr>
            <w:top w:val="none" w:sz="0" w:space="0" w:color="auto"/>
            <w:left w:val="none" w:sz="0" w:space="0" w:color="auto"/>
            <w:bottom w:val="none" w:sz="0" w:space="0" w:color="auto"/>
            <w:right w:val="none" w:sz="0" w:space="0" w:color="auto"/>
          </w:divBdr>
          <w:divsChild>
            <w:div w:id="847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7335">
      <w:bodyDiv w:val="1"/>
      <w:marLeft w:val="0"/>
      <w:marRight w:val="0"/>
      <w:marTop w:val="0"/>
      <w:marBottom w:val="0"/>
      <w:divBdr>
        <w:top w:val="none" w:sz="0" w:space="0" w:color="auto"/>
        <w:left w:val="none" w:sz="0" w:space="0" w:color="auto"/>
        <w:bottom w:val="none" w:sz="0" w:space="0" w:color="auto"/>
        <w:right w:val="none" w:sz="0" w:space="0" w:color="auto"/>
      </w:divBdr>
    </w:div>
    <w:div w:id="1239288139">
      <w:bodyDiv w:val="1"/>
      <w:marLeft w:val="0"/>
      <w:marRight w:val="0"/>
      <w:marTop w:val="0"/>
      <w:marBottom w:val="0"/>
      <w:divBdr>
        <w:top w:val="none" w:sz="0" w:space="0" w:color="auto"/>
        <w:left w:val="none" w:sz="0" w:space="0" w:color="auto"/>
        <w:bottom w:val="none" w:sz="0" w:space="0" w:color="auto"/>
        <w:right w:val="none" w:sz="0" w:space="0" w:color="auto"/>
      </w:divBdr>
    </w:div>
    <w:div w:id="1239318259">
      <w:bodyDiv w:val="1"/>
      <w:marLeft w:val="0"/>
      <w:marRight w:val="0"/>
      <w:marTop w:val="0"/>
      <w:marBottom w:val="0"/>
      <w:divBdr>
        <w:top w:val="none" w:sz="0" w:space="0" w:color="auto"/>
        <w:left w:val="none" w:sz="0" w:space="0" w:color="auto"/>
        <w:bottom w:val="none" w:sz="0" w:space="0" w:color="auto"/>
        <w:right w:val="none" w:sz="0" w:space="0" w:color="auto"/>
      </w:divBdr>
    </w:div>
    <w:div w:id="1252471236">
      <w:bodyDiv w:val="1"/>
      <w:marLeft w:val="0"/>
      <w:marRight w:val="0"/>
      <w:marTop w:val="0"/>
      <w:marBottom w:val="0"/>
      <w:divBdr>
        <w:top w:val="none" w:sz="0" w:space="0" w:color="auto"/>
        <w:left w:val="none" w:sz="0" w:space="0" w:color="auto"/>
        <w:bottom w:val="none" w:sz="0" w:space="0" w:color="auto"/>
        <w:right w:val="none" w:sz="0" w:space="0" w:color="auto"/>
      </w:divBdr>
    </w:div>
    <w:div w:id="1261646282">
      <w:bodyDiv w:val="1"/>
      <w:marLeft w:val="0"/>
      <w:marRight w:val="0"/>
      <w:marTop w:val="0"/>
      <w:marBottom w:val="0"/>
      <w:divBdr>
        <w:top w:val="none" w:sz="0" w:space="0" w:color="auto"/>
        <w:left w:val="none" w:sz="0" w:space="0" w:color="auto"/>
        <w:bottom w:val="none" w:sz="0" w:space="0" w:color="auto"/>
        <w:right w:val="none" w:sz="0" w:space="0" w:color="auto"/>
      </w:divBdr>
    </w:div>
    <w:div w:id="1270695471">
      <w:bodyDiv w:val="1"/>
      <w:marLeft w:val="0"/>
      <w:marRight w:val="0"/>
      <w:marTop w:val="0"/>
      <w:marBottom w:val="0"/>
      <w:divBdr>
        <w:top w:val="none" w:sz="0" w:space="0" w:color="auto"/>
        <w:left w:val="none" w:sz="0" w:space="0" w:color="auto"/>
        <w:bottom w:val="none" w:sz="0" w:space="0" w:color="auto"/>
        <w:right w:val="none" w:sz="0" w:space="0" w:color="auto"/>
      </w:divBdr>
      <w:divsChild>
        <w:div w:id="552431189">
          <w:marLeft w:val="360"/>
          <w:marRight w:val="0"/>
          <w:marTop w:val="200"/>
          <w:marBottom w:val="0"/>
          <w:divBdr>
            <w:top w:val="none" w:sz="0" w:space="0" w:color="auto"/>
            <w:left w:val="none" w:sz="0" w:space="0" w:color="auto"/>
            <w:bottom w:val="none" w:sz="0" w:space="0" w:color="auto"/>
            <w:right w:val="none" w:sz="0" w:space="0" w:color="auto"/>
          </w:divBdr>
        </w:div>
      </w:divsChild>
    </w:div>
    <w:div w:id="1301304381">
      <w:bodyDiv w:val="1"/>
      <w:marLeft w:val="0"/>
      <w:marRight w:val="0"/>
      <w:marTop w:val="0"/>
      <w:marBottom w:val="0"/>
      <w:divBdr>
        <w:top w:val="none" w:sz="0" w:space="0" w:color="auto"/>
        <w:left w:val="none" w:sz="0" w:space="0" w:color="auto"/>
        <w:bottom w:val="none" w:sz="0" w:space="0" w:color="auto"/>
        <w:right w:val="none" w:sz="0" w:space="0" w:color="auto"/>
      </w:divBdr>
    </w:div>
    <w:div w:id="1301838988">
      <w:bodyDiv w:val="1"/>
      <w:marLeft w:val="0"/>
      <w:marRight w:val="0"/>
      <w:marTop w:val="0"/>
      <w:marBottom w:val="0"/>
      <w:divBdr>
        <w:top w:val="none" w:sz="0" w:space="0" w:color="auto"/>
        <w:left w:val="none" w:sz="0" w:space="0" w:color="auto"/>
        <w:bottom w:val="none" w:sz="0" w:space="0" w:color="auto"/>
        <w:right w:val="none" w:sz="0" w:space="0" w:color="auto"/>
      </w:divBdr>
    </w:div>
    <w:div w:id="1310088687">
      <w:bodyDiv w:val="1"/>
      <w:marLeft w:val="0"/>
      <w:marRight w:val="0"/>
      <w:marTop w:val="0"/>
      <w:marBottom w:val="0"/>
      <w:divBdr>
        <w:top w:val="none" w:sz="0" w:space="0" w:color="auto"/>
        <w:left w:val="none" w:sz="0" w:space="0" w:color="auto"/>
        <w:bottom w:val="none" w:sz="0" w:space="0" w:color="auto"/>
        <w:right w:val="none" w:sz="0" w:space="0" w:color="auto"/>
      </w:divBdr>
    </w:div>
    <w:div w:id="1318413343">
      <w:bodyDiv w:val="1"/>
      <w:marLeft w:val="0"/>
      <w:marRight w:val="0"/>
      <w:marTop w:val="0"/>
      <w:marBottom w:val="0"/>
      <w:divBdr>
        <w:top w:val="none" w:sz="0" w:space="0" w:color="auto"/>
        <w:left w:val="none" w:sz="0" w:space="0" w:color="auto"/>
        <w:bottom w:val="none" w:sz="0" w:space="0" w:color="auto"/>
        <w:right w:val="none" w:sz="0" w:space="0" w:color="auto"/>
      </w:divBdr>
      <w:divsChild>
        <w:div w:id="828598358">
          <w:marLeft w:val="360"/>
          <w:marRight w:val="0"/>
          <w:marTop w:val="200"/>
          <w:marBottom w:val="0"/>
          <w:divBdr>
            <w:top w:val="none" w:sz="0" w:space="0" w:color="auto"/>
            <w:left w:val="none" w:sz="0" w:space="0" w:color="auto"/>
            <w:bottom w:val="none" w:sz="0" w:space="0" w:color="auto"/>
            <w:right w:val="none" w:sz="0" w:space="0" w:color="auto"/>
          </w:divBdr>
        </w:div>
      </w:divsChild>
    </w:div>
    <w:div w:id="1319262761">
      <w:bodyDiv w:val="1"/>
      <w:marLeft w:val="0"/>
      <w:marRight w:val="0"/>
      <w:marTop w:val="0"/>
      <w:marBottom w:val="0"/>
      <w:divBdr>
        <w:top w:val="none" w:sz="0" w:space="0" w:color="auto"/>
        <w:left w:val="none" w:sz="0" w:space="0" w:color="auto"/>
        <w:bottom w:val="none" w:sz="0" w:space="0" w:color="auto"/>
        <w:right w:val="none" w:sz="0" w:space="0" w:color="auto"/>
      </w:divBdr>
    </w:div>
    <w:div w:id="1331569180">
      <w:bodyDiv w:val="1"/>
      <w:marLeft w:val="0"/>
      <w:marRight w:val="0"/>
      <w:marTop w:val="0"/>
      <w:marBottom w:val="0"/>
      <w:divBdr>
        <w:top w:val="none" w:sz="0" w:space="0" w:color="auto"/>
        <w:left w:val="none" w:sz="0" w:space="0" w:color="auto"/>
        <w:bottom w:val="none" w:sz="0" w:space="0" w:color="auto"/>
        <w:right w:val="none" w:sz="0" w:space="0" w:color="auto"/>
      </w:divBdr>
    </w:div>
    <w:div w:id="1342200651">
      <w:bodyDiv w:val="1"/>
      <w:marLeft w:val="0"/>
      <w:marRight w:val="0"/>
      <w:marTop w:val="0"/>
      <w:marBottom w:val="0"/>
      <w:divBdr>
        <w:top w:val="none" w:sz="0" w:space="0" w:color="auto"/>
        <w:left w:val="none" w:sz="0" w:space="0" w:color="auto"/>
        <w:bottom w:val="none" w:sz="0" w:space="0" w:color="auto"/>
        <w:right w:val="none" w:sz="0" w:space="0" w:color="auto"/>
      </w:divBdr>
    </w:div>
    <w:div w:id="1355688929">
      <w:bodyDiv w:val="1"/>
      <w:marLeft w:val="0"/>
      <w:marRight w:val="0"/>
      <w:marTop w:val="0"/>
      <w:marBottom w:val="0"/>
      <w:divBdr>
        <w:top w:val="none" w:sz="0" w:space="0" w:color="auto"/>
        <w:left w:val="none" w:sz="0" w:space="0" w:color="auto"/>
        <w:bottom w:val="none" w:sz="0" w:space="0" w:color="auto"/>
        <w:right w:val="none" w:sz="0" w:space="0" w:color="auto"/>
      </w:divBdr>
      <w:divsChild>
        <w:div w:id="78985106">
          <w:marLeft w:val="360"/>
          <w:marRight w:val="0"/>
          <w:marTop w:val="200"/>
          <w:marBottom w:val="0"/>
          <w:divBdr>
            <w:top w:val="none" w:sz="0" w:space="0" w:color="auto"/>
            <w:left w:val="none" w:sz="0" w:space="0" w:color="auto"/>
            <w:bottom w:val="none" w:sz="0" w:space="0" w:color="auto"/>
            <w:right w:val="none" w:sz="0" w:space="0" w:color="auto"/>
          </w:divBdr>
        </w:div>
        <w:div w:id="1836920624">
          <w:marLeft w:val="360"/>
          <w:marRight w:val="0"/>
          <w:marTop w:val="200"/>
          <w:marBottom w:val="0"/>
          <w:divBdr>
            <w:top w:val="none" w:sz="0" w:space="0" w:color="auto"/>
            <w:left w:val="none" w:sz="0" w:space="0" w:color="auto"/>
            <w:bottom w:val="none" w:sz="0" w:space="0" w:color="auto"/>
            <w:right w:val="none" w:sz="0" w:space="0" w:color="auto"/>
          </w:divBdr>
        </w:div>
      </w:divsChild>
    </w:div>
    <w:div w:id="1365600601">
      <w:bodyDiv w:val="1"/>
      <w:marLeft w:val="0"/>
      <w:marRight w:val="0"/>
      <w:marTop w:val="0"/>
      <w:marBottom w:val="0"/>
      <w:divBdr>
        <w:top w:val="none" w:sz="0" w:space="0" w:color="auto"/>
        <w:left w:val="none" w:sz="0" w:space="0" w:color="auto"/>
        <w:bottom w:val="none" w:sz="0" w:space="0" w:color="auto"/>
        <w:right w:val="none" w:sz="0" w:space="0" w:color="auto"/>
      </w:divBdr>
    </w:div>
    <w:div w:id="1369261583">
      <w:bodyDiv w:val="1"/>
      <w:marLeft w:val="0"/>
      <w:marRight w:val="0"/>
      <w:marTop w:val="0"/>
      <w:marBottom w:val="0"/>
      <w:divBdr>
        <w:top w:val="none" w:sz="0" w:space="0" w:color="auto"/>
        <w:left w:val="none" w:sz="0" w:space="0" w:color="auto"/>
        <w:bottom w:val="none" w:sz="0" w:space="0" w:color="auto"/>
        <w:right w:val="none" w:sz="0" w:space="0" w:color="auto"/>
      </w:divBdr>
    </w:div>
    <w:div w:id="1370836021">
      <w:bodyDiv w:val="1"/>
      <w:marLeft w:val="0"/>
      <w:marRight w:val="0"/>
      <w:marTop w:val="0"/>
      <w:marBottom w:val="0"/>
      <w:divBdr>
        <w:top w:val="none" w:sz="0" w:space="0" w:color="auto"/>
        <w:left w:val="none" w:sz="0" w:space="0" w:color="auto"/>
        <w:bottom w:val="none" w:sz="0" w:space="0" w:color="auto"/>
        <w:right w:val="none" w:sz="0" w:space="0" w:color="auto"/>
      </w:divBdr>
    </w:div>
    <w:div w:id="1389067833">
      <w:bodyDiv w:val="1"/>
      <w:marLeft w:val="0"/>
      <w:marRight w:val="0"/>
      <w:marTop w:val="0"/>
      <w:marBottom w:val="0"/>
      <w:divBdr>
        <w:top w:val="none" w:sz="0" w:space="0" w:color="auto"/>
        <w:left w:val="none" w:sz="0" w:space="0" w:color="auto"/>
        <w:bottom w:val="none" w:sz="0" w:space="0" w:color="auto"/>
        <w:right w:val="none" w:sz="0" w:space="0" w:color="auto"/>
      </w:divBdr>
    </w:div>
    <w:div w:id="1437823515">
      <w:bodyDiv w:val="1"/>
      <w:marLeft w:val="0"/>
      <w:marRight w:val="0"/>
      <w:marTop w:val="0"/>
      <w:marBottom w:val="0"/>
      <w:divBdr>
        <w:top w:val="none" w:sz="0" w:space="0" w:color="auto"/>
        <w:left w:val="none" w:sz="0" w:space="0" w:color="auto"/>
        <w:bottom w:val="none" w:sz="0" w:space="0" w:color="auto"/>
        <w:right w:val="none" w:sz="0" w:space="0" w:color="auto"/>
      </w:divBdr>
    </w:div>
    <w:div w:id="1440418986">
      <w:bodyDiv w:val="1"/>
      <w:marLeft w:val="0"/>
      <w:marRight w:val="0"/>
      <w:marTop w:val="0"/>
      <w:marBottom w:val="0"/>
      <w:divBdr>
        <w:top w:val="none" w:sz="0" w:space="0" w:color="auto"/>
        <w:left w:val="none" w:sz="0" w:space="0" w:color="auto"/>
        <w:bottom w:val="none" w:sz="0" w:space="0" w:color="auto"/>
        <w:right w:val="none" w:sz="0" w:space="0" w:color="auto"/>
      </w:divBdr>
    </w:div>
    <w:div w:id="1447308428">
      <w:bodyDiv w:val="1"/>
      <w:marLeft w:val="0"/>
      <w:marRight w:val="0"/>
      <w:marTop w:val="0"/>
      <w:marBottom w:val="0"/>
      <w:divBdr>
        <w:top w:val="none" w:sz="0" w:space="0" w:color="auto"/>
        <w:left w:val="none" w:sz="0" w:space="0" w:color="auto"/>
        <w:bottom w:val="none" w:sz="0" w:space="0" w:color="auto"/>
        <w:right w:val="none" w:sz="0" w:space="0" w:color="auto"/>
      </w:divBdr>
    </w:div>
    <w:div w:id="1453328561">
      <w:bodyDiv w:val="1"/>
      <w:marLeft w:val="0"/>
      <w:marRight w:val="0"/>
      <w:marTop w:val="0"/>
      <w:marBottom w:val="0"/>
      <w:divBdr>
        <w:top w:val="none" w:sz="0" w:space="0" w:color="auto"/>
        <w:left w:val="none" w:sz="0" w:space="0" w:color="auto"/>
        <w:bottom w:val="none" w:sz="0" w:space="0" w:color="auto"/>
        <w:right w:val="none" w:sz="0" w:space="0" w:color="auto"/>
      </w:divBdr>
      <w:divsChild>
        <w:div w:id="634680871">
          <w:marLeft w:val="360"/>
          <w:marRight w:val="0"/>
          <w:marTop w:val="200"/>
          <w:marBottom w:val="0"/>
          <w:divBdr>
            <w:top w:val="none" w:sz="0" w:space="0" w:color="auto"/>
            <w:left w:val="none" w:sz="0" w:space="0" w:color="auto"/>
            <w:bottom w:val="none" w:sz="0" w:space="0" w:color="auto"/>
            <w:right w:val="none" w:sz="0" w:space="0" w:color="auto"/>
          </w:divBdr>
        </w:div>
      </w:divsChild>
    </w:div>
    <w:div w:id="1477062239">
      <w:bodyDiv w:val="1"/>
      <w:marLeft w:val="0"/>
      <w:marRight w:val="0"/>
      <w:marTop w:val="0"/>
      <w:marBottom w:val="0"/>
      <w:divBdr>
        <w:top w:val="none" w:sz="0" w:space="0" w:color="auto"/>
        <w:left w:val="none" w:sz="0" w:space="0" w:color="auto"/>
        <w:bottom w:val="none" w:sz="0" w:space="0" w:color="auto"/>
        <w:right w:val="none" w:sz="0" w:space="0" w:color="auto"/>
      </w:divBdr>
      <w:divsChild>
        <w:div w:id="2068143823">
          <w:marLeft w:val="0"/>
          <w:marRight w:val="0"/>
          <w:marTop w:val="0"/>
          <w:marBottom w:val="0"/>
          <w:divBdr>
            <w:top w:val="none" w:sz="0" w:space="0" w:color="auto"/>
            <w:left w:val="none" w:sz="0" w:space="0" w:color="auto"/>
            <w:bottom w:val="none" w:sz="0" w:space="0" w:color="auto"/>
            <w:right w:val="none" w:sz="0" w:space="0" w:color="auto"/>
          </w:divBdr>
        </w:div>
        <w:div w:id="514271286">
          <w:marLeft w:val="0"/>
          <w:marRight w:val="0"/>
          <w:marTop w:val="0"/>
          <w:marBottom w:val="0"/>
          <w:divBdr>
            <w:top w:val="none" w:sz="0" w:space="0" w:color="auto"/>
            <w:left w:val="none" w:sz="0" w:space="0" w:color="auto"/>
            <w:bottom w:val="none" w:sz="0" w:space="0" w:color="auto"/>
            <w:right w:val="none" w:sz="0" w:space="0" w:color="auto"/>
          </w:divBdr>
          <w:divsChild>
            <w:div w:id="10965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09154">
      <w:bodyDiv w:val="1"/>
      <w:marLeft w:val="0"/>
      <w:marRight w:val="0"/>
      <w:marTop w:val="0"/>
      <w:marBottom w:val="0"/>
      <w:divBdr>
        <w:top w:val="none" w:sz="0" w:space="0" w:color="auto"/>
        <w:left w:val="none" w:sz="0" w:space="0" w:color="auto"/>
        <w:bottom w:val="none" w:sz="0" w:space="0" w:color="auto"/>
        <w:right w:val="none" w:sz="0" w:space="0" w:color="auto"/>
      </w:divBdr>
    </w:div>
    <w:div w:id="1591354671">
      <w:bodyDiv w:val="1"/>
      <w:marLeft w:val="0"/>
      <w:marRight w:val="0"/>
      <w:marTop w:val="0"/>
      <w:marBottom w:val="0"/>
      <w:divBdr>
        <w:top w:val="none" w:sz="0" w:space="0" w:color="auto"/>
        <w:left w:val="none" w:sz="0" w:space="0" w:color="auto"/>
        <w:bottom w:val="none" w:sz="0" w:space="0" w:color="auto"/>
        <w:right w:val="none" w:sz="0" w:space="0" w:color="auto"/>
      </w:divBdr>
    </w:div>
    <w:div w:id="1611815762">
      <w:bodyDiv w:val="1"/>
      <w:marLeft w:val="0"/>
      <w:marRight w:val="0"/>
      <w:marTop w:val="0"/>
      <w:marBottom w:val="0"/>
      <w:divBdr>
        <w:top w:val="none" w:sz="0" w:space="0" w:color="auto"/>
        <w:left w:val="none" w:sz="0" w:space="0" w:color="auto"/>
        <w:bottom w:val="none" w:sz="0" w:space="0" w:color="auto"/>
        <w:right w:val="none" w:sz="0" w:space="0" w:color="auto"/>
      </w:divBdr>
    </w:div>
    <w:div w:id="1652059750">
      <w:bodyDiv w:val="1"/>
      <w:marLeft w:val="0"/>
      <w:marRight w:val="0"/>
      <w:marTop w:val="0"/>
      <w:marBottom w:val="0"/>
      <w:divBdr>
        <w:top w:val="none" w:sz="0" w:space="0" w:color="auto"/>
        <w:left w:val="none" w:sz="0" w:space="0" w:color="auto"/>
        <w:bottom w:val="none" w:sz="0" w:space="0" w:color="auto"/>
        <w:right w:val="none" w:sz="0" w:space="0" w:color="auto"/>
      </w:divBdr>
    </w:div>
    <w:div w:id="1673297644">
      <w:bodyDiv w:val="1"/>
      <w:marLeft w:val="0"/>
      <w:marRight w:val="0"/>
      <w:marTop w:val="0"/>
      <w:marBottom w:val="0"/>
      <w:divBdr>
        <w:top w:val="none" w:sz="0" w:space="0" w:color="auto"/>
        <w:left w:val="none" w:sz="0" w:space="0" w:color="auto"/>
        <w:bottom w:val="none" w:sz="0" w:space="0" w:color="auto"/>
        <w:right w:val="none" w:sz="0" w:space="0" w:color="auto"/>
      </w:divBdr>
      <w:divsChild>
        <w:div w:id="1386683455">
          <w:marLeft w:val="360"/>
          <w:marRight w:val="0"/>
          <w:marTop w:val="200"/>
          <w:marBottom w:val="0"/>
          <w:divBdr>
            <w:top w:val="none" w:sz="0" w:space="0" w:color="auto"/>
            <w:left w:val="none" w:sz="0" w:space="0" w:color="auto"/>
            <w:bottom w:val="none" w:sz="0" w:space="0" w:color="auto"/>
            <w:right w:val="none" w:sz="0" w:space="0" w:color="auto"/>
          </w:divBdr>
        </w:div>
        <w:div w:id="602492641">
          <w:marLeft w:val="360"/>
          <w:marRight w:val="0"/>
          <w:marTop w:val="200"/>
          <w:marBottom w:val="0"/>
          <w:divBdr>
            <w:top w:val="none" w:sz="0" w:space="0" w:color="auto"/>
            <w:left w:val="none" w:sz="0" w:space="0" w:color="auto"/>
            <w:bottom w:val="none" w:sz="0" w:space="0" w:color="auto"/>
            <w:right w:val="none" w:sz="0" w:space="0" w:color="auto"/>
          </w:divBdr>
        </w:div>
        <w:div w:id="1068960284">
          <w:marLeft w:val="360"/>
          <w:marRight w:val="0"/>
          <w:marTop w:val="200"/>
          <w:marBottom w:val="0"/>
          <w:divBdr>
            <w:top w:val="none" w:sz="0" w:space="0" w:color="auto"/>
            <w:left w:val="none" w:sz="0" w:space="0" w:color="auto"/>
            <w:bottom w:val="none" w:sz="0" w:space="0" w:color="auto"/>
            <w:right w:val="none" w:sz="0" w:space="0" w:color="auto"/>
          </w:divBdr>
        </w:div>
      </w:divsChild>
    </w:div>
    <w:div w:id="1675842223">
      <w:bodyDiv w:val="1"/>
      <w:marLeft w:val="0"/>
      <w:marRight w:val="0"/>
      <w:marTop w:val="0"/>
      <w:marBottom w:val="0"/>
      <w:divBdr>
        <w:top w:val="none" w:sz="0" w:space="0" w:color="auto"/>
        <w:left w:val="none" w:sz="0" w:space="0" w:color="auto"/>
        <w:bottom w:val="none" w:sz="0" w:space="0" w:color="auto"/>
        <w:right w:val="none" w:sz="0" w:space="0" w:color="auto"/>
      </w:divBdr>
    </w:div>
    <w:div w:id="1681929643">
      <w:bodyDiv w:val="1"/>
      <w:marLeft w:val="0"/>
      <w:marRight w:val="0"/>
      <w:marTop w:val="0"/>
      <w:marBottom w:val="0"/>
      <w:divBdr>
        <w:top w:val="none" w:sz="0" w:space="0" w:color="auto"/>
        <w:left w:val="none" w:sz="0" w:space="0" w:color="auto"/>
        <w:bottom w:val="none" w:sz="0" w:space="0" w:color="auto"/>
        <w:right w:val="none" w:sz="0" w:space="0" w:color="auto"/>
      </w:divBdr>
      <w:divsChild>
        <w:div w:id="473331703">
          <w:marLeft w:val="0"/>
          <w:marRight w:val="0"/>
          <w:marTop w:val="0"/>
          <w:marBottom w:val="0"/>
          <w:divBdr>
            <w:top w:val="none" w:sz="0" w:space="0" w:color="auto"/>
            <w:left w:val="none" w:sz="0" w:space="0" w:color="auto"/>
            <w:bottom w:val="none" w:sz="0" w:space="0" w:color="auto"/>
            <w:right w:val="none" w:sz="0" w:space="0" w:color="auto"/>
          </w:divBdr>
        </w:div>
        <w:div w:id="1233157138">
          <w:marLeft w:val="0"/>
          <w:marRight w:val="0"/>
          <w:marTop w:val="100"/>
          <w:marBottom w:val="100"/>
          <w:divBdr>
            <w:top w:val="single" w:sz="4" w:space="5" w:color="DFDFDF"/>
            <w:left w:val="single" w:sz="4" w:space="5" w:color="DFDFDF"/>
            <w:bottom w:val="single" w:sz="4" w:space="5" w:color="DFDFDF"/>
            <w:right w:val="single" w:sz="4" w:space="5" w:color="DFDFDF"/>
          </w:divBdr>
          <w:divsChild>
            <w:div w:id="1738167137">
              <w:marLeft w:val="0"/>
              <w:marRight w:val="0"/>
              <w:marTop w:val="0"/>
              <w:marBottom w:val="0"/>
              <w:divBdr>
                <w:top w:val="none" w:sz="0" w:space="0" w:color="auto"/>
                <w:left w:val="none" w:sz="0" w:space="0" w:color="auto"/>
                <w:bottom w:val="none" w:sz="0" w:space="0" w:color="auto"/>
                <w:right w:val="none" w:sz="0" w:space="0" w:color="auto"/>
              </w:divBdr>
              <w:divsChild>
                <w:div w:id="854461914">
                  <w:marLeft w:val="0"/>
                  <w:marRight w:val="0"/>
                  <w:marTop w:val="0"/>
                  <w:marBottom w:val="0"/>
                  <w:divBdr>
                    <w:top w:val="none" w:sz="0" w:space="0" w:color="auto"/>
                    <w:left w:val="none" w:sz="0" w:space="0" w:color="auto"/>
                    <w:bottom w:val="none" w:sz="0" w:space="0" w:color="auto"/>
                    <w:right w:val="none" w:sz="0" w:space="0" w:color="auto"/>
                  </w:divBdr>
                  <w:divsChild>
                    <w:div w:id="1435125816">
                      <w:marLeft w:val="0"/>
                      <w:marRight w:val="0"/>
                      <w:marTop w:val="0"/>
                      <w:marBottom w:val="0"/>
                      <w:divBdr>
                        <w:top w:val="none" w:sz="0" w:space="0" w:color="auto"/>
                        <w:left w:val="none" w:sz="0" w:space="0" w:color="auto"/>
                        <w:bottom w:val="none" w:sz="0" w:space="0" w:color="auto"/>
                        <w:right w:val="none" w:sz="0" w:space="0" w:color="auto"/>
                      </w:divBdr>
                      <w:divsChild>
                        <w:div w:id="40130288">
                          <w:marLeft w:val="0"/>
                          <w:marRight w:val="0"/>
                          <w:marTop w:val="0"/>
                          <w:marBottom w:val="0"/>
                          <w:divBdr>
                            <w:top w:val="none" w:sz="0" w:space="0" w:color="auto"/>
                            <w:left w:val="none" w:sz="0" w:space="0" w:color="auto"/>
                            <w:bottom w:val="none" w:sz="0" w:space="0" w:color="auto"/>
                            <w:right w:val="none" w:sz="0" w:space="0" w:color="auto"/>
                          </w:divBdr>
                          <w:divsChild>
                            <w:div w:id="15683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552134">
              <w:marLeft w:val="0"/>
              <w:marRight w:val="0"/>
              <w:marTop w:val="200"/>
              <w:marBottom w:val="200"/>
              <w:divBdr>
                <w:top w:val="none" w:sz="0" w:space="0" w:color="auto"/>
                <w:left w:val="none" w:sz="0" w:space="0" w:color="auto"/>
                <w:bottom w:val="none" w:sz="0" w:space="0" w:color="auto"/>
                <w:right w:val="none" w:sz="0" w:space="0" w:color="auto"/>
              </w:divBdr>
              <w:divsChild>
                <w:div w:id="6247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97776">
      <w:bodyDiv w:val="1"/>
      <w:marLeft w:val="0"/>
      <w:marRight w:val="0"/>
      <w:marTop w:val="0"/>
      <w:marBottom w:val="0"/>
      <w:divBdr>
        <w:top w:val="none" w:sz="0" w:space="0" w:color="auto"/>
        <w:left w:val="none" w:sz="0" w:space="0" w:color="auto"/>
        <w:bottom w:val="none" w:sz="0" w:space="0" w:color="auto"/>
        <w:right w:val="none" w:sz="0" w:space="0" w:color="auto"/>
      </w:divBdr>
      <w:divsChild>
        <w:div w:id="1408844090">
          <w:marLeft w:val="360"/>
          <w:marRight w:val="0"/>
          <w:marTop w:val="200"/>
          <w:marBottom w:val="0"/>
          <w:divBdr>
            <w:top w:val="none" w:sz="0" w:space="0" w:color="auto"/>
            <w:left w:val="none" w:sz="0" w:space="0" w:color="auto"/>
            <w:bottom w:val="none" w:sz="0" w:space="0" w:color="auto"/>
            <w:right w:val="none" w:sz="0" w:space="0" w:color="auto"/>
          </w:divBdr>
        </w:div>
        <w:div w:id="1673606604">
          <w:marLeft w:val="360"/>
          <w:marRight w:val="0"/>
          <w:marTop w:val="200"/>
          <w:marBottom w:val="0"/>
          <w:divBdr>
            <w:top w:val="none" w:sz="0" w:space="0" w:color="auto"/>
            <w:left w:val="none" w:sz="0" w:space="0" w:color="auto"/>
            <w:bottom w:val="none" w:sz="0" w:space="0" w:color="auto"/>
            <w:right w:val="none" w:sz="0" w:space="0" w:color="auto"/>
          </w:divBdr>
        </w:div>
      </w:divsChild>
    </w:div>
    <w:div w:id="1701206105">
      <w:bodyDiv w:val="1"/>
      <w:marLeft w:val="0"/>
      <w:marRight w:val="0"/>
      <w:marTop w:val="0"/>
      <w:marBottom w:val="0"/>
      <w:divBdr>
        <w:top w:val="none" w:sz="0" w:space="0" w:color="auto"/>
        <w:left w:val="none" w:sz="0" w:space="0" w:color="auto"/>
        <w:bottom w:val="none" w:sz="0" w:space="0" w:color="auto"/>
        <w:right w:val="none" w:sz="0" w:space="0" w:color="auto"/>
      </w:divBdr>
    </w:div>
    <w:div w:id="1714111283">
      <w:bodyDiv w:val="1"/>
      <w:marLeft w:val="0"/>
      <w:marRight w:val="0"/>
      <w:marTop w:val="0"/>
      <w:marBottom w:val="0"/>
      <w:divBdr>
        <w:top w:val="none" w:sz="0" w:space="0" w:color="auto"/>
        <w:left w:val="none" w:sz="0" w:space="0" w:color="auto"/>
        <w:bottom w:val="none" w:sz="0" w:space="0" w:color="auto"/>
        <w:right w:val="none" w:sz="0" w:space="0" w:color="auto"/>
      </w:divBdr>
    </w:div>
    <w:div w:id="1758868021">
      <w:bodyDiv w:val="1"/>
      <w:marLeft w:val="0"/>
      <w:marRight w:val="0"/>
      <w:marTop w:val="0"/>
      <w:marBottom w:val="0"/>
      <w:divBdr>
        <w:top w:val="none" w:sz="0" w:space="0" w:color="auto"/>
        <w:left w:val="none" w:sz="0" w:space="0" w:color="auto"/>
        <w:bottom w:val="none" w:sz="0" w:space="0" w:color="auto"/>
        <w:right w:val="none" w:sz="0" w:space="0" w:color="auto"/>
      </w:divBdr>
    </w:div>
    <w:div w:id="1781103938">
      <w:bodyDiv w:val="1"/>
      <w:marLeft w:val="0"/>
      <w:marRight w:val="0"/>
      <w:marTop w:val="0"/>
      <w:marBottom w:val="0"/>
      <w:divBdr>
        <w:top w:val="none" w:sz="0" w:space="0" w:color="auto"/>
        <w:left w:val="none" w:sz="0" w:space="0" w:color="auto"/>
        <w:bottom w:val="none" w:sz="0" w:space="0" w:color="auto"/>
        <w:right w:val="none" w:sz="0" w:space="0" w:color="auto"/>
      </w:divBdr>
    </w:div>
    <w:div w:id="1791781132">
      <w:bodyDiv w:val="1"/>
      <w:marLeft w:val="0"/>
      <w:marRight w:val="0"/>
      <w:marTop w:val="0"/>
      <w:marBottom w:val="0"/>
      <w:divBdr>
        <w:top w:val="none" w:sz="0" w:space="0" w:color="auto"/>
        <w:left w:val="none" w:sz="0" w:space="0" w:color="auto"/>
        <w:bottom w:val="none" w:sz="0" w:space="0" w:color="auto"/>
        <w:right w:val="none" w:sz="0" w:space="0" w:color="auto"/>
      </w:divBdr>
    </w:div>
    <w:div w:id="1812399737">
      <w:bodyDiv w:val="1"/>
      <w:marLeft w:val="0"/>
      <w:marRight w:val="0"/>
      <w:marTop w:val="0"/>
      <w:marBottom w:val="0"/>
      <w:divBdr>
        <w:top w:val="none" w:sz="0" w:space="0" w:color="auto"/>
        <w:left w:val="none" w:sz="0" w:space="0" w:color="auto"/>
        <w:bottom w:val="none" w:sz="0" w:space="0" w:color="auto"/>
        <w:right w:val="none" w:sz="0" w:space="0" w:color="auto"/>
      </w:divBdr>
    </w:div>
    <w:div w:id="1826897131">
      <w:bodyDiv w:val="1"/>
      <w:marLeft w:val="0"/>
      <w:marRight w:val="0"/>
      <w:marTop w:val="0"/>
      <w:marBottom w:val="0"/>
      <w:divBdr>
        <w:top w:val="none" w:sz="0" w:space="0" w:color="auto"/>
        <w:left w:val="none" w:sz="0" w:space="0" w:color="auto"/>
        <w:bottom w:val="none" w:sz="0" w:space="0" w:color="auto"/>
        <w:right w:val="none" w:sz="0" w:space="0" w:color="auto"/>
      </w:divBdr>
    </w:div>
    <w:div w:id="1835953776">
      <w:bodyDiv w:val="1"/>
      <w:marLeft w:val="0"/>
      <w:marRight w:val="0"/>
      <w:marTop w:val="0"/>
      <w:marBottom w:val="0"/>
      <w:divBdr>
        <w:top w:val="none" w:sz="0" w:space="0" w:color="auto"/>
        <w:left w:val="none" w:sz="0" w:space="0" w:color="auto"/>
        <w:bottom w:val="none" w:sz="0" w:space="0" w:color="auto"/>
        <w:right w:val="none" w:sz="0" w:space="0" w:color="auto"/>
      </w:divBdr>
    </w:div>
    <w:div w:id="1846554962">
      <w:bodyDiv w:val="1"/>
      <w:marLeft w:val="0"/>
      <w:marRight w:val="0"/>
      <w:marTop w:val="0"/>
      <w:marBottom w:val="0"/>
      <w:divBdr>
        <w:top w:val="none" w:sz="0" w:space="0" w:color="auto"/>
        <w:left w:val="none" w:sz="0" w:space="0" w:color="auto"/>
        <w:bottom w:val="none" w:sz="0" w:space="0" w:color="auto"/>
        <w:right w:val="none" w:sz="0" w:space="0" w:color="auto"/>
      </w:divBdr>
    </w:div>
    <w:div w:id="1867674846">
      <w:bodyDiv w:val="1"/>
      <w:marLeft w:val="0"/>
      <w:marRight w:val="0"/>
      <w:marTop w:val="0"/>
      <w:marBottom w:val="0"/>
      <w:divBdr>
        <w:top w:val="none" w:sz="0" w:space="0" w:color="auto"/>
        <w:left w:val="none" w:sz="0" w:space="0" w:color="auto"/>
        <w:bottom w:val="none" w:sz="0" w:space="0" w:color="auto"/>
        <w:right w:val="none" w:sz="0" w:space="0" w:color="auto"/>
      </w:divBdr>
    </w:div>
    <w:div w:id="1878932967">
      <w:bodyDiv w:val="1"/>
      <w:marLeft w:val="0"/>
      <w:marRight w:val="0"/>
      <w:marTop w:val="0"/>
      <w:marBottom w:val="0"/>
      <w:divBdr>
        <w:top w:val="none" w:sz="0" w:space="0" w:color="auto"/>
        <w:left w:val="none" w:sz="0" w:space="0" w:color="auto"/>
        <w:bottom w:val="none" w:sz="0" w:space="0" w:color="auto"/>
        <w:right w:val="none" w:sz="0" w:space="0" w:color="auto"/>
      </w:divBdr>
    </w:div>
    <w:div w:id="1900359731">
      <w:bodyDiv w:val="1"/>
      <w:marLeft w:val="0"/>
      <w:marRight w:val="0"/>
      <w:marTop w:val="0"/>
      <w:marBottom w:val="0"/>
      <w:divBdr>
        <w:top w:val="none" w:sz="0" w:space="0" w:color="auto"/>
        <w:left w:val="none" w:sz="0" w:space="0" w:color="auto"/>
        <w:bottom w:val="none" w:sz="0" w:space="0" w:color="auto"/>
        <w:right w:val="none" w:sz="0" w:space="0" w:color="auto"/>
      </w:divBdr>
    </w:div>
    <w:div w:id="1912275193">
      <w:bodyDiv w:val="1"/>
      <w:marLeft w:val="0"/>
      <w:marRight w:val="0"/>
      <w:marTop w:val="0"/>
      <w:marBottom w:val="0"/>
      <w:divBdr>
        <w:top w:val="none" w:sz="0" w:space="0" w:color="auto"/>
        <w:left w:val="none" w:sz="0" w:space="0" w:color="auto"/>
        <w:bottom w:val="none" w:sz="0" w:space="0" w:color="auto"/>
        <w:right w:val="none" w:sz="0" w:space="0" w:color="auto"/>
      </w:divBdr>
    </w:div>
    <w:div w:id="1956330205">
      <w:bodyDiv w:val="1"/>
      <w:marLeft w:val="0"/>
      <w:marRight w:val="0"/>
      <w:marTop w:val="0"/>
      <w:marBottom w:val="0"/>
      <w:divBdr>
        <w:top w:val="none" w:sz="0" w:space="0" w:color="auto"/>
        <w:left w:val="none" w:sz="0" w:space="0" w:color="auto"/>
        <w:bottom w:val="none" w:sz="0" w:space="0" w:color="auto"/>
        <w:right w:val="none" w:sz="0" w:space="0" w:color="auto"/>
      </w:divBdr>
      <w:divsChild>
        <w:div w:id="96409461">
          <w:marLeft w:val="0"/>
          <w:marRight w:val="0"/>
          <w:marTop w:val="0"/>
          <w:marBottom w:val="0"/>
          <w:divBdr>
            <w:top w:val="none" w:sz="0" w:space="0" w:color="auto"/>
            <w:left w:val="none" w:sz="0" w:space="0" w:color="auto"/>
            <w:bottom w:val="single" w:sz="36" w:space="18" w:color="C6C7CA"/>
            <w:right w:val="none" w:sz="0" w:space="0" w:color="auto"/>
          </w:divBdr>
          <w:divsChild>
            <w:div w:id="1983653337">
              <w:marLeft w:val="0"/>
              <w:marRight w:val="0"/>
              <w:marTop w:val="0"/>
              <w:marBottom w:val="0"/>
              <w:divBdr>
                <w:top w:val="none" w:sz="0" w:space="0" w:color="auto"/>
                <w:left w:val="none" w:sz="0" w:space="0" w:color="auto"/>
                <w:bottom w:val="none" w:sz="0" w:space="0" w:color="auto"/>
                <w:right w:val="none" w:sz="0" w:space="0" w:color="auto"/>
              </w:divBdr>
              <w:divsChild>
                <w:div w:id="1084841039">
                  <w:marLeft w:val="-111"/>
                  <w:marRight w:val="-111"/>
                  <w:marTop w:val="0"/>
                  <w:marBottom w:val="0"/>
                  <w:divBdr>
                    <w:top w:val="none" w:sz="0" w:space="0" w:color="auto"/>
                    <w:left w:val="none" w:sz="0" w:space="0" w:color="auto"/>
                    <w:bottom w:val="none" w:sz="0" w:space="0" w:color="auto"/>
                    <w:right w:val="none" w:sz="0" w:space="0" w:color="auto"/>
                  </w:divBdr>
                  <w:divsChild>
                    <w:div w:id="1111243268">
                      <w:marLeft w:val="0"/>
                      <w:marRight w:val="0"/>
                      <w:marTop w:val="0"/>
                      <w:marBottom w:val="0"/>
                      <w:divBdr>
                        <w:top w:val="none" w:sz="0" w:space="0" w:color="auto"/>
                        <w:left w:val="none" w:sz="0" w:space="0" w:color="auto"/>
                        <w:bottom w:val="none" w:sz="0" w:space="0" w:color="auto"/>
                        <w:right w:val="none" w:sz="0" w:space="0" w:color="auto"/>
                      </w:divBdr>
                      <w:divsChild>
                        <w:div w:id="523324115">
                          <w:marLeft w:val="0"/>
                          <w:marRight w:val="0"/>
                          <w:marTop w:val="0"/>
                          <w:marBottom w:val="0"/>
                          <w:divBdr>
                            <w:top w:val="none" w:sz="0" w:space="0" w:color="auto"/>
                            <w:left w:val="none" w:sz="0" w:space="0" w:color="auto"/>
                            <w:bottom w:val="none" w:sz="0" w:space="0" w:color="auto"/>
                            <w:right w:val="none" w:sz="0" w:space="0" w:color="auto"/>
                          </w:divBdr>
                        </w:div>
                        <w:div w:id="753892003">
                          <w:marLeft w:val="0"/>
                          <w:marRight w:val="0"/>
                          <w:marTop w:val="0"/>
                          <w:marBottom w:val="0"/>
                          <w:divBdr>
                            <w:top w:val="none" w:sz="0" w:space="0" w:color="auto"/>
                            <w:left w:val="none" w:sz="0" w:space="0" w:color="auto"/>
                            <w:bottom w:val="none" w:sz="0" w:space="0" w:color="auto"/>
                            <w:right w:val="none" w:sz="0" w:space="0" w:color="auto"/>
                          </w:divBdr>
                          <w:divsChild>
                            <w:div w:id="640578813">
                              <w:marLeft w:val="0"/>
                              <w:marRight w:val="0"/>
                              <w:marTop w:val="0"/>
                              <w:marBottom w:val="0"/>
                              <w:divBdr>
                                <w:top w:val="none" w:sz="0" w:space="0" w:color="auto"/>
                                <w:left w:val="none" w:sz="0" w:space="0" w:color="auto"/>
                                <w:bottom w:val="none" w:sz="0" w:space="0" w:color="auto"/>
                                <w:right w:val="none" w:sz="0" w:space="0" w:color="auto"/>
                              </w:divBdr>
                            </w:div>
                          </w:divsChild>
                        </w:div>
                        <w:div w:id="1899048391">
                          <w:marLeft w:val="0"/>
                          <w:marRight w:val="0"/>
                          <w:marTop w:val="0"/>
                          <w:marBottom w:val="0"/>
                          <w:divBdr>
                            <w:top w:val="none" w:sz="0" w:space="0" w:color="auto"/>
                            <w:left w:val="none" w:sz="0" w:space="0" w:color="auto"/>
                            <w:bottom w:val="none" w:sz="0" w:space="0" w:color="auto"/>
                            <w:right w:val="none" w:sz="0" w:space="0" w:color="auto"/>
                          </w:divBdr>
                          <w:divsChild>
                            <w:div w:id="1309044940">
                              <w:marLeft w:val="0"/>
                              <w:marRight w:val="0"/>
                              <w:marTop w:val="100"/>
                              <w:marBottom w:val="100"/>
                              <w:divBdr>
                                <w:top w:val="single" w:sz="4" w:space="6" w:color="DFDFDF"/>
                                <w:left w:val="single" w:sz="4" w:space="6" w:color="DFDFDF"/>
                                <w:bottom w:val="single" w:sz="4" w:space="6" w:color="DFDFDF"/>
                                <w:right w:val="single" w:sz="4" w:space="6" w:color="DFDFDF"/>
                              </w:divBdr>
                              <w:divsChild>
                                <w:div w:id="262954440">
                                  <w:marLeft w:val="0"/>
                                  <w:marRight w:val="0"/>
                                  <w:marTop w:val="0"/>
                                  <w:marBottom w:val="0"/>
                                  <w:divBdr>
                                    <w:top w:val="none" w:sz="0" w:space="0" w:color="auto"/>
                                    <w:left w:val="none" w:sz="0" w:space="0" w:color="auto"/>
                                    <w:bottom w:val="none" w:sz="0" w:space="0" w:color="auto"/>
                                    <w:right w:val="none" w:sz="0" w:space="0" w:color="auto"/>
                                  </w:divBdr>
                                  <w:divsChild>
                                    <w:div w:id="1569076261">
                                      <w:marLeft w:val="0"/>
                                      <w:marRight w:val="0"/>
                                      <w:marTop w:val="0"/>
                                      <w:marBottom w:val="0"/>
                                      <w:divBdr>
                                        <w:top w:val="none" w:sz="0" w:space="0" w:color="auto"/>
                                        <w:left w:val="none" w:sz="0" w:space="0" w:color="auto"/>
                                        <w:bottom w:val="none" w:sz="0" w:space="0" w:color="auto"/>
                                        <w:right w:val="none" w:sz="0" w:space="0" w:color="auto"/>
                                      </w:divBdr>
                                      <w:divsChild>
                                        <w:div w:id="1680154722">
                                          <w:marLeft w:val="0"/>
                                          <w:marRight w:val="0"/>
                                          <w:marTop w:val="0"/>
                                          <w:marBottom w:val="0"/>
                                          <w:divBdr>
                                            <w:top w:val="none" w:sz="0" w:space="0" w:color="auto"/>
                                            <w:left w:val="none" w:sz="0" w:space="0" w:color="auto"/>
                                            <w:bottom w:val="none" w:sz="0" w:space="0" w:color="auto"/>
                                            <w:right w:val="none" w:sz="0" w:space="0" w:color="auto"/>
                                          </w:divBdr>
                                          <w:divsChild>
                                            <w:div w:id="1942715366">
                                              <w:marLeft w:val="0"/>
                                              <w:marRight w:val="0"/>
                                              <w:marTop w:val="0"/>
                                              <w:marBottom w:val="0"/>
                                              <w:divBdr>
                                                <w:top w:val="none" w:sz="0" w:space="0" w:color="auto"/>
                                                <w:left w:val="none" w:sz="0" w:space="0" w:color="auto"/>
                                                <w:bottom w:val="none" w:sz="0" w:space="0" w:color="auto"/>
                                                <w:right w:val="none" w:sz="0" w:space="0" w:color="auto"/>
                                              </w:divBdr>
                                              <w:divsChild>
                                                <w:div w:id="1542937615">
                                                  <w:marLeft w:val="0"/>
                                                  <w:marRight w:val="0"/>
                                                  <w:marTop w:val="0"/>
                                                  <w:marBottom w:val="0"/>
                                                  <w:divBdr>
                                                    <w:top w:val="none" w:sz="0" w:space="0" w:color="auto"/>
                                                    <w:left w:val="none" w:sz="0" w:space="0" w:color="auto"/>
                                                    <w:bottom w:val="none" w:sz="0" w:space="0" w:color="auto"/>
                                                    <w:right w:val="none" w:sz="0" w:space="0" w:color="auto"/>
                                                  </w:divBdr>
                                                  <w:divsChild>
                                                    <w:div w:id="1872842650">
                                                      <w:marLeft w:val="0"/>
                                                      <w:marRight w:val="0"/>
                                                      <w:marTop w:val="0"/>
                                                      <w:marBottom w:val="0"/>
                                                      <w:divBdr>
                                                        <w:top w:val="none" w:sz="0" w:space="0" w:color="auto"/>
                                                        <w:left w:val="none" w:sz="0" w:space="0" w:color="auto"/>
                                                        <w:bottom w:val="none" w:sz="0" w:space="0" w:color="auto"/>
                                                        <w:right w:val="none" w:sz="0" w:space="0" w:color="auto"/>
                                                      </w:divBdr>
                                                    </w:div>
                                                  </w:divsChild>
                                                </w:div>
                                                <w:div w:id="14836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19850">
                                  <w:marLeft w:val="0"/>
                                  <w:marRight w:val="0"/>
                                  <w:marTop w:val="222"/>
                                  <w:marBottom w:val="222"/>
                                  <w:divBdr>
                                    <w:top w:val="none" w:sz="0" w:space="0" w:color="auto"/>
                                    <w:left w:val="none" w:sz="0" w:space="0" w:color="auto"/>
                                    <w:bottom w:val="none" w:sz="0" w:space="0" w:color="auto"/>
                                    <w:right w:val="none" w:sz="0" w:space="0" w:color="auto"/>
                                  </w:divBdr>
                                  <w:divsChild>
                                    <w:div w:id="5190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626764">
          <w:marLeft w:val="0"/>
          <w:marRight w:val="0"/>
          <w:marTop w:val="0"/>
          <w:marBottom w:val="0"/>
          <w:divBdr>
            <w:top w:val="none" w:sz="0" w:space="0" w:color="auto"/>
            <w:left w:val="none" w:sz="0" w:space="0" w:color="auto"/>
            <w:bottom w:val="none" w:sz="0" w:space="0" w:color="auto"/>
            <w:right w:val="none" w:sz="0" w:space="0" w:color="auto"/>
          </w:divBdr>
          <w:divsChild>
            <w:div w:id="1727290542">
              <w:marLeft w:val="0"/>
              <w:marRight w:val="0"/>
              <w:marTop w:val="0"/>
              <w:marBottom w:val="89"/>
              <w:divBdr>
                <w:top w:val="single" w:sz="4" w:space="0" w:color="C9DEDB"/>
                <w:left w:val="single" w:sz="4" w:space="6" w:color="C9DEDB"/>
                <w:bottom w:val="single" w:sz="4" w:space="0" w:color="C9DEDB"/>
                <w:right w:val="single" w:sz="4" w:space="6" w:color="C9DEDB"/>
              </w:divBdr>
            </w:div>
            <w:div w:id="2813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3890">
      <w:bodyDiv w:val="1"/>
      <w:marLeft w:val="0"/>
      <w:marRight w:val="0"/>
      <w:marTop w:val="0"/>
      <w:marBottom w:val="0"/>
      <w:divBdr>
        <w:top w:val="none" w:sz="0" w:space="0" w:color="auto"/>
        <w:left w:val="none" w:sz="0" w:space="0" w:color="auto"/>
        <w:bottom w:val="none" w:sz="0" w:space="0" w:color="auto"/>
        <w:right w:val="none" w:sz="0" w:space="0" w:color="auto"/>
      </w:divBdr>
    </w:div>
    <w:div w:id="1993366038">
      <w:bodyDiv w:val="1"/>
      <w:marLeft w:val="0"/>
      <w:marRight w:val="0"/>
      <w:marTop w:val="0"/>
      <w:marBottom w:val="0"/>
      <w:divBdr>
        <w:top w:val="none" w:sz="0" w:space="0" w:color="auto"/>
        <w:left w:val="none" w:sz="0" w:space="0" w:color="auto"/>
        <w:bottom w:val="none" w:sz="0" w:space="0" w:color="auto"/>
        <w:right w:val="none" w:sz="0" w:space="0" w:color="auto"/>
      </w:divBdr>
    </w:div>
    <w:div w:id="1997682740">
      <w:bodyDiv w:val="1"/>
      <w:marLeft w:val="0"/>
      <w:marRight w:val="0"/>
      <w:marTop w:val="0"/>
      <w:marBottom w:val="0"/>
      <w:divBdr>
        <w:top w:val="none" w:sz="0" w:space="0" w:color="auto"/>
        <w:left w:val="none" w:sz="0" w:space="0" w:color="auto"/>
        <w:bottom w:val="none" w:sz="0" w:space="0" w:color="auto"/>
        <w:right w:val="none" w:sz="0" w:space="0" w:color="auto"/>
      </w:divBdr>
    </w:div>
    <w:div w:id="2004703814">
      <w:bodyDiv w:val="1"/>
      <w:marLeft w:val="0"/>
      <w:marRight w:val="0"/>
      <w:marTop w:val="0"/>
      <w:marBottom w:val="0"/>
      <w:divBdr>
        <w:top w:val="none" w:sz="0" w:space="0" w:color="auto"/>
        <w:left w:val="none" w:sz="0" w:space="0" w:color="auto"/>
        <w:bottom w:val="none" w:sz="0" w:space="0" w:color="auto"/>
        <w:right w:val="none" w:sz="0" w:space="0" w:color="auto"/>
      </w:divBdr>
    </w:div>
    <w:div w:id="2010866002">
      <w:bodyDiv w:val="1"/>
      <w:marLeft w:val="0"/>
      <w:marRight w:val="0"/>
      <w:marTop w:val="0"/>
      <w:marBottom w:val="0"/>
      <w:divBdr>
        <w:top w:val="none" w:sz="0" w:space="0" w:color="auto"/>
        <w:left w:val="none" w:sz="0" w:space="0" w:color="auto"/>
        <w:bottom w:val="none" w:sz="0" w:space="0" w:color="auto"/>
        <w:right w:val="none" w:sz="0" w:space="0" w:color="auto"/>
      </w:divBdr>
    </w:div>
    <w:div w:id="2084334325">
      <w:bodyDiv w:val="1"/>
      <w:marLeft w:val="0"/>
      <w:marRight w:val="0"/>
      <w:marTop w:val="0"/>
      <w:marBottom w:val="0"/>
      <w:divBdr>
        <w:top w:val="none" w:sz="0" w:space="0" w:color="auto"/>
        <w:left w:val="none" w:sz="0" w:space="0" w:color="auto"/>
        <w:bottom w:val="none" w:sz="0" w:space="0" w:color="auto"/>
        <w:right w:val="none" w:sz="0" w:space="0" w:color="auto"/>
      </w:divBdr>
    </w:div>
    <w:div w:id="2108651535">
      <w:bodyDiv w:val="1"/>
      <w:marLeft w:val="0"/>
      <w:marRight w:val="0"/>
      <w:marTop w:val="0"/>
      <w:marBottom w:val="0"/>
      <w:divBdr>
        <w:top w:val="none" w:sz="0" w:space="0" w:color="auto"/>
        <w:left w:val="none" w:sz="0" w:space="0" w:color="auto"/>
        <w:bottom w:val="none" w:sz="0" w:space="0" w:color="auto"/>
        <w:right w:val="none" w:sz="0" w:space="0" w:color="auto"/>
      </w:divBdr>
      <w:divsChild>
        <w:div w:id="466356271">
          <w:marLeft w:val="0"/>
          <w:marRight w:val="0"/>
          <w:marTop w:val="0"/>
          <w:marBottom w:val="0"/>
          <w:divBdr>
            <w:top w:val="none" w:sz="0" w:space="0" w:color="auto"/>
            <w:left w:val="none" w:sz="0" w:space="0" w:color="auto"/>
            <w:bottom w:val="none" w:sz="0" w:space="0" w:color="auto"/>
            <w:right w:val="none" w:sz="0" w:space="0" w:color="auto"/>
          </w:divBdr>
        </w:div>
        <w:div w:id="940380991">
          <w:marLeft w:val="0"/>
          <w:marRight w:val="0"/>
          <w:marTop w:val="0"/>
          <w:marBottom w:val="0"/>
          <w:divBdr>
            <w:top w:val="none" w:sz="0" w:space="0" w:color="auto"/>
            <w:left w:val="none" w:sz="0" w:space="0" w:color="auto"/>
            <w:bottom w:val="none" w:sz="0" w:space="0" w:color="auto"/>
            <w:right w:val="none" w:sz="0" w:space="0" w:color="auto"/>
          </w:divBdr>
          <w:divsChild>
            <w:div w:id="20309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AA5926B6BFD5FF499B5789274E81F31B" ma:contentTypeVersion="8" ma:contentTypeDescription="Új dokumentum létrehozása." ma:contentTypeScope="" ma:versionID="81dffe7a4071942cf65f1fe766ad9fe6">
  <xsd:schema xmlns:xsd="http://www.w3.org/2001/XMLSchema" xmlns:xs="http://www.w3.org/2001/XMLSchema" xmlns:p="http://schemas.microsoft.com/office/2006/metadata/properties" xmlns:ns2="24dac26e-1483-49fb-9bc2-5a9142ef416b" xmlns:ns3="5666bc02-eab9-4393-bf95-c2c48bd79ec8" targetNamespace="http://schemas.microsoft.com/office/2006/metadata/properties" ma:root="true" ma:fieldsID="d487daa97aa8ea411ac21bb917eaefb1" ns2:_="" ns3:_="">
    <xsd:import namespace="24dac26e-1483-49fb-9bc2-5a9142ef416b"/>
    <xsd:import namespace="5666bc02-eab9-4393-bf95-c2c48bd79e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dac26e-1483-49fb-9bc2-5a9142ef41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6bc02-eab9-4393-bf95-c2c48bd79ec8" elementFormDefault="qualified">
    <xsd:import namespace="http://schemas.microsoft.com/office/2006/documentManagement/types"/>
    <xsd:import namespace="http://schemas.microsoft.com/office/infopath/2007/PartnerControls"/>
    <xsd:element name="SharedWithUsers" ma:index="14"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Megosztva részletekkel"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666bc02-eab9-4393-bf95-c2c48bd79ec8">
      <UserInfo>
        <DisplayName>Kalász Nándor</DisplayName>
        <AccountId>20</AccountId>
        <AccountType/>
      </UserInfo>
    </SharedWithUsers>
  </documentManagement>
</p:properties>
</file>

<file path=customXml/itemProps1.xml><?xml version="1.0" encoding="utf-8"?>
<ds:datastoreItem xmlns:ds="http://schemas.openxmlformats.org/officeDocument/2006/customXml" ds:itemID="{18037379-39C5-4B17-AF1E-0688A22226B0}"/>
</file>

<file path=customXml/itemProps2.xml><?xml version="1.0" encoding="utf-8"?>
<ds:datastoreItem xmlns:ds="http://schemas.openxmlformats.org/officeDocument/2006/customXml" ds:itemID="{ED7B1424-8F7F-4ACF-A854-53827A9121CF}"/>
</file>

<file path=customXml/itemProps3.xml><?xml version="1.0" encoding="utf-8"?>
<ds:datastoreItem xmlns:ds="http://schemas.openxmlformats.org/officeDocument/2006/customXml" ds:itemID="{6642A192-DD64-4D98-8FC0-F696C823B057}"/>
</file>

<file path=docProps/app.xml><?xml version="1.0" encoding="utf-8"?>
<Properties xmlns="http://schemas.openxmlformats.org/officeDocument/2006/extended-properties" xmlns:vt="http://schemas.openxmlformats.org/officeDocument/2006/docPropsVTypes">
  <Template>Normal</Template>
  <TotalTime>179</TotalTime>
  <Pages>1</Pages>
  <Words>12881</Words>
  <Characters>88886</Characters>
  <Application>Microsoft Office Word</Application>
  <DocSecurity>0</DocSecurity>
  <Lines>740</Lines>
  <Paragraphs>203</Paragraphs>
  <ScaleCrop>false</ScaleCrop>
  <HeadingPairs>
    <vt:vector size="2" baseType="variant">
      <vt:variant>
        <vt:lpstr>Cím</vt:lpstr>
      </vt:variant>
      <vt:variant>
        <vt:i4>1</vt:i4>
      </vt:variant>
    </vt:vector>
  </HeadingPairs>
  <TitlesOfParts>
    <vt:vector size="1" baseType="lpstr">
      <vt:lpstr/>
    </vt:vector>
  </TitlesOfParts>
  <Company>HP</Company>
  <LinksUpToDate>false</LinksUpToDate>
  <CharactersWithSpaces>101564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viktoria.vargav@gmail.com</dc:creator>
  <cp:lastModifiedBy>viktoria.vargav@gmail.com</cp:lastModifiedBy>
  <cp:revision>7</cp:revision>
  <dcterms:created xsi:type="dcterms:W3CDTF">2022-01-29T17:32:00Z</dcterms:created>
  <dcterms:modified xsi:type="dcterms:W3CDTF">2022-01-29T20:24:00Z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0x010100AA5926B6BFD5FF499B5789274E81F31B</vt:lpwstr>
  </property>
</Properties>
</file>