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F5B4" w14:textId="77777777" w:rsidR="00AA2FE7" w:rsidRDefault="00AA2FE7" w:rsidP="00AA2FE7">
      <w:pPr>
        <w:pStyle w:val="Title"/>
      </w:pPr>
      <w:proofErr w:type="gramStart"/>
      <w:r>
        <w:t>Installed Packages Overview</w:t>
      </w:r>
      <w:proofErr w:type="gramEnd"/>
    </w:p>
    <w:p w14:paraId="4237AA37" w14:textId="77777777" w:rsidR="00AA2FE7" w:rsidRDefault="00AA2FE7" w:rsidP="00AA2FE7">
      <w:pPr>
        <w:pStyle w:val="Heading1"/>
      </w:pPr>
      <w:r>
        <w:t>Quantum Models Environment (</w:t>
      </w:r>
      <w:proofErr w:type="spellStart"/>
      <w:r>
        <w:t>qm_venv</w:t>
      </w:r>
      <w:proofErr w:type="spellEnd"/>
      <w:r>
        <w:t>)</w:t>
      </w:r>
    </w:p>
    <w:p w14:paraId="19E6C111" w14:textId="77777777" w:rsidR="00AA2FE7" w:rsidRDefault="00AA2FE7" w:rsidP="00AA2FE7">
      <w:pPr>
        <w:pStyle w:val="Heading2"/>
      </w:pPr>
      <w:r>
        <w:t>Core Quantum Computing Frameworks</w:t>
      </w:r>
    </w:p>
    <w:tbl>
      <w:tblPr>
        <w:tblStyle w:val="PlainTable1"/>
        <w:tblW w:w="0" w:type="auto"/>
        <w:tblLook w:val="0420" w:firstRow="1" w:lastRow="0" w:firstColumn="0" w:lastColumn="0" w:noHBand="0" w:noVBand="1"/>
      </w:tblPr>
      <w:tblGrid>
        <w:gridCol w:w="3116"/>
        <w:gridCol w:w="3117"/>
        <w:gridCol w:w="3117"/>
      </w:tblGrid>
      <w:tr w:rsidR="00AA2FE7" w:rsidRPr="00AA2FE7" w14:paraId="0FFB1B16" w14:textId="77777777" w:rsidTr="00AA2FE7">
        <w:trPr>
          <w:cnfStyle w:val="100000000000" w:firstRow="1" w:lastRow="0" w:firstColumn="0" w:lastColumn="0" w:oddVBand="0" w:evenVBand="0" w:oddHBand="0" w:evenHBand="0" w:firstRowFirstColumn="0" w:firstRowLastColumn="0" w:lastRowFirstColumn="0" w:lastRowLastColumn="0"/>
        </w:trPr>
        <w:tc>
          <w:tcPr>
            <w:tcW w:w="3116" w:type="dxa"/>
          </w:tcPr>
          <w:p w14:paraId="680A0D76" w14:textId="2F4AD716" w:rsidR="00AA2FE7" w:rsidRPr="00AA2FE7" w:rsidRDefault="00AA2FE7" w:rsidP="00AA2FE7">
            <w:r>
              <w:t>Package</w:t>
            </w:r>
          </w:p>
        </w:tc>
        <w:tc>
          <w:tcPr>
            <w:tcW w:w="3117" w:type="dxa"/>
          </w:tcPr>
          <w:p w14:paraId="64B345C0" w14:textId="652A3464" w:rsidR="00AA2FE7" w:rsidRPr="00AA2FE7" w:rsidRDefault="00AA2FE7" w:rsidP="00AA2FE7">
            <w:r>
              <w:t>Version</w:t>
            </w:r>
          </w:p>
        </w:tc>
        <w:tc>
          <w:tcPr>
            <w:tcW w:w="3117" w:type="dxa"/>
          </w:tcPr>
          <w:p w14:paraId="4C87C771" w14:textId="1F28D285" w:rsidR="00AA2FE7" w:rsidRPr="00AA2FE7" w:rsidRDefault="00AA2FE7" w:rsidP="00AA2FE7">
            <w:r>
              <w:t>Purpose</w:t>
            </w:r>
          </w:p>
        </w:tc>
      </w:tr>
      <w:tr w:rsidR="00AA2FE7" w:rsidRPr="00AA2FE7" w14:paraId="6C3C0C0F"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58830A1A" w14:textId="56A79B6D" w:rsidR="00AA2FE7" w:rsidRDefault="00AA2FE7" w:rsidP="00AA2FE7">
            <w:proofErr w:type="spellStart"/>
            <w:r>
              <w:t>Qiskit</w:t>
            </w:r>
            <w:proofErr w:type="spellEnd"/>
          </w:p>
        </w:tc>
        <w:tc>
          <w:tcPr>
            <w:tcW w:w="3117" w:type="dxa"/>
          </w:tcPr>
          <w:p w14:paraId="36275BE4" w14:textId="770287BA" w:rsidR="00AA2FE7" w:rsidRDefault="00AA2FE7" w:rsidP="00AA2FE7">
            <w:r>
              <w:t>2.3.0</w:t>
            </w:r>
          </w:p>
        </w:tc>
        <w:tc>
          <w:tcPr>
            <w:tcW w:w="3117" w:type="dxa"/>
          </w:tcPr>
          <w:p w14:paraId="1EFD0881" w14:textId="371DD053" w:rsidR="00AA2FE7" w:rsidRDefault="00AA2FE7" w:rsidP="00AA2FE7">
            <w:r>
              <w:t>IBM quantum computing framework</w:t>
            </w:r>
          </w:p>
        </w:tc>
      </w:tr>
      <w:tr w:rsidR="00AA2FE7" w:rsidRPr="00AA2FE7" w14:paraId="3EBB1990" w14:textId="77777777" w:rsidTr="00AA2FE7">
        <w:tc>
          <w:tcPr>
            <w:tcW w:w="3116" w:type="dxa"/>
          </w:tcPr>
          <w:p w14:paraId="5F4ED8CE" w14:textId="2AD07298" w:rsidR="00AA2FE7" w:rsidRDefault="00AA2FE7" w:rsidP="00AA2FE7">
            <w:proofErr w:type="spellStart"/>
            <w:r>
              <w:t>qiskit-aer</w:t>
            </w:r>
            <w:proofErr w:type="spellEnd"/>
          </w:p>
        </w:tc>
        <w:tc>
          <w:tcPr>
            <w:tcW w:w="3117" w:type="dxa"/>
          </w:tcPr>
          <w:p w14:paraId="6EE046B4" w14:textId="19C8FD6C" w:rsidR="00AA2FE7" w:rsidRDefault="00AA2FE7" w:rsidP="00AA2FE7">
            <w:r>
              <w:t>0.17.2</w:t>
            </w:r>
          </w:p>
        </w:tc>
        <w:tc>
          <w:tcPr>
            <w:tcW w:w="3117" w:type="dxa"/>
          </w:tcPr>
          <w:p w14:paraId="2D054880" w14:textId="4EAEE7A8" w:rsidR="00AA2FE7" w:rsidRDefault="00AA2FE7" w:rsidP="00AA2FE7">
            <w:r>
              <w:t>High-performance simulators</w:t>
            </w:r>
          </w:p>
        </w:tc>
      </w:tr>
      <w:tr w:rsidR="00AA2FE7" w:rsidRPr="00AA2FE7" w14:paraId="72168620"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1F5D9B66" w14:textId="65246525" w:rsidR="00AA2FE7" w:rsidRDefault="00AA2FE7" w:rsidP="00AA2FE7">
            <w:proofErr w:type="spellStart"/>
            <w:r>
              <w:t>qiskit</w:t>
            </w:r>
            <w:proofErr w:type="spellEnd"/>
            <w:r>
              <w:t>-algorithms</w:t>
            </w:r>
          </w:p>
        </w:tc>
        <w:tc>
          <w:tcPr>
            <w:tcW w:w="3117" w:type="dxa"/>
          </w:tcPr>
          <w:p w14:paraId="651F515F" w14:textId="40492F75" w:rsidR="00AA2FE7" w:rsidRDefault="00AA2FE7" w:rsidP="00AA2FE7">
            <w:r>
              <w:t>0.4.0</w:t>
            </w:r>
          </w:p>
        </w:tc>
        <w:tc>
          <w:tcPr>
            <w:tcW w:w="3117" w:type="dxa"/>
          </w:tcPr>
          <w:p w14:paraId="7D81A7FD" w14:textId="52AE6E60" w:rsidR="00AA2FE7" w:rsidRDefault="00AA2FE7" w:rsidP="00AA2FE7">
            <w:r>
              <w:t>Quantum algorithms</w:t>
            </w:r>
          </w:p>
        </w:tc>
      </w:tr>
      <w:tr w:rsidR="00AA2FE7" w:rsidRPr="00AA2FE7" w14:paraId="57930185" w14:textId="77777777" w:rsidTr="00AA2FE7">
        <w:tc>
          <w:tcPr>
            <w:tcW w:w="3116" w:type="dxa"/>
          </w:tcPr>
          <w:p w14:paraId="15BAAC25" w14:textId="3DAE2FB9" w:rsidR="00AA2FE7" w:rsidRDefault="00AA2FE7" w:rsidP="00AA2FE7">
            <w:proofErr w:type="spellStart"/>
            <w:r>
              <w:t>qiskit</w:t>
            </w:r>
            <w:proofErr w:type="spellEnd"/>
            <w:r>
              <w:t>-machine-learning</w:t>
            </w:r>
          </w:p>
        </w:tc>
        <w:tc>
          <w:tcPr>
            <w:tcW w:w="3117" w:type="dxa"/>
          </w:tcPr>
          <w:p w14:paraId="356ACEB3" w14:textId="5E698EF7" w:rsidR="00AA2FE7" w:rsidRDefault="00AA2FE7" w:rsidP="00AA2FE7">
            <w:r>
              <w:t>0.9.0</w:t>
            </w:r>
          </w:p>
        </w:tc>
        <w:tc>
          <w:tcPr>
            <w:tcW w:w="3117" w:type="dxa"/>
          </w:tcPr>
          <w:p w14:paraId="5D8878E6" w14:textId="129E93DE" w:rsidR="00AA2FE7" w:rsidRDefault="00AA2FE7" w:rsidP="00AA2FE7">
            <w:r>
              <w:t>Quantum ML algorithms</w:t>
            </w:r>
          </w:p>
        </w:tc>
      </w:tr>
      <w:tr w:rsidR="00AA2FE7" w:rsidRPr="00AA2FE7" w14:paraId="09A2723A"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1EE098E9" w14:textId="3804D61D" w:rsidR="00AA2FE7" w:rsidRDefault="00AA2FE7" w:rsidP="00AA2FE7">
            <w:proofErr w:type="spellStart"/>
            <w:r>
              <w:t>qiskit</w:t>
            </w:r>
            <w:proofErr w:type="spellEnd"/>
            <w:r>
              <w:t>-nature</w:t>
            </w:r>
          </w:p>
        </w:tc>
        <w:tc>
          <w:tcPr>
            <w:tcW w:w="3117" w:type="dxa"/>
          </w:tcPr>
          <w:p w14:paraId="2956E94E" w14:textId="2C96F579" w:rsidR="00AA2FE7" w:rsidRDefault="00AA2FE7" w:rsidP="00AA2FE7">
            <w:r>
              <w:t>0.7.2</w:t>
            </w:r>
          </w:p>
        </w:tc>
        <w:tc>
          <w:tcPr>
            <w:tcW w:w="3117" w:type="dxa"/>
          </w:tcPr>
          <w:p w14:paraId="064113D4" w14:textId="3653DBC1" w:rsidR="00AA2FE7" w:rsidRDefault="00AA2FE7" w:rsidP="00AA2FE7">
            <w:r>
              <w:t>Quantum chemistry</w:t>
            </w:r>
          </w:p>
        </w:tc>
      </w:tr>
      <w:tr w:rsidR="00AA2FE7" w:rsidRPr="00AA2FE7" w14:paraId="656B0BCE" w14:textId="77777777" w:rsidTr="00AA2FE7">
        <w:tc>
          <w:tcPr>
            <w:tcW w:w="3116" w:type="dxa"/>
          </w:tcPr>
          <w:p w14:paraId="7D993EC0" w14:textId="56B0D69F" w:rsidR="00AA2FE7" w:rsidRDefault="00AA2FE7" w:rsidP="00AA2FE7">
            <w:r>
              <w:t>Cirq</w:t>
            </w:r>
          </w:p>
        </w:tc>
        <w:tc>
          <w:tcPr>
            <w:tcW w:w="3117" w:type="dxa"/>
          </w:tcPr>
          <w:p w14:paraId="7B0953E4" w14:textId="5926641B" w:rsidR="00AA2FE7" w:rsidRDefault="00AA2FE7" w:rsidP="00AA2FE7">
            <w:r>
              <w:t>1.6.1</w:t>
            </w:r>
          </w:p>
        </w:tc>
        <w:tc>
          <w:tcPr>
            <w:tcW w:w="3117" w:type="dxa"/>
          </w:tcPr>
          <w:p w14:paraId="2FE453AE" w14:textId="30DB518D" w:rsidR="00AA2FE7" w:rsidRDefault="00AA2FE7" w:rsidP="00AA2FE7">
            <w:r>
              <w:t>Google quantum computing</w:t>
            </w:r>
          </w:p>
        </w:tc>
      </w:tr>
      <w:tr w:rsidR="00AA2FE7" w:rsidRPr="00AA2FE7" w14:paraId="076B0E48"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0CE0E360" w14:textId="310FA039" w:rsidR="00AA2FE7" w:rsidRDefault="00AA2FE7" w:rsidP="00AA2FE7">
            <w:proofErr w:type="spellStart"/>
            <w:r>
              <w:t>cirq</w:t>
            </w:r>
            <w:proofErr w:type="spellEnd"/>
            <w:r>
              <w:t>-google</w:t>
            </w:r>
          </w:p>
        </w:tc>
        <w:tc>
          <w:tcPr>
            <w:tcW w:w="3117" w:type="dxa"/>
          </w:tcPr>
          <w:p w14:paraId="2A7F99DE" w14:textId="3F8269CC" w:rsidR="00AA2FE7" w:rsidRDefault="00AA2FE7" w:rsidP="00AA2FE7">
            <w:r>
              <w:t>1.6.1</w:t>
            </w:r>
          </w:p>
        </w:tc>
        <w:tc>
          <w:tcPr>
            <w:tcW w:w="3117" w:type="dxa"/>
          </w:tcPr>
          <w:p w14:paraId="7C3E91C4" w14:textId="09218EB4" w:rsidR="00AA2FE7" w:rsidRDefault="00AA2FE7" w:rsidP="00AA2FE7">
            <w:r>
              <w:t>Google quantum hardware</w:t>
            </w:r>
          </w:p>
        </w:tc>
      </w:tr>
      <w:tr w:rsidR="00AA2FE7" w:rsidRPr="00AA2FE7" w14:paraId="25A8B7EE" w14:textId="77777777" w:rsidTr="00AA2FE7">
        <w:tc>
          <w:tcPr>
            <w:tcW w:w="3116" w:type="dxa"/>
          </w:tcPr>
          <w:p w14:paraId="31E8D183" w14:textId="54A4F82E" w:rsidR="00AA2FE7" w:rsidRDefault="00AA2FE7" w:rsidP="00AA2FE7">
            <w:r>
              <w:t>PennyLane</w:t>
            </w:r>
          </w:p>
        </w:tc>
        <w:tc>
          <w:tcPr>
            <w:tcW w:w="3117" w:type="dxa"/>
          </w:tcPr>
          <w:p w14:paraId="4BBA6954" w14:textId="57D1EAEE" w:rsidR="00AA2FE7" w:rsidRDefault="00AA2FE7" w:rsidP="00AA2FE7">
            <w:r>
              <w:t>0.43.2</w:t>
            </w:r>
          </w:p>
        </w:tc>
        <w:tc>
          <w:tcPr>
            <w:tcW w:w="3117" w:type="dxa"/>
          </w:tcPr>
          <w:p w14:paraId="49679415" w14:textId="2B2E8DB8" w:rsidR="00AA2FE7" w:rsidRDefault="00AA2FE7" w:rsidP="00AA2FE7">
            <w:r>
              <w:t>Differentiable quantum computing</w:t>
            </w:r>
          </w:p>
        </w:tc>
      </w:tr>
      <w:tr w:rsidR="00AA2FE7" w:rsidRPr="00AA2FE7" w14:paraId="0C865532"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26F396C7" w14:textId="187F0C6C" w:rsidR="00AA2FE7" w:rsidRDefault="00AA2FE7" w:rsidP="00AA2FE7">
            <w:proofErr w:type="spellStart"/>
            <w:r>
              <w:t>pennylane</w:t>
            </w:r>
            <w:proofErr w:type="spellEnd"/>
            <w:r>
              <w:t>-lightning</w:t>
            </w:r>
          </w:p>
        </w:tc>
        <w:tc>
          <w:tcPr>
            <w:tcW w:w="3117" w:type="dxa"/>
          </w:tcPr>
          <w:p w14:paraId="69EC2389" w14:textId="5D0C59FC" w:rsidR="00AA2FE7" w:rsidRDefault="00AA2FE7" w:rsidP="00AA2FE7">
            <w:r>
              <w:t>0.43.0</w:t>
            </w:r>
          </w:p>
        </w:tc>
        <w:tc>
          <w:tcPr>
            <w:tcW w:w="3117" w:type="dxa"/>
          </w:tcPr>
          <w:p w14:paraId="231C3768" w14:textId="3DE4EEB7" w:rsidR="00AA2FE7" w:rsidRDefault="00AA2FE7" w:rsidP="00AA2FE7">
            <w:r>
              <w:t>Fast simulator</w:t>
            </w:r>
          </w:p>
        </w:tc>
      </w:tr>
      <w:tr w:rsidR="00AA2FE7" w:rsidRPr="00AA2FE7" w14:paraId="08270DE9" w14:textId="77777777" w:rsidTr="00AA2FE7">
        <w:tc>
          <w:tcPr>
            <w:tcW w:w="3116" w:type="dxa"/>
          </w:tcPr>
          <w:p w14:paraId="3DC0B4A4" w14:textId="5D4D4D74" w:rsidR="00AA2FE7" w:rsidRDefault="00AA2FE7" w:rsidP="00AA2FE7">
            <w:r>
              <w:t xml:space="preserve">Amazon </w:t>
            </w:r>
            <w:proofErr w:type="spellStart"/>
            <w:r>
              <w:t>Braket</w:t>
            </w:r>
            <w:proofErr w:type="spellEnd"/>
          </w:p>
        </w:tc>
        <w:tc>
          <w:tcPr>
            <w:tcW w:w="3117" w:type="dxa"/>
          </w:tcPr>
          <w:p w14:paraId="24DEBACA" w14:textId="79A1429D" w:rsidR="00AA2FE7" w:rsidRDefault="00AA2FE7" w:rsidP="00AA2FE7">
            <w:r>
              <w:t>1.108.1</w:t>
            </w:r>
          </w:p>
        </w:tc>
        <w:tc>
          <w:tcPr>
            <w:tcW w:w="3117" w:type="dxa"/>
          </w:tcPr>
          <w:p w14:paraId="0FB0AE9A" w14:textId="3A857B52" w:rsidR="00AA2FE7" w:rsidRDefault="00AA2FE7" w:rsidP="00AA2FE7">
            <w:r>
              <w:t>AWS quantum computing</w:t>
            </w:r>
          </w:p>
        </w:tc>
      </w:tr>
    </w:tbl>
    <w:p w14:paraId="7CD81A8D" w14:textId="77777777" w:rsidR="00AA2FE7" w:rsidRDefault="00AA2FE7" w:rsidP="00AA2FE7">
      <w:r w:rsidRPr="00AA2FE7">
        <w:t xml:space="preserve">The quantum </w:t>
      </w:r>
      <w:proofErr w:type="gramStart"/>
      <w:r w:rsidRPr="00AA2FE7">
        <w:t>models</w:t>
      </w:r>
      <w:proofErr w:type="gramEnd"/>
      <w:r w:rsidRPr="00AA2FE7">
        <w:t xml:space="preserve"> environment includes an extensive set of frameworks designed to support various aspects of quantum computing. These packages cover platforms from IBM, Google, and AWS, providing tools for simulation, algorithm development, quantum machine learning, chemistry modeling, and hardware integration.</w:t>
      </w:r>
    </w:p>
    <w:p w14:paraId="15BE5A0D" w14:textId="77777777" w:rsidR="00AA2FE7" w:rsidRDefault="00AA2FE7" w:rsidP="00AA2FE7">
      <w:pPr>
        <w:pStyle w:val="Heading2"/>
      </w:pPr>
      <w:r>
        <w:t>Machine Learning Frameworks</w:t>
      </w:r>
    </w:p>
    <w:tbl>
      <w:tblPr>
        <w:tblStyle w:val="PlainTable1"/>
        <w:tblW w:w="0" w:type="auto"/>
        <w:tblLook w:val="0420" w:firstRow="1" w:lastRow="0" w:firstColumn="0" w:lastColumn="0" w:noHBand="0" w:noVBand="1"/>
      </w:tblPr>
      <w:tblGrid>
        <w:gridCol w:w="3116"/>
        <w:gridCol w:w="3117"/>
        <w:gridCol w:w="3117"/>
      </w:tblGrid>
      <w:tr w:rsidR="00AA2FE7" w:rsidRPr="00AA2FE7" w14:paraId="3FA1E927" w14:textId="77777777" w:rsidTr="00AA2FE7">
        <w:trPr>
          <w:cnfStyle w:val="100000000000" w:firstRow="1" w:lastRow="0" w:firstColumn="0" w:lastColumn="0" w:oddVBand="0" w:evenVBand="0" w:oddHBand="0" w:evenHBand="0" w:firstRowFirstColumn="0" w:firstRowLastColumn="0" w:lastRowFirstColumn="0" w:lastRowLastColumn="0"/>
        </w:trPr>
        <w:tc>
          <w:tcPr>
            <w:tcW w:w="3116" w:type="dxa"/>
          </w:tcPr>
          <w:p w14:paraId="6F6936C0" w14:textId="417A49AC" w:rsidR="00AA2FE7" w:rsidRPr="00AA2FE7" w:rsidRDefault="00AA2FE7" w:rsidP="00AA2FE7">
            <w:r>
              <w:t>Package</w:t>
            </w:r>
          </w:p>
        </w:tc>
        <w:tc>
          <w:tcPr>
            <w:tcW w:w="3117" w:type="dxa"/>
          </w:tcPr>
          <w:p w14:paraId="32665BF0" w14:textId="0B69106C" w:rsidR="00AA2FE7" w:rsidRPr="00AA2FE7" w:rsidRDefault="00AA2FE7" w:rsidP="00AA2FE7">
            <w:r>
              <w:t>Version</w:t>
            </w:r>
          </w:p>
        </w:tc>
        <w:tc>
          <w:tcPr>
            <w:tcW w:w="3117" w:type="dxa"/>
          </w:tcPr>
          <w:p w14:paraId="1BE1C727" w14:textId="58A7B6E8" w:rsidR="00AA2FE7" w:rsidRPr="00AA2FE7" w:rsidRDefault="00AA2FE7" w:rsidP="00AA2FE7">
            <w:r>
              <w:t>Purpose</w:t>
            </w:r>
          </w:p>
        </w:tc>
      </w:tr>
      <w:tr w:rsidR="00AA2FE7" w:rsidRPr="00AA2FE7" w14:paraId="67A5BA15"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20F8CFF8" w14:textId="5BE0B116" w:rsidR="00AA2FE7" w:rsidRDefault="00AA2FE7" w:rsidP="00AA2FE7">
            <w:r>
              <w:t>TensorFlow</w:t>
            </w:r>
          </w:p>
        </w:tc>
        <w:tc>
          <w:tcPr>
            <w:tcW w:w="3117" w:type="dxa"/>
          </w:tcPr>
          <w:p w14:paraId="044F118C" w14:textId="55F683B0" w:rsidR="00AA2FE7" w:rsidRDefault="00AA2FE7" w:rsidP="00AA2FE7">
            <w:r>
              <w:t>2.20.0</w:t>
            </w:r>
          </w:p>
        </w:tc>
        <w:tc>
          <w:tcPr>
            <w:tcW w:w="3117" w:type="dxa"/>
          </w:tcPr>
          <w:p w14:paraId="6860E107" w14:textId="6D26E9F3" w:rsidR="00AA2FE7" w:rsidRDefault="00AA2FE7" w:rsidP="00AA2FE7">
            <w:r>
              <w:t>Deep learning framework</w:t>
            </w:r>
          </w:p>
        </w:tc>
      </w:tr>
      <w:tr w:rsidR="00AA2FE7" w:rsidRPr="00AA2FE7" w14:paraId="609EFABF" w14:textId="77777777" w:rsidTr="00AA2FE7">
        <w:tc>
          <w:tcPr>
            <w:tcW w:w="3116" w:type="dxa"/>
          </w:tcPr>
          <w:p w14:paraId="0461045C" w14:textId="4E066DFE" w:rsidR="00AA2FE7" w:rsidRDefault="00AA2FE7" w:rsidP="00AA2FE7">
            <w:proofErr w:type="spellStart"/>
            <w:r>
              <w:t>PyTorch</w:t>
            </w:r>
            <w:proofErr w:type="spellEnd"/>
          </w:p>
        </w:tc>
        <w:tc>
          <w:tcPr>
            <w:tcW w:w="3117" w:type="dxa"/>
          </w:tcPr>
          <w:p w14:paraId="18F101D6" w14:textId="67B685BC" w:rsidR="00AA2FE7" w:rsidRDefault="00AA2FE7" w:rsidP="00AA2FE7">
            <w:r>
              <w:t>2.9.1+cu128</w:t>
            </w:r>
          </w:p>
        </w:tc>
        <w:tc>
          <w:tcPr>
            <w:tcW w:w="3117" w:type="dxa"/>
          </w:tcPr>
          <w:p w14:paraId="70E01BFF" w14:textId="60355CAE" w:rsidR="00AA2FE7" w:rsidRDefault="00AA2FE7" w:rsidP="00AA2FE7">
            <w:r>
              <w:t>Deep learning with CUDA support</w:t>
            </w:r>
          </w:p>
        </w:tc>
      </w:tr>
      <w:tr w:rsidR="00AA2FE7" w:rsidRPr="00AA2FE7" w14:paraId="0676CAD3"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3E1452A9" w14:textId="164FA392" w:rsidR="00AA2FE7" w:rsidRDefault="00AA2FE7" w:rsidP="00AA2FE7">
            <w:proofErr w:type="spellStart"/>
            <w:r>
              <w:t>torchvision</w:t>
            </w:r>
            <w:proofErr w:type="spellEnd"/>
          </w:p>
        </w:tc>
        <w:tc>
          <w:tcPr>
            <w:tcW w:w="3117" w:type="dxa"/>
          </w:tcPr>
          <w:p w14:paraId="2CB3E6E7" w14:textId="0842E43F" w:rsidR="00AA2FE7" w:rsidRDefault="00AA2FE7" w:rsidP="00AA2FE7">
            <w:r>
              <w:t>(latest)</w:t>
            </w:r>
          </w:p>
        </w:tc>
        <w:tc>
          <w:tcPr>
            <w:tcW w:w="3117" w:type="dxa"/>
          </w:tcPr>
          <w:p w14:paraId="0CADE6AA" w14:textId="093AEDF3" w:rsidR="00AA2FE7" w:rsidRDefault="00AA2FE7" w:rsidP="00AA2FE7">
            <w:r>
              <w:t xml:space="preserve">Computer vision for </w:t>
            </w:r>
            <w:proofErr w:type="spellStart"/>
            <w:r>
              <w:t>PyTorch</w:t>
            </w:r>
            <w:proofErr w:type="spellEnd"/>
          </w:p>
        </w:tc>
      </w:tr>
      <w:tr w:rsidR="00AA2FE7" w:rsidRPr="00AA2FE7" w14:paraId="1568FE3D" w14:textId="77777777" w:rsidTr="00AA2FE7">
        <w:tc>
          <w:tcPr>
            <w:tcW w:w="3116" w:type="dxa"/>
          </w:tcPr>
          <w:p w14:paraId="7425AA9E" w14:textId="77EE30AA" w:rsidR="00AA2FE7" w:rsidRDefault="00AA2FE7" w:rsidP="00AA2FE7">
            <w:proofErr w:type="spellStart"/>
            <w:r>
              <w:t>torchaudio</w:t>
            </w:r>
            <w:proofErr w:type="spellEnd"/>
          </w:p>
        </w:tc>
        <w:tc>
          <w:tcPr>
            <w:tcW w:w="3117" w:type="dxa"/>
          </w:tcPr>
          <w:p w14:paraId="640F6662" w14:textId="07CDE70B" w:rsidR="00AA2FE7" w:rsidRDefault="00AA2FE7" w:rsidP="00AA2FE7">
            <w:r>
              <w:t>(latest)</w:t>
            </w:r>
          </w:p>
        </w:tc>
        <w:tc>
          <w:tcPr>
            <w:tcW w:w="3117" w:type="dxa"/>
          </w:tcPr>
          <w:p w14:paraId="3DD7A886" w14:textId="01253916" w:rsidR="00AA2FE7" w:rsidRDefault="00AA2FE7" w:rsidP="00AA2FE7">
            <w:r>
              <w:t xml:space="preserve">Audio processing for </w:t>
            </w:r>
            <w:proofErr w:type="spellStart"/>
            <w:r>
              <w:t>PyTorch</w:t>
            </w:r>
            <w:proofErr w:type="spellEnd"/>
          </w:p>
        </w:tc>
      </w:tr>
      <w:tr w:rsidR="00AA2FE7" w:rsidRPr="00AA2FE7" w14:paraId="22B4A34A"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55850AA5" w14:textId="06E90808" w:rsidR="00AA2FE7" w:rsidRDefault="00AA2FE7" w:rsidP="00AA2FE7">
            <w:r>
              <w:t>scikit-learn</w:t>
            </w:r>
          </w:p>
        </w:tc>
        <w:tc>
          <w:tcPr>
            <w:tcW w:w="3117" w:type="dxa"/>
          </w:tcPr>
          <w:p w14:paraId="6BF64763" w14:textId="34E5CC96" w:rsidR="00AA2FE7" w:rsidRDefault="00AA2FE7" w:rsidP="00AA2FE7">
            <w:r>
              <w:t>1.8.0</w:t>
            </w:r>
          </w:p>
        </w:tc>
        <w:tc>
          <w:tcPr>
            <w:tcW w:w="3117" w:type="dxa"/>
          </w:tcPr>
          <w:p w14:paraId="621D8CEF" w14:textId="6EE65A60" w:rsidR="00AA2FE7" w:rsidRDefault="00AA2FE7" w:rsidP="00AA2FE7">
            <w:r>
              <w:t>Traditional ML algorithms</w:t>
            </w:r>
          </w:p>
        </w:tc>
      </w:tr>
      <w:tr w:rsidR="00AA2FE7" w:rsidRPr="00AA2FE7" w14:paraId="0E804529" w14:textId="77777777" w:rsidTr="00AA2FE7">
        <w:tc>
          <w:tcPr>
            <w:tcW w:w="3116" w:type="dxa"/>
          </w:tcPr>
          <w:p w14:paraId="0C18C871" w14:textId="69E9DC1B" w:rsidR="00AA2FE7" w:rsidRDefault="00AA2FE7" w:rsidP="00AA2FE7">
            <w:proofErr w:type="spellStart"/>
            <w:r>
              <w:t>optuna</w:t>
            </w:r>
            <w:proofErr w:type="spellEnd"/>
          </w:p>
        </w:tc>
        <w:tc>
          <w:tcPr>
            <w:tcW w:w="3117" w:type="dxa"/>
          </w:tcPr>
          <w:p w14:paraId="2DCE51DF" w14:textId="4BADEA13" w:rsidR="00AA2FE7" w:rsidRDefault="00AA2FE7" w:rsidP="00AA2FE7">
            <w:r>
              <w:t>(latest)</w:t>
            </w:r>
          </w:p>
        </w:tc>
        <w:tc>
          <w:tcPr>
            <w:tcW w:w="3117" w:type="dxa"/>
          </w:tcPr>
          <w:p w14:paraId="5F27A20A" w14:textId="69F9B4D0" w:rsidR="00AA2FE7" w:rsidRDefault="00AA2FE7" w:rsidP="00AA2FE7">
            <w:r>
              <w:t>Hyperparameter optimization</w:t>
            </w:r>
          </w:p>
        </w:tc>
      </w:tr>
    </w:tbl>
    <w:p w14:paraId="5A588ACA" w14:textId="77777777" w:rsidR="00AA2FE7" w:rsidRDefault="00AA2FE7" w:rsidP="00AA2FE7">
      <w:r w:rsidRPr="00AA2FE7">
        <w:t xml:space="preserve">Machine learning capabilities are supported by both TensorFlow and </w:t>
      </w:r>
      <w:proofErr w:type="spellStart"/>
      <w:r w:rsidRPr="00AA2FE7">
        <w:t>PyTorch</w:t>
      </w:r>
      <w:proofErr w:type="spellEnd"/>
      <w:r w:rsidRPr="00AA2FE7">
        <w:t xml:space="preserve">, including their specialized libraries for vision and audio tasks. Scikit-learn provides a suite of traditional machine learning algorithms, while </w:t>
      </w:r>
      <w:proofErr w:type="spellStart"/>
      <w:r w:rsidRPr="00AA2FE7">
        <w:t>Optuna</w:t>
      </w:r>
      <w:proofErr w:type="spellEnd"/>
      <w:r w:rsidRPr="00AA2FE7">
        <w:t xml:space="preserve"> facilitates hyperparameter optimization for model tuning.</w:t>
      </w:r>
    </w:p>
    <w:p w14:paraId="286A0270" w14:textId="77777777" w:rsidR="00AA2FE7" w:rsidRDefault="00AA2FE7" w:rsidP="00AA2FE7">
      <w:pPr>
        <w:pStyle w:val="Heading2"/>
      </w:pPr>
      <w:r>
        <w:lastRenderedPageBreak/>
        <w:t>Scientific Computing</w:t>
      </w:r>
    </w:p>
    <w:tbl>
      <w:tblPr>
        <w:tblStyle w:val="PlainTable1"/>
        <w:tblW w:w="0" w:type="auto"/>
        <w:tblLook w:val="0420" w:firstRow="1" w:lastRow="0" w:firstColumn="0" w:lastColumn="0" w:noHBand="0" w:noVBand="1"/>
      </w:tblPr>
      <w:tblGrid>
        <w:gridCol w:w="3116"/>
        <w:gridCol w:w="3117"/>
        <w:gridCol w:w="3117"/>
      </w:tblGrid>
      <w:tr w:rsidR="00AA2FE7" w:rsidRPr="00AA2FE7" w14:paraId="433B4291" w14:textId="77777777" w:rsidTr="00AA2FE7">
        <w:trPr>
          <w:cnfStyle w:val="100000000000" w:firstRow="1" w:lastRow="0" w:firstColumn="0" w:lastColumn="0" w:oddVBand="0" w:evenVBand="0" w:oddHBand="0" w:evenHBand="0" w:firstRowFirstColumn="0" w:firstRowLastColumn="0" w:lastRowFirstColumn="0" w:lastRowLastColumn="0"/>
        </w:trPr>
        <w:tc>
          <w:tcPr>
            <w:tcW w:w="3116" w:type="dxa"/>
          </w:tcPr>
          <w:p w14:paraId="7505FFB5" w14:textId="537598DB" w:rsidR="00AA2FE7" w:rsidRPr="00AA2FE7" w:rsidRDefault="00AA2FE7" w:rsidP="00AA2FE7">
            <w:r>
              <w:t>Package</w:t>
            </w:r>
          </w:p>
        </w:tc>
        <w:tc>
          <w:tcPr>
            <w:tcW w:w="3117" w:type="dxa"/>
          </w:tcPr>
          <w:p w14:paraId="022FC2BC" w14:textId="6175DDC7" w:rsidR="00AA2FE7" w:rsidRPr="00AA2FE7" w:rsidRDefault="00AA2FE7" w:rsidP="00AA2FE7">
            <w:r>
              <w:t>Version</w:t>
            </w:r>
          </w:p>
        </w:tc>
        <w:tc>
          <w:tcPr>
            <w:tcW w:w="3117" w:type="dxa"/>
          </w:tcPr>
          <w:p w14:paraId="7D4E630F" w14:textId="01C9FB6E" w:rsidR="00AA2FE7" w:rsidRPr="00AA2FE7" w:rsidRDefault="00AA2FE7" w:rsidP="00AA2FE7">
            <w:r>
              <w:t>Purpose</w:t>
            </w:r>
          </w:p>
        </w:tc>
      </w:tr>
      <w:tr w:rsidR="00AA2FE7" w:rsidRPr="00AA2FE7" w14:paraId="652188AF"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47060153" w14:textId="52859A5C" w:rsidR="00AA2FE7" w:rsidRDefault="00AA2FE7" w:rsidP="00AA2FE7">
            <w:proofErr w:type="spellStart"/>
            <w:r>
              <w:t>numpy</w:t>
            </w:r>
            <w:proofErr w:type="spellEnd"/>
          </w:p>
        </w:tc>
        <w:tc>
          <w:tcPr>
            <w:tcW w:w="3117" w:type="dxa"/>
          </w:tcPr>
          <w:p w14:paraId="4C6DB72D" w14:textId="6A7F8DC4" w:rsidR="00AA2FE7" w:rsidRDefault="00AA2FE7" w:rsidP="00AA2FE7">
            <w:r>
              <w:t>2.3.5</w:t>
            </w:r>
          </w:p>
        </w:tc>
        <w:tc>
          <w:tcPr>
            <w:tcW w:w="3117" w:type="dxa"/>
          </w:tcPr>
          <w:p w14:paraId="28191403" w14:textId="3A6E89F2" w:rsidR="00AA2FE7" w:rsidRDefault="00AA2FE7" w:rsidP="00AA2FE7">
            <w:r>
              <w:t>Numerical computing</w:t>
            </w:r>
          </w:p>
        </w:tc>
      </w:tr>
      <w:tr w:rsidR="00AA2FE7" w:rsidRPr="00AA2FE7" w14:paraId="5C50F084" w14:textId="77777777" w:rsidTr="00AA2FE7">
        <w:tc>
          <w:tcPr>
            <w:tcW w:w="3116" w:type="dxa"/>
          </w:tcPr>
          <w:p w14:paraId="7935D6A6" w14:textId="2827CFD9" w:rsidR="00AA2FE7" w:rsidRDefault="00AA2FE7" w:rsidP="00AA2FE7">
            <w:proofErr w:type="spellStart"/>
            <w:r>
              <w:t>scipy</w:t>
            </w:r>
            <w:proofErr w:type="spellEnd"/>
          </w:p>
        </w:tc>
        <w:tc>
          <w:tcPr>
            <w:tcW w:w="3117" w:type="dxa"/>
          </w:tcPr>
          <w:p w14:paraId="21789119" w14:textId="1A5D6DC8" w:rsidR="00AA2FE7" w:rsidRDefault="00AA2FE7" w:rsidP="00AA2FE7">
            <w:r>
              <w:t>1.17.0</w:t>
            </w:r>
          </w:p>
        </w:tc>
        <w:tc>
          <w:tcPr>
            <w:tcW w:w="3117" w:type="dxa"/>
          </w:tcPr>
          <w:p w14:paraId="29632A0D" w14:textId="0D49631B" w:rsidR="00AA2FE7" w:rsidRDefault="00AA2FE7" w:rsidP="00AA2FE7">
            <w:r>
              <w:t>Scientific algorithms</w:t>
            </w:r>
          </w:p>
        </w:tc>
      </w:tr>
      <w:tr w:rsidR="00AA2FE7" w:rsidRPr="00AA2FE7" w14:paraId="15C800CE"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6D40FB41" w14:textId="34D39E3A" w:rsidR="00AA2FE7" w:rsidRDefault="00AA2FE7" w:rsidP="00AA2FE7">
            <w:r>
              <w:t>pandas</w:t>
            </w:r>
          </w:p>
        </w:tc>
        <w:tc>
          <w:tcPr>
            <w:tcW w:w="3117" w:type="dxa"/>
          </w:tcPr>
          <w:p w14:paraId="70F3D91B" w14:textId="3569E42C" w:rsidR="00AA2FE7" w:rsidRDefault="00AA2FE7" w:rsidP="00AA2FE7">
            <w:r>
              <w:t>2.3.3</w:t>
            </w:r>
          </w:p>
        </w:tc>
        <w:tc>
          <w:tcPr>
            <w:tcW w:w="3117" w:type="dxa"/>
          </w:tcPr>
          <w:p w14:paraId="55DCE19C" w14:textId="3A63424D" w:rsidR="00AA2FE7" w:rsidRDefault="00AA2FE7" w:rsidP="00AA2FE7">
            <w:r>
              <w:t>Data analysis</w:t>
            </w:r>
          </w:p>
        </w:tc>
      </w:tr>
      <w:tr w:rsidR="00AA2FE7" w:rsidRPr="00AA2FE7" w14:paraId="0AA9AC04" w14:textId="77777777" w:rsidTr="00AA2FE7">
        <w:tc>
          <w:tcPr>
            <w:tcW w:w="3116" w:type="dxa"/>
          </w:tcPr>
          <w:p w14:paraId="4E8C562E" w14:textId="2A38D84A" w:rsidR="00AA2FE7" w:rsidRDefault="00AA2FE7" w:rsidP="00AA2FE7">
            <w:r>
              <w:t>matplotlib</w:t>
            </w:r>
          </w:p>
        </w:tc>
        <w:tc>
          <w:tcPr>
            <w:tcW w:w="3117" w:type="dxa"/>
          </w:tcPr>
          <w:p w14:paraId="78D2F8E0" w14:textId="61CE699F" w:rsidR="00AA2FE7" w:rsidRDefault="00AA2FE7" w:rsidP="00AA2FE7">
            <w:r>
              <w:t>3.10.8</w:t>
            </w:r>
          </w:p>
        </w:tc>
        <w:tc>
          <w:tcPr>
            <w:tcW w:w="3117" w:type="dxa"/>
          </w:tcPr>
          <w:p w14:paraId="50A2A53B" w14:textId="46B6D154" w:rsidR="00AA2FE7" w:rsidRDefault="00AA2FE7" w:rsidP="00AA2FE7">
            <w:r>
              <w:t>Plotting and visualization</w:t>
            </w:r>
          </w:p>
        </w:tc>
      </w:tr>
    </w:tbl>
    <w:p w14:paraId="78FBF161" w14:textId="77777777" w:rsidR="00AA2FE7" w:rsidRDefault="00AA2FE7" w:rsidP="00AA2FE7">
      <w:r w:rsidRPr="00AA2FE7">
        <w:t>Scientific computing within the environment is enabled by essential packages for numerical analysis, algorithm development, data manipulation, and visualization. These tools are foundational for research, experimentation, and exploration in both quantum and classical domains.</w:t>
      </w:r>
    </w:p>
    <w:p w14:paraId="3223F477" w14:textId="77777777" w:rsidR="00AA2FE7" w:rsidRDefault="00AA2FE7" w:rsidP="00AA2FE7">
      <w:pPr>
        <w:pStyle w:val="Heading2"/>
      </w:pPr>
      <w:r>
        <w:t>Development Tools</w:t>
      </w:r>
    </w:p>
    <w:tbl>
      <w:tblPr>
        <w:tblStyle w:val="PlainTable1"/>
        <w:tblW w:w="0" w:type="auto"/>
        <w:tblLook w:val="0420" w:firstRow="1" w:lastRow="0" w:firstColumn="0" w:lastColumn="0" w:noHBand="0" w:noVBand="1"/>
      </w:tblPr>
      <w:tblGrid>
        <w:gridCol w:w="3116"/>
        <w:gridCol w:w="3117"/>
        <w:gridCol w:w="3117"/>
      </w:tblGrid>
      <w:tr w:rsidR="00AA2FE7" w:rsidRPr="00AA2FE7" w14:paraId="3B041180" w14:textId="77777777" w:rsidTr="00AA2FE7">
        <w:trPr>
          <w:cnfStyle w:val="100000000000" w:firstRow="1" w:lastRow="0" w:firstColumn="0" w:lastColumn="0" w:oddVBand="0" w:evenVBand="0" w:oddHBand="0" w:evenHBand="0" w:firstRowFirstColumn="0" w:firstRowLastColumn="0" w:lastRowFirstColumn="0" w:lastRowLastColumn="0"/>
        </w:trPr>
        <w:tc>
          <w:tcPr>
            <w:tcW w:w="3116" w:type="dxa"/>
          </w:tcPr>
          <w:p w14:paraId="11C1662A" w14:textId="26202D19" w:rsidR="00AA2FE7" w:rsidRPr="00AA2FE7" w:rsidRDefault="00AA2FE7" w:rsidP="00AA2FE7">
            <w:r>
              <w:t>Package</w:t>
            </w:r>
          </w:p>
        </w:tc>
        <w:tc>
          <w:tcPr>
            <w:tcW w:w="3117" w:type="dxa"/>
          </w:tcPr>
          <w:p w14:paraId="43790D68" w14:textId="3B6EEA81" w:rsidR="00AA2FE7" w:rsidRPr="00AA2FE7" w:rsidRDefault="00AA2FE7" w:rsidP="00AA2FE7">
            <w:r>
              <w:t>Version</w:t>
            </w:r>
          </w:p>
        </w:tc>
        <w:tc>
          <w:tcPr>
            <w:tcW w:w="3117" w:type="dxa"/>
          </w:tcPr>
          <w:p w14:paraId="160438CF" w14:textId="29272936" w:rsidR="00AA2FE7" w:rsidRPr="00AA2FE7" w:rsidRDefault="00AA2FE7" w:rsidP="00AA2FE7">
            <w:r>
              <w:t>Purpose</w:t>
            </w:r>
          </w:p>
        </w:tc>
      </w:tr>
      <w:tr w:rsidR="00AA2FE7" w:rsidRPr="00AA2FE7" w14:paraId="7577A133"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5B8DFBDF" w14:textId="09701B11" w:rsidR="00AA2FE7" w:rsidRDefault="00AA2FE7" w:rsidP="00AA2FE7">
            <w:proofErr w:type="spellStart"/>
            <w:r>
              <w:t>jupyter</w:t>
            </w:r>
            <w:proofErr w:type="spellEnd"/>
          </w:p>
        </w:tc>
        <w:tc>
          <w:tcPr>
            <w:tcW w:w="3117" w:type="dxa"/>
          </w:tcPr>
          <w:p w14:paraId="7104842F" w14:textId="2CCB0044" w:rsidR="00AA2FE7" w:rsidRDefault="00AA2FE7" w:rsidP="00AA2FE7">
            <w:r>
              <w:t>(latest)</w:t>
            </w:r>
          </w:p>
        </w:tc>
        <w:tc>
          <w:tcPr>
            <w:tcW w:w="3117" w:type="dxa"/>
          </w:tcPr>
          <w:p w14:paraId="554FE7AC" w14:textId="02D6072D" w:rsidR="00AA2FE7" w:rsidRDefault="00AA2FE7" w:rsidP="00AA2FE7">
            <w:r>
              <w:t>Interactive notebooks</w:t>
            </w:r>
          </w:p>
        </w:tc>
      </w:tr>
      <w:tr w:rsidR="00AA2FE7" w:rsidRPr="00AA2FE7" w14:paraId="50C00124" w14:textId="77777777" w:rsidTr="00AA2FE7">
        <w:tc>
          <w:tcPr>
            <w:tcW w:w="3116" w:type="dxa"/>
          </w:tcPr>
          <w:p w14:paraId="1A086568" w14:textId="70F8A1FC" w:rsidR="00AA2FE7" w:rsidRDefault="00AA2FE7" w:rsidP="00AA2FE7">
            <w:proofErr w:type="spellStart"/>
            <w:r>
              <w:t>jupyterlab</w:t>
            </w:r>
            <w:proofErr w:type="spellEnd"/>
          </w:p>
        </w:tc>
        <w:tc>
          <w:tcPr>
            <w:tcW w:w="3117" w:type="dxa"/>
          </w:tcPr>
          <w:p w14:paraId="4F270D23" w14:textId="0D6B2D92" w:rsidR="00AA2FE7" w:rsidRDefault="00AA2FE7" w:rsidP="00AA2FE7">
            <w:r>
              <w:t>(latest)</w:t>
            </w:r>
          </w:p>
        </w:tc>
        <w:tc>
          <w:tcPr>
            <w:tcW w:w="3117" w:type="dxa"/>
          </w:tcPr>
          <w:p w14:paraId="282FE70F" w14:textId="63BFF89A" w:rsidR="00AA2FE7" w:rsidRDefault="00AA2FE7" w:rsidP="00AA2FE7">
            <w:r>
              <w:t xml:space="preserve">Next-gen </w:t>
            </w:r>
            <w:proofErr w:type="spellStart"/>
            <w:r>
              <w:t>Jupyter</w:t>
            </w:r>
            <w:proofErr w:type="spellEnd"/>
            <w:r>
              <w:t xml:space="preserve"> interface</w:t>
            </w:r>
          </w:p>
        </w:tc>
      </w:tr>
      <w:tr w:rsidR="00AA2FE7" w:rsidRPr="00AA2FE7" w14:paraId="6DE505F2" w14:textId="77777777" w:rsidTr="00AA2FE7">
        <w:trPr>
          <w:cnfStyle w:val="000000100000" w:firstRow="0" w:lastRow="0" w:firstColumn="0" w:lastColumn="0" w:oddVBand="0" w:evenVBand="0" w:oddHBand="1" w:evenHBand="0" w:firstRowFirstColumn="0" w:firstRowLastColumn="0" w:lastRowFirstColumn="0" w:lastRowLastColumn="0"/>
        </w:trPr>
        <w:tc>
          <w:tcPr>
            <w:tcW w:w="3116" w:type="dxa"/>
          </w:tcPr>
          <w:p w14:paraId="56A8026C" w14:textId="0621FB45" w:rsidR="00AA2FE7" w:rsidRDefault="00AA2FE7" w:rsidP="00AA2FE7">
            <w:proofErr w:type="spellStart"/>
            <w:r>
              <w:t>ipywidgets</w:t>
            </w:r>
            <w:proofErr w:type="spellEnd"/>
          </w:p>
        </w:tc>
        <w:tc>
          <w:tcPr>
            <w:tcW w:w="3117" w:type="dxa"/>
          </w:tcPr>
          <w:p w14:paraId="0671C03B" w14:textId="60B13E56" w:rsidR="00AA2FE7" w:rsidRDefault="00AA2FE7" w:rsidP="00AA2FE7">
            <w:r>
              <w:t>(latest)</w:t>
            </w:r>
          </w:p>
        </w:tc>
        <w:tc>
          <w:tcPr>
            <w:tcW w:w="3117" w:type="dxa"/>
          </w:tcPr>
          <w:p w14:paraId="54E8467D" w14:textId="0AB152E5" w:rsidR="00AA2FE7" w:rsidRDefault="00AA2FE7" w:rsidP="00AA2FE7">
            <w:r>
              <w:t>Interactive widgets</w:t>
            </w:r>
          </w:p>
        </w:tc>
      </w:tr>
    </w:tbl>
    <w:p w14:paraId="6173C6C0" w14:textId="77777777" w:rsidR="00AA2FE7" w:rsidRPr="00AA2FE7" w:rsidRDefault="00AA2FE7" w:rsidP="00AA2FE7">
      <w:r w:rsidRPr="00AA2FE7">
        <w:t xml:space="preserve">Development and experimentation are supported by interactive tools such as </w:t>
      </w:r>
      <w:proofErr w:type="spellStart"/>
      <w:r w:rsidRPr="00AA2FE7">
        <w:t>Jupyter</w:t>
      </w:r>
      <w:proofErr w:type="spellEnd"/>
      <w:r w:rsidRPr="00AA2FE7">
        <w:t xml:space="preserve"> and </w:t>
      </w:r>
      <w:proofErr w:type="spellStart"/>
      <w:r w:rsidRPr="00AA2FE7">
        <w:t>JupyterLab</w:t>
      </w:r>
      <w:proofErr w:type="spellEnd"/>
      <w:r w:rsidRPr="00AA2FE7">
        <w:t xml:space="preserve">, along with </w:t>
      </w:r>
      <w:proofErr w:type="spellStart"/>
      <w:r w:rsidRPr="00AA2FE7">
        <w:t>ipywidgets</w:t>
      </w:r>
      <w:proofErr w:type="spellEnd"/>
      <w:r w:rsidRPr="00AA2FE7">
        <w:t xml:space="preserve"> for enhanced user interaction within notebooks. These platforms streamline workflow and facilitate collaborative research and prototyping.</w:t>
      </w:r>
    </w:p>
    <w:p w14:paraId="55369BBF" w14:textId="06AACC7F" w:rsidR="00F858E9" w:rsidRDefault="00F858E9"/>
    <w:sectPr w:rsidR="00F85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E7"/>
    <w:rsid w:val="00007CA8"/>
    <w:rsid w:val="004634DF"/>
    <w:rsid w:val="00AA2FE7"/>
    <w:rsid w:val="00B2729B"/>
    <w:rsid w:val="00F8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E699"/>
  <w15:chartTrackingRefBased/>
  <w15:docId w15:val="{5104BA9D-F794-4E65-ABF4-34C3D804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2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2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E7"/>
    <w:rPr>
      <w:rFonts w:eastAsiaTheme="majorEastAsia" w:cstheme="majorBidi"/>
      <w:color w:val="272727" w:themeColor="text1" w:themeTint="D8"/>
    </w:rPr>
  </w:style>
  <w:style w:type="paragraph" w:styleId="Title">
    <w:name w:val="Title"/>
    <w:basedOn w:val="Normal"/>
    <w:next w:val="Normal"/>
    <w:link w:val="TitleChar"/>
    <w:uiPriority w:val="10"/>
    <w:qFormat/>
    <w:rsid w:val="00AA2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FE7"/>
    <w:pPr>
      <w:spacing w:before="160"/>
      <w:jc w:val="center"/>
    </w:pPr>
    <w:rPr>
      <w:i/>
      <w:iCs/>
      <w:color w:val="404040" w:themeColor="text1" w:themeTint="BF"/>
    </w:rPr>
  </w:style>
  <w:style w:type="character" w:customStyle="1" w:styleId="QuoteChar">
    <w:name w:val="Quote Char"/>
    <w:basedOn w:val="DefaultParagraphFont"/>
    <w:link w:val="Quote"/>
    <w:uiPriority w:val="29"/>
    <w:rsid w:val="00AA2FE7"/>
    <w:rPr>
      <w:i/>
      <w:iCs/>
      <w:color w:val="404040" w:themeColor="text1" w:themeTint="BF"/>
    </w:rPr>
  </w:style>
  <w:style w:type="paragraph" w:styleId="ListParagraph">
    <w:name w:val="List Paragraph"/>
    <w:basedOn w:val="Normal"/>
    <w:uiPriority w:val="34"/>
    <w:qFormat/>
    <w:rsid w:val="00AA2FE7"/>
    <w:pPr>
      <w:ind w:left="720"/>
      <w:contextualSpacing/>
    </w:pPr>
  </w:style>
  <w:style w:type="character" w:styleId="IntenseEmphasis">
    <w:name w:val="Intense Emphasis"/>
    <w:basedOn w:val="DefaultParagraphFont"/>
    <w:uiPriority w:val="21"/>
    <w:qFormat/>
    <w:rsid w:val="00AA2FE7"/>
    <w:rPr>
      <w:i/>
      <w:iCs/>
      <w:color w:val="0F4761" w:themeColor="accent1" w:themeShade="BF"/>
    </w:rPr>
  </w:style>
  <w:style w:type="paragraph" w:styleId="IntenseQuote">
    <w:name w:val="Intense Quote"/>
    <w:basedOn w:val="Normal"/>
    <w:next w:val="Normal"/>
    <w:link w:val="IntenseQuoteChar"/>
    <w:uiPriority w:val="30"/>
    <w:qFormat/>
    <w:rsid w:val="00AA2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E7"/>
    <w:rPr>
      <w:i/>
      <w:iCs/>
      <w:color w:val="0F4761" w:themeColor="accent1" w:themeShade="BF"/>
    </w:rPr>
  </w:style>
  <w:style w:type="character" w:styleId="IntenseReference">
    <w:name w:val="Intense Reference"/>
    <w:basedOn w:val="DefaultParagraphFont"/>
    <w:uiPriority w:val="32"/>
    <w:qFormat/>
    <w:rsid w:val="00AA2FE7"/>
    <w:rPr>
      <w:b/>
      <w:bCs/>
      <w:smallCaps/>
      <w:color w:val="0F4761" w:themeColor="accent1" w:themeShade="BF"/>
      <w:spacing w:val="5"/>
    </w:rPr>
  </w:style>
  <w:style w:type="table" w:styleId="TableGrid">
    <w:name w:val="Table Grid"/>
    <w:basedOn w:val="TableNormal"/>
    <w:uiPriority w:val="39"/>
    <w:rsid w:val="00A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A2F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2</Pages>
  <Words>284</Words>
  <Characters>2100</Characters>
  <Application>Microsoft Office Word</Application>
  <DocSecurity>0</DocSecurity>
  <Lines>108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1</cp:revision>
  <cp:lastPrinted>2026-01-14T15:18:00Z</cp:lastPrinted>
  <dcterms:created xsi:type="dcterms:W3CDTF">2026-01-13T21:50:00Z</dcterms:created>
  <dcterms:modified xsi:type="dcterms:W3CDTF">2026-01-15T02:11:00Z</dcterms:modified>
</cp:coreProperties>
</file>