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ndraso9kix4" w:id="0"/>
      <w:bookmarkEnd w:id="0"/>
      <w:r w:rsidDel="00000000" w:rsidR="00000000" w:rsidRPr="00000000">
        <w:rPr>
          <w:rtl w:val="0"/>
        </w:rPr>
        <w:t xml:space="preserve">QUANTUM AI TOOLS DATABASE - REORGANIZATION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6,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Folder:</w:t>
      </w:r>
      <w:r w:rsidDel="00000000" w:rsidR="00000000" w:rsidRPr="00000000">
        <w:rPr>
          <w:rtl w:val="0"/>
        </w:rPr>
        <w:t xml:space="preserve"> G:\My Drive\Databases\AI Tools\AI Tools w Quantum Database -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Q-SMEC is a SENSOR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kgqqimwyor4" w:id="1"/>
      <w:bookmarkEnd w:id="1"/>
      <w:r w:rsidDel="00000000" w:rsidR="00000000" w:rsidRPr="00000000">
        <w:rPr>
          <w:rtl w:val="0"/>
        </w:rPr>
        <w:t xml:space="preserve">📋 WHAT WAS DONE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gg8s9g2f70n" w:id="2"/>
      <w:bookmarkEnd w:id="2"/>
      <w:r w:rsidDel="00000000" w:rsidR="00000000" w:rsidRPr="00000000">
        <w:rPr>
          <w:rtl w:val="0"/>
        </w:rPr>
        <w:t xml:space="preserve">New Documents Created (4 files):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QUANTUM_AI_MODEL_TOOLS_2026.md</w:t>
      </w:r>
      <w:r w:rsidDel="00000000" w:rsidR="00000000" w:rsidRPr="00000000">
        <w:rPr>
          <w:rtl w:val="0"/>
        </w:rPr>
        <w:t xml:space="preserve"> (14,900+ words)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Comprehensive catalog of Quantum AI Model Tools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8 major categories + Q-SMEC recommendations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Latest 2026 industry research integrated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Platform comparisons and implementation guides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QUANTUM_AI_SIMULATION_TOOLS_2026.md</w:t>
      </w:r>
      <w:r w:rsidDel="00000000" w:rsidR="00000000" w:rsidRPr="00000000">
        <w:rPr>
          <w:rtl w:val="0"/>
        </w:rPr>
        <w:t xml:space="preserve"> (15,600+ words)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Complete guide to quantum simulation tools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10 major categories from basic simulators to digital twins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Cloud platforms, middleware, benchmarking tools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Q-SMEC-specific simulation strategy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MASTER_ORGANIZATION_2026.md</w:t>
      </w:r>
      <w:r w:rsidDel="00000000" w:rsidR="00000000" w:rsidRPr="00000000">
        <w:rPr>
          <w:rtl w:val="0"/>
        </w:rPr>
        <w:t xml:space="preserve"> (4,800+ words)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Navigation guide for entire folder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Cross-reference tables for all Excel databases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→ tool mapping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 metadata and prioritization framework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QUICK_REFERENCE_CARD.md</w:t>
      </w:r>
      <w:r w:rsidDel="00000000" w:rsidR="00000000" w:rsidRPr="00000000">
        <w:rPr>
          <w:rtl w:val="0"/>
        </w:rPr>
        <w:t xml:space="preserve"> (1,800+ words)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Fast decision tree for tool selection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Top 5 tools for Q-SMEC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Week 1 checklist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Essential links and quick help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ry1cub75lkla" w:id="3"/>
      <w:bookmarkEnd w:id="3"/>
      <w:r w:rsidDel="00000000" w:rsidR="00000000" w:rsidRPr="00000000">
        <w:rPr>
          <w:rtl w:val="0"/>
        </w:rPr>
        <w:t xml:space="preserve">📊 EXISTING FILES ORGANIZED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xnopuiwr2o6b" w:id="4"/>
      <w:bookmarkEnd w:id="4"/>
      <w:r w:rsidDel="00000000" w:rsidR="00000000" w:rsidRPr="00000000">
        <w:rPr>
          <w:rtl w:val="0"/>
        </w:rPr>
        <w:t xml:space="preserve">All 12 existing files cataloged and cross-referenced: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 AITools Complete Database.xlsx (321KB)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Master AI Tools (w_Quantum) Index.xlsx (6.5KB)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Quantum-Specific: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Quantum Modeling.xlsx (19KB)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Modeling Simulation.xlsx (21KB)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Advanced Modeling.xlsx (11KB)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AI/ML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Supervised Unsupervised.xlsx (18KB)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CNN.xlsx (20KB)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Reinforcement Learning.xlsx (14KB)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NLP GenAI.xlsx (22KB)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Intelligent Agents.xlsx (13KB)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DoE Bayesian.xlsx (13KB)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AI Tools for Q-SMEC v2.docx (306KB)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cb9n2arnqx4u" w:id="5"/>
      <w:bookmarkEnd w:id="5"/>
      <w:r w:rsidDel="00000000" w:rsidR="00000000" w:rsidRPr="00000000">
        <w:rPr>
          <w:rtl w:val="0"/>
        </w:rPr>
        <w:t xml:space="preserve">🔍 RESEARCH CONDUCTED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vtdfxpnjz2kj" w:id="6"/>
      <w:bookmarkEnd w:id="6"/>
      <w:r w:rsidDel="00000000" w:rsidR="00000000" w:rsidRPr="00000000">
        <w:rPr>
          <w:rtl w:val="0"/>
        </w:rPr>
        <w:t xml:space="preserve">2026 Industry Insights Integrated: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Quantum Insider (2026 predictions)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Industry leaders: JPMorganChase, Quantum Elements, IBM, Google, etc.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Academic institutions: University of Chicago, MIT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Hardware companies: IonQ, Quantum Brilliance, D-Wave, NVIDIA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from hardware to software/simulation</w:t>
      </w:r>
      <w:r w:rsidDel="00000000" w:rsidR="00000000" w:rsidRPr="00000000">
        <w:rPr>
          <w:rtl w:val="0"/>
        </w:rPr>
        <w:t xml:space="preserve"> (2026 inflection point)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AI-native simulation platforms</w:t>
      </w:r>
      <w:r w:rsidDel="00000000" w:rsidR="00000000" w:rsidRPr="00000000">
        <w:rPr>
          <w:rtl w:val="0"/>
        </w:rPr>
        <w:t xml:space="preserve"> (10×–20× R&amp;D acceleration)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quantum-classical workflows</w:t>
      </w:r>
      <w:r w:rsidDel="00000000" w:rsidR="00000000" w:rsidRPr="00000000">
        <w:rPr>
          <w:rtl w:val="0"/>
        </w:rPr>
        <w:t xml:space="preserve"> becoming mainstream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sensors</w:t>
      </w:r>
      <w:r w:rsidDel="00000000" w:rsidR="00000000" w:rsidRPr="00000000">
        <w:rPr>
          <w:rtl w:val="0"/>
        </w:rPr>
        <w:t xml:space="preserve"> gaining commercial traction (biomedical, automotive)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Post-quantum cryptography</w:t>
      </w:r>
      <w:r w:rsidDel="00000000" w:rsidR="00000000" w:rsidRPr="00000000">
        <w:rPr>
          <w:rtl w:val="0"/>
        </w:rPr>
        <w:t xml:space="preserve"> urgent priority (2026-2029 transition)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digital twins</w:t>
      </w:r>
      <w:r w:rsidDel="00000000" w:rsidR="00000000" w:rsidRPr="00000000">
        <w:rPr>
          <w:rtl w:val="0"/>
        </w:rPr>
        <w:t xml:space="preserve"> as next-generation simulation approach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tsxakf93c8kc" w:id="7"/>
      <w:bookmarkEnd w:id="7"/>
      <w:r w:rsidDel="00000000" w:rsidR="00000000" w:rsidRPr="00000000">
        <w:rPr>
          <w:rtl w:val="0"/>
        </w:rPr>
        <w:t xml:space="preserve">🎯 HOW TO USE THE NEW SYSTEM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3ip5s99b0mc8" w:id="8"/>
      <w:bookmarkEnd w:id="8"/>
      <w:r w:rsidDel="00000000" w:rsidR="00000000" w:rsidRPr="00000000">
        <w:rPr>
          <w:rtl w:val="0"/>
        </w:rPr>
        <w:t xml:space="preserve">Entry Points (in order of recommended use):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19569xo0ad5m" w:id="9"/>
      <w:bookmarkEnd w:id="9"/>
      <w:r w:rsidDel="00000000" w:rsidR="00000000" w:rsidRPr="00000000">
        <w:rPr>
          <w:rtl w:val="0"/>
        </w:rPr>
        <w:t xml:space="preserve">1. First-Time User: START HERE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QUICK_REFERENCE_CARD.md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Fast overview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Top 5 tools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Week 1 checklist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kcoxpzen99rn" w:id="10"/>
      <w:bookmarkEnd w:id="10"/>
      <w:r w:rsidDel="00000000" w:rsidR="00000000" w:rsidRPr="00000000">
        <w:rPr>
          <w:rtl w:val="0"/>
        </w:rPr>
        <w:t xml:space="preserve">2. Understanding the Landscape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MASTER_ORGANIZATION_2026.md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See all files at a glance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Understand how they relate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Find the right Excel database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Q-SMEC use case mapping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bmk491c746yj" w:id="11"/>
      <w:bookmarkEnd w:id="11"/>
      <w:r w:rsidDel="00000000" w:rsidR="00000000" w:rsidRPr="00000000">
        <w:rPr>
          <w:rtl w:val="0"/>
        </w:rPr>
        <w:t xml:space="preserve">3. Deep Dive: Model Development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QUANTUM_AI_MODEL_TOOLS_2026.md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Quantum ML frameworks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Neural networks, RL, NLP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Intelligent agents, Bayesian methods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Platform comparisons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Q-SMEC implementation guide</w:t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fc5dy2dg7sf2" w:id="12"/>
      <w:bookmarkEnd w:id="12"/>
      <w:r w:rsidDel="00000000" w:rsidR="00000000" w:rsidRPr="00000000">
        <w:rPr>
          <w:rtl w:val="0"/>
        </w:rPr>
        <w:t xml:space="preserve">4. Deep Dive: Simulation &amp; Testing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QUANTUM_AI_SIMULATION_TOOLS_2026.md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Circuit simulators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Cloud platforms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AI-native simulation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Error correction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Hybrid workflows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Q-SMEC simulation strategy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gnm73absc9zz" w:id="13"/>
      <w:bookmarkEnd w:id="13"/>
      <w:r w:rsidDel="00000000" w:rsidR="00000000" w:rsidRPr="00000000">
        <w:rPr>
          <w:rtl w:val="0"/>
        </w:rPr>
        <w:t xml:space="preserve">5. Detailed Tool Specifications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Excel databases (*.xlsx)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Specific tool parameters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Version information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Installation guides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Compatibility matrices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eaoc3dlgfc8g" w:id="14"/>
      <w:bookmarkEnd w:id="14"/>
      <w:r w:rsidDel="00000000" w:rsidR="00000000" w:rsidRPr="00000000">
        <w:rPr>
          <w:rtl w:val="0"/>
        </w:rPr>
        <w:t xml:space="preserve">📈 BEFORE vs. AFTER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f3c3gz4t3bqg" w:id="15"/>
      <w:bookmarkEnd w:id="15"/>
      <w:r w:rsidDel="00000000" w:rsidR="00000000" w:rsidRPr="00000000">
        <w:rPr>
          <w:rtl w:val="0"/>
        </w:rPr>
        <w:t xml:space="preserve">BEFORE (Pre-January 6, 2026):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12 Excel files with no clear navigation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2026 research integrated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Q-SMEC-specific guidance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cross-referencing between files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prioritization framework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Difficult to find relevant tools for specific use cases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pbek974arvfk" w:id="16"/>
      <w:bookmarkEnd w:id="16"/>
      <w:r w:rsidDel="00000000" w:rsidR="00000000" w:rsidRPr="00000000">
        <w:rPr>
          <w:rtl w:val="0"/>
        </w:rPr>
        <w:t xml:space="preserve">AFTER (Post-January 6, 2026):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comprehensive markdown guides + 12 Excel databases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Latest 2026 industry research integrated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Q-SMEC-specific recommendations throughout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cross-reference system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3-tier prioritization (Immediate/Near-term/Long-term)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case → tool mapping tables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entry points for different user needs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Quick start guides and checklists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jz8vzid1fwk" w:id="17"/>
      <w:bookmarkEnd w:id="17"/>
      <w:r w:rsidDel="00000000" w:rsidR="00000000" w:rsidRPr="00000000">
        <w:rPr>
          <w:rtl w:val="0"/>
        </w:rPr>
        <w:t xml:space="preserve">🚀 IMMEDIATE VALUE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970tqgwqsqkz" w:id="18"/>
      <w:bookmarkEnd w:id="18"/>
      <w:r w:rsidDel="00000000" w:rsidR="00000000" w:rsidRPr="00000000">
        <w:rPr>
          <w:rtl w:val="0"/>
        </w:rPr>
        <w:t xml:space="preserve">What You Can Do Now: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Right Tool Instantly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Use QUICK_REFERENCE_CARD decision tree</w:t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Get recommendation in &lt; 1 minute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Read MASTER_ORGANIZATION executive summary</w:t>
      </w:r>
    </w:p>
    <w:p w:rsidR="00000000" w:rsidDel="00000000" w:rsidP="00000000" w:rsidRDefault="00000000" w:rsidRPr="00000000" w14:paraId="0000009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See how all files relate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Developing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Follow Week 1 checklist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Install Qiskit + PennyLane</w:t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Run first quantum circuit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Informed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Compare platforms (IBM vs. Google vs. Xanadu vs. Amazon)</w:t>
      </w:r>
    </w:p>
    <w:p w:rsidR="00000000" w:rsidDel="00000000" w:rsidP="00000000" w:rsidRDefault="00000000" w:rsidRPr="00000000" w14:paraId="000000A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Understand tradeoffs</w:t>
      </w:r>
    </w:p>
    <w:p w:rsidR="00000000" w:rsidDel="00000000" w:rsidP="00000000" w:rsidRDefault="00000000" w:rsidRPr="00000000" w14:paraId="000000A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Select based on Q-SMEC needs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2026 industry trends integrated</w:t>
      </w:r>
    </w:p>
    <w:p w:rsidR="00000000" w:rsidDel="00000000" w:rsidP="00000000" w:rsidRDefault="00000000" w:rsidRPr="00000000" w14:paraId="000000A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Quarterly update schedule established</w:t>
      </w:r>
    </w:p>
    <w:p w:rsidR="00000000" w:rsidDel="00000000" w:rsidP="00000000" w:rsidRDefault="00000000" w:rsidRPr="00000000" w14:paraId="000000A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Know what's coming (digital twins, PQC, etc.)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m9r2oahl10b8" w:id="19"/>
      <w:bookmarkEnd w:id="19"/>
      <w:r w:rsidDel="00000000" w:rsidR="00000000" w:rsidRPr="00000000">
        <w:rPr>
          <w:rtl w:val="0"/>
        </w:rPr>
        <w:t xml:space="preserve">🎯 STRATEGIC ADVANTAGES FOR Q-SMEC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u1s8qbiwvrs6" w:id="20"/>
      <w:bookmarkEnd w:id="20"/>
      <w:r w:rsidDel="00000000" w:rsidR="00000000" w:rsidRPr="00000000">
        <w:rPr>
          <w:rtl w:val="0"/>
        </w:rPr>
        <w:t xml:space="preserve">Technical: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Development:</w:t>
      </w:r>
      <w:r w:rsidDel="00000000" w:rsidR="00000000" w:rsidRPr="00000000">
        <w:rPr>
          <w:rtl w:val="0"/>
        </w:rPr>
        <w:t xml:space="preserve"> Clear tool selection reduces decision paralysis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Choices:</w:t>
      </w:r>
      <w:r w:rsidDel="00000000" w:rsidR="00000000" w:rsidRPr="00000000">
        <w:rPr>
          <w:rtl w:val="0"/>
        </w:rPr>
        <w:t xml:space="preserve"> Platform comparisons guide optimal tool selection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Future-Proof:</w:t>
      </w:r>
      <w:r w:rsidDel="00000000" w:rsidR="00000000" w:rsidRPr="00000000">
        <w:rPr>
          <w:rtl w:val="0"/>
        </w:rPr>
        <w:t xml:space="preserve"> 2026 trends inform long-term architecture decisions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  <w:t xml:space="preserve"> Understand limitations and tradeoffs upfront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6xfvojnfvd6m" w:id="21"/>
      <w:bookmarkEnd w:id="21"/>
      <w:r w:rsidDel="00000000" w:rsidR="00000000" w:rsidRPr="00000000">
        <w:rPr>
          <w:rtl w:val="0"/>
        </w:rPr>
        <w:t xml:space="preserve">Organizational: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Onboarding:</w:t>
      </w:r>
      <w:r w:rsidDel="00000000" w:rsidR="00000000" w:rsidRPr="00000000">
        <w:rPr>
          <w:rtl w:val="0"/>
        </w:rPr>
        <w:t xml:space="preserve"> New team members can get up to speed in days, not weeks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Shared vocabulary and framework across team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Planning:</w:t>
      </w:r>
      <w:r w:rsidDel="00000000" w:rsidR="00000000" w:rsidRPr="00000000">
        <w:rPr>
          <w:rtl w:val="0"/>
        </w:rPr>
        <w:t xml:space="preserve"> 3-tier prioritization enables roadmap creation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Measurement:</w:t>
      </w:r>
      <w:r w:rsidDel="00000000" w:rsidR="00000000" w:rsidRPr="00000000">
        <w:rPr>
          <w:rtl w:val="0"/>
        </w:rPr>
        <w:t xml:space="preserve"> Success metrics defined for tracking progress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3wz5cs86qx56" w:id="22"/>
      <w:bookmarkEnd w:id="22"/>
      <w:r w:rsidDel="00000000" w:rsidR="00000000" w:rsidRPr="00000000">
        <w:rPr>
          <w:rtl w:val="0"/>
        </w:rPr>
        <w:t xml:space="preserve">Competitive: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10×–20× R&amp;D acceleration targets (per 2026 benchmarks)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Leverage best-in-class tools for each use case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Innovation:</w:t>
      </w:r>
      <w:r w:rsidDel="00000000" w:rsidR="00000000" w:rsidRPr="00000000">
        <w:rPr>
          <w:rtl w:val="0"/>
        </w:rPr>
        <w:t xml:space="preserve"> Awareness of cutting-edge (digital twins, PQC) enables early adoption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Partnership:</w:t>
      </w:r>
      <w:r w:rsidDel="00000000" w:rsidR="00000000" w:rsidRPr="00000000">
        <w:rPr>
          <w:rtl w:val="0"/>
        </w:rPr>
        <w:t xml:space="preserve"> Know which companies/platforms to engage (Quantum Elements, IBM, etc.)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av35y3sqpw81" w:id="23"/>
      <w:bookmarkEnd w:id="23"/>
      <w:r w:rsidDel="00000000" w:rsidR="00000000" w:rsidRPr="00000000">
        <w:rPr>
          <w:rtl w:val="0"/>
        </w:rPr>
        <w:t xml:space="preserve">📚 DOCUMENT RELATIONSHIPS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QUICK_REFERENCE_CARD.md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(summarizes)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MASTER_ORGANIZATION_2026.md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(indexes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QUANTUM_AI_MODEL_TOOLS_2026.md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←─┐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QUANTUM_AI_SIMULATION_TOOLS_2026.md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(*.xlsx)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←───────────┘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Q-SMEC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Quick Reference Card (orientation)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Master Organization (navigation)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Model/Simulation Docs (deep dive)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Excel Databases (specifications)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Original DOCX (background)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8ugbakixx08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QUALITY CHECKS COMPLETED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aefox7ovuze0" w:id="25"/>
      <w:bookmarkEnd w:id="25"/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12 existing files cataloged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2026 research from 5+ authoritative sources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Q-SMEC context integrated throughout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Platform comparisons for major tools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Implementation guides with code examples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Cross-references verified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96qqv76shwdu" w:id="26"/>
      <w:bookmarkEnd w:id="26"/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Consistent formatting across all MD files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hierarchy and navigation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Tables for quick reference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blocks for technical details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Links to external resources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okr8hfnoq6qy" w:id="27"/>
      <w:bookmarkEnd w:id="27"/>
      <w:r w:rsidDel="00000000" w:rsidR="00000000" w:rsidRPr="00000000">
        <w:rPr>
          <w:rtl w:val="0"/>
        </w:rPr>
        <w:t xml:space="preserve">Usability: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Multiple entry points for different users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Decision trees for tool selection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case mapping tables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Quick start checklists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Essential links compiled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al3qed1i2pqs" w:id="28"/>
      <w:bookmarkEnd w:id="28"/>
      <w:r w:rsidDel="00000000" w:rsidR="00000000" w:rsidRPr="00000000">
        <w:rPr>
          <w:rtl w:val="0"/>
        </w:rPr>
        <w:t xml:space="preserve">🔄 MAINTENANCE PLAN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uqzgwo5r2r23" w:id="29"/>
      <w:bookmarkEnd w:id="29"/>
      <w:r w:rsidDel="00000000" w:rsidR="00000000" w:rsidRPr="00000000">
        <w:rPr>
          <w:rtl w:val="0"/>
        </w:rPr>
        <w:t xml:space="preserve">Quarterly Reviews (Established):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April 6, 2026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 2026:</w:t>
      </w:r>
      <w:r w:rsidDel="00000000" w:rsidR="00000000" w:rsidRPr="00000000">
        <w:rPr>
          <w:rtl w:val="0"/>
        </w:rPr>
        <w:t xml:space="preserve"> Update with Q1 developments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2026:</w:t>
      </w:r>
      <w:r w:rsidDel="00000000" w:rsidR="00000000" w:rsidRPr="00000000">
        <w:rPr>
          <w:rtl w:val="0"/>
        </w:rPr>
        <w:t xml:space="preserve"> Mid-year assessment, new tools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Q4 2026:</w:t>
      </w:r>
      <w:r w:rsidDel="00000000" w:rsidR="00000000" w:rsidRPr="00000000">
        <w:rPr>
          <w:rtl w:val="0"/>
        </w:rPr>
        <w:t xml:space="preserve"> Annual review, 2027 planning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 2027:</w:t>
      </w:r>
      <w:r w:rsidDel="00000000" w:rsidR="00000000" w:rsidRPr="00000000">
        <w:rPr>
          <w:rtl w:val="0"/>
        </w:rPr>
        <w:t xml:space="preserve"> Major version 2.0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o4v958x0xv55" w:id="30"/>
      <w:bookmarkEnd w:id="30"/>
      <w:r w:rsidDel="00000000" w:rsidR="00000000" w:rsidRPr="00000000">
        <w:rPr>
          <w:rtl w:val="0"/>
        </w:rPr>
        <w:t xml:space="preserve">What to Update: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Tools:</w:t>
      </w:r>
      <w:r w:rsidDel="00000000" w:rsidR="00000000" w:rsidRPr="00000000">
        <w:rPr>
          <w:rtl w:val="0"/>
        </w:rPr>
        <w:t xml:space="preserve"> Add emerging platforms (check The Quantum Insider monthly)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Changes:</w:t>
      </w:r>
      <w:r w:rsidDel="00000000" w:rsidR="00000000" w:rsidRPr="00000000">
        <w:rPr>
          <w:rtl w:val="0"/>
        </w:rPr>
        <w:t xml:space="preserve"> Track major updates to Qiskit, PennyLane, TFQ, etc.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Trends:</w:t>
      </w:r>
      <w:r w:rsidDel="00000000" w:rsidR="00000000" w:rsidRPr="00000000">
        <w:rPr>
          <w:rtl w:val="0"/>
        </w:rPr>
        <w:t xml:space="preserve"> Monitor JPMorganChase, IBM, Google quantum announcements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Q-SMEC Learnings:</w:t>
      </w:r>
      <w:r w:rsidDel="00000000" w:rsidR="00000000" w:rsidRPr="00000000">
        <w:rPr>
          <w:rtl w:val="0"/>
        </w:rPr>
        <w:t xml:space="preserve"> Document what works/doesn't work in practice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Data:</w:t>
      </w:r>
      <w:r w:rsidDel="00000000" w:rsidR="00000000" w:rsidRPr="00000000">
        <w:rPr>
          <w:rtl w:val="0"/>
        </w:rPr>
        <w:t xml:space="preserve"> Update benchmarks with real-world results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wxzoyh5f3h9v" w:id="31"/>
      <w:bookmarkEnd w:id="31"/>
      <w:r w:rsidDel="00000000" w:rsidR="00000000" w:rsidRPr="00000000">
        <w:rPr>
          <w:rtl w:val="0"/>
        </w:rPr>
        <w:t xml:space="preserve">Ownership: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Q-SMEC Development Team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Designated quantum lead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Stakeholders:</w:t>
      </w:r>
      <w:r w:rsidDel="00000000" w:rsidR="00000000" w:rsidRPr="00000000">
        <w:rPr>
          <w:rtl w:val="0"/>
        </w:rPr>
        <w:t xml:space="preserve"> CTO, Technical Architects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Cadence:</w:t>
      </w:r>
      <w:r w:rsidDel="00000000" w:rsidR="00000000" w:rsidRPr="00000000">
        <w:rPr>
          <w:rtl w:val="0"/>
        </w:rPr>
        <w:t xml:space="preserve"> Quarterly team sessions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iaod24ts9iwi" w:id="32"/>
      <w:bookmarkEnd w:id="32"/>
      <w:r w:rsidDel="00000000" w:rsidR="00000000" w:rsidRPr="00000000">
        <w:rPr>
          <w:rtl w:val="0"/>
        </w:rPr>
        <w:t xml:space="preserve">📞 NEXT STEPS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dcni7h987z01" w:id="33"/>
      <w:bookmarkEnd w:id="33"/>
      <w:r w:rsidDel="00000000" w:rsidR="00000000" w:rsidRPr="00000000">
        <w:rPr>
          <w:rtl w:val="0"/>
        </w:rPr>
        <w:t xml:space="preserve">For Team (Immediate):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 QUICK_REFERENCE_CARD.md</w:t>
      </w:r>
      <w:r w:rsidDel="00000000" w:rsidR="00000000" w:rsidRPr="00000000">
        <w:rPr>
          <w:rtl w:val="0"/>
        </w:rPr>
        <w:t xml:space="preserve"> (15 min)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Scan MASTER_ORGANIZATION_2026.md</w:t>
      </w:r>
      <w:r w:rsidDel="00000000" w:rsidR="00000000" w:rsidRPr="00000000">
        <w:rPr>
          <w:rtl w:val="0"/>
        </w:rPr>
        <w:t xml:space="preserve"> (30 min)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Team meeting:</w:t>
      </w:r>
      <w:r w:rsidDel="00000000" w:rsidR="00000000" w:rsidRPr="00000000">
        <w:rPr>
          <w:rtl w:val="0"/>
        </w:rPr>
        <w:t xml:space="preserve"> Discuss priorities and tool selection (1 hour)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Install development environment</w:t>
      </w:r>
      <w:r w:rsidDel="00000000" w:rsidR="00000000" w:rsidRPr="00000000">
        <w:rPr>
          <w:rtl w:val="0"/>
        </w:rPr>
        <w:t xml:space="preserve"> (Qiskit + PennyLane)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Start Week 1 checklist</w:t>
      </w:r>
      <w:r w:rsidDel="00000000" w:rsidR="00000000" w:rsidRPr="00000000">
        <w:rPr>
          <w:rtl w:val="0"/>
        </w:rPr>
        <w:t xml:space="preserve"> from Quick Reference Card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ymml0uz75ght" w:id="34"/>
      <w:bookmarkEnd w:id="34"/>
      <w:r w:rsidDel="00000000" w:rsidR="00000000" w:rsidRPr="00000000">
        <w:rPr>
          <w:rtl w:val="0"/>
        </w:rPr>
        <w:t xml:space="preserve">For Leadership (Strategic):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Review MASTER_ORGANIZATION prioritization</w:t>
      </w:r>
      <w:r w:rsidDel="00000000" w:rsidR="00000000" w:rsidRPr="00000000">
        <w:rPr>
          <w:rtl w:val="0"/>
        </w:rPr>
        <w:t xml:space="preserve"> (Tier 1/2/3)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Budget allocation</w:t>
      </w:r>
      <w:r w:rsidDel="00000000" w:rsidR="00000000" w:rsidRPr="00000000">
        <w:rPr>
          <w:rtl w:val="0"/>
        </w:rPr>
        <w:t xml:space="preserve"> for cloud quantum computing (AWS Braket, IBM)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Partnership exploration</w:t>
      </w:r>
      <w:r w:rsidDel="00000000" w:rsidR="00000000" w:rsidRPr="00000000">
        <w:rPr>
          <w:rtl w:val="0"/>
        </w:rPr>
        <w:t xml:space="preserve"> (Quantum Elements, regional quantum hubs)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Timeline approval</w:t>
      </w:r>
      <w:r w:rsidDel="00000000" w:rsidR="00000000" w:rsidRPr="00000000">
        <w:rPr>
          <w:rtl w:val="0"/>
        </w:rPr>
        <w:t xml:space="preserve"> for quantum sensor integration roadmap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Resource planning</w:t>
      </w:r>
      <w:r w:rsidDel="00000000" w:rsidR="00000000" w:rsidRPr="00000000">
        <w:rPr>
          <w:rtl w:val="0"/>
        </w:rPr>
        <w:t xml:space="preserve"> (training, hardware access, consulting)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t28i7h6eg1cc" w:id="35"/>
      <w:bookmarkEnd w:id="35"/>
      <w:r w:rsidDel="00000000" w:rsidR="00000000" w:rsidRPr="00000000">
        <w:rPr>
          <w:rtl w:val="0"/>
        </w:rPr>
        <w:t xml:space="preserve">For Database (Ongoing):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 calendar reminders</w:t>
      </w:r>
      <w:r w:rsidDel="00000000" w:rsidR="00000000" w:rsidRPr="00000000">
        <w:rPr>
          <w:rtl w:val="0"/>
        </w:rPr>
        <w:t xml:space="preserve"> for quarterly reviews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Subscribe</w:t>
      </w:r>
      <w:r w:rsidDel="00000000" w:rsidR="00000000" w:rsidRPr="00000000">
        <w:rPr>
          <w:rtl w:val="0"/>
        </w:rPr>
        <w:t xml:space="preserve"> to The Quantum Insider, IBM Quantum blog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Track tool versions</w:t>
      </w:r>
      <w:r w:rsidDel="00000000" w:rsidR="00000000" w:rsidRPr="00000000">
        <w:rPr>
          <w:rtl w:val="0"/>
        </w:rPr>
        <w:t xml:space="preserve"> in Excel databases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Document Q-SMEC findings</w:t>
      </w:r>
      <w:r w:rsidDel="00000000" w:rsidR="00000000" w:rsidRPr="00000000">
        <w:rPr>
          <w:rtl w:val="0"/>
        </w:rPr>
        <w:t xml:space="preserve"> in MD files (add "Lessons Learned" sections)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⏭️ </w:t>
      </w:r>
      <w:r w:rsidDel="00000000" w:rsidR="00000000" w:rsidRPr="00000000">
        <w:rPr>
          <w:b w:val="1"/>
          <w:bCs w:val="1"/>
          <w:rtl w:val="0"/>
        </w:rPr>
        <w:t xml:space="preserve">Share updates</w:t>
      </w:r>
      <w:r w:rsidDel="00000000" w:rsidR="00000000" w:rsidRPr="00000000">
        <w:rPr>
          <w:rtl w:val="0"/>
        </w:rPr>
        <w:t xml:space="preserve"> with broader organization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6dmsah4my71w" w:id="36"/>
      <w:bookmarkEnd w:id="36"/>
      <w:r w:rsidDel="00000000" w:rsidR="00000000" w:rsidRPr="00000000">
        <w:rPr>
          <w:rtl w:val="0"/>
        </w:rPr>
        <w:t xml:space="preserve">🏆 SUCCESS CRITERIA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8loh2jymzlis" w:id="37"/>
      <w:bookmarkEnd w:id="37"/>
      <w:r w:rsidDel="00000000" w:rsidR="00000000" w:rsidRPr="00000000">
        <w:rPr>
          <w:rtl w:val="0"/>
        </w:rPr>
        <w:t xml:space="preserve">Short-Term (1 Month):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team members trained on new documentation system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Development environment set up (Qiskit + PennyLane)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First quantum circuit simulated for Q-SMEC sensor data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Tool selection decision made for pilot project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ros62b2dr7t4" w:id="38"/>
      <w:bookmarkEnd w:id="38"/>
      <w:r w:rsidDel="00000000" w:rsidR="00000000" w:rsidRPr="00000000">
        <w:rPr>
          <w:rtl w:val="0"/>
        </w:rPr>
        <w:t xml:space="preserve">Medium-Term (3-6 Months):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Hybrid quantum-classical pipeline operational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Cloud quantum hardware tested (IBM or Amazon Braket)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Benchmark: Classical vs. quantum sensor data processing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1-2 use cases validated (e.g., classification, optimization)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1o8ky1tkwupt" w:id="39"/>
      <w:bookmarkEnd w:id="39"/>
      <w:r w:rsidDel="00000000" w:rsidR="00000000" w:rsidRPr="00000000">
        <w:rPr>
          <w:rtl w:val="0"/>
        </w:rPr>
        <w:t xml:space="preserve">Long-Term (12+ Months):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Production-ready quantum-enhanced sensor algorithms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Quantum digital twin of sensor environment (early prototype)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10×+ development velocity (per 2026 industry benchmarks)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Quantum sensor hardware integration (NV diamonds or similar)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Secure quantum communication (PQC) for sensor networks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1sx6v6o5zbai" w:id="40"/>
      <w:bookmarkEnd w:id="40"/>
      <w:r w:rsidDel="00000000" w:rsidR="00000000" w:rsidRPr="00000000">
        <w:rPr>
          <w:rtl w:val="0"/>
        </w:rPr>
        <w:t xml:space="preserve">📊 METRICS TO TRACK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kcvv31diarwg" w:id="41"/>
      <w:bookmarkEnd w:id="41"/>
      <w:r w:rsidDel="00000000" w:rsidR="00000000" w:rsidRPr="00000000">
        <w:rPr>
          <w:rtl w:val="0"/>
        </w:rPr>
        <w:t xml:space="preserve">Development Velocity: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 from idea to simulated prototype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Number of quantum algorithms tested per month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Simulation-to-hardware deployment time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4ilcverf3u5q" w:id="42"/>
      <w:bookmarkEnd w:id="42"/>
      <w:r w:rsidDel="00000000" w:rsidR="00000000" w:rsidRPr="00000000">
        <w:rPr>
          <w:rtl w:val="0"/>
        </w:rPr>
        <w:t xml:space="preserve">Technical Performance: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Quantum vs. classical accuracy improvement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Circuit depth and qubit requirements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rates and mitigation effectiveness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d7hfgweuz8f3" w:id="43"/>
      <w:bookmarkEnd w:id="43"/>
      <w:r w:rsidDel="00000000" w:rsidR="00000000" w:rsidRPr="00000000">
        <w:rPr>
          <w:rtl w:val="0"/>
        </w:rPr>
        <w:t xml:space="preserve">Business Impact: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 savings from simulation vs. hardware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Sensor accuracy improvements (%)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 to market for new capabilities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Competitive advantage indicators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tpb7ctd2qji7" w:id="44"/>
      <w:bookmarkEnd w:id="44"/>
      <w:r w:rsidDel="00000000" w:rsidR="00000000" w:rsidRPr="00000000">
        <w:rPr>
          <w:rtl w:val="0"/>
        </w:rPr>
        <w:t xml:space="preserve">Learning &amp; Adoption: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 members trained on quantum tools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Internal presentations/knowledge sharing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Publications or patents filed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External partnerships established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sh1t648ny15t" w:id="45"/>
      <w:bookmarkEnd w:id="45"/>
      <w:r w:rsidDel="00000000" w:rsidR="00000000" w:rsidRPr="00000000">
        <w:rPr>
          <w:rtl w:val="0"/>
        </w:rPr>
        <w:t xml:space="preserve">🎉 SUMMARY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Changed: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Scattered Excel files with no guidance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Comprehensive, interconnected documentation system with 2026 research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QUANTUM_AI_MODEL_TOOLS_2026.md (14,900+ words)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QUANTUM_AI_SIMULATION_TOOLS_2026.md (15,600+ words)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MASTER_ORGANIZATION_2026.md (4,800+ words)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QUICK_REFERENCE_CARD.md (1,800+ words)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37,000+ words of new documentation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2026 industry research integrated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Q-SMEC-specific guidance throughout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Clear action plans and success metrics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Q-SMEC now has a world-class quantum AI tools database with clear implementation pathways.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January 6,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Folder:</w:t>
      </w:r>
      <w:r w:rsidDel="00000000" w:rsidR="00000000" w:rsidRPr="00000000">
        <w:rPr>
          <w:rtl w:val="0"/>
        </w:rPr>
        <w:t xml:space="preserve"> G:\My Drive\Databases\AI Tools\AI Tools w Quantum Database -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16 (4 new MD + 12 existing)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