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00000"/>
          <w:sz w:val="28"/>
          <w:szCs w:val="28"/>
        </w:rPr>
      </w:pPr>
      <w:r w:rsidDel="00000000" w:rsidR="00000000" w:rsidRPr="00000000">
        <w:rPr>
          <w:b w:val="1"/>
          <w:color w:val="000000"/>
          <w:sz w:val="28"/>
          <w:szCs w:val="28"/>
          <w:rtl w:val="0"/>
        </w:rPr>
        <w:t xml:space="preserve">                               CII NIKET PROPRIETARY         </w:t>
      </w:r>
    </w:p>
    <w:p w:rsidR="00000000" w:rsidDel="00000000" w:rsidP="00000000" w:rsidRDefault="00000000" w:rsidRPr="00000000" w14:paraId="00000002">
      <w:pPr>
        <w:rPr>
          <w:b w:val="1"/>
          <w:color w:val="000000"/>
          <w:sz w:val="28"/>
          <w:szCs w:val="28"/>
        </w:rPr>
      </w:pPr>
      <w:r w:rsidDel="00000000" w:rsidR="00000000" w:rsidRPr="00000000">
        <w:rPr>
          <w:rtl w:val="0"/>
        </w:rPr>
      </w:r>
    </w:p>
    <w:p w:rsidR="00000000" w:rsidDel="00000000" w:rsidP="00000000" w:rsidRDefault="00000000" w:rsidRPr="00000000" w14:paraId="00000003">
      <w:pPr>
        <w:rPr>
          <w:b w:val="1"/>
          <w:color w:val="000000"/>
          <w:sz w:val="28"/>
          <w:szCs w:val="28"/>
        </w:rPr>
      </w:pPr>
      <w:r w:rsidDel="00000000" w:rsidR="00000000" w:rsidRPr="00000000">
        <w:rPr>
          <w:b w:val="1"/>
          <w:color w:val="000000"/>
          <w:sz w:val="28"/>
          <w:szCs w:val="28"/>
          <w:rtl w:val="0"/>
        </w:rPr>
        <w:t xml:space="preserve">CRITICAL INFRASTRUCTURE INVESTMENTS, INC </w:t>
      </w:r>
    </w:p>
    <w:p w:rsidR="00000000" w:rsidDel="00000000" w:rsidP="00000000" w:rsidRDefault="00000000" w:rsidRPr="00000000" w14:paraId="00000004">
      <w:pPr>
        <w:jc w:val="center"/>
        <w:rPr>
          <w:b w:val="1"/>
          <w:color w:val="000000"/>
          <w:sz w:val="28"/>
          <w:szCs w:val="28"/>
        </w:rPr>
      </w:pPr>
      <w:r w:rsidDel="00000000" w:rsidR="00000000" w:rsidRPr="00000000">
        <w:rPr>
          <w:b w:val="1"/>
          <w:color w:val="000000"/>
          <w:sz w:val="28"/>
          <w:szCs w:val="28"/>
          <w:rtl w:val="0"/>
        </w:rPr>
        <w:t xml:space="preserve">NIKET NORTH AMERICA LLC</w:t>
      </w:r>
    </w:p>
    <w:p w:rsidR="00000000" w:rsidDel="00000000" w:rsidP="00000000" w:rsidRDefault="00000000" w:rsidRPr="00000000" w14:paraId="00000005">
      <w:pPr>
        <w:rPr>
          <w:b w:val="1"/>
          <w:color w:val="000000"/>
          <w:sz w:val="28"/>
          <w:szCs w:val="28"/>
        </w:rPr>
      </w:pPr>
      <w:r w:rsidDel="00000000" w:rsidR="00000000" w:rsidRPr="00000000">
        <w:rPr>
          <w:rtl w:val="0"/>
        </w:rPr>
      </w:r>
    </w:p>
    <w:p w:rsidR="00000000" w:rsidDel="00000000" w:rsidP="00000000" w:rsidRDefault="00000000" w:rsidRPr="00000000" w14:paraId="00000006">
      <w:pPr>
        <w:rPr>
          <w:b w:val="1"/>
          <w:color w:val="000000"/>
          <w:sz w:val="28"/>
          <w:szCs w:val="28"/>
        </w:rPr>
      </w:pPr>
      <w:r w:rsidDel="00000000" w:rsidR="00000000" w:rsidRPr="00000000">
        <w:rPr>
          <w:b w:val="1"/>
          <w:color w:val="000000"/>
          <w:sz w:val="28"/>
          <w:szCs w:val="28"/>
          <w:rtl w:val="0"/>
        </w:rPr>
        <w:t xml:space="preserve">QUANTUM SUPERCONDUCTING MAGNETIC ENERGY CONTAINMENT (Q-SMEC) SENSOR AND ENERGY MANAGEMENT MATERIALS OPTIMIZATION WHITE PAPER</w:t>
      </w:r>
    </w:p>
    <w:p w:rsidR="00000000" w:rsidDel="00000000" w:rsidP="00000000" w:rsidRDefault="00000000" w:rsidRPr="00000000" w14:paraId="00000007">
      <w:pPr>
        <w:rPr>
          <w:b w:val="1"/>
          <w:color w:val="000000"/>
          <w:sz w:val="28"/>
          <w:szCs w:val="28"/>
        </w:rPr>
      </w:pPr>
      <w:r w:rsidDel="00000000" w:rsidR="00000000" w:rsidRPr="00000000">
        <w:rPr>
          <w:rtl w:val="0"/>
        </w:rPr>
      </w:r>
    </w:p>
    <w:p w:rsidR="00000000" w:rsidDel="00000000" w:rsidP="00000000" w:rsidRDefault="00000000" w:rsidRPr="00000000" w14:paraId="00000008">
      <w:pPr>
        <w:rPr>
          <w:b w:val="1"/>
          <w:color w:val="000000"/>
          <w:sz w:val="28"/>
          <w:szCs w:val="28"/>
        </w:rPr>
      </w:pPr>
      <w:r w:rsidDel="00000000" w:rsidR="00000000" w:rsidRPr="00000000">
        <w:rPr>
          <w:b w:val="1"/>
          <w:color w:val="000000"/>
          <w:sz w:val="28"/>
          <w:szCs w:val="28"/>
          <w:rtl w:val="0"/>
        </w:rPr>
        <w:t xml:space="preserve">           Alex Dely, CII Investment Board Chair/Acting CTO</w:t>
      </w:r>
    </w:p>
    <w:p w:rsidR="00000000" w:rsidDel="00000000" w:rsidP="00000000" w:rsidRDefault="00000000" w:rsidRPr="00000000" w14:paraId="00000009">
      <w:pPr>
        <w:jc w:val="center"/>
        <w:rPr>
          <w:b w:val="1"/>
          <w:color w:val="000000"/>
          <w:sz w:val="28"/>
          <w:szCs w:val="28"/>
        </w:rPr>
      </w:pPr>
      <w:r w:rsidDel="00000000" w:rsidR="00000000" w:rsidRPr="00000000">
        <w:rPr>
          <w:b w:val="1"/>
          <w:color w:val="000000"/>
          <w:sz w:val="28"/>
          <w:szCs w:val="28"/>
          <w:rtl w:val="0"/>
        </w:rPr>
        <w:t xml:space="preserve">Principal Inventor SMEC Sensor Materials</w:t>
      </w:r>
    </w:p>
    <w:p w:rsidR="00000000" w:rsidDel="00000000" w:rsidP="00000000" w:rsidRDefault="00000000" w:rsidRPr="00000000" w14:paraId="0000000A">
      <w:pPr>
        <w:jc w:val="center"/>
        <w:rPr>
          <w:b w:val="1"/>
          <w:color w:val="000000"/>
          <w:sz w:val="28"/>
          <w:szCs w:val="28"/>
        </w:rPr>
      </w:pPr>
      <w:hyperlink r:id="rId6">
        <w:r w:rsidDel="00000000" w:rsidR="00000000" w:rsidRPr="00000000">
          <w:rPr>
            <w:b w:val="1"/>
            <w:color w:val="467886"/>
            <w:sz w:val="28"/>
            <w:szCs w:val="28"/>
            <w:u w:val="single"/>
            <w:rtl w:val="0"/>
          </w:rPr>
          <w:t xml:space="preserve">Adely@CII-International.com</w:t>
        </w:r>
      </w:hyperlink>
      <w:r w:rsidDel="00000000" w:rsidR="00000000" w:rsidRPr="00000000">
        <w:rPr>
          <w:rtl w:val="0"/>
        </w:rPr>
      </w:r>
    </w:p>
    <w:p w:rsidR="00000000" w:rsidDel="00000000" w:rsidP="00000000" w:rsidRDefault="00000000" w:rsidRPr="00000000" w14:paraId="0000000B">
      <w:pPr>
        <w:jc w:val="center"/>
        <w:rPr>
          <w:b w:val="1"/>
          <w:color w:val="000000"/>
          <w:sz w:val="28"/>
          <w:szCs w:val="28"/>
        </w:rPr>
      </w:pPr>
      <w:r w:rsidDel="00000000" w:rsidR="00000000" w:rsidRPr="00000000">
        <w:rPr>
          <w:b w:val="1"/>
          <w:color w:val="000000"/>
          <w:sz w:val="28"/>
          <w:szCs w:val="28"/>
          <w:rtl w:val="0"/>
        </w:rPr>
        <w:t xml:space="preserve">September 2025</w:t>
      </w:r>
    </w:p>
    <w:p w:rsidR="00000000" w:rsidDel="00000000" w:rsidP="00000000" w:rsidRDefault="00000000" w:rsidRPr="00000000" w14:paraId="0000000C">
      <w:pPr>
        <w:pBdr>
          <w:bottom w:color="000000" w:space="1" w:sz="6" w:val="single"/>
        </w:pBdr>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00D">
      <w:pPr>
        <w:rPr>
          <w:b w:val="1"/>
          <w:color w:val="000000"/>
          <w:sz w:val="28"/>
          <w:szCs w:val="28"/>
        </w:rPr>
      </w:pPr>
      <w:r w:rsidDel="00000000" w:rsidR="00000000" w:rsidRPr="00000000">
        <w:rPr>
          <w:rtl w:val="0"/>
        </w:rPr>
      </w:r>
    </w:p>
    <w:p w:rsidR="00000000" w:rsidDel="00000000" w:rsidP="00000000" w:rsidRDefault="00000000" w:rsidRPr="00000000" w14:paraId="0000000E">
      <w:pPr>
        <w:rPr>
          <w:b w:val="1"/>
          <w:color w:val="000000"/>
          <w:sz w:val="28"/>
          <w:szCs w:val="28"/>
        </w:rPr>
      </w:pPr>
      <w:r w:rsidDel="00000000" w:rsidR="00000000" w:rsidRPr="00000000">
        <w:rPr>
          <w:b w:val="1"/>
          <w:color w:val="000000"/>
          <w:sz w:val="28"/>
          <w:szCs w:val="28"/>
          <w:rtl w:val="0"/>
        </w:rPr>
        <w:t xml:space="preserve">TABLE OF CONTENTS: </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Background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New Quantum Superconducting Magnetic Energy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Containment (Q-SMEC) Materials Taxonomy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2-3</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CII NIKET SMEC Licensing Program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3-4</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Priority Customer Use Cases and IP Valuation</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Defense Industrial Base/DoD/Intel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4-9</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Information Technology &amp;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Telecommunications Sector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9-10</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Transportation/Automotive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10-15</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Energy/Energy Utilities.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15-17</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Critical Manufacturing/Mining &amp;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Strategic Minerals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17-18</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Water and Wastewater Utilities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18-20</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Health and Human Services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Health Care Facilities/Biosecurity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20-21 </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Agriculture/Food Processing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21-23</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Department of Energy Oil, Gas, Chemical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Facilities/Processing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23-24</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GSA Government and Commercial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Facilities Civil Engineering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24-25</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Page 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CII NIKET PROPRIETARY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CII NIKET PROPRIETARY</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4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NRC Nuclear Facilities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26-27</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Emergency Management Services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27-28</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94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Treasury/Financial Services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29</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CII NIKET Non Recurring Engineering Statement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Of Work, Schedule and Budget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 29-32</w:t>
      </w:r>
    </w:p>
    <w:p w:rsidR="00000000" w:rsidDel="00000000" w:rsidP="00000000" w:rsidRDefault="00000000" w:rsidRPr="00000000" w14:paraId="0000002E">
      <w:pPr>
        <w:rPr>
          <w:color w:val="000000"/>
          <w:sz w:val="28"/>
          <w:szCs w:val="28"/>
        </w:rPr>
      </w:pPr>
      <w:r w:rsidDel="00000000" w:rsidR="00000000" w:rsidRPr="00000000">
        <w:rPr>
          <w:color w:val="000000"/>
          <w:sz w:val="28"/>
          <w:szCs w:val="28"/>
          <w:rtl w:val="0"/>
        </w:rPr>
        <w:t xml:space="preserve">-----------------------------------------------------------------------------------------</w:t>
      </w:r>
    </w:p>
    <w:p w:rsidR="00000000" w:rsidDel="00000000" w:rsidP="00000000" w:rsidRDefault="00000000" w:rsidRPr="00000000" w14:paraId="0000002F">
      <w:pPr>
        <w:rPr>
          <w:color w:val="000000"/>
          <w:sz w:val="28"/>
          <w:szCs w:val="28"/>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BACKGROUND: </w:t>
      </w:r>
    </w:p>
    <w:p w:rsidR="00000000" w:rsidDel="00000000" w:rsidP="00000000" w:rsidRDefault="00000000" w:rsidRPr="00000000" w14:paraId="00000031">
      <w:pPr>
        <w:spacing w:after="160" w:line="259" w:lineRule="auto"/>
        <w:rPr>
          <w:color w:val="000000"/>
        </w:rPr>
      </w:pPr>
      <w:r w:rsidDel="00000000" w:rsidR="00000000" w:rsidRPr="00000000">
        <w:rPr>
          <w:color w:val="000000"/>
          <w:rtl w:val="0"/>
        </w:rPr>
        <w:t xml:space="preserve">The Principal Inventor of the novel Quantum Superconducting Magnetic Energy Containment (Q-SMEC) family of Sensor Materials has deep expertise in solid state/quantum physics and materials science engineering, dating back to (under)graduate studies at University of Chicago/University of Arizona in the 1980’s, materials technology development and licensing for critical industry sectors through TTT Inc Holding Group between 1985-2008, US government contracting at the Raytheon Advanced Technology Mission Area between 2008-2024, and Adjunct Faculty status in the College of Engineering SIE Department 2012-2024.</w:t>
      </w:r>
    </w:p>
    <w:p w:rsidR="00000000" w:rsidDel="00000000" w:rsidP="00000000" w:rsidRDefault="00000000" w:rsidRPr="00000000" w14:paraId="00000032">
      <w:pPr>
        <w:spacing w:after="160" w:line="259" w:lineRule="auto"/>
        <w:rPr>
          <w:color w:val="000000"/>
        </w:rPr>
      </w:pPr>
      <w:r w:rsidDel="00000000" w:rsidR="00000000" w:rsidRPr="00000000">
        <w:rPr>
          <w:color w:val="000000"/>
          <w:rtl w:val="0"/>
        </w:rPr>
        <w:t xml:space="preserve">In the 2017-2020 he was part of a Raytheon informal team that led to Co-Inventor status on a series of US Patents for  “Rotationally Anisotropic Materials with Tunable Dielectric Response” (RAMTDR) under US Patents 10,421,701 B2, Sept 24, 2019 and 10,703,692 B2, Jul 7, 2020 respectively (assigned to Raytheon Company) describing a family of tunable and reconfigurable materials. To the best of our knowledge, Raytheon Company has not reduced the intellectual  property to practice in the form of specific materials and applications, as the required physical chemistry manufacturing processes would be very complex. </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3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color w:val="000000"/>
          <w:sz w:val="28"/>
          <w:szCs w:val="28"/>
        </w:rPr>
      </w:pPr>
      <w:r w:rsidDel="00000000" w:rsidR="00000000" w:rsidRPr="00000000">
        <w:rPr>
          <w:color w:val="000000"/>
          <w:sz w:val="28"/>
          <w:szCs w:val="28"/>
          <w:rtl w:val="0"/>
        </w:rPr>
        <w:t xml:space="preserve">                                                                        </w:t>
      </w:r>
    </w:p>
    <w:p w:rsidR="00000000" w:rsidDel="00000000" w:rsidP="00000000" w:rsidRDefault="00000000" w:rsidRPr="00000000" w14:paraId="0000003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NOVEL QUANTUM SUPERCONDUCTING MAGNETIC ENERGY CONTAINMENT (Q-SMEC) MATERIALS TAXONOMY</w:t>
      </w:r>
      <w:r w:rsidDel="00000000" w:rsidR="00000000" w:rsidRPr="00000000">
        <w:rPr>
          <w:rFonts w:ascii="Carlito" w:cs="Carlito" w:eastAsia="Carlito" w:hAnsi="Carlito"/>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5">
      <w:pPr>
        <w:spacing w:after="160" w:line="259" w:lineRule="auto"/>
        <w:rPr>
          <w:color w:val="000000"/>
        </w:rPr>
      </w:pPr>
      <w:r w:rsidDel="00000000" w:rsidR="00000000" w:rsidRPr="00000000">
        <w:rPr>
          <w:color w:val="000000"/>
          <w:rtl w:val="0"/>
        </w:rPr>
        <w:t xml:space="preserve">National Security-critical Sensor and Energy Management Applications throughout the 16 DHS Critical Infrastructure Sectors require the following properties: </w:t>
      </w:r>
    </w:p>
    <w:p w:rsidR="00000000" w:rsidDel="00000000" w:rsidP="00000000" w:rsidRDefault="00000000" w:rsidRPr="00000000" w14:paraId="000000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Lowest Swap-C (Size/Weight/Power/Cost)</w:t>
      </w:r>
    </w:p>
    <w:p w:rsidR="00000000" w:rsidDel="00000000" w:rsidP="00000000" w:rsidRDefault="00000000" w:rsidRPr="00000000" w14:paraId="000000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Readily manufacturable using currently available 3D-Printing (Micro-Nano Multi-Material) and complementary thin film/atomic layer/vapor deposition </w:t>
      </w:r>
    </w:p>
    <w:p w:rsidR="00000000" w:rsidDel="00000000" w:rsidP="00000000" w:rsidRDefault="00000000" w:rsidRPr="00000000" w14:paraId="00000038">
      <w:pPr>
        <w:spacing w:after="160" w:line="259" w:lineRule="auto"/>
        <w:rPr>
          <w:color w:val="000000"/>
        </w:rPr>
      </w:pPr>
      <w:r w:rsidDel="00000000" w:rsidR="00000000" w:rsidRPr="00000000">
        <w:rPr>
          <w:color w:val="000000"/>
          <w:rtl w:val="0"/>
        </w:rPr>
        <w:t xml:space="preserve">                                                         Page 2</w:t>
      </w:r>
    </w:p>
    <w:p w:rsidR="00000000" w:rsidDel="00000000" w:rsidP="00000000" w:rsidRDefault="00000000" w:rsidRPr="00000000" w14:paraId="00000039">
      <w:pPr>
        <w:spacing w:after="160" w:line="259" w:lineRule="auto"/>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processes and equipment, in both small batch/large volume optimized design configurations</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Robust anti-tamper regime allowing for exportability under ITAR</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Robust cybersecurity regime compliance with CMMC/FedRAMP</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by at least 1 order order of magnitude the sensor sensitivity at target        wavelength/frequency, signal/noise level, and target location/depth</w:t>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Improve by several orders of magnitude short/medium/long term energy storage/discharge in the materials’ quantum fields and chemical bond structures</w:t>
      </w:r>
    </w:p>
    <w:p w:rsidR="00000000" w:rsidDel="00000000" w:rsidP="00000000" w:rsidRDefault="00000000" w:rsidRPr="00000000" w14:paraId="000000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AI-designed for optimum interface with NIKET AI-SCADA protocols for Industrial Control Systems</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customized Q-SMEC sensor instantiation available for Licensing to industrial partners at Task 4+ Level (see Section D, NIKET NRE SOW)</w:t>
      </w:r>
    </w:p>
    <w:p w:rsidR="00000000" w:rsidDel="00000000" w:rsidP="00000000" w:rsidRDefault="00000000" w:rsidRPr="00000000" w14:paraId="00000043">
      <w:pPr>
        <w:spacing w:after="160" w:line="259" w:lineRule="auto"/>
        <w:rPr>
          <w:color w:val="000000"/>
        </w:rPr>
      </w:pPr>
      <w:r w:rsidDel="00000000" w:rsidR="00000000" w:rsidRPr="00000000">
        <w:rPr>
          <w:color w:val="000000"/>
          <w:rtl w:val="0"/>
        </w:rPr>
        <w:t xml:space="preserve">Derived through 2025 from Quantum Physics First principles, and utilizing Artificial Intelligence Augmented Full Design of Experiment (DOE) Advanced Modeling and Simulation (M&amp;S), the CII NIKET team is maturing Sensor and Thermal Management materials architectures with customizable segmented/layered materials combining optimized configurations, oxidation states and doping levels of one/more of 22 materials:</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Germanium</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Gallium</w:t>
      </w:r>
    </w:p>
    <w:p w:rsidR="00000000" w:rsidDel="00000000" w:rsidP="00000000" w:rsidRDefault="00000000" w:rsidRPr="00000000" w14:paraId="0000004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Antimony</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Tellurium</w:t>
      </w:r>
    </w:p>
    <w:p w:rsidR="00000000" w:rsidDel="00000000" w:rsidP="00000000" w:rsidRDefault="00000000" w:rsidRPr="00000000" w14:paraId="0000004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Selenium</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Aluminum</w:t>
      </w:r>
    </w:p>
    <w:p w:rsidR="00000000" w:rsidDel="00000000" w:rsidP="00000000" w:rsidRDefault="00000000" w:rsidRPr="00000000" w14:paraId="0000004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Niobium                         </w:t>
      </w:r>
    </w:p>
    <w:p w:rsidR="00000000" w:rsidDel="00000000" w:rsidP="00000000" w:rsidRDefault="00000000" w:rsidRPr="00000000" w14:paraId="0000004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Nitrogen/Nitrides </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Tin</w:t>
      </w:r>
    </w:p>
    <w:p w:rsidR="00000000" w:rsidDel="00000000" w:rsidP="00000000" w:rsidRDefault="00000000" w:rsidRPr="00000000" w14:paraId="0000004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Titanium</w:t>
      </w:r>
    </w:p>
    <w:p w:rsidR="00000000" w:rsidDel="00000000" w:rsidP="00000000" w:rsidRDefault="00000000" w:rsidRPr="00000000" w14:paraId="0000004E">
      <w:pPr>
        <w:spacing w:after="160" w:line="259" w:lineRule="auto"/>
        <w:ind w:left="360" w:firstLine="0"/>
        <w:rPr>
          <w:color w:val="000000"/>
        </w:rPr>
      </w:pPr>
      <w:r w:rsidDel="00000000" w:rsidR="00000000" w:rsidRPr="00000000">
        <w:rPr>
          <w:color w:val="000000"/>
          <w:rtl w:val="0"/>
        </w:rPr>
        <w:t xml:space="preserve">11-22        Confidential </w:t>
      </w:r>
    </w:p>
    <w:p w:rsidR="00000000" w:rsidDel="00000000" w:rsidP="00000000" w:rsidRDefault="00000000" w:rsidRPr="00000000" w14:paraId="0000004F">
      <w:pPr>
        <w:spacing w:after="160" w:line="259" w:lineRule="auto"/>
        <w:rPr>
          <w:color w:val="00000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CII NIKET Q-SMEC INTELLECTUAL PROPERTY LICENSING PROGRAM:</w:t>
      </w:r>
    </w:p>
    <w:p w:rsidR="00000000" w:rsidDel="00000000" w:rsidP="00000000" w:rsidRDefault="00000000" w:rsidRPr="00000000" w14:paraId="00000051">
      <w:pPr>
        <w:spacing w:after="160" w:line="259" w:lineRule="auto"/>
        <w:ind w:left="360" w:firstLine="0"/>
        <w:rPr>
          <w:color w:val="000000"/>
        </w:rPr>
      </w:pPr>
      <w:r w:rsidDel="00000000" w:rsidR="00000000" w:rsidRPr="00000000">
        <w:rPr>
          <w:color w:val="000000"/>
          <w:rtl w:val="0"/>
        </w:rPr>
        <w:t xml:space="preserve">Section D contains an initial list of Use Cases throughout the 16 DHS Critical Infrastructure Sectors, with strong initial emphasis on Department of Defense/Defense Industrial Base urgent needs. </w:t>
      </w:r>
    </w:p>
    <w:p w:rsidR="00000000" w:rsidDel="00000000" w:rsidP="00000000" w:rsidRDefault="00000000" w:rsidRPr="00000000" w14:paraId="00000052">
      <w:pPr>
        <w:spacing w:after="160" w:line="259" w:lineRule="auto"/>
        <w:ind w:left="360" w:firstLine="0"/>
        <w:rPr>
          <w:color w:val="000000"/>
        </w:rPr>
      </w:pPr>
      <w:r w:rsidDel="00000000" w:rsidR="00000000" w:rsidRPr="00000000">
        <w:rPr>
          <w:color w:val="000000"/>
          <w:rtl w:val="0"/>
        </w:rPr>
        <w:t xml:space="preserve">                                                Page 3</w:t>
      </w:r>
    </w:p>
    <w:p w:rsidR="00000000" w:rsidDel="00000000" w:rsidP="00000000" w:rsidRDefault="00000000" w:rsidRPr="00000000" w14:paraId="00000053">
      <w:pPr>
        <w:spacing w:after="160" w:line="259" w:lineRule="auto"/>
        <w:ind w:left="360" w:firstLine="0"/>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w:t>
      </w:r>
    </w:p>
    <w:p w:rsidR="00000000" w:rsidDel="00000000" w:rsidP="00000000" w:rsidRDefault="00000000" w:rsidRPr="00000000" w14:paraId="00000054">
      <w:pPr>
        <w:spacing w:after="160" w:line="259" w:lineRule="auto"/>
        <w:ind w:left="360" w:firstLine="0"/>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 </w:t>
      </w:r>
    </w:p>
    <w:p w:rsidR="00000000" w:rsidDel="00000000" w:rsidP="00000000" w:rsidRDefault="00000000" w:rsidRPr="00000000" w14:paraId="00000055">
      <w:pPr>
        <w:spacing w:after="160" w:line="259" w:lineRule="auto"/>
        <w:ind w:left="360" w:firstLine="0"/>
        <w:rPr>
          <w:b w:val="1"/>
          <w:color w:val="000000"/>
        </w:rPr>
      </w:pPr>
      <w:r w:rsidDel="00000000" w:rsidR="00000000" w:rsidRPr="00000000">
        <w:rPr>
          <w:b w:val="1"/>
          <w:color w:val="000000"/>
          <w:rtl w:val="0"/>
        </w:rPr>
        <w:t xml:space="preserve">As Section E Q-SMEC Statement of Work Non Recurring Engineering Tasks 1-6 indicates, each Sensor/Thermal Instantiation requires a unique implementation of: </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1: Quantum Model: NTE 8 calendar weeks/1000 Eng Hrs/ $100K</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2: AI DOE: NTE 8 calendar weeks/1100 Eng Hrs/$110K</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Task 3: AI SE TRL 3-4 Prototypes: NTE 12 calendar week/1840 Eng Hrs/$190K</w:t>
      </w:r>
    </w:p>
    <w:p w:rsidR="00000000" w:rsidDel="00000000" w:rsidP="00000000" w:rsidRDefault="00000000" w:rsidRPr="00000000" w14:paraId="00000059">
      <w:pPr>
        <w:spacing w:after="160" w:line="259" w:lineRule="auto"/>
        <w:ind w:left="360" w:firstLine="0"/>
        <w:rPr>
          <w:color w:val="000000"/>
        </w:rPr>
      </w:pPr>
      <w:r w:rsidDel="00000000" w:rsidR="00000000" w:rsidRPr="00000000">
        <w:rPr>
          <w:b w:val="1"/>
          <w:color w:val="000000"/>
          <w:rtl w:val="0"/>
        </w:rPr>
        <w:t xml:space="preserve">to reach Design/Method Patentability Claims finalization and associated Trade Secrets</w:t>
      </w:r>
      <w:r w:rsidDel="00000000" w:rsidR="00000000" w:rsidRPr="00000000">
        <w:rPr>
          <w:color w:val="000000"/>
          <w:rtl w:val="0"/>
        </w:rPr>
        <w:t xml:space="preserve">. </w:t>
      </w:r>
    </w:p>
    <w:p w:rsidR="00000000" w:rsidDel="00000000" w:rsidP="00000000" w:rsidRDefault="00000000" w:rsidRPr="00000000" w14:paraId="0000005A">
      <w:pPr>
        <w:spacing w:after="160" w:line="259" w:lineRule="auto"/>
        <w:ind w:left="360" w:firstLine="0"/>
        <w:rPr>
          <w:color w:val="000000"/>
        </w:rPr>
      </w:pPr>
      <w:r w:rsidDel="00000000" w:rsidR="00000000" w:rsidRPr="00000000">
        <w:rPr>
          <w:color w:val="000000"/>
          <w:rtl w:val="0"/>
        </w:rPr>
        <w:t xml:space="preserve">CII NIKET will manage a robust Q-SMEC Intellectual Property Licensing program:</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Exclusive/Nonexclusive License per Field(s) of Use Case(s), Geographic</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Territory, Critical Infrastructure Sector</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Upfront License Fee and Small Recurring Quarterly Royalty (including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Minimal Quarterly Royalty) aligned with the NPV 1MP IP Valuation analysis performed by NIKET and summarized in Section D. </w:t>
      </w:r>
    </w:p>
    <w:p w:rsidR="00000000" w:rsidDel="00000000" w:rsidP="00000000" w:rsidRDefault="00000000" w:rsidRPr="00000000" w14:paraId="0000005F">
      <w:pPr>
        <w:spacing w:after="160" w:line="259" w:lineRule="auto"/>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Co-Investors in a given Q-SMEC Instantiation may obtain Joint IP ownership</w:t>
      </w:r>
    </w:p>
    <w:p w:rsidR="00000000" w:rsidDel="00000000" w:rsidP="00000000" w:rsidRDefault="00000000" w:rsidRPr="00000000" w14:paraId="00000060">
      <w:pPr>
        <w:spacing w:after="160" w:line="259" w:lineRule="auto"/>
        <w:rPr>
          <w:b w:val="1"/>
          <w:color w:val="000000"/>
        </w:rPr>
      </w:pPr>
      <w:r w:rsidDel="00000000" w:rsidR="00000000" w:rsidRPr="00000000">
        <w:rPr>
          <w:rtl w:val="0"/>
        </w:rPr>
      </w:r>
    </w:p>
    <w:p w:rsidR="00000000" w:rsidDel="00000000" w:rsidP="00000000" w:rsidRDefault="00000000" w:rsidRPr="00000000" w14:paraId="00000061">
      <w:pPr>
        <w:spacing w:after="160" w:line="259" w:lineRule="auto"/>
        <w:rPr>
          <w:b w:val="1"/>
          <w:color w:val="000000"/>
          <w:sz w:val="28"/>
          <w:szCs w:val="28"/>
        </w:rPr>
      </w:pPr>
      <w:r w:rsidDel="00000000" w:rsidR="00000000" w:rsidRPr="00000000">
        <w:rPr>
          <w:b w:val="1"/>
          <w:color w:val="000000"/>
          <w:sz w:val="28"/>
          <w:szCs w:val="28"/>
          <w:rtl w:val="0"/>
        </w:rPr>
        <w:t xml:space="preserve">D.   PRIORITY CUSTOMER USE CASES  AND IP VALUATION</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DEFENSE INDUSTRIAL BASE/US DEPT OF DEFENSE AND INTEL COMMUNITY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 END-USE APPLICATION </w:t>
      </w:r>
    </w:p>
    <w:p w:rsidR="00000000" w:rsidDel="00000000" w:rsidP="00000000" w:rsidRDefault="00000000" w:rsidRPr="00000000" w14:paraId="000000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Intelligence, Surveillance, and Reconnaissance (ISR)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Aerial Reconnaissance (Manned Aircraft, UAVs)</w:t>
      </w:r>
    </w:p>
    <w:p w:rsidR="00000000" w:rsidDel="00000000" w:rsidP="00000000" w:rsidRDefault="00000000" w:rsidRPr="00000000" w14:paraId="0000006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Ground &amp; Border Surveillance</w:t>
      </w:r>
    </w:p>
    <w:p w:rsidR="00000000" w:rsidDel="00000000" w:rsidP="00000000" w:rsidRDefault="00000000" w:rsidRPr="00000000" w14:paraId="0000006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Maritime Patrol</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$ 7.3B/Year, CAGR: 15%</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$ 3.3B</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4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Navigation &amp; Guidance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Inertial Measurement Units (IMUs)</w:t>
      </w:r>
    </w:p>
    <w:p w:rsidR="00000000" w:rsidDel="00000000" w:rsidP="00000000" w:rsidRDefault="00000000" w:rsidRPr="00000000" w14:paraId="00000078">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 Navigation Satellite Systems (GNSS)</w:t>
      </w:r>
    </w:p>
    <w:p w:rsidR="00000000" w:rsidDel="00000000" w:rsidP="00000000" w:rsidRDefault="00000000" w:rsidRPr="00000000" w14:paraId="00000079">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Attitude and Heading Reference Systems (AHRS)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$18.7B/Year, CAGR: 7%</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$3.4B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Weapon Systems &amp; Targeting</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Targeting Pods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Missile Seekers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$ 9B/year, CAGR: 6%</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$1.5B</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Electronic Warfare (EW)</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$16.6B/Year, CAGR: 7%</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$ 3B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 Control &amp; Monitoring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Flight Controls</w:t>
      </w:r>
    </w:p>
    <w:p w:rsidR="00000000" w:rsidDel="00000000" w:rsidP="00000000" w:rsidRDefault="00000000" w:rsidRPr="00000000" w14:paraId="0000008C">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 &amp; Propulsion Systems</w:t>
      </w:r>
    </w:p>
    <w:p w:rsidR="00000000" w:rsidDel="00000000" w:rsidP="00000000" w:rsidRDefault="00000000" w:rsidRPr="00000000" w14:paraId="0000008D">
      <w:pPr>
        <w:keepNext w:val="0"/>
        <w:keepLines w:val="0"/>
        <w:pageBreakBefore w:val="0"/>
        <w:widowControl w:val="1"/>
        <w:numPr>
          <w:ilvl w:val="2"/>
          <w:numId w:val="6"/>
        </w:numPr>
        <w:pBdr>
          <w:top w:space="0" w:sz="0" w:val="nil"/>
          <w:left w:space="0" w:sz="0" w:val="nil"/>
          <w:bottom w:space="0" w:sz="0" w:val="nil"/>
          <w:right w:space="0" w:sz="0" w:val="nil"/>
          <w:between w:space="0" w:sz="0" w:val="nil"/>
        </w:pBdr>
        <w:shd w:fill="ffffff" w:val="clear"/>
        <w:spacing w:after="0" w:before="0" w:line="240" w:lineRule="auto"/>
        <w:ind w:left="216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Structural Health Monitoring (SHM)</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$11B/Year, CAGR: 5%</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$ 1.6B</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pStyle w:val="Heading3"/>
        <w:shd w:fill="ffffff" w:val="clear"/>
        <w:spacing w:before="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BY SENSOR TYPE</w:t>
      </w:r>
    </w:p>
    <w:p w:rsidR="00000000" w:rsidDel="00000000" w:rsidP="00000000" w:rsidRDefault="00000000" w:rsidRPr="00000000" w14:paraId="00000094">
      <w:pPr>
        <w:ind w:left="1440" w:firstLine="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Electro-Optical/Infrared (EO/IR) Sensors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Thermal Imaging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Visible Spectrum Cameras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Night Vision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Hyperspectral/Multispectral Imaging</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$13.8B, CAGR: 5%</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$2B</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5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Radar Sensors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Airborne Radar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Ground-Based Radar</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Lidar</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$12B/Year, CAGR: 5%</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$1.7B</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Inertial Sensors</w:t>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Gyroscopes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Accelerometers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Magnetometers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IMU/AHRS Combinations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$12B/Year, CAGR: 5%</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$1.7B</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Pressure Sensors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Absolute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Gauge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Differential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$2.9B/Year, CAGR:8.2%</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$600M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Acoustic &amp; Sonar Sensors</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Active Sonar</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Passive Sonar</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Ultrasonic Sensors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$1.8B/Year, CAGR: 5%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$260M</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Chemical &amp; Biological Sensors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Gas Sensors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Biosensors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$ 2.1B/Year, CAGR:  5%</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$300M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6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Fiber Optic Sensors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Strain Sensors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Temperature Sensors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$1.2B/Year, CAGR: 5%</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$172M</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MEMS (Micro-Electro-Mechanical Systems) Sensors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Accelerometers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Gyroscopes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Pressure Sensors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Microphones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$16.3B/Year, CAGR:12%</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$ 5.1B</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pStyle w:val="Heading3"/>
        <w:shd w:fill="ffffff" w:val="clear"/>
        <w:spacing w:before="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BY PLATFORM</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Space/Airborne Platforms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Fixed-Wing Aircraft (Commercial, Military)</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Rotary-Wing Aircraft (Helicopters)</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UAVs (Drones)</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Spacecraft (Satellites, Rockets)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$12B/Year, CAGR: 5%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$ 1.7B</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Land Platforms</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Military Ground Vehicles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Civilian Ground Vehicles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Robotics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Border Surveillance Systems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$13.1B/Year, CAGR: 24%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$ 17.3B</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Naval Platforms</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Surface Vessels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Sub-Surface Vessels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Unmanned Marine Vehicles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7</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45.2B/Year, CAGR:6.1%</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MP License Value: 7.3B</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3"/>
        <w:shd w:fill="ffffff" w:val="clear"/>
        <w:spacing w:before="0" w:lineRule="auto"/>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BY TECHNOLOGY READINESS LEVEL</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Mature/COTS (Commercial-Off-The-Shelf)</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See above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 MP License Value: See above </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Advanced/Next-Generation</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Multi-sensor Fusion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AI/Machine Learning Integration (Edge Computing)</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$20.8B/Year, CAGR: 6%</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$ 3.3B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Emerging/Future</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Quantum Sensors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Cold-Atom Sensors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$ 575M/Year, CAGR: 7%</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License Value: $ 102M</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Civilian Aviation Dual Use </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Commercial Space Systems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ffffff" w:val="clear"/>
        <w:spacing w:after="0" w:before="0" w:line="240" w:lineRule="auto"/>
        <w:ind w:left="28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Commercial Imaging Satellites</w:t>
      </w:r>
    </w:p>
    <w:p w:rsidR="00000000" w:rsidDel="00000000" w:rsidP="00000000" w:rsidRDefault="00000000" w:rsidRPr="00000000" w14:paraId="0000011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ffffff" w:val="clear"/>
        <w:spacing w:after="0" w:before="0" w:line="240" w:lineRule="auto"/>
        <w:ind w:left="2880" w:right="0" w:hanging="18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Weather Monitoring Satellites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$3.7B/Year, CAGR: 6.9%</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License Value: $ 650M</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8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SMEC Use Cases in Missile Defense Agency Golden Dome SHIELD IDIQ Tech Sectors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Sensors/Radars (including but not limited to: Analysis, ID, Tracking, Mode Determination, &amp; AOA of Mainbeam Emissions; Rapid Response Time; Monopulse High Quality DF; RF Self Protection and Countermeasures;</w:t>
      </w:r>
    </w:p>
    <w:p w:rsidR="00000000" w:rsidDel="00000000" w:rsidP="00000000" w:rsidRDefault="00000000" w:rsidRPr="00000000" w14:paraId="00000123">
      <w:pPr>
        <w:spacing w:after="160" w:line="259" w:lineRule="auto"/>
        <w:rPr>
          <w:color w:val="000000"/>
        </w:rPr>
      </w:pPr>
      <w:r w:rsidDel="00000000" w:rsidR="00000000" w:rsidRPr="00000000">
        <w:rPr>
          <w:color w:val="000000"/>
          <w:rtl w:val="0"/>
        </w:rPr>
        <w:t xml:space="preserve">                                                               Page 8</w:t>
      </w:r>
    </w:p>
    <w:p w:rsidR="00000000" w:rsidDel="00000000" w:rsidP="00000000" w:rsidRDefault="00000000" w:rsidRPr="00000000" w14:paraId="00000124">
      <w:pPr>
        <w:spacing w:after="160" w:line="259" w:lineRule="auto"/>
        <w:rPr>
          <w:b w:val="1"/>
          <w:color w:val="000000"/>
        </w:rPr>
      </w:pPr>
      <w:r w:rsidDel="00000000" w:rsidR="00000000" w:rsidRPr="00000000">
        <w:rPr>
          <w:b w:val="1"/>
          <w:color w:val="000000"/>
          <w:rtl w:val="0"/>
        </w:rPr>
        <w:t xml:space="preserve">                                              NIKET CII PROPRIETARY</w:t>
      </w:r>
    </w:p>
    <w:p w:rsidR="00000000" w:rsidDel="00000000" w:rsidP="00000000" w:rsidRDefault="00000000" w:rsidRPr="00000000" w14:paraId="00000125">
      <w:pPr>
        <w:spacing w:after="160" w:line="259" w:lineRule="auto"/>
        <w:rPr>
          <w:b w:val="1"/>
          <w:color w:val="000000"/>
        </w:rPr>
      </w:pPr>
      <w:r w:rsidDel="00000000" w:rsidR="00000000" w:rsidRPr="00000000">
        <w:rPr>
          <w:b w:val="1"/>
          <w:color w:val="000000"/>
          <w:rtl w:val="0"/>
        </w:rPr>
        <w:t xml:space="preserve">                                             NIKET CII PROPRIETARY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80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Photonically Scanned Array Radars (PhSAR); Photonic Analog and Digital Data Links; Ultra Low Noise Clock generation and distribution; Inertial Sensor; Acquisition and Tracking of Mainbeam &amp; Sidelobe emissions; Precision Emitter Geolocation &amp; Range; Emitter Identification &amp; Precise Signal Measurement Parameters, etc</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Satellite Constellation RCS Reduction and Communications </w:t>
      </w:r>
    </w:p>
    <w:p w:rsidR="00000000" w:rsidDel="00000000" w:rsidP="00000000" w:rsidRDefault="00000000" w:rsidRPr="00000000" w14:paraId="000001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Command and Control Systems and Networks</w:t>
      </w:r>
    </w:p>
    <w:p w:rsidR="00000000" w:rsidDel="00000000" w:rsidP="00000000" w:rsidRDefault="00000000" w:rsidRPr="00000000" w14:paraId="0000012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Directed Energy Weapons/High Energy Lasers </w:t>
      </w:r>
    </w:p>
    <w:p w:rsidR="00000000" w:rsidDel="00000000" w:rsidP="00000000" w:rsidRDefault="00000000" w:rsidRPr="00000000" w14:paraId="0000012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Optical Warfare</w:t>
      </w:r>
    </w:p>
    <w:p w:rsidR="00000000" w:rsidDel="00000000" w:rsidP="00000000" w:rsidRDefault="00000000" w:rsidRPr="00000000" w14:paraId="0000012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Warfare (direct RF sampling, UWB beamforming/direction finding, reconfigurable channelizers, high sampling rate ADC’s, ultra-wideband DSP, RF interference cancellation, jamming)</w:t>
      </w:r>
    </w:p>
    <w:p w:rsidR="00000000" w:rsidDel="00000000" w:rsidP="00000000" w:rsidRDefault="00000000" w:rsidRPr="00000000" w14:paraId="0000012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Fusion and Analytics</w:t>
      </w:r>
    </w:p>
    <w:p w:rsidR="00000000" w:rsidDel="00000000" w:rsidP="00000000" w:rsidRDefault="00000000" w:rsidRPr="00000000" w14:paraId="0000012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Cybersecurity</w:t>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Artificial Intelligence</w:t>
      </w:r>
    </w:p>
    <w:p w:rsidR="00000000" w:rsidDel="00000000" w:rsidP="00000000" w:rsidRDefault="00000000" w:rsidRPr="00000000" w14:paraId="0000012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Space Situational Awareness</w:t>
      </w:r>
    </w:p>
    <w:p w:rsidR="00000000" w:rsidDel="00000000" w:rsidP="00000000" w:rsidRDefault="00000000" w:rsidRPr="00000000" w14:paraId="0000013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Intelligence, Surveillance and Reconnaissance (ISR)</w:t>
      </w:r>
    </w:p>
    <w:p w:rsidR="00000000" w:rsidDel="00000000" w:rsidP="00000000" w:rsidRDefault="00000000" w:rsidRPr="00000000" w14:paraId="0000013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Ballistic Missile defense Interceptor Missiles</w:t>
      </w:r>
    </w:p>
    <w:p w:rsidR="00000000" w:rsidDel="00000000" w:rsidP="00000000" w:rsidRDefault="00000000" w:rsidRPr="00000000" w14:paraId="0000013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Rocket Motors</w:t>
      </w:r>
    </w:p>
    <w:p w:rsidR="00000000" w:rsidDel="00000000" w:rsidP="00000000" w:rsidRDefault="00000000" w:rsidRPr="00000000" w14:paraId="0000013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Photonics/Electro-Optics/IR</w:t>
      </w:r>
    </w:p>
    <w:p w:rsidR="00000000" w:rsidDel="00000000" w:rsidP="00000000" w:rsidRDefault="00000000" w:rsidRPr="00000000" w14:paraId="0000013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Quantum Sensing/Comms/Computing/Cryptography</w:t>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Advanced Autonomy</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6">
      <w:pPr>
        <w:spacing w:after="160" w:line="259" w:lineRule="auto"/>
        <w:rPr>
          <w:color w:val="000000"/>
          <w:sz w:val="28"/>
          <w:szCs w:val="28"/>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INFORMATON TECHNOLOGY AND TELECOMMUNICATIONS SECTOR </w:t>
      </w:r>
    </w:p>
    <w:p w:rsidR="00000000" w:rsidDel="00000000" w:rsidP="00000000" w:rsidRDefault="00000000" w:rsidRPr="00000000" w14:paraId="00000138">
      <w:pPr>
        <w:spacing w:after="160" w:line="259" w:lineRule="auto"/>
        <w:ind w:left="990" w:firstLine="0"/>
        <w:rPr>
          <w:b w:val="1"/>
          <w:color w:val="000000"/>
          <w:sz w:val="28"/>
          <w:szCs w:val="28"/>
        </w:rPr>
      </w:pPr>
      <w:r w:rsidDel="00000000" w:rsidR="00000000" w:rsidRPr="00000000">
        <w:rPr>
          <w:b w:val="1"/>
          <w:color w:val="000000"/>
          <w:sz w:val="28"/>
          <w:szCs w:val="28"/>
          <w:rtl w:val="0"/>
        </w:rPr>
        <w:t xml:space="preserve">DATA CENTER INFRASTRUCTURE MANAGEMENT (DCIM)/PREDICTIVE MAINTENANCE/PHYSICAL &amp; CYBER SECURITY/IOT SENSORS</w:t>
      </w:r>
    </w:p>
    <w:p w:rsidR="00000000" w:rsidDel="00000000" w:rsidP="00000000" w:rsidRDefault="00000000" w:rsidRPr="00000000" w14:paraId="00000139">
      <w:pPr>
        <w:spacing w:after="160" w:line="259" w:lineRule="auto"/>
        <w:rPr>
          <w:color w:val="000000"/>
        </w:rPr>
      </w:pPr>
      <w:r w:rsidDel="00000000" w:rsidR="00000000" w:rsidRPr="00000000">
        <w:rPr>
          <w:color w:val="000000"/>
          <w:rtl w:val="0"/>
        </w:rPr>
        <w:t xml:space="preserve">                             </w:t>
      </w:r>
      <w:r w:rsidDel="00000000" w:rsidR="00000000" w:rsidRPr="00000000">
        <w:rPr>
          <w:b w:val="1"/>
          <w:color w:val="000000"/>
          <w:rtl w:val="0"/>
        </w:rPr>
        <w:t xml:space="preserve">Vibration Sensors</w:t>
      </w:r>
      <w:r w:rsidDel="00000000" w:rsidR="00000000" w:rsidRPr="00000000">
        <w:rPr>
          <w:color w:val="000000"/>
          <w:rtl w:val="0"/>
        </w:rPr>
        <w:t xml:space="preserv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$ 1.2B/Year, CAGR 13%</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$ 422M</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9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Thermal CTM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$ 1.4B/Year, CAGR, 8%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$ 279M</w:t>
      </w:r>
    </w:p>
    <w:p w:rsidR="00000000" w:rsidDel="00000000" w:rsidP="00000000" w:rsidRDefault="00000000" w:rsidRPr="00000000" w14:paraId="00000149">
      <w:pPr>
        <w:spacing w:after="160" w:line="259" w:lineRule="auto"/>
        <w:rPr>
          <w:b w:val="1"/>
          <w:color w:val="000000"/>
        </w:rPr>
      </w:pPr>
      <w:r w:rsidDel="00000000" w:rsidR="00000000" w:rsidRPr="00000000">
        <w:rPr>
          <w:color w:val="000000"/>
          <w:rtl w:val="0"/>
        </w:rPr>
        <w:t xml:space="preserve">                             </w:t>
      </w:r>
      <w:r w:rsidDel="00000000" w:rsidR="00000000" w:rsidRPr="00000000">
        <w:rPr>
          <w:b w:val="1"/>
          <w:color w:val="000000"/>
          <w:rtl w:val="0"/>
        </w:rPr>
        <w:t xml:space="preserve">Acoustic DAS Sensors: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$ 1.5B/Year, CAGR: 8%</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$ 299M</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Differential Pressure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$1.9B/Year, CAGR: 8%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378M</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Liquid Leak Detection Sensors: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$ 600M/Year, CAGR: 13%</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v211M</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Rack Power Usage Efficiency Sensors: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$ 4.8B/Year, CAGR: 8%</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960M</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IR Motion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$ 2B/Year, CAGR: 8% </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$399M</w:t>
      </w:r>
    </w:p>
    <w:p w:rsidR="00000000" w:rsidDel="00000000" w:rsidP="00000000" w:rsidRDefault="00000000" w:rsidRPr="00000000" w14:paraId="00000160">
      <w:pPr>
        <w:spacing w:after="160" w:line="259" w:lineRule="auto"/>
        <w:rPr>
          <w:b w:val="1"/>
          <w:color w:val="000000"/>
          <w:sz w:val="28"/>
          <w:szCs w:val="28"/>
        </w:rPr>
      </w:pPr>
      <w:r w:rsidDel="00000000" w:rsidR="00000000" w:rsidRPr="00000000">
        <w:rPr>
          <w:rtl w:val="0"/>
        </w:rPr>
      </w:r>
    </w:p>
    <w:p w:rsidR="00000000" w:rsidDel="00000000" w:rsidP="00000000" w:rsidRDefault="00000000" w:rsidRPr="00000000" w14:paraId="00000161">
      <w:pPr>
        <w:spacing w:after="160" w:line="259" w:lineRule="auto"/>
        <w:rPr>
          <w:b w:val="1"/>
          <w:color w:val="000000"/>
        </w:rPr>
      </w:pPr>
      <w:r w:rsidDel="00000000" w:rsidR="00000000" w:rsidRPr="00000000">
        <w:rPr>
          <w:b w:val="1"/>
          <w:color w:val="000000"/>
          <w:sz w:val="28"/>
          <w:szCs w:val="28"/>
          <w:rtl w:val="0"/>
        </w:rPr>
        <w:t xml:space="preserve">               5G/6G CDMA TELECOMMUNICATIONS</w:t>
      </w:r>
      <w:r w:rsidDel="00000000" w:rsidR="00000000" w:rsidRPr="00000000">
        <w:rPr>
          <w:rtl w:val="0"/>
        </w:rPr>
      </w:r>
    </w:p>
    <w:p w:rsidR="00000000" w:rsidDel="00000000" w:rsidP="00000000" w:rsidRDefault="00000000" w:rsidRPr="00000000" w14:paraId="00000162">
      <w:pPr>
        <w:spacing w:after="160" w:line="259" w:lineRule="auto"/>
        <w:rPr>
          <w:b w:val="1"/>
          <w:color w:val="000000"/>
          <w:sz w:val="28"/>
          <w:szCs w:val="28"/>
        </w:rPr>
      </w:pPr>
      <w:r w:rsidDel="00000000" w:rsidR="00000000" w:rsidRPr="00000000">
        <w:rPr>
          <w:b w:val="1"/>
          <w:color w:val="000000"/>
          <w:sz w:val="28"/>
          <w:szCs w:val="28"/>
          <w:rtl w:val="0"/>
        </w:rPr>
        <w:t xml:space="preserve">                        </w:t>
      </w:r>
      <w:r w:rsidDel="00000000" w:rsidR="00000000" w:rsidRPr="00000000">
        <w:rPr>
          <w:b w:val="1"/>
          <w:color w:val="000000"/>
          <w:rtl w:val="0"/>
        </w:rPr>
        <w:t xml:space="preserve">SMEC Addressable Market</w:t>
      </w:r>
      <w:r w:rsidDel="00000000" w:rsidR="00000000" w:rsidRPr="00000000">
        <w:rPr>
          <w:b w:val="1"/>
          <w:color w:val="000000"/>
          <w:sz w:val="28"/>
          <w:szCs w:val="28"/>
          <w:rtl w:val="0"/>
        </w:rPr>
        <w:t xml:space="preserve">: $ 6.2B/Year, CAGR: 11%</w:t>
      </w:r>
    </w:p>
    <w:p w:rsidR="00000000" w:rsidDel="00000000" w:rsidP="00000000" w:rsidRDefault="00000000" w:rsidRPr="00000000" w14:paraId="00000163">
      <w:pPr>
        <w:spacing w:after="160" w:line="259" w:lineRule="auto"/>
        <w:rPr>
          <w:b w:val="1"/>
          <w:color w:val="000000"/>
        </w:rPr>
      </w:pPr>
      <w:r w:rsidDel="00000000" w:rsidR="00000000" w:rsidRPr="00000000">
        <w:rPr>
          <w:b w:val="1"/>
          <w:color w:val="000000"/>
          <w:sz w:val="28"/>
          <w:szCs w:val="28"/>
          <w:rtl w:val="0"/>
        </w:rPr>
        <w:t xml:space="preserve">                        </w:t>
      </w:r>
      <w:r w:rsidDel="00000000" w:rsidR="00000000" w:rsidRPr="00000000">
        <w:rPr>
          <w:b w:val="1"/>
          <w:color w:val="000000"/>
          <w:rtl w:val="0"/>
        </w:rPr>
        <w:t xml:space="preserve">NPV 1 MP License Value: $ 1.7B</w:t>
      </w:r>
    </w:p>
    <w:p w:rsidR="00000000" w:rsidDel="00000000" w:rsidP="00000000" w:rsidRDefault="00000000" w:rsidRPr="00000000" w14:paraId="00000164">
      <w:pPr>
        <w:spacing w:after="160" w:line="259" w:lineRule="auto"/>
        <w:rPr>
          <w:b w:val="1"/>
          <w:color w:val="000000"/>
        </w:rPr>
      </w:pPr>
      <w:r w:rsidDel="00000000" w:rsidR="00000000" w:rsidRPr="00000000">
        <w:rPr>
          <w:rtl w:val="0"/>
        </w:rPr>
      </w:r>
    </w:p>
    <w:p w:rsidR="00000000" w:rsidDel="00000000" w:rsidP="00000000" w:rsidRDefault="00000000" w:rsidRPr="00000000" w14:paraId="00000165">
      <w:pPr>
        <w:spacing w:after="160" w:line="259" w:lineRule="auto"/>
        <w:rPr>
          <w:color w:val="000000"/>
        </w:rPr>
      </w:pPr>
      <w:r w:rsidDel="00000000" w:rsidR="00000000" w:rsidRPr="00000000">
        <w:rPr>
          <w:b w:val="1"/>
          <w:color w:val="000000"/>
          <w:rtl w:val="0"/>
        </w:rPr>
        <w:t xml:space="preserve">                                                           </w:t>
      </w:r>
      <w:r w:rsidDel="00000000" w:rsidR="00000000" w:rsidRPr="00000000">
        <w:rPr>
          <w:color w:val="000000"/>
          <w:rtl w:val="0"/>
        </w:rPr>
        <w:t xml:space="preserve">Page 10 </w:t>
      </w:r>
    </w:p>
    <w:p w:rsidR="00000000" w:rsidDel="00000000" w:rsidP="00000000" w:rsidRDefault="00000000" w:rsidRPr="00000000" w14:paraId="00000166">
      <w:pPr>
        <w:spacing w:after="160" w:line="259" w:lineRule="auto"/>
        <w:rPr>
          <w:b w:val="1"/>
          <w:color w:val="000000"/>
        </w:rPr>
      </w:pPr>
      <w:r w:rsidDel="00000000" w:rsidR="00000000" w:rsidRPr="00000000">
        <w:rPr>
          <w:rtl w:val="0"/>
        </w:rPr>
      </w:r>
    </w:p>
    <w:p w:rsidR="00000000" w:rsidDel="00000000" w:rsidP="00000000" w:rsidRDefault="00000000" w:rsidRPr="00000000" w14:paraId="00000167">
      <w:pPr>
        <w:spacing w:after="160" w:line="259" w:lineRule="auto"/>
        <w:rPr>
          <w:b w:val="1"/>
          <w:color w:val="000000"/>
        </w:rPr>
      </w:pPr>
      <w:r w:rsidDel="00000000" w:rsidR="00000000" w:rsidRPr="00000000">
        <w:rPr>
          <w:b w:val="1"/>
          <w:color w:val="000000"/>
          <w:rtl w:val="0"/>
        </w:rPr>
        <w:t xml:space="preserve">                                         CII NIKET PROPRIETARY</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TRANSPORTATION/AUTOMOTIVE </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0" w:before="0" w:line="259"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AGGREGATE GLOBAL AUTOMOTIVE SENSORS: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$ 31B/Year, CAGR: 5%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 MP License Value: $ 4.3B</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AGGREGATE NORTH AMERICA AUTOMOTIVE SENSORS: </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$ 7.1B/Year, CAGR:8.2%</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$ 1.4B</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88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259"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BY CARMAKER (US/EU)</w:t>
      </w:r>
    </w:p>
    <w:p w:rsidR="00000000" w:rsidDel="00000000" w:rsidP="00000000" w:rsidRDefault="00000000" w:rsidRPr="00000000" w14:paraId="00000177">
      <w:pPr>
        <w:spacing w:after="160" w:line="259" w:lineRule="auto"/>
        <w:ind w:left="2880" w:firstLine="0"/>
        <w:rPr>
          <w:b w:val="1"/>
          <w:color w:val="000000"/>
        </w:rPr>
      </w:pPr>
      <w:r w:rsidDel="00000000" w:rsidR="00000000" w:rsidRPr="00000000">
        <w:rPr>
          <w:b w:val="1"/>
          <w:color w:val="000000"/>
          <w:rtl w:val="0"/>
        </w:rPr>
        <w:t xml:space="preserve">FORD:</w:t>
      </w:r>
    </w:p>
    <w:p w:rsidR="00000000" w:rsidDel="00000000" w:rsidP="00000000" w:rsidRDefault="00000000" w:rsidRPr="00000000" w14:paraId="00000178">
      <w:pPr>
        <w:spacing w:after="160" w:line="259" w:lineRule="auto"/>
        <w:ind w:left="2880" w:firstLine="0"/>
        <w:rPr>
          <w:b w:val="1"/>
          <w:color w:val="000000"/>
        </w:rPr>
      </w:pPr>
      <w:r w:rsidDel="00000000" w:rsidR="00000000" w:rsidRPr="00000000">
        <w:rPr>
          <w:b w:val="1"/>
          <w:color w:val="000000"/>
          <w:rtl w:val="0"/>
        </w:rPr>
        <w:t xml:space="preserve">SMEC Addressable Market: $525M/Year, CAGR: 8.2%</w:t>
      </w:r>
    </w:p>
    <w:p w:rsidR="00000000" w:rsidDel="00000000" w:rsidP="00000000" w:rsidRDefault="00000000" w:rsidRPr="00000000" w14:paraId="00000179">
      <w:pPr>
        <w:spacing w:after="160" w:line="259" w:lineRule="auto"/>
        <w:ind w:left="2880" w:firstLine="0"/>
        <w:rPr>
          <w:b w:val="1"/>
          <w:color w:val="000000"/>
        </w:rPr>
      </w:pPr>
      <w:r w:rsidDel="00000000" w:rsidR="00000000" w:rsidRPr="00000000">
        <w:rPr>
          <w:b w:val="1"/>
          <w:color w:val="000000"/>
          <w:rtl w:val="0"/>
        </w:rPr>
        <w:t xml:space="preserve">NPV 1MP License Value: $ 107M</w:t>
      </w:r>
    </w:p>
    <w:p w:rsidR="00000000" w:rsidDel="00000000" w:rsidP="00000000" w:rsidRDefault="00000000" w:rsidRPr="00000000" w14:paraId="0000017A">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7B">
      <w:pPr>
        <w:spacing w:after="160" w:line="259" w:lineRule="auto"/>
        <w:ind w:left="2880" w:firstLine="0"/>
        <w:rPr>
          <w:b w:val="1"/>
          <w:color w:val="000000"/>
        </w:rPr>
      </w:pPr>
      <w:r w:rsidDel="00000000" w:rsidR="00000000" w:rsidRPr="00000000">
        <w:rPr>
          <w:b w:val="1"/>
          <w:color w:val="000000"/>
          <w:rtl w:val="0"/>
        </w:rPr>
        <w:t xml:space="preserve">GENERAL MOTORS:</w:t>
      </w:r>
    </w:p>
    <w:p w:rsidR="00000000" w:rsidDel="00000000" w:rsidP="00000000" w:rsidRDefault="00000000" w:rsidRPr="00000000" w14:paraId="0000017C">
      <w:pPr>
        <w:spacing w:after="160" w:line="259" w:lineRule="auto"/>
        <w:ind w:left="2880" w:firstLine="0"/>
        <w:rPr>
          <w:b w:val="1"/>
          <w:color w:val="000000"/>
        </w:rPr>
      </w:pPr>
      <w:r w:rsidDel="00000000" w:rsidR="00000000" w:rsidRPr="00000000">
        <w:rPr>
          <w:b w:val="1"/>
          <w:color w:val="000000"/>
          <w:rtl w:val="0"/>
        </w:rPr>
        <w:t xml:space="preserve">SMEC Addressable Market: $ 312M/Year, CAGR: 8.2% </w:t>
      </w:r>
    </w:p>
    <w:p w:rsidR="00000000" w:rsidDel="00000000" w:rsidP="00000000" w:rsidRDefault="00000000" w:rsidRPr="00000000" w14:paraId="0000017D">
      <w:pPr>
        <w:spacing w:after="160" w:line="259" w:lineRule="auto"/>
        <w:ind w:left="2880" w:firstLine="0"/>
        <w:rPr>
          <w:b w:val="1"/>
          <w:color w:val="000000"/>
        </w:rPr>
      </w:pPr>
      <w:r w:rsidDel="00000000" w:rsidR="00000000" w:rsidRPr="00000000">
        <w:rPr>
          <w:b w:val="1"/>
          <w:color w:val="000000"/>
          <w:rtl w:val="0"/>
        </w:rPr>
        <w:t xml:space="preserve">NPV 1MP License Value: $64M</w:t>
      </w:r>
    </w:p>
    <w:p w:rsidR="00000000" w:rsidDel="00000000" w:rsidP="00000000" w:rsidRDefault="00000000" w:rsidRPr="00000000" w14:paraId="0000017E">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7F">
      <w:pPr>
        <w:spacing w:after="160" w:line="259" w:lineRule="auto"/>
        <w:ind w:left="2880" w:firstLine="0"/>
        <w:rPr>
          <w:b w:val="1"/>
          <w:color w:val="000000"/>
        </w:rPr>
      </w:pPr>
      <w:r w:rsidDel="00000000" w:rsidR="00000000" w:rsidRPr="00000000">
        <w:rPr>
          <w:b w:val="1"/>
          <w:color w:val="000000"/>
          <w:rtl w:val="0"/>
        </w:rPr>
        <w:t xml:space="preserve">STELLANTIS: </w:t>
      </w:r>
    </w:p>
    <w:p w:rsidR="00000000" w:rsidDel="00000000" w:rsidP="00000000" w:rsidRDefault="00000000" w:rsidRPr="00000000" w14:paraId="00000180">
      <w:pPr>
        <w:spacing w:after="160" w:line="259" w:lineRule="auto"/>
        <w:ind w:left="2880" w:firstLine="0"/>
        <w:rPr>
          <w:b w:val="1"/>
          <w:color w:val="000000"/>
        </w:rPr>
      </w:pPr>
      <w:r w:rsidDel="00000000" w:rsidR="00000000" w:rsidRPr="00000000">
        <w:rPr>
          <w:b w:val="1"/>
          <w:color w:val="000000"/>
          <w:rtl w:val="0"/>
        </w:rPr>
        <w:t xml:space="preserve">SMEC Addressable Market: $500M/Year, CAGR: 8%</w:t>
      </w:r>
    </w:p>
    <w:p w:rsidR="00000000" w:rsidDel="00000000" w:rsidP="00000000" w:rsidRDefault="00000000" w:rsidRPr="00000000" w14:paraId="00000181">
      <w:pPr>
        <w:spacing w:after="160" w:line="259" w:lineRule="auto"/>
        <w:ind w:left="2880" w:firstLine="0"/>
        <w:rPr>
          <w:b w:val="1"/>
          <w:color w:val="000000"/>
        </w:rPr>
      </w:pPr>
      <w:r w:rsidDel="00000000" w:rsidR="00000000" w:rsidRPr="00000000">
        <w:rPr>
          <w:b w:val="1"/>
          <w:color w:val="000000"/>
          <w:rtl w:val="0"/>
        </w:rPr>
        <w:t xml:space="preserve">NPV 1MP License Value: $ 99M</w:t>
      </w:r>
    </w:p>
    <w:p w:rsidR="00000000" w:rsidDel="00000000" w:rsidP="00000000" w:rsidRDefault="00000000" w:rsidRPr="00000000" w14:paraId="00000182">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83">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84">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85">
      <w:pPr>
        <w:spacing w:after="160" w:line="259" w:lineRule="auto"/>
        <w:ind w:left="2880" w:firstLine="0"/>
        <w:rPr>
          <w:color w:val="000000"/>
        </w:rPr>
      </w:pPr>
      <w:r w:rsidDel="00000000" w:rsidR="00000000" w:rsidRPr="00000000">
        <w:rPr>
          <w:color w:val="000000"/>
          <w:rtl w:val="0"/>
        </w:rPr>
        <w:t xml:space="preserve">                  Page 11 </w:t>
      </w:r>
    </w:p>
    <w:p w:rsidR="00000000" w:rsidDel="00000000" w:rsidP="00000000" w:rsidRDefault="00000000" w:rsidRPr="00000000" w14:paraId="00000186">
      <w:pPr>
        <w:spacing w:after="160" w:line="259" w:lineRule="auto"/>
        <w:ind w:left="2880" w:firstLine="0"/>
        <w:rPr>
          <w:b w:val="1"/>
          <w:color w:val="000000"/>
        </w:rPr>
      </w:pPr>
      <w:r w:rsidDel="00000000" w:rsidR="00000000" w:rsidRPr="00000000">
        <w:rPr>
          <w:b w:val="1"/>
          <w:color w:val="000000"/>
          <w:rtl w:val="0"/>
        </w:rPr>
        <w:t xml:space="preserve">CII NIKET PROPRIETARY</w:t>
      </w:r>
    </w:p>
    <w:p w:rsidR="00000000" w:rsidDel="00000000" w:rsidP="00000000" w:rsidRDefault="00000000" w:rsidRPr="00000000" w14:paraId="00000187">
      <w:pPr>
        <w:spacing w:after="160" w:line="259" w:lineRule="auto"/>
        <w:rPr>
          <w:b w:val="1"/>
          <w:color w:val="000000"/>
        </w:rPr>
      </w:pPr>
      <w:r w:rsidDel="00000000" w:rsidR="00000000" w:rsidRPr="00000000">
        <w:rPr>
          <w:b w:val="1"/>
          <w:color w:val="000000"/>
          <w:rtl w:val="0"/>
        </w:rPr>
        <w:t xml:space="preserve">                                              CII NIKET PROPRIETARY</w:t>
      </w:r>
    </w:p>
    <w:p w:rsidR="00000000" w:rsidDel="00000000" w:rsidP="00000000" w:rsidRDefault="00000000" w:rsidRPr="00000000" w14:paraId="00000188">
      <w:pPr>
        <w:spacing w:after="160" w:line="259" w:lineRule="auto"/>
        <w:rPr>
          <w:b w:val="1"/>
          <w:color w:val="000000"/>
        </w:rPr>
      </w:pPr>
      <w:r w:rsidDel="00000000" w:rsidR="00000000" w:rsidRPr="00000000">
        <w:rPr>
          <w:rtl w:val="0"/>
        </w:rPr>
      </w:r>
    </w:p>
    <w:p w:rsidR="00000000" w:rsidDel="00000000" w:rsidP="00000000" w:rsidRDefault="00000000" w:rsidRPr="00000000" w14:paraId="00000189">
      <w:pPr>
        <w:spacing w:after="160" w:line="259" w:lineRule="auto"/>
        <w:ind w:left="2880" w:firstLine="0"/>
        <w:rPr>
          <w:b w:val="1"/>
          <w:color w:val="000000"/>
        </w:rPr>
      </w:pPr>
      <w:r w:rsidDel="00000000" w:rsidR="00000000" w:rsidRPr="00000000">
        <w:rPr>
          <w:b w:val="1"/>
          <w:color w:val="000000"/>
          <w:rtl w:val="0"/>
        </w:rPr>
        <w:t xml:space="preserve">TESLA:</w:t>
      </w:r>
    </w:p>
    <w:p w:rsidR="00000000" w:rsidDel="00000000" w:rsidP="00000000" w:rsidRDefault="00000000" w:rsidRPr="00000000" w14:paraId="0000018A">
      <w:pPr>
        <w:spacing w:after="160" w:line="259" w:lineRule="auto"/>
        <w:ind w:left="2880" w:firstLine="0"/>
        <w:rPr>
          <w:b w:val="1"/>
          <w:color w:val="000000"/>
        </w:rPr>
      </w:pPr>
      <w:r w:rsidDel="00000000" w:rsidR="00000000" w:rsidRPr="00000000">
        <w:rPr>
          <w:b w:val="1"/>
          <w:color w:val="000000"/>
          <w:rtl w:val="0"/>
        </w:rPr>
        <w:t xml:space="preserve">SMEC Addressable Market: $ 500M/Year, CAGR: 8.3%</w:t>
      </w:r>
    </w:p>
    <w:p w:rsidR="00000000" w:rsidDel="00000000" w:rsidP="00000000" w:rsidRDefault="00000000" w:rsidRPr="00000000" w14:paraId="0000018B">
      <w:pPr>
        <w:spacing w:after="160" w:line="259" w:lineRule="auto"/>
        <w:ind w:left="2880" w:firstLine="0"/>
        <w:rPr>
          <w:b w:val="1"/>
          <w:color w:val="000000"/>
        </w:rPr>
      </w:pPr>
      <w:r w:rsidDel="00000000" w:rsidR="00000000" w:rsidRPr="00000000">
        <w:rPr>
          <w:b w:val="1"/>
          <w:color w:val="000000"/>
          <w:rtl w:val="0"/>
        </w:rPr>
        <w:t xml:space="preserve">NPV 1MP License Value: $103M</w:t>
      </w:r>
    </w:p>
    <w:p w:rsidR="00000000" w:rsidDel="00000000" w:rsidP="00000000" w:rsidRDefault="00000000" w:rsidRPr="00000000" w14:paraId="0000018C">
      <w:pPr>
        <w:spacing w:after="160" w:line="259" w:lineRule="auto"/>
        <w:rPr>
          <w:b w:val="1"/>
          <w:color w:val="000000"/>
        </w:rPr>
      </w:pPr>
      <w:r w:rsidDel="00000000" w:rsidR="00000000" w:rsidRPr="00000000">
        <w:rPr>
          <w:rtl w:val="0"/>
        </w:rPr>
      </w:r>
    </w:p>
    <w:p w:rsidR="00000000" w:rsidDel="00000000" w:rsidP="00000000" w:rsidRDefault="00000000" w:rsidRPr="00000000" w14:paraId="0000018D">
      <w:pPr>
        <w:spacing w:after="160" w:line="259" w:lineRule="auto"/>
        <w:ind w:left="2880" w:firstLine="0"/>
        <w:rPr>
          <w:b w:val="1"/>
          <w:color w:val="000000"/>
        </w:rPr>
      </w:pPr>
      <w:r w:rsidDel="00000000" w:rsidR="00000000" w:rsidRPr="00000000">
        <w:rPr>
          <w:b w:val="1"/>
          <w:color w:val="000000"/>
          <w:rtl w:val="0"/>
        </w:rPr>
        <w:t xml:space="preserve">HYUNDAI: </w:t>
      </w:r>
    </w:p>
    <w:p w:rsidR="00000000" w:rsidDel="00000000" w:rsidP="00000000" w:rsidRDefault="00000000" w:rsidRPr="00000000" w14:paraId="0000018E">
      <w:pPr>
        <w:spacing w:after="160" w:line="259" w:lineRule="auto"/>
        <w:ind w:left="2880" w:firstLine="0"/>
        <w:rPr>
          <w:b w:val="1"/>
          <w:color w:val="000000"/>
        </w:rPr>
      </w:pPr>
      <w:r w:rsidDel="00000000" w:rsidR="00000000" w:rsidRPr="00000000">
        <w:rPr>
          <w:b w:val="1"/>
          <w:color w:val="000000"/>
          <w:rtl w:val="0"/>
        </w:rPr>
        <w:t xml:space="preserve">SMEC Addressable Market: $ 200M/Year, CAGR: 8.2%</w:t>
      </w:r>
    </w:p>
    <w:p w:rsidR="00000000" w:rsidDel="00000000" w:rsidP="00000000" w:rsidRDefault="00000000" w:rsidRPr="00000000" w14:paraId="0000018F">
      <w:pPr>
        <w:spacing w:after="160" w:line="259" w:lineRule="auto"/>
        <w:ind w:left="2880" w:firstLine="0"/>
        <w:rPr>
          <w:b w:val="1"/>
          <w:color w:val="000000"/>
        </w:rPr>
      </w:pPr>
      <w:r w:rsidDel="00000000" w:rsidR="00000000" w:rsidRPr="00000000">
        <w:rPr>
          <w:b w:val="1"/>
          <w:color w:val="000000"/>
          <w:rtl w:val="0"/>
        </w:rPr>
        <w:t xml:space="preserve">NPV 1MP License Value: $41M</w:t>
      </w:r>
    </w:p>
    <w:p w:rsidR="00000000" w:rsidDel="00000000" w:rsidP="00000000" w:rsidRDefault="00000000" w:rsidRPr="00000000" w14:paraId="00000190">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91">
      <w:pPr>
        <w:spacing w:after="160" w:line="259" w:lineRule="auto"/>
        <w:ind w:left="2880" w:firstLine="0"/>
        <w:rPr>
          <w:b w:val="1"/>
          <w:color w:val="000000"/>
        </w:rPr>
      </w:pPr>
      <w:r w:rsidDel="00000000" w:rsidR="00000000" w:rsidRPr="00000000">
        <w:rPr>
          <w:b w:val="1"/>
          <w:color w:val="000000"/>
          <w:rtl w:val="0"/>
        </w:rPr>
        <w:t xml:space="preserve">HONDA: </w:t>
      </w:r>
    </w:p>
    <w:p w:rsidR="00000000" w:rsidDel="00000000" w:rsidP="00000000" w:rsidRDefault="00000000" w:rsidRPr="00000000" w14:paraId="00000192">
      <w:pPr>
        <w:spacing w:after="160" w:line="259" w:lineRule="auto"/>
        <w:ind w:left="2880" w:firstLine="0"/>
        <w:rPr>
          <w:b w:val="1"/>
          <w:color w:val="000000"/>
        </w:rPr>
      </w:pPr>
      <w:r w:rsidDel="00000000" w:rsidR="00000000" w:rsidRPr="00000000">
        <w:rPr>
          <w:b w:val="1"/>
          <w:color w:val="000000"/>
          <w:rtl w:val="0"/>
        </w:rPr>
        <w:t xml:space="preserve">SMEC Addressable Market: $ 400M/Year, CAGR: 8.2%</w:t>
      </w:r>
    </w:p>
    <w:p w:rsidR="00000000" w:rsidDel="00000000" w:rsidP="00000000" w:rsidRDefault="00000000" w:rsidRPr="00000000" w14:paraId="00000193">
      <w:pPr>
        <w:spacing w:after="160" w:line="259" w:lineRule="auto"/>
        <w:ind w:left="2880" w:firstLine="0"/>
        <w:rPr>
          <w:b w:val="1"/>
          <w:color w:val="000000"/>
        </w:rPr>
      </w:pPr>
      <w:r w:rsidDel="00000000" w:rsidR="00000000" w:rsidRPr="00000000">
        <w:rPr>
          <w:b w:val="1"/>
          <w:color w:val="000000"/>
          <w:rtl w:val="0"/>
        </w:rPr>
        <w:t xml:space="preserve">NPV 1 MP License Value: $ 81M</w:t>
      </w:r>
    </w:p>
    <w:p w:rsidR="00000000" w:rsidDel="00000000" w:rsidP="00000000" w:rsidRDefault="00000000" w:rsidRPr="00000000" w14:paraId="00000194">
      <w:pPr>
        <w:spacing w:after="160" w:line="259" w:lineRule="auto"/>
        <w:ind w:left="2880" w:firstLine="0"/>
        <w:rPr>
          <w:b w:val="1"/>
          <w:color w:val="000000"/>
        </w:rPr>
      </w:pPr>
      <w:r w:rsidDel="00000000" w:rsidR="00000000" w:rsidRPr="00000000">
        <w:rPr>
          <w:b w:val="1"/>
          <w:color w:val="000000"/>
          <w:rtl w:val="0"/>
        </w:rPr>
        <w:t xml:space="preserve">VOLKSWAGEN GROUP:</w:t>
      </w:r>
    </w:p>
    <w:p w:rsidR="00000000" w:rsidDel="00000000" w:rsidP="00000000" w:rsidRDefault="00000000" w:rsidRPr="00000000" w14:paraId="00000195">
      <w:pPr>
        <w:spacing w:after="160" w:line="259" w:lineRule="auto"/>
        <w:ind w:left="2880" w:firstLine="0"/>
        <w:rPr>
          <w:b w:val="1"/>
          <w:color w:val="000000"/>
        </w:rPr>
      </w:pPr>
      <w:r w:rsidDel="00000000" w:rsidR="00000000" w:rsidRPr="00000000">
        <w:rPr>
          <w:b w:val="1"/>
          <w:color w:val="000000"/>
          <w:rtl w:val="0"/>
        </w:rPr>
        <w:t xml:space="preserve">SMEC Addressable Market: $ 280M/Year, CAGR: 8.2%</w:t>
      </w:r>
    </w:p>
    <w:p w:rsidR="00000000" w:rsidDel="00000000" w:rsidP="00000000" w:rsidRDefault="00000000" w:rsidRPr="00000000" w14:paraId="00000196">
      <w:pPr>
        <w:spacing w:after="160" w:line="259" w:lineRule="auto"/>
        <w:ind w:left="2880" w:firstLine="0"/>
        <w:rPr>
          <w:b w:val="1"/>
          <w:color w:val="000000"/>
        </w:rPr>
      </w:pPr>
      <w:r w:rsidDel="00000000" w:rsidR="00000000" w:rsidRPr="00000000">
        <w:rPr>
          <w:b w:val="1"/>
          <w:color w:val="000000"/>
          <w:rtl w:val="0"/>
        </w:rPr>
        <w:t xml:space="preserve">NPV 1MP License Value: $ 57M</w:t>
      </w:r>
    </w:p>
    <w:p w:rsidR="00000000" w:rsidDel="00000000" w:rsidP="00000000" w:rsidRDefault="00000000" w:rsidRPr="00000000" w14:paraId="00000197">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98">
      <w:pPr>
        <w:spacing w:after="160" w:line="259" w:lineRule="auto"/>
        <w:ind w:left="2880" w:firstLine="0"/>
        <w:rPr>
          <w:b w:val="1"/>
          <w:color w:val="000000"/>
        </w:rPr>
      </w:pPr>
      <w:r w:rsidDel="00000000" w:rsidR="00000000" w:rsidRPr="00000000">
        <w:rPr>
          <w:b w:val="1"/>
          <w:color w:val="000000"/>
          <w:rtl w:val="0"/>
        </w:rPr>
        <w:t xml:space="preserve">BMW GROUP:</w:t>
      </w:r>
    </w:p>
    <w:p w:rsidR="00000000" w:rsidDel="00000000" w:rsidP="00000000" w:rsidRDefault="00000000" w:rsidRPr="00000000" w14:paraId="00000199">
      <w:pPr>
        <w:spacing w:after="160" w:line="259" w:lineRule="auto"/>
        <w:ind w:left="2880" w:firstLine="0"/>
        <w:rPr>
          <w:b w:val="1"/>
          <w:color w:val="000000"/>
        </w:rPr>
      </w:pPr>
      <w:r w:rsidDel="00000000" w:rsidR="00000000" w:rsidRPr="00000000">
        <w:rPr>
          <w:b w:val="1"/>
          <w:color w:val="000000"/>
          <w:rtl w:val="0"/>
        </w:rPr>
        <w:t xml:space="preserve">SMEC Addressable Market: $ 380M/Year, CAGR: 8%</w:t>
      </w:r>
    </w:p>
    <w:p w:rsidR="00000000" w:rsidDel="00000000" w:rsidP="00000000" w:rsidRDefault="00000000" w:rsidRPr="00000000" w14:paraId="0000019A">
      <w:pPr>
        <w:spacing w:after="160" w:line="259" w:lineRule="auto"/>
        <w:ind w:left="2880" w:firstLine="0"/>
        <w:rPr>
          <w:b w:val="1"/>
          <w:color w:val="000000"/>
        </w:rPr>
      </w:pPr>
      <w:r w:rsidDel="00000000" w:rsidR="00000000" w:rsidRPr="00000000">
        <w:rPr>
          <w:b w:val="1"/>
          <w:color w:val="000000"/>
          <w:rtl w:val="0"/>
        </w:rPr>
        <w:t xml:space="preserve">NPV 1MP License Value: $ 75M</w:t>
      </w:r>
    </w:p>
    <w:p w:rsidR="00000000" w:rsidDel="00000000" w:rsidP="00000000" w:rsidRDefault="00000000" w:rsidRPr="00000000" w14:paraId="0000019B">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9C">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9D">
      <w:pPr>
        <w:spacing w:after="160" w:line="259" w:lineRule="auto"/>
        <w:ind w:left="2880" w:firstLine="0"/>
        <w:rPr>
          <w:color w:val="000000"/>
        </w:rPr>
      </w:pPr>
      <w:r w:rsidDel="00000000" w:rsidR="00000000" w:rsidRPr="00000000">
        <w:rPr>
          <w:b w:val="1"/>
          <w:color w:val="000000"/>
          <w:rtl w:val="0"/>
        </w:rPr>
        <w:t xml:space="preserve">                    </w:t>
      </w:r>
      <w:r w:rsidDel="00000000" w:rsidR="00000000" w:rsidRPr="00000000">
        <w:rPr>
          <w:color w:val="000000"/>
          <w:rtl w:val="0"/>
        </w:rPr>
        <w:t xml:space="preserve">Page 12 </w:t>
      </w:r>
    </w:p>
    <w:p w:rsidR="00000000" w:rsidDel="00000000" w:rsidP="00000000" w:rsidRDefault="00000000" w:rsidRPr="00000000" w14:paraId="0000019E">
      <w:pPr>
        <w:spacing w:after="160" w:line="259" w:lineRule="auto"/>
        <w:ind w:left="2880" w:firstLine="0"/>
        <w:rPr>
          <w:color w:val="000000"/>
        </w:rPr>
      </w:pPr>
      <w:r w:rsidDel="00000000" w:rsidR="00000000" w:rsidRPr="00000000">
        <w:rPr>
          <w:rtl w:val="0"/>
        </w:rPr>
      </w:r>
    </w:p>
    <w:p w:rsidR="00000000" w:rsidDel="00000000" w:rsidP="00000000" w:rsidRDefault="00000000" w:rsidRPr="00000000" w14:paraId="0000019F">
      <w:pPr>
        <w:spacing w:after="160" w:line="259" w:lineRule="auto"/>
        <w:ind w:left="2880" w:firstLine="0"/>
        <w:rPr>
          <w:b w:val="1"/>
          <w:color w:val="000000"/>
        </w:rPr>
      </w:pPr>
      <w:r w:rsidDel="00000000" w:rsidR="00000000" w:rsidRPr="00000000">
        <w:rPr>
          <w:b w:val="1"/>
          <w:color w:val="000000"/>
          <w:rtl w:val="0"/>
        </w:rPr>
        <w:t xml:space="preserve">     CII NIKET PROPRIETARY</w:t>
      </w:r>
    </w:p>
    <w:p w:rsidR="00000000" w:rsidDel="00000000" w:rsidP="00000000" w:rsidRDefault="00000000" w:rsidRPr="00000000" w14:paraId="000001A0">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A1">
      <w:pPr>
        <w:spacing w:after="160" w:line="259" w:lineRule="auto"/>
        <w:ind w:left="2880" w:firstLine="0"/>
        <w:rPr>
          <w:b w:val="1"/>
          <w:color w:val="000000"/>
        </w:rPr>
      </w:pPr>
      <w:r w:rsidDel="00000000" w:rsidR="00000000" w:rsidRPr="00000000">
        <w:rPr>
          <w:b w:val="1"/>
          <w:color w:val="000000"/>
          <w:rtl w:val="0"/>
        </w:rPr>
        <w:t xml:space="preserve">CII NIKET PROPRIETARY</w:t>
      </w:r>
    </w:p>
    <w:p w:rsidR="00000000" w:rsidDel="00000000" w:rsidP="00000000" w:rsidRDefault="00000000" w:rsidRPr="00000000" w14:paraId="000001A2">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A3">
      <w:pPr>
        <w:spacing w:after="160" w:line="259" w:lineRule="auto"/>
        <w:ind w:left="2880" w:firstLine="0"/>
        <w:rPr>
          <w:b w:val="1"/>
          <w:color w:val="000000"/>
        </w:rPr>
      </w:pPr>
      <w:r w:rsidDel="00000000" w:rsidR="00000000" w:rsidRPr="00000000">
        <w:rPr>
          <w:b w:val="1"/>
          <w:color w:val="000000"/>
          <w:rtl w:val="0"/>
        </w:rPr>
        <w:t xml:space="preserve">MERCEDES-BENZ GROUP:</w:t>
      </w:r>
    </w:p>
    <w:p w:rsidR="00000000" w:rsidDel="00000000" w:rsidP="00000000" w:rsidRDefault="00000000" w:rsidRPr="00000000" w14:paraId="000001A4">
      <w:pPr>
        <w:spacing w:after="160" w:line="259" w:lineRule="auto"/>
        <w:ind w:left="2880" w:firstLine="0"/>
        <w:rPr>
          <w:b w:val="1"/>
          <w:color w:val="000000"/>
        </w:rPr>
      </w:pPr>
      <w:r w:rsidDel="00000000" w:rsidR="00000000" w:rsidRPr="00000000">
        <w:rPr>
          <w:b w:val="1"/>
          <w:color w:val="000000"/>
          <w:rtl w:val="0"/>
        </w:rPr>
        <w:t xml:space="preserve">SMEC Addressable Market: $ $ 390M/Year, CAGR: 8.3%</w:t>
      </w:r>
    </w:p>
    <w:p w:rsidR="00000000" w:rsidDel="00000000" w:rsidP="00000000" w:rsidRDefault="00000000" w:rsidRPr="00000000" w14:paraId="000001A5">
      <w:pPr>
        <w:spacing w:after="160" w:line="259" w:lineRule="auto"/>
        <w:ind w:left="2880" w:firstLine="0"/>
        <w:rPr>
          <w:b w:val="1"/>
          <w:color w:val="000000"/>
        </w:rPr>
      </w:pPr>
      <w:r w:rsidDel="00000000" w:rsidR="00000000" w:rsidRPr="00000000">
        <w:rPr>
          <w:b w:val="1"/>
          <w:color w:val="000000"/>
          <w:rtl w:val="0"/>
        </w:rPr>
        <w:t xml:space="preserve">NPV 1Mp License Value: $ 80M</w:t>
      </w:r>
    </w:p>
    <w:p w:rsidR="00000000" w:rsidDel="00000000" w:rsidP="00000000" w:rsidRDefault="00000000" w:rsidRPr="00000000" w14:paraId="000001A6">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A7">
      <w:pPr>
        <w:spacing w:after="160" w:line="259" w:lineRule="auto"/>
        <w:ind w:left="2880" w:firstLine="0"/>
        <w:rPr>
          <w:b w:val="1"/>
          <w:color w:val="000000"/>
        </w:rPr>
      </w:pPr>
      <w:r w:rsidDel="00000000" w:rsidR="00000000" w:rsidRPr="00000000">
        <w:rPr>
          <w:b w:val="1"/>
          <w:color w:val="000000"/>
          <w:rtl w:val="0"/>
        </w:rPr>
        <w:t xml:space="preserve">TOYOTA GROUP:</w:t>
      </w:r>
    </w:p>
    <w:p w:rsidR="00000000" w:rsidDel="00000000" w:rsidP="00000000" w:rsidRDefault="00000000" w:rsidRPr="00000000" w14:paraId="000001A8">
      <w:pPr>
        <w:spacing w:after="160" w:line="259" w:lineRule="auto"/>
        <w:ind w:left="2880" w:firstLine="0"/>
        <w:rPr>
          <w:b w:val="1"/>
          <w:color w:val="000000"/>
        </w:rPr>
      </w:pPr>
      <w:r w:rsidDel="00000000" w:rsidR="00000000" w:rsidRPr="00000000">
        <w:rPr>
          <w:b w:val="1"/>
          <w:color w:val="000000"/>
          <w:rtl w:val="0"/>
        </w:rPr>
        <w:t xml:space="preserve">SMEC Addressable Market: $ 460M/Year, CAGR: 8.3%</w:t>
      </w:r>
    </w:p>
    <w:p w:rsidR="00000000" w:rsidDel="00000000" w:rsidP="00000000" w:rsidRDefault="00000000" w:rsidRPr="00000000" w14:paraId="000001A9">
      <w:pPr>
        <w:spacing w:after="160" w:line="259" w:lineRule="auto"/>
        <w:ind w:left="2880" w:firstLine="0"/>
        <w:rPr>
          <w:b w:val="1"/>
          <w:color w:val="000000"/>
        </w:rPr>
      </w:pPr>
      <w:r w:rsidDel="00000000" w:rsidR="00000000" w:rsidRPr="00000000">
        <w:rPr>
          <w:b w:val="1"/>
          <w:color w:val="000000"/>
          <w:rtl w:val="0"/>
        </w:rPr>
        <w:t xml:space="preserve">NPV 1MP License Value: $ 95M</w:t>
      </w:r>
    </w:p>
    <w:p w:rsidR="00000000" w:rsidDel="00000000" w:rsidP="00000000" w:rsidRDefault="00000000" w:rsidRPr="00000000" w14:paraId="000001AA">
      <w:pPr>
        <w:spacing w:after="160" w:line="259" w:lineRule="auto"/>
        <w:ind w:left="2880" w:firstLine="0"/>
        <w:rPr>
          <w:b w:val="1"/>
          <w:color w:val="000000"/>
        </w:rPr>
      </w:pPr>
      <w:r w:rsidDel="00000000" w:rsidR="00000000" w:rsidRPr="00000000">
        <w:rPr>
          <w:rtl w:val="0"/>
        </w:rPr>
      </w:r>
    </w:p>
    <w:p w:rsidR="00000000" w:rsidDel="00000000" w:rsidP="00000000" w:rsidRDefault="00000000" w:rsidRPr="00000000" w14:paraId="000001AB">
      <w:pPr>
        <w:spacing w:after="160" w:line="259" w:lineRule="auto"/>
        <w:ind w:left="2880" w:firstLine="0"/>
        <w:rPr>
          <w:b w:val="1"/>
          <w:color w:val="000000"/>
        </w:rPr>
      </w:pPr>
      <w:r w:rsidDel="00000000" w:rsidR="00000000" w:rsidRPr="00000000">
        <w:rPr>
          <w:b w:val="1"/>
          <w:color w:val="000000"/>
          <w:rtl w:val="0"/>
        </w:rPr>
        <w:t xml:space="preserve">RENAULT/NISSAN:/MITSUBISHI:</w:t>
      </w:r>
    </w:p>
    <w:p w:rsidR="00000000" w:rsidDel="00000000" w:rsidP="00000000" w:rsidRDefault="00000000" w:rsidRPr="00000000" w14:paraId="000001AC">
      <w:pPr>
        <w:spacing w:after="160" w:line="259" w:lineRule="auto"/>
        <w:ind w:left="2880" w:firstLine="0"/>
        <w:rPr>
          <w:b w:val="1"/>
          <w:color w:val="000000"/>
        </w:rPr>
      </w:pPr>
      <w:r w:rsidDel="00000000" w:rsidR="00000000" w:rsidRPr="00000000">
        <w:rPr>
          <w:b w:val="1"/>
          <w:color w:val="000000"/>
          <w:rtl w:val="0"/>
        </w:rPr>
        <w:t xml:space="preserve">SMEC Addressable Market: $ 240M/Year, CAGR; 8.2%</w:t>
      </w:r>
    </w:p>
    <w:p w:rsidR="00000000" w:rsidDel="00000000" w:rsidP="00000000" w:rsidRDefault="00000000" w:rsidRPr="00000000" w14:paraId="000001AD">
      <w:pPr>
        <w:spacing w:after="160" w:line="259" w:lineRule="auto"/>
        <w:rPr>
          <w:b w:val="1"/>
          <w:color w:val="000000"/>
        </w:rPr>
      </w:pPr>
      <w:r w:rsidDel="00000000" w:rsidR="00000000" w:rsidRPr="00000000">
        <w:rPr>
          <w:b w:val="1"/>
          <w:color w:val="000000"/>
          <w:rtl w:val="0"/>
        </w:rPr>
        <w:t xml:space="preserve">                                                NPV 1Mp License Value: $ 49M</w:t>
      </w:r>
    </w:p>
    <w:p w:rsidR="00000000" w:rsidDel="00000000" w:rsidP="00000000" w:rsidRDefault="00000000" w:rsidRPr="00000000" w14:paraId="000001AE">
      <w:pPr>
        <w:spacing w:after="160" w:line="259" w:lineRule="auto"/>
        <w:rPr>
          <w:b w:val="1"/>
          <w:color w:val="000000"/>
        </w:rPr>
      </w:pPr>
      <w:r w:rsidDel="00000000" w:rsidR="00000000" w:rsidRPr="00000000">
        <w:rPr>
          <w:b w:val="1"/>
          <w:color w:val="000000"/>
          <w:rtl w:val="0"/>
        </w:rPr>
        <w:t xml:space="preserve">   </w:t>
      </w:r>
    </w:p>
    <w:p w:rsidR="00000000" w:rsidDel="00000000" w:rsidP="00000000" w:rsidRDefault="00000000" w:rsidRPr="00000000" w14:paraId="000001AF">
      <w:pPr>
        <w:keepNext w:val="0"/>
        <w:keepLines w:val="0"/>
        <w:pageBreakBefore w:val="0"/>
        <w:widowControl w:val="1"/>
        <w:numPr>
          <w:ilvl w:val="3"/>
          <w:numId w:val="6"/>
        </w:numPr>
        <w:pBdr>
          <w:top w:space="0" w:sz="0" w:val="nil"/>
          <w:left w:space="0" w:sz="0" w:val="nil"/>
          <w:bottom w:space="0" w:sz="0" w:val="nil"/>
          <w:right w:space="0" w:sz="0" w:val="nil"/>
          <w:between w:space="0" w:sz="0" w:val="nil"/>
        </w:pBdr>
        <w:shd w:fill="auto" w:val="clear"/>
        <w:spacing w:after="160" w:before="0" w:line="259"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BY SENSOR TYPES:</w:t>
      </w:r>
    </w:p>
    <w:p w:rsidR="00000000" w:rsidDel="00000000" w:rsidP="00000000" w:rsidRDefault="00000000" w:rsidRPr="00000000" w14:paraId="000001B0">
      <w:pPr>
        <w:spacing w:after="160" w:line="259" w:lineRule="auto"/>
        <w:rPr>
          <w:b w:val="1"/>
          <w:color w:val="000000"/>
        </w:rPr>
      </w:pPr>
      <w:r w:rsidDel="00000000" w:rsidR="00000000" w:rsidRPr="00000000">
        <w:rPr>
          <w:rtl w:val="0"/>
        </w:rPr>
      </w:r>
    </w:p>
    <w:p w:rsidR="00000000" w:rsidDel="00000000" w:rsidP="00000000" w:rsidRDefault="00000000" w:rsidRPr="00000000" w14:paraId="000001B1">
      <w:pPr>
        <w:spacing w:after="160" w:line="259" w:lineRule="auto"/>
        <w:rPr>
          <w:b w:val="1"/>
          <w:color w:val="000000"/>
        </w:rPr>
      </w:pPr>
      <w:r w:rsidDel="00000000" w:rsidR="00000000" w:rsidRPr="00000000">
        <w:rPr>
          <w:b w:val="1"/>
          <w:color w:val="000000"/>
          <w:rtl w:val="0"/>
        </w:rPr>
        <w:t xml:space="preserve">                                              Optical FGB Sensors:</w:t>
      </w:r>
    </w:p>
    <w:p w:rsidR="00000000" w:rsidDel="00000000" w:rsidP="00000000" w:rsidRDefault="00000000" w:rsidRPr="00000000" w14:paraId="000001B2">
      <w:pPr>
        <w:spacing w:after="160" w:line="259" w:lineRule="auto"/>
        <w:rPr>
          <w:b w:val="1"/>
          <w:color w:val="000000"/>
        </w:rPr>
      </w:pPr>
      <w:r w:rsidDel="00000000" w:rsidR="00000000" w:rsidRPr="00000000">
        <w:rPr>
          <w:b w:val="1"/>
          <w:color w:val="000000"/>
          <w:rtl w:val="0"/>
        </w:rPr>
        <w:t xml:space="preserve">                                              SMEC Addressable Market: $4.2B/Year, CAGR: 8.6%,</w:t>
      </w:r>
    </w:p>
    <w:p w:rsidR="00000000" w:rsidDel="00000000" w:rsidP="00000000" w:rsidRDefault="00000000" w:rsidRPr="00000000" w14:paraId="000001B3">
      <w:pPr>
        <w:spacing w:after="160" w:line="259" w:lineRule="auto"/>
        <w:rPr>
          <w:b w:val="1"/>
          <w:color w:val="000000"/>
        </w:rPr>
      </w:pPr>
      <w:r w:rsidDel="00000000" w:rsidR="00000000" w:rsidRPr="00000000">
        <w:rPr>
          <w:b w:val="1"/>
          <w:color w:val="000000"/>
          <w:rtl w:val="0"/>
        </w:rPr>
        <w:t xml:space="preserve">                                              NPV 1MP License Value: $ 891M</w:t>
      </w:r>
    </w:p>
    <w:p w:rsidR="00000000" w:rsidDel="00000000" w:rsidP="00000000" w:rsidRDefault="00000000" w:rsidRPr="00000000" w14:paraId="000001B4">
      <w:pPr>
        <w:spacing w:after="160" w:line="259" w:lineRule="auto"/>
        <w:rPr>
          <w:b w:val="1"/>
          <w:color w:val="000000"/>
        </w:rPr>
      </w:pPr>
      <w:r w:rsidDel="00000000" w:rsidR="00000000" w:rsidRPr="00000000">
        <w:rPr>
          <w:b w:val="1"/>
          <w:color w:val="000000"/>
          <w:rtl w:val="0"/>
        </w:rPr>
        <w:t xml:space="preserve">                                             </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B5">
      <w:pPr>
        <w:spacing w:after="160" w:line="259" w:lineRule="auto"/>
        <w:rPr>
          <w:b w:val="1"/>
          <w:color w:val="000000"/>
        </w:rPr>
      </w:pPr>
      <w:r w:rsidDel="00000000" w:rsidR="00000000" w:rsidRPr="00000000">
        <w:rPr>
          <w:b w:val="1"/>
          <w:color w:val="000000"/>
          <w:rtl w:val="0"/>
        </w:rPr>
        <w:t xml:space="preserve">                                             External Temperature Management/DIC Sensors:</w:t>
      </w:r>
    </w:p>
    <w:p w:rsidR="00000000" w:rsidDel="00000000" w:rsidP="00000000" w:rsidRDefault="00000000" w:rsidRPr="00000000" w14:paraId="000001B6">
      <w:pPr>
        <w:spacing w:after="160" w:line="259" w:lineRule="auto"/>
        <w:rPr>
          <w:b w:val="1"/>
          <w:color w:val="000000"/>
        </w:rPr>
      </w:pPr>
      <w:r w:rsidDel="00000000" w:rsidR="00000000" w:rsidRPr="00000000">
        <w:rPr>
          <w:b w:val="1"/>
          <w:color w:val="000000"/>
          <w:rtl w:val="0"/>
        </w:rPr>
        <w:t xml:space="preserve">                                             SMEC Addressable Market: $ 2.3B/Year, CAGR: 6%</w:t>
      </w:r>
    </w:p>
    <w:p w:rsidR="00000000" w:rsidDel="00000000" w:rsidP="00000000" w:rsidRDefault="00000000" w:rsidRPr="00000000" w14:paraId="000001B7">
      <w:pPr>
        <w:spacing w:after="160" w:line="259" w:lineRule="auto"/>
        <w:rPr>
          <w:b w:val="1"/>
          <w:color w:val="000000"/>
        </w:rPr>
      </w:pPr>
      <w:r w:rsidDel="00000000" w:rsidR="00000000" w:rsidRPr="00000000">
        <w:rPr>
          <w:b w:val="1"/>
          <w:color w:val="000000"/>
          <w:rtl w:val="0"/>
        </w:rPr>
        <w:t xml:space="preserve">                                             NPV 1MP License Value: $368M</w:t>
      </w:r>
    </w:p>
    <w:p w:rsidR="00000000" w:rsidDel="00000000" w:rsidP="00000000" w:rsidRDefault="00000000" w:rsidRPr="00000000" w14:paraId="000001B8">
      <w:pPr>
        <w:spacing w:after="160" w:line="259" w:lineRule="auto"/>
        <w:rPr>
          <w:b w:val="1"/>
          <w:color w:val="000000"/>
        </w:rPr>
      </w:pPr>
      <w:r w:rsidDel="00000000" w:rsidR="00000000" w:rsidRPr="00000000">
        <w:rPr>
          <w:rtl w:val="0"/>
        </w:rPr>
      </w:r>
    </w:p>
    <w:p w:rsidR="00000000" w:rsidDel="00000000" w:rsidP="00000000" w:rsidRDefault="00000000" w:rsidRPr="00000000" w14:paraId="000001B9">
      <w:pPr>
        <w:spacing w:after="160" w:line="259" w:lineRule="auto"/>
        <w:rPr>
          <w:color w:val="000000"/>
        </w:rPr>
      </w:pPr>
      <w:r w:rsidDel="00000000" w:rsidR="00000000" w:rsidRPr="00000000">
        <w:rPr>
          <w:b w:val="1"/>
          <w:color w:val="000000"/>
          <w:rtl w:val="0"/>
        </w:rPr>
        <w:t xml:space="preserve">                                                                   </w:t>
      </w:r>
      <w:r w:rsidDel="00000000" w:rsidR="00000000" w:rsidRPr="00000000">
        <w:rPr>
          <w:color w:val="000000"/>
          <w:rtl w:val="0"/>
        </w:rPr>
        <w:t xml:space="preserve">Page 13</w:t>
      </w:r>
    </w:p>
    <w:p w:rsidR="00000000" w:rsidDel="00000000" w:rsidP="00000000" w:rsidRDefault="00000000" w:rsidRPr="00000000" w14:paraId="000001BA">
      <w:pPr>
        <w:spacing w:after="160" w:line="259" w:lineRule="auto"/>
        <w:rPr>
          <w:b w:val="1"/>
          <w:color w:val="000000"/>
        </w:rPr>
      </w:pPr>
      <w:r w:rsidDel="00000000" w:rsidR="00000000" w:rsidRPr="00000000">
        <w:rPr>
          <w:b w:val="1"/>
          <w:color w:val="000000"/>
          <w:rtl w:val="0"/>
        </w:rPr>
        <w:t xml:space="preserve">                                                CII NIKET PROPRIETARY</w:t>
      </w:r>
    </w:p>
    <w:p w:rsidR="00000000" w:rsidDel="00000000" w:rsidP="00000000" w:rsidRDefault="00000000" w:rsidRPr="00000000" w14:paraId="000001BB">
      <w:pPr>
        <w:spacing w:after="160" w:line="259" w:lineRule="auto"/>
        <w:rPr>
          <w:b w:val="1"/>
          <w:color w:val="000000"/>
        </w:rPr>
      </w:pPr>
      <w:r w:rsidDel="00000000" w:rsidR="00000000" w:rsidRPr="00000000">
        <w:rPr>
          <w:b w:val="1"/>
          <w:color w:val="000000"/>
          <w:rtl w:val="0"/>
        </w:rPr>
        <w:t xml:space="preserve">                                                CII NIKET PROPRIETARY                                                  </w:t>
      </w:r>
    </w:p>
    <w:p w:rsidR="00000000" w:rsidDel="00000000" w:rsidP="00000000" w:rsidRDefault="00000000" w:rsidRPr="00000000" w14:paraId="000001BC">
      <w:pPr>
        <w:spacing w:after="160" w:line="259" w:lineRule="auto"/>
        <w:rPr>
          <w:b w:val="1"/>
          <w:color w:val="000000"/>
        </w:rPr>
      </w:pPr>
      <w:r w:rsidDel="00000000" w:rsidR="00000000" w:rsidRPr="00000000">
        <w:rPr>
          <w:b w:val="1"/>
          <w:color w:val="000000"/>
          <w:rtl w:val="0"/>
        </w:rPr>
        <w:t xml:space="preserve">                                           Humidity Sensors: </w:t>
      </w:r>
    </w:p>
    <w:p w:rsidR="00000000" w:rsidDel="00000000" w:rsidP="00000000" w:rsidRDefault="00000000" w:rsidRPr="00000000" w14:paraId="000001BD">
      <w:pPr>
        <w:spacing w:after="160" w:line="259" w:lineRule="auto"/>
        <w:rPr>
          <w:b w:val="1"/>
          <w:color w:val="000000"/>
        </w:rPr>
      </w:pPr>
      <w:r w:rsidDel="00000000" w:rsidR="00000000" w:rsidRPr="00000000">
        <w:rPr>
          <w:b w:val="1"/>
          <w:color w:val="000000"/>
          <w:rtl w:val="0"/>
        </w:rPr>
        <w:t xml:space="preserve">                                           SMEC Addressable Market: $ 7.3B/Year, CAGR: 15%</w:t>
      </w:r>
    </w:p>
    <w:p w:rsidR="00000000" w:rsidDel="00000000" w:rsidP="00000000" w:rsidRDefault="00000000" w:rsidRPr="00000000" w14:paraId="000001BE">
      <w:pPr>
        <w:spacing w:after="160" w:line="259" w:lineRule="auto"/>
        <w:rPr>
          <w:b w:val="1"/>
          <w:color w:val="000000"/>
        </w:rPr>
      </w:pPr>
      <w:r w:rsidDel="00000000" w:rsidR="00000000" w:rsidRPr="00000000">
        <w:rPr>
          <w:b w:val="1"/>
          <w:color w:val="000000"/>
          <w:rtl w:val="0"/>
        </w:rPr>
        <w:t xml:space="preserve">                                           NPV 1MP License Value: $ 3.25B</w:t>
      </w:r>
    </w:p>
    <w:p w:rsidR="00000000" w:rsidDel="00000000" w:rsidP="00000000" w:rsidRDefault="00000000" w:rsidRPr="00000000" w14:paraId="000001BF">
      <w:pPr>
        <w:spacing w:after="160" w:line="259" w:lineRule="auto"/>
        <w:rPr>
          <w:b w:val="1"/>
          <w:color w:val="000000"/>
        </w:rPr>
      </w:pPr>
      <w:r w:rsidDel="00000000" w:rsidR="00000000" w:rsidRPr="00000000">
        <w:rPr>
          <w:rtl w:val="0"/>
        </w:rPr>
      </w:r>
    </w:p>
    <w:p w:rsidR="00000000" w:rsidDel="00000000" w:rsidP="00000000" w:rsidRDefault="00000000" w:rsidRPr="00000000" w14:paraId="000001C0">
      <w:pPr>
        <w:spacing w:after="160" w:line="259" w:lineRule="auto"/>
        <w:rPr>
          <w:b w:val="1"/>
          <w:color w:val="000000"/>
        </w:rPr>
      </w:pPr>
      <w:r w:rsidDel="00000000" w:rsidR="00000000" w:rsidRPr="00000000">
        <w:rPr>
          <w:b w:val="1"/>
          <w:color w:val="000000"/>
          <w:rtl w:val="0"/>
        </w:rPr>
        <w:t xml:space="preserve">                                          IR Camera Sensors: </w:t>
      </w:r>
    </w:p>
    <w:p w:rsidR="00000000" w:rsidDel="00000000" w:rsidP="00000000" w:rsidRDefault="00000000" w:rsidRPr="00000000" w14:paraId="000001C1">
      <w:pPr>
        <w:spacing w:after="160" w:line="259" w:lineRule="auto"/>
        <w:rPr>
          <w:b w:val="1"/>
          <w:color w:val="000000"/>
        </w:rPr>
      </w:pPr>
      <w:r w:rsidDel="00000000" w:rsidR="00000000" w:rsidRPr="00000000">
        <w:rPr>
          <w:b w:val="1"/>
          <w:color w:val="000000"/>
          <w:rtl w:val="0"/>
        </w:rPr>
        <w:t xml:space="preserve">                                          SMEC Addressable Market: $ 8.8B/Year, CAGR: 15%</w:t>
      </w:r>
    </w:p>
    <w:p w:rsidR="00000000" w:rsidDel="00000000" w:rsidP="00000000" w:rsidRDefault="00000000" w:rsidRPr="00000000" w14:paraId="000001C2">
      <w:pPr>
        <w:spacing w:after="160" w:line="259" w:lineRule="auto"/>
        <w:rPr>
          <w:b w:val="1"/>
          <w:color w:val="000000"/>
        </w:rPr>
      </w:pPr>
      <w:r w:rsidDel="00000000" w:rsidR="00000000" w:rsidRPr="00000000">
        <w:rPr>
          <w:b w:val="1"/>
          <w:color w:val="000000"/>
          <w:rtl w:val="0"/>
        </w:rPr>
        <w:t xml:space="preserve">                                          NPV 1MP License Value: $ 3.9B</w:t>
      </w:r>
    </w:p>
    <w:p w:rsidR="00000000" w:rsidDel="00000000" w:rsidP="00000000" w:rsidRDefault="00000000" w:rsidRPr="00000000" w14:paraId="000001C3">
      <w:pPr>
        <w:spacing w:after="160" w:line="259" w:lineRule="auto"/>
        <w:rPr>
          <w:b w:val="1"/>
          <w:color w:val="000000"/>
        </w:rPr>
      </w:pPr>
      <w:r w:rsidDel="00000000" w:rsidR="00000000" w:rsidRPr="00000000">
        <w:rPr>
          <w:rtl w:val="0"/>
        </w:rPr>
      </w:r>
    </w:p>
    <w:p w:rsidR="00000000" w:rsidDel="00000000" w:rsidP="00000000" w:rsidRDefault="00000000" w:rsidRPr="00000000" w14:paraId="000001C4">
      <w:pPr>
        <w:spacing w:after="160" w:line="259" w:lineRule="auto"/>
        <w:rPr>
          <w:b w:val="1"/>
          <w:color w:val="000000"/>
        </w:rPr>
      </w:pPr>
      <w:r w:rsidDel="00000000" w:rsidR="00000000" w:rsidRPr="00000000">
        <w:rPr>
          <w:b w:val="1"/>
          <w:color w:val="000000"/>
          <w:rtl w:val="0"/>
        </w:rPr>
        <w:t xml:space="preserve">                                          LIDAR/Radar Sensors:</w:t>
      </w:r>
    </w:p>
    <w:p w:rsidR="00000000" w:rsidDel="00000000" w:rsidP="00000000" w:rsidRDefault="00000000" w:rsidRPr="00000000" w14:paraId="000001C5">
      <w:pPr>
        <w:spacing w:after="160" w:line="259" w:lineRule="auto"/>
        <w:rPr>
          <w:b w:val="1"/>
          <w:color w:val="000000"/>
        </w:rPr>
      </w:pPr>
      <w:r w:rsidDel="00000000" w:rsidR="00000000" w:rsidRPr="00000000">
        <w:rPr>
          <w:b w:val="1"/>
          <w:color w:val="000000"/>
          <w:rtl w:val="0"/>
        </w:rPr>
        <w:t xml:space="preserve">                                          SMEC Addressable Market: $1.2B/Year, CAGR: 42%</w:t>
      </w:r>
    </w:p>
    <w:p w:rsidR="00000000" w:rsidDel="00000000" w:rsidP="00000000" w:rsidRDefault="00000000" w:rsidRPr="00000000" w14:paraId="000001C6">
      <w:pPr>
        <w:spacing w:after="160" w:line="259" w:lineRule="auto"/>
        <w:rPr>
          <w:b w:val="1"/>
          <w:color w:val="000000"/>
        </w:rPr>
      </w:pPr>
      <w:r w:rsidDel="00000000" w:rsidR="00000000" w:rsidRPr="00000000">
        <w:rPr>
          <w:b w:val="1"/>
          <w:color w:val="000000"/>
          <w:rtl w:val="0"/>
        </w:rPr>
        <w:t xml:space="preserve">                                          NPV 1MP License Value: $ 13.8B</w:t>
      </w:r>
    </w:p>
    <w:p w:rsidR="00000000" w:rsidDel="00000000" w:rsidP="00000000" w:rsidRDefault="00000000" w:rsidRPr="00000000" w14:paraId="000001C7">
      <w:pPr>
        <w:spacing w:after="160" w:line="259" w:lineRule="auto"/>
        <w:rPr>
          <w:b w:val="1"/>
          <w:color w:val="000000"/>
        </w:rPr>
      </w:pPr>
      <w:r w:rsidDel="00000000" w:rsidR="00000000" w:rsidRPr="00000000">
        <w:rPr>
          <w:rtl w:val="0"/>
        </w:rPr>
      </w:r>
    </w:p>
    <w:p w:rsidR="00000000" w:rsidDel="00000000" w:rsidP="00000000" w:rsidRDefault="00000000" w:rsidRPr="00000000" w14:paraId="000001C8">
      <w:pPr>
        <w:spacing w:after="160" w:line="259" w:lineRule="auto"/>
        <w:rPr>
          <w:b w:val="1"/>
          <w:color w:val="000000"/>
        </w:rPr>
      </w:pPr>
      <w:r w:rsidDel="00000000" w:rsidR="00000000" w:rsidRPr="00000000">
        <w:rPr>
          <w:b w:val="1"/>
          <w:color w:val="000000"/>
          <w:rtl w:val="0"/>
        </w:rPr>
        <w:t xml:space="preserve">                                         Ultrasonic Sensors: </w:t>
      </w:r>
    </w:p>
    <w:p w:rsidR="00000000" w:rsidDel="00000000" w:rsidP="00000000" w:rsidRDefault="00000000" w:rsidRPr="00000000" w14:paraId="000001C9">
      <w:pPr>
        <w:spacing w:after="160" w:line="259" w:lineRule="auto"/>
        <w:rPr>
          <w:b w:val="1"/>
          <w:color w:val="000000"/>
        </w:rPr>
      </w:pPr>
      <w:r w:rsidDel="00000000" w:rsidR="00000000" w:rsidRPr="00000000">
        <w:rPr>
          <w:b w:val="1"/>
          <w:color w:val="000000"/>
          <w:rtl w:val="0"/>
        </w:rPr>
        <w:t xml:space="preserve">                                         SMEC Addressable Market: $ 6B/Year, CAGR: 15$</w:t>
      </w:r>
    </w:p>
    <w:p w:rsidR="00000000" w:rsidDel="00000000" w:rsidP="00000000" w:rsidRDefault="00000000" w:rsidRPr="00000000" w14:paraId="000001CA">
      <w:pPr>
        <w:spacing w:after="160" w:line="259" w:lineRule="auto"/>
        <w:rPr>
          <w:b w:val="1"/>
          <w:color w:val="000000"/>
        </w:rPr>
      </w:pPr>
      <w:r w:rsidDel="00000000" w:rsidR="00000000" w:rsidRPr="00000000">
        <w:rPr>
          <w:b w:val="1"/>
          <w:color w:val="000000"/>
          <w:rtl w:val="0"/>
        </w:rPr>
        <w:t xml:space="preserve">                                         NPV 1 MP License Value: $ 2.7B</w:t>
      </w:r>
    </w:p>
    <w:p w:rsidR="00000000" w:rsidDel="00000000" w:rsidP="00000000" w:rsidRDefault="00000000" w:rsidRPr="00000000" w14:paraId="000001CB">
      <w:pPr>
        <w:spacing w:after="160" w:line="259" w:lineRule="auto"/>
        <w:rPr>
          <w:b w:val="1"/>
          <w:color w:val="000000"/>
        </w:rPr>
      </w:pPr>
      <w:r w:rsidDel="00000000" w:rsidR="00000000" w:rsidRPr="00000000">
        <w:rPr>
          <w:rtl w:val="0"/>
        </w:rPr>
      </w:r>
    </w:p>
    <w:p w:rsidR="00000000" w:rsidDel="00000000" w:rsidP="00000000" w:rsidRDefault="00000000" w:rsidRPr="00000000" w14:paraId="000001CC">
      <w:pPr>
        <w:spacing w:after="160" w:line="259" w:lineRule="auto"/>
        <w:rPr>
          <w:b w:val="1"/>
          <w:color w:val="000000"/>
        </w:rPr>
      </w:pPr>
      <w:r w:rsidDel="00000000" w:rsidR="00000000" w:rsidRPr="00000000">
        <w:rPr>
          <w:b w:val="1"/>
          <w:color w:val="000000"/>
          <w:rtl w:val="0"/>
        </w:rPr>
        <w:t xml:space="preserve">                                         CO2 Sensors: </w:t>
      </w:r>
    </w:p>
    <w:p w:rsidR="00000000" w:rsidDel="00000000" w:rsidP="00000000" w:rsidRDefault="00000000" w:rsidRPr="00000000" w14:paraId="000001CD">
      <w:pPr>
        <w:spacing w:after="160" w:line="259" w:lineRule="auto"/>
        <w:rPr>
          <w:b w:val="1"/>
          <w:color w:val="000000"/>
        </w:rPr>
      </w:pPr>
      <w:r w:rsidDel="00000000" w:rsidR="00000000" w:rsidRPr="00000000">
        <w:rPr>
          <w:b w:val="1"/>
          <w:color w:val="000000"/>
          <w:rtl w:val="0"/>
        </w:rPr>
        <w:t xml:space="preserve">                                         SMEC Addressable Market: $ 530M/Year, CAGR: 9.2% </w:t>
      </w:r>
    </w:p>
    <w:p w:rsidR="00000000" w:rsidDel="00000000" w:rsidP="00000000" w:rsidRDefault="00000000" w:rsidRPr="00000000" w14:paraId="000001CE">
      <w:pPr>
        <w:spacing w:after="160" w:line="259" w:lineRule="auto"/>
        <w:rPr>
          <w:b w:val="1"/>
          <w:color w:val="000000"/>
        </w:rPr>
      </w:pPr>
      <w:r w:rsidDel="00000000" w:rsidR="00000000" w:rsidRPr="00000000">
        <w:rPr>
          <w:b w:val="1"/>
          <w:color w:val="000000"/>
          <w:rtl w:val="0"/>
        </w:rPr>
        <w:t xml:space="preserve">                                         NPV 1MP License Value: $121M</w:t>
      </w:r>
    </w:p>
    <w:p w:rsidR="00000000" w:rsidDel="00000000" w:rsidP="00000000" w:rsidRDefault="00000000" w:rsidRPr="00000000" w14:paraId="000001CF">
      <w:pPr>
        <w:spacing w:after="160" w:line="259" w:lineRule="auto"/>
        <w:rPr>
          <w:b w:val="1"/>
          <w:color w:val="000000"/>
        </w:rPr>
      </w:pPr>
      <w:r w:rsidDel="00000000" w:rsidR="00000000" w:rsidRPr="00000000">
        <w:rPr>
          <w:rtl w:val="0"/>
        </w:rPr>
      </w:r>
    </w:p>
    <w:p w:rsidR="00000000" w:rsidDel="00000000" w:rsidP="00000000" w:rsidRDefault="00000000" w:rsidRPr="00000000" w14:paraId="000001D0">
      <w:pPr>
        <w:spacing w:after="160" w:line="259" w:lineRule="auto"/>
        <w:rPr>
          <w:b w:val="1"/>
          <w:color w:val="000000"/>
        </w:rPr>
      </w:pPr>
      <w:r w:rsidDel="00000000" w:rsidR="00000000" w:rsidRPr="00000000">
        <w:rPr>
          <w:b w:val="1"/>
          <w:color w:val="000000"/>
          <w:rtl w:val="0"/>
        </w:rPr>
        <w:t xml:space="preserve">                                         GPS/GNSS Navigation/IMU Sensors:</w:t>
      </w:r>
    </w:p>
    <w:p w:rsidR="00000000" w:rsidDel="00000000" w:rsidP="00000000" w:rsidRDefault="00000000" w:rsidRPr="00000000" w14:paraId="000001D1">
      <w:pPr>
        <w:spacing w:after="160" w:line="259" w:lineRule="auto"/>
        <w:rPr>
          <w:b w:val="1"/>
          <w:color w:val="000000"/>
        </w:rPr>
      </w:pPr>
      <w:r w:rsidDel="00000000" w:rsidR="00000000" w:rsidRPr="00000000">
        <w:rPr>
          <w:b w:val="1"/>
          <w:color w:val="000000"/>
          <w:rtl w:val="0"/>
        </w:rPr>
        <w:t xml:space="preserve">                                         SMEC Addressable Market: $ 16B/Year, CAGR: 8.3%</w:t>
      </w:r>
    </w:p>
    <w:p w:rsidR="00000000" w:rsidDel="00000000" w:rsidP="00000000" w:rsidRDefault="00000000" w:rsidRPr="00000000" w14:paraId="000001D2">
      <w:pPr>
        <w:spacing w:after="160" w:line="259" w:lineRule="auto"/>
        <w:rPr>
          <w:b w:val="1"/>
          <w:color w:val="000000"/>
        </w:rPr>
      </w:pPr>
      <w:r w:rsidDel="00000000" w:rsidR="00000000" w:rsidRPr="00000000">
        <w:rPr>
          <w:b w:val="1"/>
          <w:color w:val="000000"/>
          <w:rtl w:val="0"/>
        </w:rPr>
        <w:t xml:space="preserve">                                         NPV 1MP License Value: $ 3.3B</w:t>
      </w:r>
    </w:p>
    <w:p w:rsidR="00000000" w:rsidDel="00000000" w:rsidP="00000000" w:rsidRDefault="00000000" w:rsidRPr="00000000" w14:paraId="000001D3">
      <w:pPr>
        <w:spacing w:after="160" w:line="259" w:lineRule="auto"/>
        <w:rPr>
          <w:b w:val="1"/>
          <w:color w:val="000000"/>
        </w:rPr>
      </w:pPr>
      <w:r w:rsidDel="00000000" w:rsidR="00000000" w:rsidRPr="00000000">
        <w:rPr>
          <w:b w:val="1"/>
          <w:color w:val="000000"/>
          <w:rtl w:val="0"/>
        </w:rPr>
        <w:t xml:space="preserve">                                                          </w:t>
      </w:r>
    </w:p>
    <w:p w:rsidR="00000000" w:rsidDel="00000000" w:rsidP="00000000" w:rsidRDefault="00000000" w:rsidRPr="00000000" w14:paraId="000001D4">
      <w:pPr>
        <w:spacing w:after="160" w:line="259" w:lineRule="auto"/>
        <w:rPr>
          <w:color w:val="000000"/>
        </w:rPr>
      </w:pPr>
      <w:r w:rsidDel="00000000" w:rsidR="00000000" w:rsidRPr="00000000">
        <w:rPr>
          <w:b w:val="1"/>
          <w:color w:val="000000"/>
          <w:rtl w:val="0"/>
        </w:rPr>
        <w:t xml:space="preserve">                                                           </w:t>
      </w:r>
      <w:r w:rsidDel="00000000" w:rsidR="00000000" w:rsidRPr="00000000">
        <w:rPr>
          <w:color w:val="000000"/>
          <w:rtl w:val="0"/>
        </w:rPr>
        <w:t xml:space="preserve">Page 14</w:t>
      </w:r>
    </w:p>
    <w:p w:rsidR="00000000" w:rsidDel="00000000" w:rsidP="00000000" w:rsidRDefault="00000000" w:rsidRPr="00000000" w14:paraId="000001D5">
      <w:pPr>
        <w:spacing w:after="160" w:line="259" w:lineRule="auto"/>
        <w:rPr>
          <w:color w:val="000000"/>
        </w:rPr>
      </w:pPr>
      <w:r w:rsidDel="00000000" w:rsidR="00000000" w:rsidRPr="00000000">
        <w:rPr>
          <w:rtl w:val="0"/>
        </w:rPr>
      </w:r>
    </w:p>
    <w:p w:rsidR="00000000" w:rsidDel="00000000" w:rsidP="00000000" w:rsidRDefault="00000000" w:rsidRPr="00000000" w14:paraId="000001D6">
      <w:pPr>
        <w:spacing w:after="160" w:line="259" w:lineRule="auto"/>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w:t>
      </w:r>
    </w:p>
    <w:p w:rsidR="00000000" w:rsidDel="00000000" w:rsidP="00000000" w:rsidRDefault="00000000" w:rsidRPr="00000000" w14:paraId="000001D7">
      <w:pPr>
        <w:spacing w:after="160" w:line="259" w:lineRule="auto"/>
        <w:rPr>
          <w:b w:val="1"/>
          <w:color w:val="000000"/>
        </w:rPr>
      </w:pPr>
      <w:r w:rsidDel="00000000" w:rsidR="00000000" w:rsidRPr="00000000">
        <w:rPr>
          <w:b w:val="1"/>
          <w:color w:val="000000"/>
          <w:rtl w:val="0"/>
        </w:rPr>
        <w:t xml:space="preserve">                                        CII NIKET PROPRIEATRY</w:t>
      </w:r>
    </w:p>
    <w:p w:rsidR="00000000" w:rsidDel="00000000" w:rsidP="00000000" w:rsidRDefault="00000000" w:rsidRPr="00000000" w14:paraId="000001D8">
      <w:pPr>
        <w:spacing w:after="160" w:line="259" w:lineRule="auto"/>
        <w:rPr>
          <w:color w:val="000000"/>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MARITIME TRANSPORT/SHIPS: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$35.8B/Year, CAGR: 8.2%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$ 7.3B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RAIL TRANSPORT</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$4.3B/Year, CAGR: 6%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$ 690M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3">
      <w:pPr>
        <w:spacing w:after="160" w:line="259" w:lineRule="auto"/>
        <w:rPr>
          <w:b w:val="1"/>
          <w:color w:val="000000"/>
        </w:rPr>
      </w:pP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ENERGY/ENERGY UTILITIES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Grid Infrastructure/AI SCADA Controlled Microgrids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Advanced Metering Infrastructure Sensors (Flow, Pressure, Temperature, Voltage, Power):</w:t>
      </w:r>
    </w:p>
    <w:p w:rsidR="00000000" w:rsidDel="00000000" w:rsidP="00000000" w:rsidRDefault="00000000" w:rsidRPr="00000000" w14:paraId="000001EA">
      <w:pPr>
        <w:spacing w:after="160" w:line="259" w:lineRule="auto"/>
        <w:ind w:left="1720" w:firstLine="0"/>
        <w:rPr>
          <w:b w:val="1"/>
          <w:color w:val="000000"/>
        </w:rPr>
      </w:pPr>
      <w:r w:rsidDel="00000000" w:rsidR="00000000" w:rsidRPr="00000000">
        <w:rPr>
          <w:b w:val="1"/>
          <w:color w:val="000000"/>
          <w:rtl w:val="0"/>
        </w:rPr>
        <w:t xml:space="preserve">SMEC Addressable Market: $ 21.4B/Year, CAGR: 11.8%</w:t>
      </w:r>
    </w:p>
    <w:p w:rsidR="00000000" w:rsidDel="00000000" w:rsidP="00000000" w:rsidRDefault="00000000" w:rsidRPr="00000000" w14:paraId="000001EB">
      <w:pPr>
        <w:spacing w:after="160" w:line="259" w:lineRule="auto"/>
        <w:ind w:left="1720" w:firstLine="0"/>
        <w:rPr>
          <w:b w:val="1"/>
          <w:color w:val="000000"/>
        </w:rPr>
      </w:pPr>
      <w:r w:rsidDel="00000000" w:rsidR="00000000" w:rsidRPr="00000000">
        <w:rPr>
          <w:b w:val="1"/>
          <w:color w:val="000000"/>
          <w:rtl w:val="0"/>
        </w:rPr>
        <w:t xml:space="preserve">NPV 1MP License Value: $ 6.6B</w:t>
      </w:r>
    </w:p>
    <w:p w:rsidR="00000000" w:rsidDel="00000000" w:rsidP="00000000" w:rsidRDefault="00000000" w:rsidRPr="00000000" w14:paraId="000001EC">
      <w:pPr>
        <w:spacing w:after="160" w:line="259" w:lineRule="auto"/>
        <w:ind w:left="1720" w:firstLine="0"/>
        <w:rPr>
          <w:b w:val="1"/>
          <w:color w:val="000000"/>
        </w:rPr>
      </w:pPr>
      <w:r w:rsidDel="00000000" w:rsidR="00000000" w:rsidRPr="00000000">
        <w:rPr>
          <w:rtl w:val="0"/>
        </w:rPr>
      </w:r>
    </w:p>
    <w:p w:rsidR="00000000" w:rsidDel="00000000" w:rsidP="00000000" w:rsidRDefault="00000000" w:rsidRPr="00000000" w14:paraId="000001ED">
      <w:pPr>
        <w:spacing w:after="160" w:line="259" w:lineRule="auto"/>
        <w:ind w:left="1720" w:firstLine="0"/>
        <w:rPr>
          <w:b w:val="1"/>
          <w:color w:val="000000"/>
        </w:rPr>
      </w:pPr>
      <w:r w:rsidDel="00000000" w:rsidR="00000000" w:rsidRPr="00000000">
        <w:rPr>
          <w:b w:val="1"/>
          <w:color w:val="000000"/>
          <w:rtl w:val="0"/>
        </w:rPr>
        <w:t xml:space="preserve">Fault Detection Sensors: </w:t>
      </w:r>
    </w:p>
    <w:p w:rsidR="00000000" w:rsidDel="00000000" w:rsidP="00000000" w:rsidRDefault="00000000" w:rsidRPr="00000000" w14:paraId="000001EE">
      <w:pPr>
        <w:spacing w:after="160" w:line="259" w:lineRule="auto"/>
        <w:ind w:left="1720" w:firstLine="0"/>
        <w:rPr>
          <w:b w:val="1"/>
          <w:color w:val="000000"/>
        </w:rPr>
      </w:pPr>
      <w:r w:rsidDel="00000000" w:rsidR="00000000" w:rsidRPr="00000000">
        <w:rPr>
          <w:b w:val="1"/>
          <w:color w:val="000000"/>
          <w:rtl w:val="0"/>
        </w:rPr>
        <w:t xml:space="preserve">SMEC Addressable Market: $ 22B/Year, CAGR: 8% </w:t>
      </w:r>
    </w:p>
    <w:p w:rsidR="00000000" w:rsidDel="00000000" w:rsidP="00000000" w:rsidRDefault="00000000" w:rsidRPr="00000000" w14:paraId="000001EF">
      <w:pPr>
        <w:spacing w:after="160" w:line="259" w:lineRule="auto"/>
        <w:ind w:left="1720" w:firstLine="0"/>
        <w:rPr>
          <w:b w:val="1"/>
          <w:color w:val="000000"/>
        </w:rPr>
      </w:pPr>
      <w:r w:rsidDel="00000000" w:rsidR="00000000" w:rsidRPr="00000000">
        <w:rPr>
          <w:b w:val="1"/>
          <w:color w:val="000000"/>
          <w:rtl w:val="0"/>
        </w:rPr>
        <w:t xml:space="preserve">NPV 1MP License Value: $ 4.4B</w:t>
      </w:r>
    </w:p>
    <w:p w:rsidR="00000000" w:rsidDel="00000000" w:rsidP="00000000" w:rsidRDefault="00000000" w:rsidRPr="00000000" w14:paraId="000001F0">
      <w:pPr>
        <w:spacing w:after="160" w:line="259" w:lineRule="auto"/>
        <w:ind w:left="1720" w:firstLine="0"/>
        <w:rPr>
          <w:b w:val="1"/>
          <w:color w:val="000000"/>
        </w:rPr>
      </w:pPr>
      <w:r w:rsidDel="00000000" w:rsidR="00000000" w:rsidRPr="00000000">
        <w:rPr>
          <w:rtl w:val="0"/>
        </w:rPr>
      </w:r>
    </w:p>
    <w:p w:rsidR="00000000" w:rsidDel="00000000" w:rsidP="00000000" w:rsidRDefault="00000000" w:rsidRPr="00000000" w14:paraId="000001F1">
      <w:pPr>
        <w:spacing w:after="160" w:line="259" w:lineRule="auto"/>
        <w:ind w:left="1720" w:firstLine="0"/>
        <w:rPr>
          <w:b w:val="1"/>
          <w:color w:val="000000"/>
        </w:rPr>
      </w:pPr>
      <w:r w:rsidDel="00000000" w:rsidR="00000000" w:rsidRPr="00000000">
        <w:rPr>
          <w:b w:val="1"/>
          <w:color w:val="000000"/>
          <w:rtl w:val="0"/>
        </w:rPr>
        <w:t xml:space="preserve">Grid Asset Monitoring Sensors: </w:t>
      </w:r>
    </w:p>
    <w:p w:rsidR="00000000" w:rsidDel="00000000" w:rsidP="00000000" w:rsidRDefault="00000000" w:rsidRPr="00000000" w14:paraId="000001F2">
      <w:pPr>
        <w:spacing w:after="160" w:line="259" w:lineRule="auto"/>
        <w:ind w:left="1720" w:firstLine="0"/>
        <w:rPr>
          <w:b w:val="1"/>
          <w:color w:val="000000"/>
        </w:rPr>
      </w:pPr>
      <w:r w:rsidDel="00000000" w:rsidR="00000000" w:rsidRPr="00000000">
        <w:rPr>
          <w:b w:val="1"/>
          <w:color w:val="000000"/>
          <w:rtl w:val="0"/>
        </w:rPr>
        <w:t xml:space="preserve">SMEC Addressable Market: $ 3.6B/Year, CAGR: 19%</w:t>
      </w:r>
    </w:p>
    <w:p w:rsidR="00000000" w:rsidDel="00000000" w:rsidP="00000000" w:rsidRDefault="00000000" w:rsidRPr="00000000" w14:paraId="000001F3">
      <w:pPr>
        <w:spacing w:after="160" w:line="259" w:lineRule="auto"/>
        <w:ind w:left="1720" w:firstLine="0"/>
        <w:rPr>
          <w:b w:val="1"/>
          <w:color w:val="000000"/>
        </w:rPr>
      </w:pPr>
      <w:r w:rsidDel="00000000" w:rsidR="00000000" w:rsidRPr="00000000">
        <w:rPr>
          <w:b w:val="1"/>
          <w:color w:val="000000"/>
          <w:rtl w:val="0"/>
        </w:rPr>
        <w:t xml:space="preserve">NPV 1MP License Value: $2.6B</w:t>
      </w:r>
    </w:p>
    <w:p w:rsidR="00000000" w:rsidDel="00000000" w:rsidP="00000000" w:rsidRDefault="00000000" w:rsidRPr="00000000" w14:paraId="000001F4">
      <w:pPr>
        <w:spacing w:after="160" w:line="259" w:lineRule="auto"/>
        <w:ind w:left="1720" w:firstLine="0"/>
        <w:rPr>
          <w:b w:val="1"/>
          <w:color w:val="000000"/>
        </w:rPr>
      </w:pPr>
      <w:r w:rsidDel="00000000" w:rsidR="00000000" w:rsidRPr="00000000">
        <w:rPr>
          <w:rtl w:val="0"/>
        </w:rPr>
      </w:r>
    </w:p>
    <w:p w:rsidR="00000000" w:rsidDel="00000000" w:rsidP="00000000" w:rsidRDefault="00000000" w:rsidRPr="00000000" w14:paraId="000001F5">
      <w:pPr>
        <w:spacing w:after="160" w:line="259" w:lineRule="auto"/>
        <w:ind w:left="1720" w:firstLine="0"/>
        <w:rPr>
          <w:color w:val="000000"/>
        </w:rPr>
      </w:pPr>
      <w:r w:rsidDel="00000000" w:rsidR="00000000" w:rsidRPr="00000000">
        <w:rPr>
          <w:color w:val="000000"/>
          <w:rtl w:val="0"/>
        </w:rPr>
        <w:t xml:space="preserve">                              Page 15 </w:t>
      </w:r>
    </w:p>
    <w:p w:rsidR="00000000" w:rsidDel="00000000" w:rsidP="00000000" w:rsidRDefault="00000000" w:rsidRPr="00000000" w14:paraId="000001F6">
      <w:pPr>
        <w:spacing w:after="160" w:line="259" w:lineRule="auto"/>
        <w:ind w:left="1720" w:firstLine="0"/>
        <w:rPr>
          <w:b w:val="1"/>
          <w:color w:val="000000"/>
        </w:rPr>
      </w:pPr>
      <w:r w:rsidDel="00000000" w:rsidR="00000000" w:rsidRPr="00000000">
        <w:rPr>
          <w:rtl w:val="0"/>
        </w:rPr>
      </w:r>
    </w:p>
    <w:p w:rsidR="00000000" w:rsidDel="00000000" w:rsidP="00000000" w:rsidRDefault="00000000" w:rsidRPr="00000000" w14:paraId="000001F7">
      <w:pPr>
        <w:spacing w:after="160" w:line="259" w:lineRule="auto"/>
        <w:ind w:left="1720" w:firstLine="0"/>
        <w:rPr>
          <w:b w:val="1"/>
          <w:color w:val="000000"/>
        </w:rPr>
      </w:pPr>
      <w:r w:rsidDel="00000000" w:rsidR="00000000" w:rsidRPr="00000000">
        <w:rPr>
          <w:b w:val="1"/>
          <w:color w:val="000000"/>
          <w:rtl w:val="0"/>
        </w:rPr>
        <w:t xml:space="preserve">             CII NIKET PROPRIETARY</w:t>
      </w:r>
    </w:p>
    <w:p w:rsidR="00000000" w:rsidDel="00000000" w:rsidP="00000000" w:rsidRDefault="00000000" w:rsidRPr="00000000" w14:paraId="000001F8">
      <w:pPr>
        <w:spacing w:after="160" w:line="259" w:lineRule="auto"/>
        <w:ind w:left="1720" w:firstLine="0"/>
        <w:rPr>
          <w:b w:val="1"/>
          <w:color w:val="000000"/>
        </w:rPr>
      </w:pPr>
      <w:r w:rsidDel="00000000" w:rsidR="00000000" w:rsidRPr="00000000">
        <w:rPr>
          <w:b w:val="1"/>
          <w:color w:val="000000"/>
          <w:rtl w:val="0"/>
        </w:rPr>
        <w:t xml:space="preserve">            CII NIKET PROPRIETARY </w:t>
      </w:r>
    </w:p>
    <w:p w:rsidR="00000000" w:rsidDel="00000000" w:rsidP="00000000" w:rsidRDefault="00000000" w:rsidRPr="00000000" w14:paraId="000001F9">
      <w:pPr>
        <w:spacing w:after="160" w:line="259" w:lineRule="auto"/>
        <w:ind w:left="1720" w:firstLine="0"/>
        <w:rPr>
          <w:b w:val="1"/>
          <w:color w:val="000000"/>
        </w:rPr>
      </w:pPr>
      <w:r w:rsidDel="00000000" w:rsidR="00000000" w:rsidRPr="00000000">
        <w:rPr>
          <w:b w:val="1"/>
          <w:color w:val="000000"/>
          <w:rtl w:val="0"/>
        </w:rPr>
        <w:t xml:space="preserve">Grid Load Monitoring Sensors: </w:t>
      </w:r>
    </w:p>
    <w:p w:rsidR="00000000" w:rsidDel="00000000" w:rsidP="00000000" w:rsidRDefault="00000000" w:rsidRPr="00000000" w14:paraId="000001FA">
      <w:pPr>
        <w:spacing w:after="160" w:line="259" w:lineRule="auto"/>
        <w:ind w:left="1720" w:firstLine="0"/>
        <w:rPr>
          <w:b w:val="1"/>
          <w:color w:val="000000"/>
        </w:rPr>
      </w:pPr>
      <w:r w:rsidDel="00000000" w:rsidR="00000000" w:rsidRPr="00000000">
        <w:rPr>
          <w:b w:val="1"/>
          <w:color w:val="000000"/>
          <w:rtl w:val="0"/>
        </w:rPr>
        <w:t xml:space="preserve">SMEC Addressable Market: $ 5.8B/Year, CAGR: 5.4%</w:t>
      </w:r>
    </w:p>
    <w:p w:rsidR="00000000" w:rsidDel="00000000" w:rsidP="00000000" w:rsidRDefault="00000000" w:rsidRPr="00000000" w14:paraId="000001FB">
      <w:pPr>
        <w:spacing w:after="160" w:line="259" w:lineRule="auto"/>
        <w:ind w:left="1720" w:firstLine="0"/>
        <w:rPr>
          <w:b w:val="1"/>
          <w:color w:val="000000"/>
        </w:rPr>
      </w:pPr>
      <w:r w:rsidDel="00000000" w:rsidR="00000000" w:rsidRPr="00000000">
        <w:rPr>
          <w:b w:val="1"/>
          <w:color w:val="000000"/>
          <w:rtl w:val="0"/>
        </w:rPr>
        <w:t xml:space="preserve">NPV 1MP License Value: $ 870M</w:t>
      </w:r>
    </w:p>
    <w:p w:rsidR="00000000" w:rsidDel="00000000" w:rsidP="00000000" w:rsidRDefault="00000000" w:rsidRPr="00000000" w14:paraId="000001FC">
      <w:pPr>
        <w:spacing w:after="160" w:line="259" w:lineRule="auto"/>
        <w:ind w:left="1720" w:firstLine="0"/>
        <w:rPr>
          <w:b w:val="1"/>
          <w:color w:val="000000"/>
        </w:rPr>
      </w:pPr>
      <w:r w:rsidDel="00000000" w:rsidR="00000000" w:rsidRPr="00000000">
        <w:rPr>
          <w:rtl w:val="0"/>
        </w:rPr>
      </w:r>
    </w:p>
    <w:p w:rsidR="00000000" w:rsidDel="00000000" w:rsidP="00000000" w:rsidRDefault="00000000" w:rsidRPr="00000000" w14:paraId="000001FD">
      <w:pPr>
        <w:spacing w:after="160" w:line="259" w:lineRule="auto"/>
        <w:ind w:left="1720" w:firstLine="0"/>
        <w:rPr>
          <w:b w:val="1"/>
          <w:color w:val="000000"/>
        </w:rPr>
      </w:pPr>
      <w:r w:rsidDel="00000000" w:rsidR="00000000" w:rsidRPr="00000000">
        <w:rPr>
          <w:b w:val="1"/>
          <w:color w:val="000000"/>
          <w:rtl w:val="0"/>
        </w:rPr>
        <w:t xml:space="preserve">Distributed Energy Systems Sensors: </w:t>
      </w:r>
    </w:p>
    <w:p w:rsidR="00000000" w:rsidDel="00000000" w:rsidP="00000000" w:rsidRDefault="00000000" w:rsidRPr="00000000" w14:paraId="000001FE">
      <w:pPr>
        <w:spacing w:after="160" w:line="259" w:lineRule="auto"/>
        <w:ind w:left="1720" w:firstLine="0"/>
        <w:rPr>
          <w:b w:val="1"/>
          <w:color w:val="000000"/>
        </w:rPr>
      </w:pPr>
      <w:r w:rsidDel="00000000" w:rsidR="00000000" w:rsidRPr="00000000">
        <w:rPr>
          <w:b w:val="1"/>
          <w:color w:val="000000"/>
          <w:rtl w:val="0"/>
        </w:rPr>
        <w:t xml:space="preserve">SMEC Addressable Market: $ $ 800M/Year, CAGR: 13%</w:t>
      </w:r>
    </w:p>
    <w:p w:rsidR="00000000" w:rsidDel="00000000" w:rsidP="00000000" w:rsidRDefault="00000000" w:rsidRPr="00000000" w14:paraId="000001FF">
      <w:pPr>
        <w:spacing w:after="160" w:line="259" w:lineRule="auto"/>
        <w:ind w:left="1720" w:firstLine="0"/>
        <w:rPr>
          <w:b w:val="1"/>
          <w:color w:val="000000"/>
        </w:rPr>
      </w:pPr>
      <w:r w:rsidDel="00000000" w:rsidR="00000000" w:rsidRPr="00000000">
        <w:rPr>
          <w:b w:val="1"/>
          <w:color w:val="000000"/>
          <w:rtl w:val="0"/>
        </w:rPr>
        <w:t xml:space="preserve">NPV 1MP License Value: $ 282M </w:t>
      </w:r>
    </w:p>
    <w:p w:rsidR="00000000" w:rsidDel="00000000" w:rsidP="00000000" w:rsidRDefault="00000000" w:rsidRPr="00000000" w14:paraId="00000200">
      <w:pPr>
        <w:spacing w:after="160" w:line="259" w:lineRule="auto"/>
        <w:rPr>
          <w:b w:val="1"/>
          <w:color w:val="000000"/>
        </w:rPr>
      </w:pP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Solar Cell Optimization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$ 95B/Year, CAGR: 17%</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$ 54B</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Advanced Battery Storage Systems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 Density SMEC Optimized Grid (HD-SOG) Battery Storage System for utility, industrial and commercial applications. The Battery cell array geometry will incorporate SMEC molecular matrices with/without additional select rare earth trace mineral matrix optimization, applied through thin film vapor deposition to the surfaces of the positive and negative electrodede materials respectively, with target energy storage density improvement between 21% and 37% and energy retrieval time improvement of up to 46%. It is anticipated that the SMEC design will operate in the 350-450 Wh/L Volumetric Energy Density, 180-225 Wh/kg Specific Energy Density Ellipsoid</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SMEC Addressable Market: $25B/Year, CAGR: 9%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NPV 1 MP License Value: $5.6B</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Small Modular Nuclear Reactors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$10B/Year, CAGR: 8%</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$ 2B</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16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1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Utility Scale Solar and Wind Turbine Monitoring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$ 8.7B/Year, CAGR: 14.3%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 MP License Value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$ 3.6B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1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Facilities Energy Management   </w:t>
      </w:r>
      <w:r w:rsidDel="00000000" w:rsidR="00000000" w:rsidRPr="00000000">
        <w:rPr>
          <w:rtl w:val="0"/>
        </w:rPr>
      </w:r>
    </w:p>
    <w:p w:rsidR="00000000" w:rsidDel="00000000" w:rsidP="00000000" w:rsidRDefault="00000000" w:rsidRPr="00000000" w14:paraId="0000021F">
      <w:pPr>
        <w:spacing w:after="160" w:line="259" w:lineRule="auto"/>
        <w:ind w:left="1720" w:firstLine="0"/>
        <w:rPr>
          <w:b w:val="1"/>
          <w:color w:val="000000"/>
        </w:rPr>
      </w:pPr>
      <w:r w:rsidDel="00000000" w:rsidR="00000000" w:rsidRPr="00000000">
        <w:rPr>
          <w:b w:val="1"/>
          <w:color w:val="000000"/>
          <w:rtl w:val="0"/>
        </w:rPr>
        <w:t xml:space="preserve">Lighting Controls Sensors: </w:t>
      </w:r>
    </w:p>
    <w:p w:rsidR="00000000" w:rsidDel="00000000" w:rsidP="00000000" w:rsidRDefault="00000000" w:rsidRPr="00000000" w14:paraId="00000220">
      <w:pPr>
        <w:spacing w:after="160" w:line="259" w:lineRule="auto"/>
        <w:ind w:left="1720" w:firstLine="0"/>
        <w:rPr>
          <w:b w:val="1"/>
          <w:color w:val="000000"/>
        </w:rPr>
      </w:pPr>
      <w:r w:rsidDel="00000000" w:rsidR="00000000" w:rsidRPr="00000000">
        <w:rPr>
          <w:b w:val="1"/>
          <w:color w:val="000000"/>
          <w:rtl w:val="0"/>
        </w:rPr>
        <w:t xml:space="preserve">SMEC Addressable Market: $ 3.7B/Year, CAGR: 11.6%</w:t>
      </w:r>
    </w:p>
    <w:p w:rsidR="00000000" w:rsidDel="00000000" w:rsidP="00000000" w:rsidRDefault="00000000" w:rsidRPr="00000000" w14:paraId="00000221">
      <w:pPr>
        <w:spacing w:after="160" w:line="259" w:lineRule="auto"/>
        <w:ind w:left="1720" w:firstLine="0"/>
        <w:rPr>
          <w:color w:val="000000"/>
          <w:sz w:val="28"/>
          <w:szCs w:val="28"/>
        </w:rPr>
      </w:pPr>
      <w:r w:rsidDel="00000000" w:rsidR="00000000" w:rsidRPr="00000000">
        <w:rPr>
          <w:b w:val="1"/>
          <w:color w:val="000000"/>
          <w:rtl w:val="0"/>
        </w:rPr>
        <w:t xml:space="preserve">NPV 1MP License</w:t>
      </w:r>
      <w:r w:rsidDel="00000000" w:rsidR="00000000" w:rsidRPr="00000000">
        <w:rPr>
          <w:color w:val="000000"/>
          <w:sz w:val="28"/>
          <w:szCs w:val="28"/>
          <w:rtl w:val="0"/>
        </w:rPr>
        <w:t xml:space="preserve"> Value: </w:t>
      </w:r>
    </w:p>
    <w:p w:rsidR="00000000" w:rsidDel="00000000" w:rsidP="00000000" w:rsidRDefault="00000000" w:rsidRPr="00000000" w14:paraId="00000222">
      <w:pPr>
        <w:spacing w:after="160" w:line="259" w:lineRule="auto"/>
        <w:ind w:left="1720" w:firstLine="0"/>
        <w:rPr>
          <w:color w:val="000000"/>
          <w:sz w:val="28"/>
          <w:szCs w:val="28"/>
        </w:rPr>
      </w:pPr>
      <w:r w:rsidDel="00000000" w:rsidR="00000000" w:rsidRPr="00000000">
        <w:rPr>
          <w:rtl w:val="0"/>
        </w:rPr>
      </w:r>
    </w:p>
    <w:p w:rsidR="00000000" w:rsidDel="00000000" w:rsidP="00000000" w:rsidRDefault="00000000" w:rsidRPr="00000000" w14:paraId="00000223">
      <w:pPr>
        <w:spacing w:after="160" w:line="259" w:lineRule="auto"/>
        <w:ind w:left="1720" w:firstLine="0"/>
        <w:rPr>
          <w:b w:val="1"/>
          <w:color w:val="000000"/>
        </w:rPr>
      </w:pPr>
      <w:r w:rsidDel="00000000" w:rsidR="00000000" w:rsidRPr="00000000">
        <w:rPr>
          <w:b w:val="1"/>
          <w:color w:val="000000"/>
          <w:rtl w:val="0"/>
        </w:rPr>
        <w:t xml:space="preserve">HVAC Controls Sensors: </w:t>
      </w:r>
    </w:p>
    <w:p w:rsidR="00000000" w:rsidDel="00000000" w:rsidP="00000000" w:rsidRDefault="00000000" w:rsidRPr="00000000" w14:paraId="00000224">
      <w:pPr>
        <w:spacing w:after="160" w:line="259" w:lineRule="auto"/>
        <w:ind w:left="1720" w:firstLine="0"/>
        <w:rPr>
          <w:b w:val="1"/>
          <w:color w:val="000000"/>
        </w:rPr>
      </w:pPr>
      <w:r w:rsidDel="00000000" w:rsidR="00000000" w:rsidRPr="00000000">
        <w:rPr>
          <w:b w:val="1"/>
          <w:color w:val="000000"/>
          <w:rtl w:val="0"/>
        </w:rPr>
        <w:t xml:space="preserve">SMEC Addressable Market: $  4.2B/Year, CAGR 6%</w:t>
      </w:r>
    </w:p>
    <w:p w:rsidR="00000000" w:rsidDel="00000000" w:rsidP="00000000" w:rsidRDefault="00000000" w:rsidRPr="00000000" w14:paraId="00000225">
      <w:pPr>
        <w:spacing w:after="160" w:line="259" w:lineRule="auto"/>
        <w:rPr>
          <w:b w:val="1"/>
          <w:color w:val="000000"/>
        </w:rPr>
      </w:pPr>
      <w:r w:rsidDel="00000000" w:rsidR="00000000" w:rsidRPr="00000000">
        <w:rPr>
          <w:b w:val="1"/>
          <w:color w:val="000000"/>
          <w:rtl w:val="0"/>
        </w:rPr>
        <w:t xml:space="preserve">                         NPV 1MP License Value: </w:t>
      </w:r>
    </w:p>
    <w:p w:rsidR="00000000" w:rsidDel="00000000" w:rsidP="00000000" w:rsidRDefault="00000000" w:rsidRPr="00000000" w14:paraId="00000226">
      <w:pPr>
        <w:spacing w:after="160" w:line="259" w:lineRule="auto"/>
        <w:rPr>
          <w:color w:val="000000"/>
          <w:sz w:val="28"/>
          <w:szCs w:val="28"/>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CISA/CRITICAL MANUFACTURING/MINING AND STRATEGIC MINERALS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Strategic Mineral Detection</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Sensors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Very low SWaP 5 Channel Hybrid EM Solid State Sensor Node allowing in-air and/or at ground-surface array, direct and simultaneous measurement of 2 Electric Fields, as well as 3 Magnetic Fields (B and dB/dt).This 5 Channel Hybrid EM Solid State Sensor will greatly improve the mapping of E-field IP esistive (inductive source resistivity) as well as B-field conductive features, enabling inexpensive AMT surveying based on the detected impedances given by E/B field ratios, coupled to an airborne transmitter operating at low frequency (3-5 Hz), allowing very wide survey line and ground node spacing, as well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leveraging the minimum 10-100 x Signal/Noise ratio improvement over airborne-only data acquisition. Further S/N ratio improvement is expected from array operation and referencing.</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SMEC Addressable Market: $1.5B/Year, CAGR: 8.7%</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NPV 1 MP License Value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$ 742M</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Page 17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CII NIKET PROPRIETARY</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CII NIKET PROPRIETARY </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Factory Automation/SCADA Systems Optimization:</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SMEC Addressable Market: $25.5B/Year, CAGR: 6%</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NPV 1 MP License Value: $4.1B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Quality Control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SMEC Addressable Market: $10.5B/Year, CAGR: 6%</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NPV 1MP License Value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$ 1.7B </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CISA/WATER AND WASTEWATER UTILITIES:</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Hydrology/Water Deposit Detection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1">
      <w:pPr>
        <w:spacing w:after="160" w:line="259" w:lineRule="auto"/>
        <w:ind w:left="1720" w:firstLine="0"/>
        <w:rPr>
          <w:b w:val="1"/>
          <w:color w:val="000000"/>
        </w:rPr>
      </w:pPr>
      <w:r w:rsidDel="00000000" w:rsidR="00000000" w:rsidRPr="00000000">
        <w:rPr>
          <w:b w:val="1"/>
          <w:color w:val="000000"/>
          <w:rtl w:val="0"/>
        </w:rPr>
        <w:t xml:space="preserve">SMEC Addressable Market: $1.2B/Year, CAGR: 6% </w:t>
      </w:r>
    </w:p>
    <w:p w:rsidR="00000000" w:rsidDel="00000000" w:rsidP="00000000" w:rsidRDefault="00000000" w:rsidRPr="00000000" w14:paraId="00000242">
      <w:pPr>
        <w:spacing w:after="160" w:line="259" w:lineRule="auto"/>
        <w:ind w:left="1720" w:firstLine="0"/>
        <w:rPr>
          <w:b w:val="1"/>
          <w:color w:val="000000"/>
        </w:rPr>
      </w:pPr>
      <w:r w:rsidDel="00000000" w:rsidR="00000000" w:rsidRPr="00000000">
        <w:rPr>
          <w:b w:val="1"/>
          <w:color w:val="000000"/>
          <w:rtl w:val="0"/>
        </w:rPr>
        <w:t xml:space="preserve">NPV MP License Value: $442M</w:t>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Desalination Materials: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Very low SWaP-C SMEC-optimized layered oxygenated graphene material (typically 15% graphene, 80% oxidized domains), producible in monolayer and stacked multilayer, and optimized for 70-100 Liter/Sq Cm/Day/MPa (5,000-10,000 X the flow rate achievable in polyamide membrane materials) and providing 99.9% salt rejection, in all 6 major salt rejection mechanisms: size exclusion, dehydration effects, charge repulsion, pore biophysics, pore chemical solute interactions, and entropic differences. The SMEC  matrix system allows large layer scalability and processability, uniformity in nanopore sizing, and minimization of intrinsic/extrinsic defects </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$20.6B/Year, CAGR: 6$</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$3.3B </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 Time Water Quality: </w:t>
      </w:r>
    </w:p>
    <w:p w:rsidR="00000000" w:rsidDel="00000000" w:rsidP="00000000" w:rsidRDefault="00000000" w:rsidRPr="00000000" w14:paraId="0000024B">
      <w:pPr>
        <w:spacing w:after="200" w:line="276" w:lineRule="auto"/>
        <w:ind w:left="1720" w:firstLine="0"/>
        <w:jc w:val="both"/>
        <w:rPr>
          <w:b w:val="1"/>
        </w:rPr>
      </w:pPr>
      <w:r w:rsidDel="00000000" w:rsidR="00000000" w:rsidRPr="00000000">
        <w:rPr>
          <w:b w:val="1"/>
          <w:rtl w:val="0"/>
        </w:rPr>
        <w:t xml:space="preserve">pH Sensors: </w:t>
      </w:r>
    </w:p>
    <w:p w:rsidR="00000000" w:rsidDel="00000000" w:rsidP="00000000" w:rsidRDefault="00000000" w:rsidRPr="00000000" w14:paraId="0000024C">
      <w:pPr>
        <w:spacing w:after="200" w:line="276" w:lineRule="auto"/>
        <w:ind w:left="1720" w:firstLine="0"/>
        <w:jc w:val="both"/>
        <w:rPr>
          <w:b w:val="1"/>
        </w:rPr>
      </w:pPr>
      <w:r w:rsidDel="00000000" w:rsidR="00000000" w:rsidRPr="00000000">
        <w:rPr>
          <w:b w:val="1"/>
          <w:rtl w:val="0"/>
        </w:rPr>
        <w:t xml:space="preserve">SMEC Addressable Market: $ 1.5B/Year, CAGR: 6.3%</w:t>
      </w:r>
    </w:p>
    <w:p w:rsidR="00000000" w:rsidDel="00000000" w:rsidP="00000000" w:rsidRDefault="00000000" w:rsidRPr="00000000" w14:paraId="0000024D">
      <w:pPr>
        <w:spacing w:after="200" w:line="276" w:lineRule="auto"/>
        <w:ind w:left="1720" w:firstLine="0"/>
        <w:jc w:val="both"/>
        <w:rPr>
          <w:b w:val="1"/>
        </w:rPr>
      </w:pPr>
      <w:r w:rsidDel="00000000" w:rsidR="00000000" w:rsidRPr="00000000">
        <w:rPr>
          <w:b w:val="1"/>
          <w:rtl w:val="0"/>
        </w:rPr>
        <w:t xml:space="preserve">NPV 1MP License Value: </w:t>
      </w:r>
    </w:p>
    <w:p w:rsidR="00000000" w:rsidDel="00000000" w:rsidP="00000000" w:rsidRDefault="00000000" w:rsidRPr="00000000" w14:paraId="0000024E">
      <w:pPr>
        <w:spacing w:after="200" w:line="276" w:lineRule="auto"/>
        <w:ind w:left="1720" w:firstLine="0"/>
        <w:jc w:val="both"/>
        <w:rPr/>
      </w:pPr>
      <w:r w:rsidDel="00000000" w:rsidR="00000000" w:rsidRPr="00000000">
        <w:rPr>
          <w:rtl w:val="0"/>
        </w:rPr>
        <w:t xml:space="preserve">                           Page 18 </w:t>
      </w:r>
    </w:p>
    <w:p w:rsidR="00000000" w:rsidDel="00000000" w:rsidP="00000000" w:rsidRDefault="00000000" w:rsidRPr="00000000" w14:paraId="0000024F">
      <w:pPr>
        <w:spacing w:after="200" w:line="276" w:lineRule="auto"/>
        <w:ind w:left="1720" w:firstLine="0"/>
        <w:jc w:val="both"/>
        <w:rPr>
          <w:b w:val="1"/>
        </w:rPr>
      </w:pPr>
      <w:r w:rsidDel="00000000" w:rsidR="00000000" w:rsidRPr="00000000">
        <w:rPr>
          <w:b w:val="1"/>
          <w:rtl w:val="0"/>
        </w:rPr>
        <w:t xml:space="preserve">         CII NIKET PROPRIETARY </w:t>
      </w:r>
    </w:p>
    <w:p w:rsidR="00000000" w:rsidDel="00000000" w:rsidP="00000000" w:rsidRDefault="00000000" w:rsidRPr="00000000" w14:paraId="00000250">
      <w:pPr>
        <w:spacing w:after="200" w:line="276" w:lineRule="auto"/>
        <w:ind w:left="1720" w:firstLine="0"/>
        <w:jc w:val="both"/>
        <w:rPr>
          <w:b w:val="1"/>
        </w:rPr>
      </w:pPr>
      <w:r w:rsidDel="00000000" w:rsidR="00000000" w:rsidRPr="00000000">
        <w:rPr>
          <w:b w:val="1"/>
          <w:rtl w:val="0"/>
        </w:rPr>
        <w:t xml:space="preserve">      CII NIKET PROPRIETARY</w:t>
      </w:r>
    </w:p>
    <w:p w:rsidR="00000000" w:rsidDel="00000000" w:rsidP="00000000" w:rsidRDefault="00000000" w:rsidRPr="00000000" w14:paraId="00000251">
      <w:pPr>
        <w:spacing w:after="200" w:line="276" w:lineRule="auto"/>
        <w:ind w:left="1720" w:firstLine="0"/>
        <w:jc w:val="both"/>
        <w:rPr>
          <w:b w:val="1"/>
        </w:rPr>
      </w:pPr>
      <w:r w:rsidDel="00000000" w:rsidR="00000000" w:rsidRPr="00000000">
        <w:rPr>
          <w:b w:val="1"/>
          <w:rtl w:val="0"/>
        </w:rPr>
        <w:t xml:space="preserve">Chlorine Sensors</w:t>
      </w:r>
    </w:p>
    <w:p w:rsidR="00000000" w:rsidDel="00000000" w:rsidP="00000000" w:rsidRDefault="00000000" w:rsidRPr="00000000" w14:paraId="00000252">
      <w:pPr>
        <w:spacing w:after="200" w:line="276" w:lineRule="auto"/>
        <w:ind w:left="1720" w:firstLine="0"/>
        <w:jc w:val="both"/>
        <w:rPr>
          <w:b w:val="1"/>
        </w:rPr>
      </w:pPr>
      <w:r w:rsidDel="00000000" w:rsidR="00000000" w:rsidRPr="00000000">
        <w:rPr>
          <w:b w:val="1"/>
          <w:rtl w:val="0"/>
        </w:rPr>
        <w:t xml:space="preserve">SMEC Addressable Market: $ 1.1B/Year, CAGR: 8%</w:t>
      </w:r>
    </w:p>
    <w:p w:rsidR="00000000" w:rsidDel="00000000" w:rsidP="00000000" w:rsidRDefault="00000000" w:rsidRPr="00000000" w14:paraId="00000253">
      <w:pPr>
        <w:spacing w:after="200" w:line="276" w:lineRule="auto"/>
        <w:ind w:left="1720" w:firstLine="0"/>
        <w:jc w:val="both"/>
        <w:rPr>
          <w:b w:val="1"/>
        </w:rPr>
      </w:pPr>
      <w:r w:rsidDel="00000000" w:rsidR="00000000" w:rsidRPr="00000000">
        <w:rPr>
          <w:b w:val="1"/>
          <w:rtl w:val="0"/>
        </w:rPr>
        <w:t xml:space="preserve">NPV 1MP License Value: </w:t>
      </w:r>
    </w:p>
    <w:p w:rsidR="00000000" w:rsidDel="00000000" w:rsidP="00000000" w:rsidRDefault="00000000" w:rsidRPr="00000000" w14:paraId="00000254">
      <w:pPr>
        <w:spacing w:after="200" w:line="276" w:lineRule="auto"/>
        <w:ind w:left="1720" w:firstLine="0"/>
        <w:jc w:val="both"/>
        <w:rPr>
          <w:b w:val="1"/>
        </w:rPr>
      </w:pPr>
      <w:r w:rsidDel="00000000" w:rsidR="00000000" w:rsidRPr="00000000">
        <w:rPr>
          <w:rtl w:val="0"/>
        </w:rPr>
      </w:r>
    </w:p>
    <w:p w:rsidR="00000000" w:rsidDel="00000000" w:rsidP="00000000" w:rsidRDefault="00000000" w:rsidRPr="00000000" w14:paraId="00000255">
      <w:pPr>
        <w:spacing w:after="200" w:line="276" w:lineRule="auto"/>
        <w:ind w:left="1720" w:firstLine="0"/>
        <w:jc w:val="both"/>
        <w:rPr>
          <w:b w:val="1"/>
        </w:rPr>
      </w:pPr>
      <w:r w:rsidDel="00000000" w:rsidR="00000000" w:rsidRPr="00000000">
        <w:rPr>
          <w:b w:val="1"/>
          <w:rtl w:val="0"/>
        </w:rPr>
        <w:t xml:space="preserve">Turbidity Sensors: </w:t>
      </w:r>
    </w:p>
    <w:p w:rsidR="00000000" w:rsidDel="00000000" w:rsidP="00000000" w:rsidRDefault="00000000" w:rsidRPr="00000000" w14:paraId="00000256">
      <w:pPr>
        <w:spacing w:after="200" w:line="276" w:lineRule="auto"/>
        <w:ind w:left="1720" w:firstLine="0"/>
        <w:jc w:val="both"/>
        <w:rPr>
          <w:b w:val="1"/>
        </w:rPr>
      </w:pPr>
      <w:r w:rsidDel="00000000" w:rsidR="00000000" w:rsidRPr="00000000">
        <w:rPr>
          <w:b w:val="1"/>
          <w:rtl w:val="0"/>
        </w:rPr>
        <w:t xml:space="preserve">SMEC Addressable Market: $ 1.4B/Year, CAGR: 7.2%</w:t>
      </w:r>
    </w:p>
    <w:p w:rsidR="00000000" w:rsidDel="00000000" w:rsidP="00000000" w:rsidRDefault="00000000" w:rsidRPr="00000000" w14:paraId="00000257">
      <w:pPr>
        <w:spacing w:after="200" w:line="276" w:lineRule="auto"/>
        <w:ind w:left="1720" w:firstLine="0"/>
        <w:jc w:val="both"/>
        <w:rPr>
          <w:b w:val="1"/>
        </w:rPr>
      </w:pPr>
      <w:r w:rsidDel="00000000" w:rsidR="00000000" w:rsidRPr="00000000">
        <w:rPr>
          <w:b w:val="1"/>
          <w:rtl w:val="0"/>
        </w:rPr>
        <w:t xml:space="preserve">NPV 1MP License Value </w:t>
      </w:r>
    </w:p>
    <w:p w:rsidR="00000000" w:rsidDel="00000000" w:rsidP="00000000" w:rsidRDefault="00000000" w:rsidRPr="00000000" w14:paraId="00000258">
      <w:pPr>
        <w:spacing w:after="200" w:line="276" w:lineRule="auto"/>
        <w:ind w:left="1720" w:firstLine="0"/>
        <w:jc w:val="both"/>
        <w:rPr>
          <w:b w:val="1"/>
        </w:rPr>
      </w:pPr>
      <w:r w:rsidDel="00000000" w:rsidR="00000000" w:rsidRPr="00000000">
        <w:rPr>
          <w:rtl w:val="0"/>
        </w:rPr>
      </w:r>
    </w:p>
    <w:p w:rsidR="00000000" w:rsidDel="00000000" w:rsidP="00000000" w:rsidRDefault="00000000" w:rsidRPr="00000000" w14:paraId="00000259">
      <w:pPr>
        <w:spacing w:after="200" w:line="276" w:lineRule="auto"/>
        <w:ind w:left="1720" w:firstLine="0"/>
        <w:jc w:val="both"/>
        <w:rPr>
          <w:b w:val="1"/>
        </w:rPr>
      </w:pPr>
      <w:r w:rsidDel="00000000" w:rsidR="00000000" w:rsidRPr="00000000">
        <w:rPr>
          <w:b w:val="1"/>
          <w:rtl w:val="0"/>
        </w:rPr>
        <w:t xml:space="preserve">Dissolved Oxygen Sensors: </w:t>
      </w:r>
    </w:p>
    <w:p w:rsidR="00000000" w:rsidDel="00000000" w:rsidP="00000000" w:rsidRDefault="00000000" w:rsidRPr="00000000" w14:paraId="0000025A">
      <w:pPr>
        <w:spacing w:after="200" w:line="276" w:lineRule="auto"/>
        <w:ind w:left="1720" w:firstLine="0"/>
        <w:jc w:val="both"/>
        <w:rPr>
          <w:b w:val="1"/>
        </w:rPr>
      </w:pPr>
      <w:r w:rsidDel="00000000" w:rsidR="00000000" w:rsidRPr="00000000">
        <w:rPr>
          <w:b w:val="1"/>
          <w:rtl w:val="0"/>
        </w:rPr>
        <w:t xml:space="preserve">SMEC Addressable Market: $ 1.4B/Year, CAGR: 7%</w:t>
      </w:r>
    </w:p>
    <w:p w:rsidR="00000000" w:rsidDel="00000000" w:rsidP="00000000" w:rsidRDefault="00000000" w:rsidRPr="00000000" w14:paraId="0000025B">
      <w:pPr>
        <w:spacing w:after="200" w:line="276" w:lineRule="auto"/>
        <w:ind w:left="1720" w:firstLine="0"/>
        <w:jc w:val="both"/>
        <w:rPr>
          <w:b w:val="1"/>
        </w:rPr>
      </w:pPr>
      <w:r w:rsidDel="00000000" w:rsidR="00000000" w:rsidRPr="00000000">
        <w:rPr>
          <w:b w:val="1"/>
          <w:rtl w:val="0"/>
        </w:rPr>
        <w:t xml:space="preserve">NPV 1MP License Value: </w:t>
      </w:r>
    </w:p>
    <w:p w:rsidR="00000000" w:rsidDel="00000000" w:rsidP="00000000" w:rsidRDefault="00000000" w:rsidRPr="00000000" w14:paraId="0000025C">
      <w:pPr>
        <w:spacing w:after="200" w:line="276" w:lineRule="auto"/>
        <w:jc w:val="both"/>
        <w:rPr>
          <w:b w:val="1"/>
        </w:rPr>
      </w:pPr>
      <w:r w:rsidDel="00000000" w:rsidR="00000000" w:rsidRPr="00000000">
        <w:rPr>
          <w:b w:val="1"/>
          <w:rtl w:val="0"/>
        </w:rPr>
        <w:t xml:space="preserve"> </w:t>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Predictive Maintenance/Leakage/Asset Performance/Cyber </w:t>
      </w:r>
    </w:p>
    <w:p w:rsidR="00000000" w:rsidDel="00000000" w:rsidP="00000000" w:rsidRDefault="00000000" w:rsidRPr="00000000" w14:paraId="0000025E">
      <w:pPr>
        <w:spacing w:after="200" w:line="276" w:lineRule="auto"/>
        <w:ind w:left="1720" w:firstLine="0"/>
        <w:jc w:val="both"/>
        <w:rPr>
          <w:b w:val="1"/>
        </w:rPr>
      </w:pPr>
      <w:r w:rsidDel="00000000" w:rsidR="00000000" w:rsidRPr="00000000">
        <w:rPr>
          <w:b w:val="1"/>
          <w:rtl w:val="0"/>
        </w:rPr>
        <w:t xml:space="preserve">Vibration Sensors:</w:t>
      </w:r>
    </w:p>
    <w:p w:rsidR="00000000" w:rsidDel="00000000" w:rsidP="00000000" w:rsidRDefault="00000000" w:rsidRPr="00000000" w14:paraId="0000025F">
      <w:pPr>
        <w:spacing w:after="200" w:line="276" w:lineRule="auto"/>
        <w:ind w:left="1720" w:firstLine="0"/>
        <w:jc w:val="both"/>
        <w:rPr>
          <w:b w:val="1"/>
        </w:rPr>
      </w:pPr>
      <w:r w:rsidDel="00000000" w:rsidR="00000000" w:rsidRPr="00000000">
        <w:rPr>
          <w:b w:val="1"/>
          <w:rtl w:val="0"/>
        </w:rPr>
        <w:t xml:space="preserve">SMEC Addressable Market: $ 560M/Year, CAGR: 6%</w:t>
      </w:r>
    </w:p>
    <w:p w:rsidR="00000000" w:rsidDel="00000000" w:rsidP="00000000" w:rsidRDefault="00000000" w:rsidRPr="00000000" w14:paraId="00000260">
      <w:pPr>
        <w:spacing w:after="200" w:line="276" w:lineRule="auto"/>
        <w:ind w:left="1720" w:firstLine="0"/>
        <w:jc w:val="both"/>
        <w:rPr>
          <w:b w:val="1"/>
        </w:rPr>
      </w:pPr>
      <w:r w:rsidDel="00000000" w:rsidR="00000000" w:rsidRPr="00000000">
        <w:rPr>
          <w:b w:val="1"/>
          <w:rtl w:val="0"/>
        </w:rPr>
        <w:t xml:space="preserve">NPV 1MP License Value:</w:t>
      </w:r>
    </w:p>
    <w:p w:rsidR="00000000" w:rsidDel="00000000" w:rsidP="00000000" w:rsidRDefault="00000000" w:rsidRPr="00000000" w14:paraId="00000261">
      <w:pPr>
        <w:spacing w:after="200" w:line="276" w:lineRule="auto"/>
        <w:ind w:left="1720" w:firstLine="0"/>
        <w:jc w:val="both"/>
        <w:rPr>
          <w:b w:val="1"/>
        </w:rPr>
      </w:pPr>
      <w:r w:rsidDel="00000000" w:rsidR="00000000" w:rsidRPr="00000000">
        <w:rPr>
          <w:rtl w:val="0"/>
        </w:rPr>
      </w:r>
    </w:p>
    <w:p w:rsidR="00000000" w:rsidDel="00000000" w:rsidP="00000000" w:rsidRDefault="00000000" w:rsidRPr="00000000" w14:paraId="00000262">
      <w:pPr>
        <w:spacing w:after="200" w:line="276" w:lineRule="auto"/>
        <w:ind w:left="1720" w:firstLine="0"/>
        <w:jc w:val="both"/>
        <w:rPr>
          <w:b w:val="1"/>
        </w:rPr>
      </w:pPr>
      <w:r w:rsidDel="00000000" w:rsidR="00000000" w:rsidRPr="00000000">
        <w:rPr>
          <w:b w:val="1"/>
          <w:rtl w:val="0"/>
        </w:rPr>
        <w:t xml:space="preserve">Acoustic Sensors:</w:t>
      </w:r>
    </w:p>
    <w:p w:rsidR="00000000" w:rsidDel="00000000" w:rsidP="00000000" w:rsidRDefault="00000000" w:rsidRPr="00000000" w14:paraId="00000263">
      <w:pPr>
        <w:spacing w:after="200" w:line="276" w:lineRule="auto"/>
        <w:ind w:left="1720" w:firstLine="0"/>
        <w:jc w:val="both"/>
        <w:rPr>
          <w:b w:val="1"/>
        </w:rPr>
      </w:pPr>
      <w:r w:rsidDel="00000000" w:rsidR="00000000" w:rsidRPr="00000000">
        <w:rPr>
          <w:b w:val="1"/>
          <w:rtl w:val="0"/>
        </w:rPr>
        <w:t xml:space="preserve">SMEC Addressable Market: $ 1.5B/Year, CAGR: 6.4%</w:t>
      </w:r>
    </w:p>
    <w:p w:rsidR="00000000" w:rsidDel="00000000" w:rsidP="00000000" w:rsidRDefault="00000000" w:rsidRPr="00000000" w14:paraId="00000264">
      <w:pPr>
        <w:spacing w:after="200" w:line="276" w:lineRule="auto"/>
        <w:ind w:left="1720" w:firstLine="0"/>
        <w:jc w:val="both"/>
        <w:rPr>
          <w:b w:val="1"/>
        </w:rPr>
      </w:pPr>
      <w:r w:rsidDel="00000000" w:rsidR="00000000" w:rsidRPr="00000000">
        <w:rPr>
          <w:b w:val="1"/>
          <w:rtl w:val="0"/>
        </w:rPr>
        <w:t xml:space="preserve">NPV 1MP License Value:</w:t>
      </w:r>
    </w:p>
    <w:p w:rsidR="00000000" w:rsidDel="00000000" w:rsidP="00000000" w:rsidRDefault="00000000" w:rsidRPr="00000000" w14:paraId="00000265">
      <w:pPr>
        <w:spacing w:after="200" w:line="276" w:lineRule="auto"/>
        <w:ind w:left="1720" w:firstLine="0"/>
        <w:jc w:val="both"/>
        <w:rPr>
          <w:b w:val="1"/>
        </w:rPr>
      </w:pPr>
      <w:r w:rsidDel="00000000" w:rsidR="00000000" w:rsidRPr="00000000">
        <w:rPr>
          <w:rtl w:val="0"/>
        </w:rPr>
      </w:r>
    </w:p>
    <w:p w:rsidR="00000000" w:rsidDel="00000000" w:rsidP="00000000" w:rsidRDefault="00000000" w:rsidRPr="00000000" w14:paraId="00000266">
      <w:pPr>
        <w:spacing w:after="200" w:line="276" w:lineRule="auto"/>
        <w:ind w:left="1720" w:firstLine="0"/>
        <w:jc w:val="both"/>
        <w:rPr>
          <w:b w:val="1"/>
        </w:rPr>
      </w:pPr>
      <w:r w:rsidDel="00000000" w:rsidR="00000000" w:rsidRPr="00000000">
        <w:rPr>
          <w:rtl w:val="0"/>
        </w:rPr>
      </w:r>
    </w:p>
    <w:p w:rsidR="00000000" w:rsidDel="00000000" w:rsidP="00000000" w:rsidRDefault="00000000" w:rsidRPr="00000000" w14:paraId="00000267">
      <w:pPr>
        <w:spacing w:after="200" w:line="276" w:lineRule="auto"/>
        <w:ind w:left="1720" w:firstLine="0"/>
        <w:jc w:val="both"/>
        <w:rPr/>
      </w:pPr>
      <w:r w:rsidDel="00000000" w:rsidR="00000000" w:rsidRPr="00000000">
        <w:rPr>
          <w:b w:val="1"/>
          <w:rtl w:val="0"/>
        </w:rPr>
        <w:t xml:space="preserve">                             </w:t>
      </w:r>
      <w:r w:rsidDel="00000000" w:rsidR="00000000" w:rsidRPr="00000000">
        <w:rPr>
          <w:rtl w:val="0"/>
        </w:rPr>
        <w:t xml:space="preserve">Page 19</w:t>
      </w:r>
    </w:p>
    <w:p w:rsidR="00000000" w:rsidDel="00000000" w:rsidP="00000000" w:rsidRDefault="00000000" w:rsidRPr="00000000" w14:paraId="00000268">
      <w:pPr>
        <w:spacing w:after="200" w:line="276" w:lineRule="auto"/>
        <w:ind w:left="1720" w:firstLine="0"/>
        <w:jc w:val="both"/>
        <w:rPr>
          <w:b w:val="1"/>
        </w:rPr>
      </w:pPr>
      <w:r w:rsidDel="00000000" w:rsidR="00000000" w:rsidRPr="00000000">
        <w:rPr>
          <w:rtl w:val="0"/>
        </w:rPr>
        <w:t xml:space="preserve">            </w:t>
      </w:r>
      <w:r w:rsidDel="00000000" w:rsidR="00000000" w:rsidRPr="00000000">
        <w:rPr>
          <w:b w:val="1"/>
          <w:rtl w:val="0"/>
        </w:rPr>
        <w:t xml:space="preserve">CII NIKET PROPRIETARY </w:t>
      </w:r>
    </w:p>
    <w:p w:rsidR="00000000" w:rsidDel="00000000" w:rsidP="00000000" w:rsidRDefault="00000000" w:rsidRPr="00000000" w14:paraId="00000269">
      <w:pPr>
        <w:spacing w:after="200" w:line="276" w:lineRule="auto"/>
        <w:ind w:left="1720" w:firstLine="0"/>
        <w:jc w:val="both"/>
        <w:rPr>
          <w:b w:val="1"/>
        </w:rPr>
      </w:pPr>
      <w:r w:rsidDel="00000000" w:rsidR="00000000" w:rsidRPr="00000000">
        <w:rPr>
          <w:b w:val="1"/>
          <w:rtl w:val="0"/>
        </w:rPr>
        <w:t xml:space="preserve">         CII NIKET PROPRIETARY</w:t>
      </w:r>
    </w:p>
    <w:p w:rsidR="00000000" w:rsidDel="00000000" w:rsidP="00000000" w:rsidRDefault="00000000" w:rsidRPr="00000000" w14:paraId="0000026A">
      <w:pPr>
        <w:spacing w:after="200" w:line="276" w:lineRule="auto"/>
        <w:ind w:left="1720" w:firstLine="0"/>
        <w:jc w:val="both"/>
        <w:rPr>
          <w:b w:val="1"/>
        </w:rPr>
      </w:pPr>
      <w:r w:rsidDel="00000000" w:rsidR="00000000" w:rsidRPr="00000000">
        <w:rPr>
          <w:rtl w:val="0"/>
        </w:rPr>
      </w:r>
    </w:p>
    <w:p w:rsidR="00000000" w:rsidDel="00000000" w:rsidP="00000000" w:rsidRDefault="00000000" w:rsidRPr="00000000" w14:paraId="0000026B">
      <w:pPr>
        <w:spacing w:after="200" w:line="276" w:lineRule="auto"/>
        <w:ind w:left="1720" w:firstLine="0"/>
        <w:jc w:val="both"/>
        <w:rPr>
          <w:b w:val="1"/>
        </w:rPr>
      </w:pPr>
      <w:r w:rsidDel="00000000" w:rsidR="00000000" w:rsidRPr="00000000">
        <w:rPr>
          <w:b w:val="1"/>
          <w:rtl w:val="0"/>
        </w:rPr>
        <w:t xml:space="preserve">Pressure Sensors: </w:t>
      </w:r>
    </w:p>
    <w:p w:rsidR="00000000" w:rsidDel="00000000" w:rsidP="00000000" w:rsidRDefault="00000000" w:rsidRPr="00000000" w14:paraId="0000026C">
      <w:pPr>
        <w:spacing w:after="200" w:line="276" w:lineRule="auto"/>
        <w:ind w:left="1720" w:firstLine="0"/>
        <w:jc w:val="both"/>
        <w:rPr>
          <w:b w:val="1"/>
        </w:rPr>
      </w:pPr>
      <w:r w:rsidDel="00000000" w:rsidR="00000000" w:rsidRPr="00000000">
        <w:rPr>
          <w:b w:val="1"/>
          <w:rtl w:val="0"/>
        </w:rPr>
        <w:t xml:space="preserve">SMEC Addressable Market: $ 2.5B/Year, CAGR: 6.3%</w:t>
      </w:r>
    </w:p>
    <w:p w:rsidR="00000000" w:rsidDel="00000000" w:rsidP="00000000" w:rsidRDefault="00000000" w:rsidRPr="00000000" w14:paraId="0000026D">
      <w:pPr>
        <w:spacing w:after="200" w:line="276" w:lineRule="auto"/>
        <w:ind w:left="1720" w:firstLine="0"/>
        <w:jc w:val="both"/>
        <w:rPr>
          <w:b w:val="1"/>
        </w:rPr>
      </w:pPr>
      <w:r w:rsidDel="00000000" w:rsidR="00000000" w:rsidRPr="00000000">
        <w:rPr>
          <w:b w:val="1"/>
          <w:rtl w:val="0"/>
        </w:rPr>
        <w:t xml:space="preserve">NPV 1MP License Value:  </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DEPRTMENT OF HEALTH AND HUMAN SERVICES/HEALTH CARE FACILITIES/BIOSECURITY </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99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60" w:before="0" w:line="259"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Pico Sensor ELISA-QPCR</w:t>
      </w:r>
    </w:p>
    <w:p w:rsidR="00000000" w:rsidDel="00000000" w:rsidP="00000000" w:rsidRDefault="00000000" w:rsidRPr="00000000" w14:paraId="00000272">
      <w:pPr>
        <w:spacing w:after="160" w:line="259" w:lineRule="auto"/>
        <w:rPr>
          <w:b w:val="1"/>
          <w:color w:val="000000"/>
        </w:rPr>
      </w:pPr>
      <w:r w:rsidDel="00000000" w:rsidR="00000000" w:rsidRPr="00000000">
        <w:rPr>
          <w:color w:val="000000"/>
          <w:rtl w:val="0"/>
        </w:rPr>
        <w:t xml:space="preserve">                                          </w:t>
      </w:r>
      <w:r w:rsidDel="00000000" w:rsidR="00000000" w:rsidRPr="00000000">
        <w:rPr>
          <w:b w:val="1"/>
          <w:color w:val="000000"/>
          <w:rtl w:val="0"/>
        </w:rPr>
        <w:t xml:space="preserve">SMEC Addressable Market: $2.1B/Year, CAGR: 6% </w:t>
      </w:r>
    </w:p>
    <w:p w:rsidR="00000000" w:rsidDel="00000000" w:rsidP="00000000" w:rsidRDefault="00000000" w:rsidRPr="00000000" w14:paraId="00000273">
      <w:pPr>
        <w:spacing w:after="160" w:line="259" w:lineRule="auto"/>
        <w:rPr>
          <w:color w:val="000000"/>
        </w:rPr>
      </w:pPr>
      <w:r w:rsidDel="00000000" w:rsidR="00000000" w:rsidRPr="00000000">
        <w:rPr>
          <w:b w:val="1"/>
          <w:color w:val="000000"/>
          <w:rtl w:val="0"/>
        </w:rPr>
        <w:t xml:space="preserve">                                          NPV 1 MP License Value</w:t>
      </w:r>
      <w:r w:rsidDel="00000000" w:rsidR="00000000" w:rsidRPr="00000000">
        <w:rPr>
          <w:color w:val="000000"/>
          <w:rtl w:val="0"/>
        </w:rPr>
        <w:t xml:space="preserve">: </w:t>
      </w:r>
      <w:r w:rsidDel="00000000" w:rsidR="00000000" w:rsidRPr="00000000">
        <w:rPr>
          <w:b w:val="1"/>
          <w:color w:val="000000"/>
          <w:rtl w:val="0"/>
        </w:rPr>
        <w:t xml:space="preserve">$773M</w:t>
      </w:r>
      <w:r w:rsidDel="00000000" w:rsidR="00000000" w:rsidRPr="00000000">
        <w:rPr>
          <w:rtl w:val="0"/>
        </w:rPr>
      </w:r>
    </w:p>
    <w:p w:rsidR="00000000" w:rsidDel="00000000" w:rsidP="00000000" w:rsidRDefault="00000000" w:rsidRPr="00000000" w14:paraId="0000027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Medical Devices/Patient Monitoring</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 Time Vital Sign Sensors (heart rate, blood pressure, </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O2, temperature) Sensors: </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5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$ 9.2B/Year, CAGR: 15%</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$ 4.1B</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Diabetes Continuous Glucose Management Sensors:</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$ 13.7B/Year, CAGR: 19%</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$ 9.9B</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ECG/EEG Electrochemical Cardiology/Neurology Sensors: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$ 1.5B/Year, CAGR: 13%</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$ 530M</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20 </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Wearable Sensors (Motion, Sleep)</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$ 3.9B/Year, CAGR: 13.5%</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$ 1.5B</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Rehabilitation Care Sensors: </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$ 1.2B/Year, CAGR: 9.5%</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$ 282 M</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Robotic Surgical Tools/Diagnostic Equipment</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$8B/Year, CAGR: 6%</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$ 1.3B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Blood Management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$ 12.6B/Year, CAGR: 6$</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$ 2B</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US DEPARTMENT OF AGRICULTURE/FOOD PROCESSING</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ffffff" w:val="clear"/>
        <w:spacing w:after="0" w:before="0" w:line="240" w:lineRule="auto"/>
        <w:ind w:left="2520" w:right="0" w:hanging="18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Crop Monitoring</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$2.9B/Year, CAGR: 11.8% </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9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$890M</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59" w:lineRule="auto"/>
        <w:ind w:left="2520" w:right="0" w:hanging="18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Carbon Sequestration</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Low SWaP-C  256 Channel AI-enabled C-NPK Solid State Sensor Node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using quantum transition spectroscopy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Value: $3.5B/Year, CAGR: 8%</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 $ 670M</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spacing w:after="200" w:line="276" w:lineRule="auto"/>
        <w:jc w:val="both"/>
        <w:rPr>
          <w:sz w:val="22"/>
          <w:szCs w:val="22"/>
        </w:rPr>
      </w:pPr>
      <w:r w:rsidDel="00000000" w:rsidR="00000000" w:rsidRPr="00000000">
        <w:rPr>
          <w:b w:val="1"/>
          <w:sz w:val="22"/>
          <w:szCs w:val="22"/>
          <w:rtl w:val="0"/>
        </w:rPr>
        <w:t xml:space="preserve">                                                                           </w:t>
      </w:r>
      <w:r w:rsidDel="00000000" w:rsidR="00000000" w:rsidRPr="00000000">
        <w:rPr>
          <w:sz w:val="22"/>
          <w:szCs w:val="22"/>
          <w:rtl w:val="0"/>
        </w:rPr>
        <w:t xml:space="preserve">Page 21 </w:t>
      </w:r>
    </w:p>
    <w:p w:rsidR="00000000" w:rsidDel="00000000" w:rsidP="00000000" w:rsidRDefault="00000000" w:rsidRPr="00000000" w14:paraId="000002B6">
      <w:pPr>
        <w:spacing w:after="200" w:line="276" w:lineRule="auto"/>
        <w:jc w:val="both"/>
        <w:rPr>
          <w:sz w:val="22"/>
          <w:szCs w:val="22"/>
        </w:rPr>
      </w:pPr>
      <w:r w:rsidDel="00000000" w:rsidR="00000000" w:rsidRPr="00000000">
        <w:rPr>
          <w:rtl w:val="0"/>
        </w:rPr>
      </w:r>
    </w:p>
    <w:p w:rsidR="00000000" w:rsidDel="00000000" w:rsidP="00000000" w:rsidRDefault="00000000" w:rsidRPr="00000000" w14:paraId="000002B7">
      <w:pPr>
        <w:spacing w:after="200" w:line="276" w:lineRule="auto"/>
        <w:jc w:val="both"/>
        <w:rPr>
          <w:b w:val="1"/>
          <w:sz w:val="22"/>
          <w:szCs w:val="22"/>
        </w:rPr>
      </w:pPr>
      <w:r w:rsidDel="00000000" w:rsidR="00000000" w:rsidRPr="00000000">
        <w:rPr>
          <w:sz w:val="22"/>
          <w:szCs w:val="22"/>
          <w:rtl w:val="0"/>
        </w:rPr>
        <w:t xml:space="preserve">                                                    </w:t>
      </w:r>
      <w:r w:rsidDel="00000000" w:rsidR="00000000" w:rsidRPr="00000000">
        <w:rPr>
          <w:b w:val="1"/>
          <w:sz w:val="22"/>
          <w:szCs w:val="22"/>
          <w:rtl w:val="0"/>
        </w:rPr>
        <w:t xml:space="preserve">CII NIKET PROPRIETARY</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CII NIKET PROPRIETARY</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520" w:right="0" w:hanging="18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Food Safety and Processing Efficiency: </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Temperature Sensors: </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$ 8.5B/Year, CAGR: 8.75%</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Humidity Sensors:</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$ 7B/Year, CAGR: 11%</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pH Sensors: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$ 1.7B/Year, CAGR: 5%</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Gas Sensors: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$ 1.6B/Year, CAGR: 5%</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Optical Sensors: </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$ 4.6B/Year, CAGR: 6%</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Pressure Sensors:</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$ 2.9B/Year, CAGR: 4.3%</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Flow Sensors: </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$ 2.8B/Year, CAGR: 4.6%</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Proximity Sensors:</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$ 3.2B/Year, CAGR: 7.9%</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Page 22</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E-Nose Sensors: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$ 4.5B/Year, CAGR: 10%</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CISA/DEPARTMENT OF ENERGY/OIL-GAS-CHEMICAL FACILITIES/PROCESSING </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Predictive Maintenance Pumps/Compressors/Drilling Rigs: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Vibration Sensors: </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$ 731M/Year, CAGR: 7%</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Pressure Sensors: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$ 3.5B/Year, CAGR: 4%</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Pipeline Inspection</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Flow Sensors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$ 9.1B/Year, CAGR: 5.7%</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Gas Vapor Sensors: </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$ 1.6B/Year, CAGR: 8.6%</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Safety/Wearable Vests/Headsets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Methane Sensors:</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$ 718M/Year, CAGR: 10.3%</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23 </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Hydrogen Sulfide Sensors:</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$ 1.25B/Year, CAGR: 6.7%</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Wellhead Optimization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Fluid Composition Sensors:</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$ 4.6B/Year, CAGR: 7.1%</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 MP License Value:</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Emissions Management</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Air Volatile Organic Compound Sensors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$ 160M/Year, CAGR: 5.5%</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Air Methane Sensors: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$ 500M/Year, CAGR10.4%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 GSA/GOVERNMENT &amp; COMMERCIAL BUILDINGS         </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CIVIL ENGINEERING</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Structural Health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Strain Gauge Sensors: </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$ 300M/Year, CAGR: 7%</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NPV 1MP License Value: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Acceleration Sensors:</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$ 1.7B/Year, CAGR: 6%</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Temperature Sensors: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$ 3.1B/Year, CAGR: 6.9%</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Page 24</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Fiber Optic Sensors:</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$ 1.4B/Year, CAGR: 10.2%</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Geotechnical </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Piezo Sensors:</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$ 2.5B/Year, CAGR: 6%</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Extensometer Sensors: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$ 382M/Year, CAGR: 6.1%</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Concrete Health</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Strength/Strain Sensors:</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$ 3.78B/Year, CAGR: 5.5%</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Site Monitoring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GPS Sensors</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$ 3.6B/Year, CAGR: 8.8%</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Asset Tracking Sensors:</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$ 11B/Year, CAGR: 16.2%</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AWS Weather/Noise Sensors: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$ 4.3B/Year, CAGR: 8%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Page 25</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CISA NRC/NUCLEAR REACTORS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In Core Temperature Monitoring</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Thermocouple Sensors</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$1.3B/Year, CAGR 6.5%</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Fiber Optic Sensors:</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$ 250M/Year, CAGR: 8%</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Neutron Flux Mapping: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Gamma Neutron Sensors</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$ 4.5B/Year, CAGR: 8%</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Pump/Turbine Predictive Maintenance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Accelerometer Sensors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$530M/Year, CAGR: 9.8%</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Fuel Cycle Leak Detection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Pressure Sensors: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$ 220M/Year, CAGR: 3.6%</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Flow Sensors: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$ 636M/Year, CAGR: 8.7%</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Spent Fuel Monitoring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Temperature Sensors: </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$ 1.2B/Year, CAGR: 7%</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26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 </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Water Level Sensors: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$ 480M/Year, CAGR: 7% </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Radiation Detector Sensors:</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$ 1.5B/Year, CAGR: 7.5% </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CISA/EMERGENSY MANAGEMENT SERVICES</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Early Warming/Disaster Management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Seismic Sensors:</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$ 1.8B/Year, CAGR: 7.9%</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Fire Flow Sensors:</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$ 1.1B/Year, CAGR: 7%</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Soil Moisture Sensors:</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$ 300M/Year, CAGR: 7%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First Responder Wearables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Vital Sign Sensors: See Health Care Section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IMU Sensors:</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$ 1.2B/Year, CAGR: 9%</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GPS/Location Sensors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SMEC Addressable Market: $ 1.7B/Year, CAGR: 9.2%</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27 </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CII NIKET PROPRIETARY</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CII NIKET PROPRIETARY </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Hazardous Materials Management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Chemical Multi-Gas Sensors:</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$ 5.6B/Year, CAGR: 8%</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Particulate Sensors: </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 Billion/Year, CAGR: 8% </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Drone Multispectral Monitoring </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Thermal IR sensors: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$ 850M/Year, CAGR: 11%</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High Resolution Camera Sensors:</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$ 1.9B/Year, CAGR: 10%</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Chemical Sensors: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$ 1.8B/Year, CAGR: 10%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Automated Vehicle Accident Detection</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Gyroscope Sensors:</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$ 1.2B/Year, CAGR: 12%</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GPS telematics Sensors:</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$ 2.1B/Year, CAGR: 12.8%</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Page 28</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CII NIKET PROPRIETARY</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DEPARTMENT OF TREASURE/FINANCIAL SERVICES    SECTOR</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Physical Access Control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Video/Biometric Sensors:</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$ 6.8B/Year, CAGR: 15.3%</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Fraud Detection</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Geofencing Sensors: </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$ 2.7B/Year, CAGR: 15.3%</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NPV 1MP License Value: </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Smart Asset/Usage Based Insurance</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Telematics/Location Based Sensors:</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SMEC Addressable Market: $ 3.2B/Year, CAGR: 19.5% </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05">
      <w:pPr>
        <w:spacing w:after="160" w:line="259" w:lineRule="auto"/>
        <w:rPr>
          <w:color w:val="000000"/>
          <w:sz w:val="28"/>
          <w:szCs w:val="28"/>
        </w:rPr>
      </w:pPr>
      <w:r w:rsidDel="00000000" w:rsidR="00000000" w:rsidRPr="00000000">
        <w:rPr>
          <w:b w:val="1"/>
          <w:color w:val="000000"/>
          <w:sz w:val="28"/>
          <w:szCs w:val="28"/>
          <w:rtl w:val="0"/>
        </w:rPr>
        <w:t xml:space="preserve">E.  CII</w:t>
      </w:r>
      <w:r w:rsidDel="00000000" w:rsidR="00000000" w:rsidRPr="00000000">
        <w:rPr>
          <w:color w:val="000000"/>
          <w:sz w:val="28"/>
          <w:szCs w:val="28"/>
          <w:rtl w:val="0"/>
        </w:rPr>
        <w:t xml:space="preserve"> </w:t>
      </w:r>
      <w:r w:rsidDel="00000000" w:rsidR="00000000" w:rsidRPr="00000000">
        <w:rPr>
          <w:b w:val="1"/>
          <w:color w:val="000000"/>
          <w:sz w:val="28"/>
          <w:szCs w:val="28"/>
          <w:rtl w:val="0"/>
        </w:rPr>
        <w:t xml:space="preserve">NIKET NON-RECURRING ENGINEERING (NRE) STATEMENT OF WORK, SCHEDULE, COST. </w:t>
      </w:r>
      <w:r w:rsidDel="00000000" w:rsidR="00000000" w:rsidRPr="00000000">
        <w:rPr>
          <w:rtl w:val="0"/>
        </w:rPr>
      </w:r>
    </w:p>
    <w:p w:rsidR="00000000" w:rsidDel="00000000" w:rsidP="00000000" w:rsidRDefault="00000000" w:rsidRPr="00000000" w14:paraId="00000406">
      <w:pPr>
        <w:spacing w:after="160" w:line="259" w:lineRule="auto"/>
        <w:rPr>
          <w:b w:val="1"/>
          <w:color w:val="000000"/>
          <w:sz w:val="28"/>
          <w:szCs w:val="28"/>
        </w:rPr>
      </w:pPr>
      <w:r w:rsidDel="00000000" w:rsidR="00000000" w:rsidRPr="00000000">
        <w:rPr>
          <w:b w:val="1"/>
          <w:color w:val="000000"/>
          <w:sz w:val="28"/>
          <w:szCs w:val="28"/>
          <w:rtl w:val="0"/>
        </w:rPr>
        <w:t xml:space="preserve">Each SMEC Sensor/Storage  Configuration requires an NRE Optimization Stage with the following Tasks. IP Co-Ownership and/or Licensing Rights conditional upon syndicated financial participation:</w:t>
      </w:r>
    </w:p>
    <w:p w:rsidR="00000000" w:rsidDel="00000000" w:rsidP="00000000" w:rsidRDefault="00000000" w:rsidRPr="00000000" w14:paraId="00000407">
      <w:pPr>
        <w:pBdr>
          <w:bottom w:color="000000" w:space="1" w:sz="6" w:val="single"/>
        </w:pBdr>
        <w:rPr>
          <w:b w:val="1"/>
          <w:color w:val="000000"/>
          <w:sz w:val="28"/>
          <w:szCs w:val="28"/>
        </w:rPr>
      </w:pPr>
      <w:r w:rsidDel="00000000" w:rsidR="00000000" w:rsidRPr="00000000">
        <w:rPr>
          <w:b w:val="1"/>
          <w:color w:val="000000"/>
          <w:sz w:val="28"/>
          <w:szCs w:val="28"/>
          <w:rtl w:val="0"/>
        </w:rPr>
        <w:t xml:space="preserve">CII NIKET TASK 1:</w:t>
      </w:r>
    </w:p>
    <w:p w:rsidR="00000000" w:rsidDel="00000000" w:rsidP="00000000" w:rsidRDefault="00000000" w:rsidRPr="00000000" w14:paraId="00000408">
      <w:pPr>
        <w:rPr>
          <w:b w:val="1"/>
          <w:color w:val="000000"/>
          <w:sz w:val="28"/>
          <w:szCs w:val="28"/>
        </w:rPr>
      </w:pPr>
      <w:r w:rsidDel="00000000" w:rsidR="00000000" w:rsidRPr="00000000">
        <w:rPr>
          <w:b w:val="1"/>
          <w:color w:val="000000"/>
          <w:sz w:val="28"/>
          <w:szCs w:val="28"/>
          <w:rtl w:val="0"/>
        </w:rPr>
        <w:t xml:space="preserve">Description: Quantum/Condensed Matter Physics/Quantum Orbital Chemistry/Electrodynamics Model of application specific Superconducting Magnetic Energy Containment (SMEC) material configuration</w:t>
      </w:r>
    </w:p>
    <w:p w:rsidR="00000000" w:rsidDel="00000000" w:rsidP="00000000" w:rsidRDefault="00000000" w:rsidRPr="00000000" w14:paraId="00000409">
      <w:pPr>
        <w:rPr>
          <w:b w:val="1"/>
          <w:color w:val="000000"/>
          <w:sz w:val="28"/>
          <w:szCs w:val="28"/>
        </w:rPr>
      </w:pPr>
      <w:r w:rsidDel="00000000" w:rsidR="00000000" w:rsidRPr="00000000">
        <w:rPr>
          <w:rtl w:val="0"/>
        </w:rPr>
      </w:r>
    </w:p>
    <w:p w:rsidR="00000000" w:rsidDel="00000000" w:rsidP="00000000" w:rsidRDefault="00000000" w:rsidRPr="00000000" w14:paraId="0000040A">
      <w:pPr>
        <w:rPr>
          <w:b w:val="1"/>
          <w:color w:val="000000"/>
          <w:sz w:val="28"/>
          <w:szCs w:val="28"/>
        </w:rPr>
      </w:pPr>
      <w:r w:rsidDel="00000000" w:rsidR="00000000" w:rsidRPr="00000000">
        <w:rPr>
          <w:rtl w:val="0"/>
        </w:rPr>
      </w:r>
    </w:p>
    <w:p w:rsidR="00000000" w:rsidDel="00000000" w:rsidP="00000000" w:rsidRDefault="00000000" w:rsidRPr="00000000" w14:paraId="0000040B">
      <w:pPr>
        <w:rPr>
          <w:b w:val="1"/>
          <w:color w:val="000000"/>
          <w:sz w:val="28"/>
          <w:szCs w:val="28"/>
        </w:rPr>
      </w:pPr>
      <w:r w:rsidDel="00000000" w:rsidR="00000000" w:rsidRPr="00000000">
        <w:rPr>
          <w:rtl w:val="0"/>
        </w:rPr>
      </w:r>
    </w:p>
    <w:p w:rsidR="00000000" w:rsidDel="00000000" w:rsidP="00000000" w:rsidRDefault="00000000" w:rsidRPr="00000000" w14:paraId="0000040C">
      <w:pPr>
        <w:rPr>
          <w:color w:val="000000"/>
        </w:rPr>
      </w:pPr>
      <w:r w:rsidDel="00000000" w:rsidR="00000000" w:rsidRPr="00000000">
        <w:rPr>
          <w:color w:val="000000"/>
          <w:rtl w:val="0"/>
        </w:rPr>
        <w:t xml:space="preserve">                                                   Page 29 </w:t>
      </w:r>
    </w:p>
    <w:p w:rsidR="00000000" w:rsidDel="00000000" w:rsidP="00000000" w:rsidRDefault="00000000" w:rsidRPr="00000000" w14:paraId="0000040D">
      <w:pPr>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40E">
      <w:pPr>
        <w:rPr>
          <w:b w:val="1"/>
          <w:color w:val="000000"/>
        </w:rPr>
      </w:pPr>
      <w:r w:rsidDel="00000000" w:rsidR="00000000" w:rsidRPr="00000000">
        <w:rPr>
          <w:b w:val="1"/>
          <w:color w:val="000000"/>
          <w:sz w:val="28"/>
          <w:szCs w:val="28"/>
          <w:rtl w:val="0"/>
        </w:rPr>
        <w:t xml:space="preserve">                            </w:t>
      </w:r>
      <w:r w:rsidDel="00000000" w:rsidR="00000000" w:rsidRPr="00000000">
        <w:rPr>
          <w:b w:val="1"/>
          <w:color w:val="000000"/>
          <w:rtl w:val="0"/>
        </w:rPr>
        <w:t xml:space="preserve">CII NIKET PROPRIETARY </w:t>
      </w:r>
    </w:p>
    <w:p w:rsidR="00000000" w:rsidDel="00000000" w:rsidP="00000000" w:rsidRDefault="00000000" w:rsidRPr="00000000" w14:paraId="0000040F">
      <w:pPr>
        <w:rPr>
          <w:b w:val="1"/>
          <w:color w:val="000000"/>
          <w:sz w:val="28"/>
          <w:szCs w:val="28"/>
        </w:rPr>
      </w:pPr>
      <w:r w:rsidDel="00000000" w:rsidR="00000000" w:rsidRPr="00000000">
        <w:rPr>
          <w:rtl w:val="0"/>
        </w:rPr>
      </w:r>
    </w:p>
    <w:p w:rsidR="00000000" w:rsidDel="00000000" w:rsidP="00000000" w:rsidRDefault="00000000" w:rsidRPr="00000000" w14:paraId="00000410">
      <w:pPr>
        <w:rPr>
          <w:b w:val="1"/>
          <w:color w:val="000000"/>
        </w:rPr>
      </w:pPr>
      <w:r w:rsidDel="00000000" w:rsidR="00000000" w:rsidRPr="00000000">
        <w:rPr>
          <w:b w:val="1"/>
          <w:color w:val="000000"/>
          <w:sz w:val="28"/>
          <w:szCs w:val="28"/>
          <w:rtl w:val="0"/>
        </w:rPr>
        <w:t xml:space="preserve">                          </w:t>
      </w:r>
      <w:r w:rsidDel="00000000" w:rsidR="00000000" w:rsidRPr="00000000">
        <w:rPr>
          <w:b w:val="1"/>
          <w:color w:val="000000"/>
          <w:rtl w:val="0"/>
        </w:rPr>
        <w:t xml:space="preserve">CII NIKET PROPRIETARY</w:t>
      </w:r>
    </w:p>
    <w:p w:rsidR="00000000" w:rsidDel="00000000" w:rsidP="00000000" w:rsidRDefault="00000000" w:rsidRPr="00000000" w14:paraId="00000411">
      <w:pPr>
        <w:rPr>
          <w:b w:val="1"/>
          <w:color w:val="000000"/>
        </w:rPr>
      </w:pPr>
      <w:r w:rsidDel="00000000" w:rsidR="00000000" w:rsidRPr="00000000">
        <w:rPr>
          <w:rtl w:val="0"/>
        </w:rPr>
      </w:r>
    </w:p>
    <w:p w:rsidR="00000000" w:rsidDel="00000000" w:rsidP="00000000" w:rsidRDefault="00000000" w:rsidRPr="00000000" w14:paraId="00000412">
      <w:pPr>
        <w:rPr>
          <w:b w:val="1"/>
          <w:color w:val="000000"/>
        </w:rPr>
      </w:pPr>
      <w:r w:rsidDel="00000000" w:rsidR="00000000" w:rsidRPr="00000000">
        <w:rPr>
          <w:rtl w:val="0"/>
        </w:rPr>
      </w:r>
    </w:p>
    <w:p w:rsidR="00000000" w:rsidDel="00000000" w:rsidP="00000000" w:rsidRDefault="00000000" w:rsidRPr="00000000" w14:paraId="00000413">
      <w:pPr>
        <w:rPr>
          <w:b w:val="1"/>
          <w:color w:val="000000"/>
          <w:sz w:val="28"/>
          <w:szCs w:val="28"/>
        </w:rPr>
      </w:pPr>
      <w:r w:rsidDel="00000000" w:rsidR="00000000" w:rsidRPr="00000000">
        <w:rPr>
          <w:b w:val="1"/>
          <w:color w:val="000000"/>
          <w:sz w:val="28"/>
          <w:szCs w:val="28"/>
          <w:rtl w:val="0"/>
        </w:rPr>
        <w:t xml:space="preserve">Q-SMEC Proprietary Models use DFT (Density Function Theory), CWF (Correlation Wafe Functions), and other methodologies to optimize aggregate sensor behavior/performance. </w:t>
      </w:r>
    </w:p>
    <w:p w:rsidR="00000000" w:rsidDel="00000000" w:rsidP="00000000" w:rsidRDefault="00000000" w:rsidRPr="00000000" w14:paraId="00000414">
      <w:pPr>
        <w:rPr>
          <w:b w:val="1"/>
          <w:color w:val="000000"/>
          <w:sz w:val="28"/>
          <w:szCs w:val="28"/>
        </w:rPr>
      </w:pPr>
      <w:r w:rsidDel="00000000" w:rsidR="00000000" w:rsidRPr="00000000">
        <w:rPr>
          <w:rtl w:val="0"/>
        </w:rPr>
      </w:r>
    </w:p>
    <w:p w:rsidR="00000000" w:rsidDel="00000000" w:rsidP="00000000" w:rsidRDefault="00000000" w:rsidRPr="00000000" w14:paraId="00000415">
      <w:pPr>
        <w:rPr>
          <w:b w:val="1"/>
          <w:color w:val="000000"/>
          <w:sz w:val="28"/>
          <w:szCs w:val="28"/>
        </w:rPr>
      </w:pPr>
      <w:r w:rsidDel="00000000" w:rsidR="00000000" w:rsidRPr="00000000">
        <w:rPr>
          <w:b w:val="1"/>
          <w:color w:val="000000"/>
          <w:sz w:val="28"/>
          <w:szCs w:val="28"/>
          <w:rtl w:val="0"/>
        </w:rPr>
        <w:t xml:space="preserve">Tools used may include one/some/all of the following: Gaussian, Q-Chem, ORCA, Psi4, ESPRESSO, Cp2K, ESML Arrows, MOLCAS, PySCF. </w:t>
      </w:r>
    </w:p>
    <w:p w:rsidR="00000000" w:rsidDel="00000000" w:rsidP="00000000" w:rsidRDefault="00000000" w:rsidRPr="00000000" w14:paraId="00000416">
      <w:pPr>
        <w:rPr>
          <w:b w:val="1"/>
          <w:color w:val="000000"/>
          <w:sz w:val="28"/>
          <w:szCs w:val="28"/>
        </w:rPr>
      </w:pPr>
      <w:r w:rsidDel="00000000" w:rsidR="00000000" w:rsidRPr="00000000">
        <w:rPr>
          <w:rtl w:val="0"/>
        </w:rPr>
      </w:r>
    </w:p>
    <w:p w:rsidR="00000000" w:rsidDel="00000000" w:rsidP="00000000" w:rsidRDefault="00000000" w:rsidRPr="00000000" w14:paraId="00000417">
      <w:pPr>
        <w:rPr>
          <w:b w:val="1"/>
          <w:color w:val="000000"/>
          <w:sz w:val="28"/>
          <w:szCs w:val="28"/>
        </w:rPr>
      </w:pPr>
      <w:r w:rsidDel="00000000" w:rsidR="00000000" w:rsidRPr="00000000">
        <w:rPr>
          <w:b w:val="1"/>
          <w:color w:val="000000"/>
          <w:sz w:val="28"/>
          <w:szCs w:val="28"/>
          <w:rtl w:val="0"/>
        </w:rPr>
        <w:t xml:space="preserve">Duration: 8 Calendar Weeks </w:t>
      </w:r>
    </w:p>
    <w:p w:rsidR="00000000" w:rsidDel="00000000" w:rsidP="00000000" w:rsidRDefault="00000000" w:rsidRPr="00000000" w14:paraId="00000418">
      <w:pPr>
        <w:rPr>
          <w:b w:val="1"/>
          <w:color w:val="000000"/>
          <w:sz w:val="28"/>
          <w:szCs w:val="28"/>
        </w:rPr>
      </w:pPr>
      <w:r w:rsidDel="00000000" w:rsidR="00000000" w:rsidRPr="00000000">
        <w:rPr>
          <w:b w:val="1"/>
          <w:color w:val="000000"/>
          <w:sz w:val="28"/>
          <w:szCs w:val="28"/>
          <w:rtl w:val="0"/>
        </w:rPr>
        <w:t xml:space="preserve">Cost: Personnel: 1000 Engineering Hrs/$100K</w:t>
      </w:r>
    </w:p>
    <w:p w:rsidR="00000000" w:rsidDel="00000000" w:rsidP="00000000" w:rsidRDefault="00000000" w:rsidRPr="00000000" w14:paraId="00000419">
      <w:pPr>
        <w:rPr>
          <w:color w:val="000000"/>
          <w:sz w:val="28"/>
          <w:szCs w:val="28"/>
        </w:rPr>
      </w:pPr>
      <w:r w:rsidDel="00000000" w:rsidR="00000000" w:rsidRPr="00000000">
        <w:rPr>
          <w:rtl w:val="0"/>
        </w:rPr>
      </w:r>
    </w:p>
    <w:p w:rsidR="00000000" w:rsidDel="00000000" w:rsidP="00000000" w:rsidRDefault="00000000" w:rsidRPr="00000000" w14:paraId="0000041A">
      <w:pPr>
        <w:pBdr>
          <w:bottom w:color="000000" w:space="1" w:sz="6" w:val="single"/>
        </w:pBdr>
        <w:rPr>
          <w:b w:val="1"/>
          <w:color w:val="000000"/>
          <w:sz w:val="28"/>
          <w:szCs w:val="28"/>
        </w:rPr>
      </w:pPr>
      <w:r w:rsidDel="00000000" w:rsidR="00000000" w:rsidRPr="00000000">
        <w:rPr>
          <w:b w:val="1"/>
          <w:color w:val="000000"/>
          <w:sz w:val="28"/>
          <w:szCs w:val="28"/>
          <w:rtl w:val="0"/>
        </w:rPr>
        <w:t xml:space="preserve">CII NIKET TASK 2</w:t>
      </w:r>
    </w:p>
    <w:p w:rsidR="00000000" w:rsidDel="00000000" w:rsidP="00000000" w:rsidRDefault="00000000" w:rsidRPr="00000000" w14:paraId="0000041B">
      <w:pPr>
        <w:rPr>
          <w:b w:val="1"/>
          <w:color w:val="000000"/>
          <w:sz w:val="28"/>
          <w:szCs w:val="28"/>
        </w:rPr>
      </w:pPr>
      <w:r w:rsidDel="00000000" w:rsidR="00000000" w:rsidRPr="00000000">
        <w:rPr>
          <w:rtl w:val="0"/>
        </w:rPr>
      </w:r>
    </w:p>
    <w:p w:rsidR="00000000" w:rsidDel="00000000" w:rsidP="00000000" w:rsidRDefault="00000000" w:rsidRPr="00000000" w14:paraId="0000041C">
      <w:pPr>
        <w:rPr>
          <w:color w:val="000000"/>
          <w:sz w:val="28"/>
          <w:szCs w:val="28"/>
        </w:rPr>
      </w:pPr>
      <w:r w:rsidDel="00000000" w:rsidR="00000000" w:rsidRPr="00000000">
        <w:rPr>
          <w:b w:val="1"/>
          <w:color w:val="000000"/>
          <w:sz w:val="28"/>
          <w:szCs w:val="28"/>
          <w:rtl w:val="0"/>
        </w:rPr>
        <w:t xml:space="preserve">Description: TRL Levels 1-2 Full Design of Experiment Evaluation of Optimized New SWaP-C and Manufacturability SMEC materials configurations:</w:t>
      </w:r>
      <w:r w:rsidDel="00000000" w:rsidR="00000000" w:rsidRPr="00000000">
        <w:rPr>
          <w:rtl w:val="0"/>
        </w:rPr>
      </w:r>
    </w:p>
    <w:p w:rsidR="00000000" w:rsidDel="00000000" w:rsidP="00000000" w:rsidRDefault="00000000" w:rsidRPr="00000000" w14:paraId="0000041D">
      <w:pPr>
        <w:rPr>
          <w:color w:val="000000"/>
          <w:sz w:val="28"/>
          <w:szCs w:val="28"/>
        </w:rPr>
      </w:pPr>
      <w:r w:rsidDel="00000000" w:rsidR="00000000" w:rsidRPr="00000000">
        <w:rPr>
          <w:rtl w:val="0"/>
        </w:rPr>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Number of Runs Required: 8 factors at 3 levels = 6,561 runs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AI-optimized Run Duration Target: HPC NTE 8 minutes = 940 calendar hrs/40 calendar days </w:t>
      </w:r>
    </w:p>
    <w:p w:rsidR="00000000" w:rsidDel="00000000" w:rsidP="00000000" w:rsidRDefault="00000000" w:rsidRPr="00000000" w14:paraId="00000420">
      <w:pPr>
        <w:rPr>
          <w:color w:val="000000"/>
          <w:sz w:val="28"/>
          <w:szCs w:val="28"/>
        </w:rPr>
      </w:pPr>
      <w:r w:rsidDel="00000000" w:rsidR="00000000" w:rsidRPr="00000000">
        <w:rPr>
          <w:color w:val="000000"/>
          <w:sz w:val="28"/>
          <w:szCs w:val="28"/>
          <w:rtl w:val="0"/>
        </w:rPr>
        <w:t xml:space="preserve">          AI-optimized Run Duration Target: NVIDIA GPU CUDA NTE 4 </w:t>
      </w:r>
    </w:p>
    <w:p w:rsidR="00000000" w:rsidDel="00000000" w:rsidP="00000000" w:rsidRDefault="00000000" w:rsidRPr="00000000" w14:paraId="00000421">
      <w:pPr>
        <w:rPr>
          <w:color w:val="000000"/>
          <w:sz w:val="28"/>
          <w:szCs w:val="28"/>
        </w:rPr>
      </w:pPr>
      <w:r w:rsidDel="00000000" w:rsidR="00000000" w:rsidRPr="00000000">
        <w:rPr>
          <w:color w:val="000000"/>
          <w:sz w:val="28"/>
          <w:szCs w:val="28"/>
          <w:rtl w:val="0"/>
        </w:rPr>
        <w:t xml:space="preserve">          minutes = 470 calendar hrs/20 calendar days </w:t>
      </w:r>
    </w:p>
    <w:p w:rsidR="00000000" w:rsidDel="00000000" w:rsidP="00000000" w:rsidRDefault="00000000" w:rsidRPr="00000000" w14:paraId="00000422">
      <w:pPr>
        <w:rPr>
          <w:color w:val="000000"/>
          <w:sz w:val="28"/>
          <w:szCs w:val="28"/>
        </w:rPr>
      </w:pPr>
      <w:r w:rsidDel="00000000" w:rsidR="00000000" w:rsidRPr="00000000">
        <w:rPr>
          <w:color w:val="000000"/>
          <w:sz w:val="28"/>
          <w:szCs w:val="28"/>
          <w:rtl w:val="0"/>
        </w:rPr>
        <w:t xml:space="preserve">          AI-optimized Run Duration Target: Quantum Computer NTE 2 </w:t>
      </w:r>
    </w:p>
    <w:p w:rsidR="00000000" w:rsidDel="00000000" w:rsidP="00000000" w:rsidRDefault="00000000" w:rsidRPr="00000000" w14:paraId="00000423">
      <w:pPr>
        <w:rPr>
          <w:color w:val="000000"/>
          <w:sz w:val="28"/>
          <w:szCs w:val="28"/>
        </w:rPr>
      </w:pPr>
      <w:r w:rsidDel="00000000" w:rsidR="00000000" w:rsidRPr="00000000">
        <w:rPr>
          <w:color w:val="000000"/>
          <w:sz w:val="28"/>
          <w:szCs w:val="28"/>
          <w:rtl w:val="0"/>
        </w:rPr>
        <w:t xml:space="preserve">          minutes = 235 calendar hrs/10 calendar days </w:t>
      </w:r>
    </w:p>
    <w:p w:rsidR="00000000" w:rsidDel="00000000" w:rsidP="00000000" w:rsidRDefault="00000000" w:rsidRPr="00000000" w14:paraId="00000424">
      <w:pPr>
        <w:rPr>
          <w:b w:val="1"/>
          <w:color w:val="000000"/>
          <w:sz w:val="28"/>
          <w:szCs w:val="28"/>
        </w:rPr>
      </w:pP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Number of Engineering Analysis Hrs Required: 10 Minutes/Run = 1,094 Engineering Hrs </w:t>
      </w:r>
    </w:p>
    <w:p w:rsidR="00000000" w:rsidDel="00000000" w:rsidP="00000000" w:rsidRDefault="00000000" w:rsidRPr="00000000" w14:paraId="00000426">
      <w:pPr>
        <w:rPr>
          <w:color w:val="000000"/>
          <w:sz w:val="28"/>
          <w:szCs w:val="28"/>
        </w:rPr>
      </w:pPr>
      <w:r w:rsidDel="00000000" w:rsidR="00000000" w:rsidRPr="00000000">
        <w:rPr>
          <w:rtl w:val="0"/>
        </w:rPr>
      </w:r>
    </w:p>
    <w:p w:rsidR="00000000" w:rsidDel="00000000" w:rsidP="00000000" w:rsidRDefault="00000000" w:rsidRPr="00000000" w14:paraId="00000427">
      <w:pPr>
        <w:rPr>
          <w:b w:val="1"/>
          <w:color w:val="000000"/>
          <w:sz w:val="28"/>
          <w:szCs w:val="28"/>
        </w:rPr>
      </w:pPr>
      <w:r w:rsidDel="00000000" w:rsidR="00000000" w:rsidRPr="00000000">
        <w:rPr>
          <w:b w:val="1"/>
          <w:color w:val="000000"/>
          <w:sz w:val="28"/>
          <w:szCs w:val="28"/>
          <w:rtl w:val="0"/>
        </w:rPr>
        <w:t xml:space="preserve">Duration: 8 Max-4 Min Calendar Weeks </w:t>
      </w:r>
    </w:p>
    <w:p w:rsidR="00000000" w:rsidDel="00000000" w:rsidP="00000000" w:rsidRDefault="00000000" w:rsidRPr="00000000" w14:paraId="00000428">
      <w:pPr>
        <w:rPr>
          <w:b w:val="1"/>
          <w:color w:val="000000"/>
          <w:sz w:val="28"/>
          <w:szCs w:val="28"/>
        </w:rPr>
      </w:pPr>
      <w:r w:rsidDel="00000000" w:rsidR="00000000" w:rsidRPr="00000000">
        <w:rPr>
          <w:b w:val="1"/>
          <w:color w:val="000000"/>
          <w:sz w:val="28"/>
          <w:szCs w:val="28"/>
          <w:rtl w:val="0"/>
        </w:rPr>
        <w:t xml:space="preserve">Cost: Personnel: 1,100 Engineering Hrs/$ 110K </w:t>
      </w:r>
    </w:p>
    <w:p w:rsidR="00000000" w:rsidDel="00000000" w:rsidP="00000000" w:rsidRDefault="00000000" w:rsidRPr="00000000" w14:paraId="00000429">
      <w:pPr>
        <w:rPr>
          <w:b w:val="1"/>
          <w:color w:val="000000"/>
          <w:sz w:val="28"/>
          <w:szCs w:val="28"/>
        </w:rPr>
      </w:pPr>
      <w:r w:rsidDel="00000000" w:rsidR="00000000" w:rsidRPr="00000000">
        <w:rPr>
          <w:b w:val="1"/>
          <w:color w:val="000000"/>
          <w:sz w:val="28"/>
          <w:szCs w:val="28"/>
          <w:rtl w:val="0"/>
        </w:rPr>
        <w:t xml:space="preserve">Intellectual Property: Results should be ready for US Patent Claims  </w:t>
      </w:r>
    </w:p>
    <w:p w:rsidR="00000000" w:rsidDel="00000000" w:rsidP="00000000" w:rsidRDefault="00000000" w:rsidRPr="00000000" w14:paraId="0000042A">
      <w:pPr>
        <w:rPr>
          <w:b w:val="1"/>
          <w:color w:val="000000"/>
          <w:sz w:val="28"/>
          <w:szCs w:val="28"/>
        </w:rPr>
      </w:pPr>
      <w:r w:rsidDel="00000000" w:rsidR="00000000" w:rsidRPr="00000000">
        <w:rPr>
          <w:b w:val="1"/>
          <w:color w:val="000000"/>
          <w:sz w:val="28"/>
          <w:szCs w:val="28"/>
          <w:rtl w:val="0"/>
        </w:rPr>
        <w:t xml:space="preserve">          Finalization for Method/Design Patent Applications</w:t>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42B">
      <w:pPr>
        <w:rPr>
          <w:b w:val="1"/>
          <w:color w:val="000000"/>
          <w:sz w:val="28"/>
          <w:szCs w:val="28"/>
        </w:rPr>
      </w:pPr>
      <w:r w:rsidDel="00000000" w:rsidR="00000000" w:rsidRPr="00000000">
        <w:rPr>
          <w:rtl w:val="0"/>
        </w:rPr>
      </w:r>
    </w:p>
    <w:p w:rsidR="00000000" w:rsidDel="00000000" w:rsidP="00000000" w:rsidRDefault="00000000" w:rsidRPr="00000000" w14:paraId="0000042C">
      <w:pPr>
        <w:rPr>
          <w:color w:val="000000"/>
        </w:rPr>
      </w:pPr>
      <w:r w:rsidDel="00000000" w:rsidR="00000000" w:rsidRPr="00000000">
        <w:rPr>
          <w:color w:val="000000"/>
          <w:sz w:val="28"/>
          <w:szCs w:val="28"/>
          <w:rtl w:val="0"/>
        </w:rPr>
        <w:t xml:space="preserve">                                                 </w:t>
      </w:r>
      <w:r w:rsidDel="00000000" w:rsidR="00000000" w:rsidRPr="00000000">
        <w:rPr>
          <w:color w:val="000000"/>
          <w:rtl w:val="0"/>
        </w:rPr>
        <w:t xml:space="preserve">Page 30</w:t>
      </w:r>
    </w:p>
    <w:p w:rsidR="00000000" w:rsidDel="00000000" w:rsidP="00000000" w:rsidRDefault="00000000" w:rsidRPr="00000000" w14:paraId="0000042D">
      <w:pPr>
        <w:rPr>
          <w:color w:val="000000"/>
        </w:rPr>
      </w:pPr>
      <w:r w:rsidDel="00000000" w:rsidR="00000000" w:rsidRPr="00000000">
        <w:rPr>
          <w:rtl w:val="0"/>
        </w:rPr>
      </w:r>
    </w:p>
    <w:p w:rsidR="00000000" w:rsidDel="00000000" w:rsidP="00000000" w:rsidRDefault="00000000" w:rsidRPr="00000000" w14:paraId="0000042E">
      <w:pPr>
        <w:rPr>
          <w:color w:val="000000"/>
        </w:rPr>
      </w:pPr>
      <w:r w:rsidDel="00000000" w:rsidR="00000000" w:rsidRPr="00000000">
        <w:rPr>
          <w:rtl w:val="0"/>
        </w:rPr>
      </w:r>
    </w:p>
    <w:p w:rsidR="00000000" w:rsidDel="00000000" w:rsidP="00000000" w:rsidRDefault="00000000" w:rsidRPr="00000000" w14:paraId="0000042F">
      <w:pPr>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 </w:t>
      </w:r>
    </w:p>
    <w:p w:rsidR="00000000" w:rsidDel="00000000" w:rsidP="00000000" w:rsidRDefault="00000000" w:rsidRPr="00000000" w14:paraId="00000430">
      <w:pPr>
        <w:rPr>
          <w:b w:val="1"/>
          <w:color w:val="000000"/>
        </w:rPr>
      </w:pPr>
      <w:r w:rsidDel="00000000" w:rsidR="00000000" w:rsidRPr="00000000">
        <w:rPr>
          <w:rtl w:val="0"/>
        </w:rPr>
      </w:r>
    </w:p>
    <w:p w:rsidR="00000000" w:rsidDel="00000000" w:rsidP="00000000" w:rsidRDefault="00000000" w:rsidRPr="00000000" w14:paraId="00000431">
      <w:pPr>
        <w:rPr>
          <w:b w:val="1"/>
          <w:color w:val="000000"/>
        </w:rPr>
      </w:pPr>
      <w:r w:rsidDel="00000000" w:rsidR="00000000" w:rsidRPr="00000000">
        <w:rPr>
          <w:b w:val="1"/>
          <w:color w:val="000000"/>
          <w:rtl w:val="0"/>
        </w:rPr>
        <w:t xml:space="preserve">                                  CII NIKET PROPRIETARY</w:t>
      </w:r>
    </w:p>
    <w:p w:rsidR="00000000" w:rsidDel="00000000" w:rsidP="00000000" w:rsidRDefault="00000000" w:rsidRPr="00000000" w14:paraId="00000432">
      <w:pPr>
        <w:rPr>
          <w:b w:val="1"/>
          <w:color w:val="000000"/>
        </w:rPr>
      </w:pPr>
      <w:r w:rsidDel="00000000" w:rsidR="00000000" w:rsidRPr="00000000">
        <w:rPr>
          <w:rtl w:val="0"/>
        </w:rPr>
      </w:r>
    </w:p>
    <w:p w:rsidR="00000000" w:rsidDel="00000000" w:rsidP="00000000" w:rsidRDefault="00000000" w:rsidRPr="00000000" w14:paraId="00000433">
      <w:pPr>
        <w:rPr>
          <w:color w:val="000000"/>
        </w:rPr>
      </w:pPr>
      <w:r w:rsidDel="00000000" w:rsidR="00000000" w:rsidRPr="00000000">
        <w:rPr>
          <w:rtl w:val="0"/>
        </w:rPr>
      </w:r>
    </w:p>
    <w:p w:rsidR="00000000" w:rsidDel="00000000" w:rsidP="00000000" w:rsidRDefault="00000000" w:rsidRPr="00000000" w14:paraId="00000434">
      <w:pPr>
        <w:pBdr>
          <w:bottom w:color="000000" w:space="1" w:sz="6" w:val="single"/>
        </w:pBdr>
        <w:rPr>
          <w:b w:val="1"/>
          <w:color w:val="000000"/>
          <w:sz w:val="28"/>
          <w:szCs w:val="28"/>
        </w:rPr>
      </w:pPr>
      <w:r w:rsidDel="00000000" w:rsidR="00000000" w:rsidRPr="00000000">
        <w:rPr>
          <w:b w:val="1"/>
          <w:color w:val="000000"/>
          <w:sz w:val="28"/>
          <w:szCs w:val="28"/>
          <w:rtl w:val="0"/>
        </w:rPr>
        <w:t xml:space="preserve">CII NIKET TASK 3:  </w:t>
      </w:r>
    </w:p>
    <w:p w:rsidR="00000000" w:rsidDel="00000000" w:rsidP="00000000" w:rsidRDefault="00000000" w:rsidRPr="00000000" w14:paraId="00000435">
      <w:pPr>
        <w:rPr>
          <w:b w:val="1"/>
          <w:color w:val="000000"/>
          <w:sz w:val="28"/>
          <w:szCs w:val="28"/>
        </w:rPr>
      </w:pPr>
      <w:r w:rsidDel="00000000" w:rsidR="00000000" w:rsidRPr="00000000">
        <w:rPr>
          <w:rtl w:val="0"/>
        </w:rPr>
      </w:r>
    </w:p>
    <w:p w:rsidR="00000000" w:rsidDel="00000000" w:rsidP="00000000" w:rsidRDefault="00000000" w:rsidRPr="00000000" w14:paraId="00000436">
      <w:pPr>
        <w:rPr>
          <w:b w:val="1"/>
          <w:color w:val="000000"/>
          <w:sz w:val="28"/>
          <w:szCs w:val="28"/>
        </w:rPr>
      </w:pPr>
      <w:r w:rsidDel="00000000" w:rsidR="00000000" w:rsidRPr="00000000">
        <w:rPr>
          <w:b w:val="1"/>
          <w:color w:val="000000"/>
          <w:sz w:val="28"/>
          <w:szCs w:val="28"/>
          <w:rtl w:val="0"/>
        </w:rPr>
        <w:t xml:space="preserve">Description: TRL Levels 3-4 AI-Driven Systems Engineering Design/Atomistic Behavior Models/Prototype Manufacture 100 Runs/Test of Optimized 15 Runs (SWaP-C/MRL) </w:t>
      </w:r>
    </w:p>
    <w:p w:rsidR="00000000" w:rsidDel="00000000" w:rsidP="00000000" w:rsidRDefault="00000000" w:rsidRPr="00000000" w14:paraId="00000437">
      <w:pPr>
        <w:rPr>
          <w:b w:val="1"/>
          <w:color w:val="000000"/>
          <w:sz w:val="28"/>
          <w:szCs w:val="28"/>
        </w:rPr>
      </w:pPr>
      <w:r w:rsidDel="00000000" w:rsidR="00000000" w:rsidRPr="00000000">
        <w:rPr>
          <w:rtl w:val="0"/>
        </w:rPr>
      </w:r>
    </w:p>
    <w:p w:rsidR="00000000" w:rsidDel="00000000" w:rsidP="00000000" w:rsidRDefault="00000000" w:rsidRPr="00000000" w14:paraId="00000438">
      <w:pPr>
        <w:rPr>
          <w:color w:val="000000"/>
          <w:sz w:val="28"/>
          <w:szCs w:val="28"/>
        </w:rPr>
      </w:pPr>
      <w:r w:rsidDel="00000000" w:rsidR="00000000" w:rsidRPr="00000000">
        <w:rPr>
          <w:color w:val="000000"/>
          <w:sz w:val="28"/>
          <w:szCs w:val="28"/>
          <w:rtl w:val="0"/>
        </w:rPr>
        <w:t xml:space="preserve">Typical Materials Fabrication Run: </w:t>
      </w:r>
    </w:p>
    <w:p w:rsidR="00000000" w:rsidDel="00000000" w:rsidP="00000000" w:rsidRDefault="00000000" w:rsidRPr="00000000" w14:paraId="000004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Equipment Access: UA MSE Labs, 5 calendar days/run</w:t>
      </w:r>
    </w:p>
    <w:p w:rsidR="00000000" w:rsidDel="00000000" w:rsidP="00000000" w:rsidRDefault="00000000" w:rsidRPr="00000000" w14:paraId="000004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Materials: supplied by NIKET </w:t>
      </w:r>
    </w:p>
    <w:p w:rsidR="00000000" w:rsidDel="00000000" w:rsidP="00000000" w:rsidRDefault="00000000" w:rsidRPr="00000000" w14:paraId="000004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Staffing/Engineering Hrs: 16 Hrs/Run (Prep/Lab/Analysis) </w:t>
      </w:r>
    </w:p>
    <w:p w:rsidR="00000000" w:rsidDel="00000000" w:rsidP="00000000" w:rsidRDefault="00000000" w:rsidRPr="00000000" w14:paraId="0000043C">
      <w:pPr>
        <w:rPr>
          <w:color w:val="000000"/>
          <w:sz w:val="28"/>
          <w:szCs w:val="28"/>
        </w:rPr>
      </w:pPr>
      <w:r w:rsidDel="00000000" w:rsidR="00000000" w:rsidRPr="00000000">
        <w:rPr>
          <w:rtl w:val="0"/>
        </w:rPr>
      </w:r>
    </w:p>
    <w:p w:rsidR="00000000" w:rsidDel="00000000" w:rsidP="00000000" w:rsidRDefault="00000000" w:rsidRPr="00000000" w14:paraId="0000043D">
      <w:pPr>
        <w:rPr>
          <w:b w:val="1"/>
          <w:color w:val="000000"/>
          <w:sz w:val="28"/>
          <w:szCs w:val="28"/>
        </w:rPr>
      </w:pPr>
      <w:r w:rsidDel="00000000" w:rsidR="00000000" w:rsidRPr="00000000">
        <w:rPr>
          <w:b w:val="1"/>
          <w:color w:val="000000"/>
          <w:sz w:val="28"/>
          <w:szCs w:val="28"/>
          <w:rtl w:val="0"/>
        </w:rPr>
        <w:t xml:space="preserve">Duration; 12 Calendar Weeks </w:t>
      </w:r>
    </w:p>
    <w:p w:rsidR="00000000" w:rsidDel="00000000" w:rsidP="00000000" w:rsidRDefault="00000000" w:rsidRPr="00000000" w14:paraId="0000043E">
      <w:pPr>
        <w:rPr>
          <w:b w:val="1"/>
          <w:color w:val="000000"/>
          <w:sz w:val="28"/>
          <w:szCs w:val="28"/>
        </w:rPr>
      </w:pPr>
      <w:r w:rsidDel="00000000" w:rsidR="00000000" w:rsidRPr="00000000">
        <w:rPr>
          <w:b w:val="1"/>
          <w:color w:val="000000"/>
          <w:sz w:val="28"/>
          <w:szCs w:val="28"/>
          <w:rtl w:val="0"/>
        </w:rPr>
        <w:t xml:space="preserve">Cost: Personnel: 115 Runs/1900 Engineering Hrs/$190K</w:t>
      </w:r>
    </w:p>
    <w:p w:rsidR="00000000" w:rsidDel="00000000" w:rsidP="00000000" w:rsidRDefault="00000000" w:rsidRPr="00000000" w14:paraId="0000043F">
      <w:pPr>
        <w:rPr>
          <w:color w:val="000000"/>
          <w:sz w:val="28"/>
          <w:szCs w:val="28"/>
        </w:rPr>
      </w:pPr>
      <w:r w:rsidDel="00000000" w:rsidR="00000000" w:rsidRPr="00000000">
        <w:rPr>
          <w:rtl w:val="0"/>
        </w:rPr>
      </w:r>
    </w:p>
    <w:p w:rsidR="00000000" w:rsidDel="00000000" w:rsidP="00000000" w:rsidRDefault="00000000" w:rsidRPr="00000000" w14:paraId="00000440">
      <w:pPr>
        <w:rPr>
          <w:b w:val="1"/>
          <w:color w:val="000000"/>
          <w:sz w:val="28"/>
          <w:szCs w:val="28"/>
        </w:rPr>
      </w:pPr>
      <w:r w:rsidDel="00000000" w:rsidR="00000000" w:rsidRPr="00000000">
        <w:rPr>
          <w:b w:val="1"/>
          <w:color w:val="000000"/>
          <w:sz w:val="28"/>
          <w:szCs w:val="28"/>
          <w:rtl w:val="0"/>
        </w:rPr>
        <w:t xml:space="preserve">Intellectual Property: Results should be ready for US Patent Claims </w:t>
      </w:r>
    </w:p>
    <w:p w:rsidR="00000000" w:rsidDel="00000000" w:rsidP="00000000" w:rsidRDefault="00000000" w:rsidRPr="00000000" w14:paraId="00000441">
      <w:pPr>
        <w:rPr>
          <w:b w:val="1"/>
          <w:color w:val="000000"/>
          <w:sz w:val="28"/>
          <w:szCs w:val="28"/>
        </w:rPr>
      </w:pPr>
      <w:r w:rsidDel="00000000" w:rsidR="00000000" w:rsidRPr="00000000">
        <w:rPr>
          <w:b w:val="1"/>
          <w:color w:val="000000"/>
          <w:sz w:val="28"/>
          <w:szCs w:val="28"/>
          <w:rtl w:val="0"/>
        </w:rPr>
        <w:t xml:space="preserve">                                      Formulation for Method of Production Patent</w:t>
      </w:r>
    </w:p>
    <w:p w:rsidR="00000000" w:rsidDel="00000000" w:rsidP="00000000" w:rsidRDefault="00000000" w:rsidRPr="00000000" w14:paraId="00000442">
      <w:pPr>
        <w:rPr>
          <w:b w:val="1"/>
          <w:color w:val="000000"/>
          <w:sz w:val="28"/>
          <w:szCs w:val="28"/>
        </w:rPr>
      </w:pPr>
      <w:r w:rsidDel="00000000" w:rsidR="00000000" w:rsidRPr="00000000">
        <w:rPr>
          <w:b w:val="1"/>
          <w:color w:val="000000"/>
          <w:sz w:val="28"/>
          <w:szCs w:val="28"/>
          <w:rtl w:val="0"/>
        </w:rPr>
        <w:t xml:space="preserve">                                      Applications and Varied Trade Secrets </w:t>
      </w:r>
    </w:p>
    <w:p w:rsidR="00000000" w:rsidDel="00000000" w:rsidP="00000000" w:rsidRDefault="00000000" w:rsidRPr="00000000" w14:paraId="00000443">
      <w:pPr>
        <w:tabs>
          <w:tab w:val="left" w:leader="none" w:pos="360"/>
        </w:tabs>
        <w:ind w:right="-720"/>
        <w:jc w:val="both"/>
        <w:rPr>
          <w:color w:val="000000"/>
        </w:rPr>
      </w:pPr>
      <w:r w:rsidDel="00000000" w:rsidR="00000000" w:rsidRPr="00000000">
        <w:rPr>
          <w:color w:val="000000"/>
          <w:rtl w:val="0"/>
        </w:rPr>
        <w:t xml:space="preserve">    </w:t>
      </w:r>
    </w:p>
    <w:p w:rsidR="00000000" w:rsidDel="00000000" w:rsidP="00000000" w:rsidRDefault="00000000" w:rsidRPr="00000000" w14:paraId="00000444">
      <w:pPr>
        <w:pBdr>
          <w:bottom w:color="000000" w:space="1" w:sz="6" w:val="single"/>
        </w:pBd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CII NIKET TASK 4: </w:t>
      </w:r>
    </w:p>
    <w:p w:rsidR="00000000" w:rsidDel="00000000" w:rsidP="00000000" w:rsidRDefault="00000000" w:rsidRPr="00000000" w14:paraId="00000445">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46">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Description: MRL 4-5 Manufacturability/Tooling/Facility/Critical </w:t>
      </w:r>
    </w:p>
    <w:p w:rsidR="00000000" w:rsidDel="00000000" w:rsidP="00000000" w:rsidRDefault="00000000" w:rsidRPr="00000000" w14:paraId="00000447">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Technology &amp; Components identified/Processes and Procedures </w:t>
      </w:r>
    </w:p>
    <w:p w:rsidR="00000000" w:rsidDel="00000000" w:rsidP="00000000" w:rsidRDefault="00000000" w:rsidRPr="00000000" w14:paraId="00000448">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in Beta Test ; TRL 6 High Fidelity Lab integration of “x” Devices </w:t>
      </w:r>
    </w:p>
    <w:p w:rsidR="00000000" w:rsidDel="00000000" w:rsidP="00000000" w:rsidRDefault="00000000" w:rsidRPr="00000000" w14:paraId="00000449">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in Simulated Operational Environment </w:t>
      </w:r>
    </w:p>
    <w:p w:rsidR="00000000" w:rsidDel="00000000" w:rsidP="00000000" w:rsidRDefault="00000000" w:rsidRPr="00000000" w14:paraId="0000044A">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44B">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Duration: 10 Calendar Weeks </w:t>
      </w:r>
    </w:p>
    <w:p w:rsidR="00000000" w:rsidDel="00000000" w:rsidP="00000000" w:rsidRDefault="00000000" w:rsidRPr="00000000" w14:paraId="0000044C">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Cost: Personnel: 1,100 Engineering Hrs/$110K</w:t>
      </w:r>
    </w:p>
    <w:p w:rsidR="00000000" w:rsidDel="00000000" w:rsidP="00000000" w:rsidRDefault="00000000" w:rsidRPr="00000000" w14:paraId="0000044D">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Equipment: Access to UA MSE Labs </w:t>
      </w:r>
    </w:p>
    <w:p w:rsidR="00000000" w:rsidDel="00000000" w:rsidP="00000000" w:rsidRDefault="00000000" w:rsidRPr="00000000" w14:paraId="0000044E">
      <w:pPr>
        <w:tabs>
          <w:tab w:val="left" w:leader="none" w:pos="360"/>
        </w:tabs>
        <w:ind w:right="-720"/>
        <w:jc w:val="both"/>
        <w:rPr>
          <w:color w:val="000000"/>
        </w:rPr>
      </w:pPr>
      <w:r w:rsidDel="00000000" w:rsidR="00000000" w:rsidRPr="00000000">
        <w:rPr>
          <w:color w:val="000000"/>
          <w:rtl w:val="0"/>
        </w:rPr>
        <w:t xml:space="preserve">  </w:t>
      </w:r>
    </w:p>
    <w:p w:rsidR="00000000" w:rsidDel="00000000" w:rsidP="00000000" w:rsidRDefault="00000000" w:rsidRPr="00000000" w14:paraId="0000044F">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0">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1">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2">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3">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4">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5">
      <w:pPr>
        <w:tabs>
          <w:tab w:val="left" w:leader="none" w:pos="360"/>
        </w:tabs>
        <w:ind w:right="-720"/>
        <w:jc w:val="both"/>
        <w:rPr>
          <w:color w:val="000000"/>
        </w:rPr>
      </w:pPr>
      <w:r w:rsidDel="00000000" w:rsidR="00000000" w:rsidRPr="00000000">
        <w:rPr>
          <w:color w:val="000000"/>
          <w:rtl w:val="0"/>
        </w:rPr>
        <w:t xml:space="preserve">                                                  Page 31</w:t>
      </w:r>
    </w:p>
    <w:p w:rsidR="00000000" w:rsidDel="00000000" w:rsidP="00000000" w:rsidRDefault="00000000" w:rsidRPr="00000000" w14:paraId="00000456">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7">
      <w:pPr>
        <w:tabs>
          <w:tab w:val="left" w:leader="none" w:pos="360"/>
        </w:tabs>
        <w:ind w:right="-720"/>
        <w:jc w:val="both"/>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 </w:t>
      </w:r>
    </w:p>
    <w:p w:rsidR="00000000" w:rsidDel="00000000" w:rsidP="00000000" w:rsidRDefault="00000000" w:rsidRPr="00000000" w14:paraId="00000458">
      <w:pPr>
        <w:tabs>
          <w:tab w:val="left" w:leader="none" w:pos="360"/>
        </w:tabs>
        <w:ind w:right="-720"/>
        <w:jc w:val="both"/>
        <w:rPr>
          <w:b w:val="1"/>
          <w:color w:val="000000"/>
        </w:rPr>
      </w:pPr>
      <w:r w:rsidDel="00000000" w:rsidR="00000000" w:rsidRPr="00000000">
        <w:rPr>
          <w:rtl w:val="0"/>
        </w:rPr>
      </w:r>
    </w:p>
    <w:p w:rsidR="00000000" w:rsidDel="00000000" w:rsidP="00000000" w:rsidRDefault="00000000" w:rsidRPr="00000000" w14:paraId="00000459">
      <w:pPr>
        <w:tabs>
          <w:tab w:val="left" w:leader="none" w:pos="360"/>
        </w:tabs>
        <w:ind w:right="-720"/>
        <w:jc w:val="both"/>
        <w:rPr>
          <w:b w:val="1"/>
          <w:color w:val="000000"/>
        </w:rPr>
      </w:pPr>
      <w:r w:rsidDel="00000000" w:rsidR="00000000" w:rsidRPr="00000000">
        <w:rPr>
          <w:color w:val="000000"/>
          <w:rtl w:val="0"/>
        </w:rPr>
        <w:t xml:space="preserve">                            </w:t>
      </w:r>
      <w:r w:rsidDel="00000000" w:rsidR="00000000" w:rsidRPr="00000000">
        <w:rPr>
          <w:b w:val="1"/>
          <w:color w:val="000000"/>
          <w:rtl w:val="0"/>
        </w:rPr>
        <w:t xml:space="preserve">CII NIKET PROPRIETARY </w:t>
      </w:r>
    </w:p>
    <w:p w:rsidR="00000000" w:rsidDel="00000000" w:rsidP="00000000" w:rsidRDefault="00000000" w:rsidRPr="00000000" w14:paraId="0000045A">
      <w:pPr>
        <w:tabs>
          <w:tab w:val="left" w:leader="none" w:pos="360"/>
        </w:tabs>
        <w:ind w:right="-720"/>
        <w:jc w:val="both"/>
        <w:rPr>
          <w:color w:val="000000"/>
        </w:rPr>
      </w:pPr>
      <w:r w:rsidDel="00000000" w:rsidR="00000000" w:rsidRPr="00000000">
        <w:rPr>
          <w:rtl w:val="0"/>
        </w:rPr>
      </w:r>
    </w:p>
    <w:p w:rsidR="00000000" w:rsidDel="00000000" w:rsidP="00000000" w:rsidRDefault="00000000" w:rsidRPr="00000000" w14:paraId="0000045B">
      <w:pPr>
        <w:pBdr>
          <w:bottom w:color="000000" w:space="1" w:sz="6" w:val="single"/>
        </w:pBd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CII NIKET TASK 5:</w:t>
      </w:r>
    </w:p>
    <w:p w:rsidR="00000000" w:rsidDel="00000000" w:rsidP="00000000" w:rsidRDefault="00000000" w:rsidRPr="00000000" w14:paraId="0000045C">
      <w:pPr>
        <w:tabs>
          <w:tab w:val="left" w:leader="none" w:pos="360"/>
        </w:tabs>
        <w:ind w:right="-720"/>
        <w:jc w:val="both"/>
        <w:rPr>
          <w:b w:val="1"/>
          <w:color w:val="000000"/>
          <w:sz w:val="28"/>
          <w:szCs w:val="28"/>
        </w:rPr>
      </w:pPr>
      <w:r w:rsidDel="00000000" w:rsidR="00000000" w:rsidRPr="00000000">
        <w:rPr>
          <w:rtl w:val="0"/>
        </w:rPr>
      </w:r>
    </w:p>
    <w:p w:rsidR="00000000" w:rsidDel="00000000" w:rsidP="00000000" w:rsidRDefault="00000000" w:rsidRPr="00000000" w14:paraId="0000045D">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Description: TRL 7 detailed device design; MRL 7 manufacturing processes </w:t>
      </w:r>
    </w:p>
    <w:p w:rsidR="00000000" w:rsidDel="00000000" w:rsidP="00000000" w:rsidRDefault="00000000" w:rsidRPr="00000000" w14:paraId="0000045E">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demonstrated in a production representative environment with </w:t>
      </w:r>
    </w:p>
    <w:p w:rsidR="00000000" w:rsidDel="00000000" w:rsidP="00000000" w:rsidRDefault="00000000" w:rsidRPr="00000000" w14:paraId="0000045F">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clear risk register established; TRL 7 demonstration of actual </w:t>
      </w:r>
    </w:p>
    <w:p w:rsidR="00000000" w:rsidDel="00000000" w:rsidP="00000000" w:rsidRDefault="00000000" w:rsidRPr="00000000" w14:paraId="00000460">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devices in operational environment; MRL 7-8 low rate initial </w:t>
      </w:r>
    </w:p>
    <w:p w:rsidR="00000000" w:rsidDel="00000000" w:rsidP="00000000" w:rsidRDefault="00000000" w:rsidRPr="00000000" w14:paraId="00000461">
      <w:pPr>
        <w:tabs>
          <w:tab w:val="left" w:leader="none" w:pos="360"/>
        </w:tabs>
        <w:ind w:right="-720"/>
        <w:jc w:val="both"/>
        <w:rPr>
          <w:b w:val="1"/>
          <w:color w:val="000000"/>
          <w:sz w:val="28"/>
          <w:szCs w:val="28"/>
        </w:rPr>
      </w:pPr>
      <w:r w:rsidDel="00000000" w:rsidR="00000000" w:rsidRPr="00000000">
        <w:rPr>
          <w:b w:val="1"/>
          <w:color w:val="000000"/>
          <w:sz w:val="28"/>
          <w:szCs w:val="28"/>
          <w:rtl w:val="0"/>
        </w:rPr>
        <w:t xml:space="preserve">                      production with stable systems engineering and design </w:t>
      </w:r>
    </w:p>
    <w:p w:rsidR="00000000" w:rsidDel="00000000" w:rsidP="00000000" w:rsidRDefault="00000000" w:rsidRPr="00000000" w14:paraId="00000462">
      <w:pPr>
        <w:ind w:right="-720"/>
        <w:jc w:val="both"/>
        <w:rPr>
          <w:b w:val="1"/>
          <w:color w:val="000000"/>
          <w:sz w:val="28"/>
          <w:szCs w:val="28"/>
        </w:rPr>
      </w:pPr>
      <w:r w:rsidDel="00000000" w:rsidR="00000000" w:rsidRPr="00000000">
        <w:rPr>
          <w:b w:val="1"/>
          <w:color w:val="000000"/>
          <w:sz w:val="28"/>
          <w:szCs w:val="28"/>
          <w:rtl w:val="0"/>
        </w:rPr>
        <w:t xml:space="preserve">                      requirements </w:t>
      </w:r>
    </w:p>
    <w:p w:rsidR="00000000" w:rsidDel="00000000" w:rsidP="00000000" w:rsidRDefault="00000000" w:rsidRPr="00000000" w14:paraId="00000463">
      <w:pPr>
        <w:ind w:right="-720"/>
        <w:jc w:val="both"/>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464">
      <w:pPr>
        <w:ind w:right="-720"/>
        <w:jc w:val="both"/>
        <w:rPr>
          <w:b w:val="1"/>
          <w:color w:val="000000"/>
          <w:sz w:val="28"/>
          <w:szCs w:val="28"/>
        </w:rPr>
      </w:pPr>
      <w:r w:rsidDel="00000000" w:rsidR="00000000" w:rsidRPr="00000000">
        <w:rPr>
          <w:b w:val="1"/>
          <w:color w:val="000000"/>
          <w:sz w:val="28"/>
          <w:szCs w:val="28"/>
          <w:rtl w:val="0"/>
        </w:rPr>
        <w:t xml:space="preserve">Duration:  8 calendar weeks</w:t>
      </w:r>
    </w:p>
    <w:p w:rsidR="00000000" w:rsidDel="00000000" w:rsidP="00000000" w:rsidRDefault="00000000" w:rsidRPr="00000000" w14:paraId="00000465">
      <w:pPr>
        <w:ind w:right="-720"/>
        <w:jc w:val="both"/>
        <w:rPr>
          <w:b w:val="1"/>
          <w:color w:val="000000"/>
          <w:sz w:val="28"/>
          <w:szCs w:val="28"/>
        </w:rPr>
      </w:pPr>
      <w:r w:rsidDel="00000000" w:rsidR="00000000" w:rsidRPr="00000000">
        <w:rPr>
          <w:b w:val="1"/>
          <w:color w:val="000000"/>
          <w:sz w:val="28"/>
          <w:szCs w:val="28"/>
          <w:rtl w:val="0"/>
        </w:rPr>
        <w:t xml:space="preserve">Cost: Personnel: 1,300 Engineering Hrs/$130K</w:t>
      </w:r>
    </w:p>
    <w:p w:rsidR="00000000" w:rsidDel="00000000" w:rsidP="00000000" w:rsidRDefault="00000000" w:rsidRPr="00000000" w14:paraId="00000466">
      <w:pPr>
        <w:ind w:right="-720"/>
        <w:jc w:val="both"/>
        <w:rPr>
          <w:b w:val="1"/>
          <w:color w:val="000000"/>
          <w:sz w:val="28"/>
          <w:szCs w:val="28"/>
        </w:rPr>
      </w:pPr>
      <w:r w:rsidDel="00000000" w:rsidR="00000000" w:rsidRPr="00000000">
        <w:rPr>
          <w:rtl w:val="0"/>
        </w:rPr>
      </w:r>
    </w:p>
    <w:p w:rsidR="00000000" w:rsidDel="00000000" w:rsidP="00000000" w:rsidRDefault="00000000" w:rsidRPr="00000000" w14:paraId="00000467">
      <w:pPr>
        <w:pBdr>
          <w:bottom w:color="000000" w:space="1" w:sz="6" w:val="single"/>
        </w:pBdr>
        <w:ind w:right="-720"/>
        <w:jc w:val="both"/>
        <w:rPr>
          <w:b w:val="1"/>
          <w:color w:val="000000"/>
          <w:sz w:val="28"/>
          <w:szCs w:val="28"/>
        </w:rPr>
      </w:pPr>
      <w:r w:rsidDel="00000000" w:rsidR="00000000" w:rsidRPr="00000000">
        <w:rPr>
          <w:b w:val="1"/>
          <w:color w:val="000000"/>
          <w:sz w:val="28"/>
          <w:szCs w:val="28"/>
          <w:rtl w:val="0"/>
        </w:rPr>
        <w:t xml:space="preserve">CII NIKET TASK 6: </w:t>
      </w:r>
    </w:p>
    <w:p w:rsidR="00000000" w:rsidDel="00000000" w:rsidP="00000000" w:rsidRDefault="00000000" w:rsidRPr="00000000" w14:paraId="00000468">
      <w:pPr>
        <w:ind w:right="-720"/>
        <w:jc w:val="both"/>
        <w:rPr>
          <w:b w:val="1"/>
          <w:color w:val="000000"/>
          <w:sz w:val="28"/>
          <w:szCs w:val="28"/>
        </w:rPr>
      </w:pPr>
      <w:r w:rsidDel="00000000" w:rsidR="00000000" w:rsidRPr="00000000">
        <w:rPr>
          <w:rtl w:val="0"/>
        </w:rPr>
      </w:r>
    </w:p>
    <w:p w:rsidR="00000000" w:rsidDel="00000000" w:rsidP="00000000" w:rsidRDefault="00000000" w:rsidRPr="00000000" w14:paraId="00000469">
      <w:pPr>
        <w:ind w:right="-720"/>
        <w:jc w:val="both"/>
        <w:rPr>
          <w:b w:val="1"/>
          <w:color w:val="000000"/>
          <w:sz w:val="28"/>
          <w:szCs w:val="28"/>
        </w:rPr>
      </w:pPr>
      <w:r w:rsidDel="00000000" w:rsidR="00000000" w:rsidRPr="00000000">
        <w:rPr>
          <w:b w:val="1"/>
          <w:color w:val="000000"/>
          <w:sz w:val="28"/>
          <w:szCs w:val="28"/>
          <w:rtl w:val="0"/>
        </w:rPr>
        <w:t xml:space="preserve">Description: TRL 8 final device configuration design completed and qualified </w:t>
      </w:r>
    </w:p>
    <w:p w:rsidR="00000000" w:rsidDel="00000000" w:rsidP="00000000" w:rsidRDefault="00000000" w:rsidRPr="00000000" w14:paraId="0000046A">
      <w:pPr>
        <w:ind w:right="-720"/>
        <w:jc w:val="both"/>
        <w:rPr>
          <w:b w:val="1"/>
          <w:color w:val="000000"/>
          <w:sz w:val="28"/>
          <w:szCs w:val="28"/>
        </w:rPr>
      </w:pPr>
      <w:r w:rsidDel="00000000" w:rsidR="00000000" w:rsidRPr="00000000">
        <w:rPr>
          <w:b w:val="1"/>
          <w:color w:val="000000"/>
          <w:sz w:val="28"/>
          <w:szCs w:val="28"/>
          <w:rtl w:val="0"/>
        </w:rPr>
        <w:t xml:space="preserve">                      through test and demonstration in an operational environment; </w:t>
      </w:r>
    </w:p>
    <w:p w:rsidR="00000000" w:rsidDel="00000000" w:rsidP="00000000" w:rsidRDefault="00000000" w:rsidRPr="00000000" w14:paraId="0000046B">
      <w:pPr>
        <w:ind w:right="-720"/>
        <w:jc w:val="both"/>
        <w:rPr>
          <w:b w:val="1"/>
          <w:color w:val="000000"/>
          <w:sz w:val="28"/>
          <w:szCs w:val="28"/>
        </w:rPr>
      </w:pPr>
      <w:r w:rsidDel="00000000" w:rsidR="00000000" w:rsidRPr="00000000">
        <w:rPr>
          <w:b w:val="1"/>
          <w:color w:val="000000"/>
          <w:sz w:val="28"/>
          <w:szCs w:val="28"/>
          <w:rtl w:val="0"/>
        </w:rPr>
        <w:t xml:space="preserve">                      MRL 9 systems engineering design and manufacturing processes </w:t>
      </w:r>
    </w:p>
    <w:p w:rsidR="00000000" w:rsidDel="00000000" w:rsidP="00000000" w:rsidRDefault="00000000" w:rsidRPr="00000000" w14:paraId="0000046C">
      <w:pPr>
        <w:ind w:right="-720"/>
        <w:jc w:val="both"/>
        <w:rPr>
          <w:b w:val="1"/>
          <w:color w:val="000000"/>
          <w:sz w:val="28"/>
          <w:szCs w:val="28"/>
        </w:rPr>
      </w:pPr>
      <w:r w:rsidDel="00000000" w:rsidR="00000000" w:rsidRPr="00000000">
        <w:rPr>
          <w:b w:val="1"/>
          <w:color w:val="000000"/>
          <w:sz w:val="28"/>
          <w:szCs w:val="28"/>
          <w:rtl w:val="0"/>
        </w:rPr>
        <w:t xml:space="preserve">                      are locked down; TRL 8/MRL 9 integration of device into a </w:t>
      </w:r>
    </w:p>
    <w:p w:rsidR="00000000" w:rsidDel="00000000" w:rsidP="00000000" w:rsidRDefault="00000000" w:rsidRPr="00000000" w14:paraId="0000046D">
      <w:pPr>
        <w:ind w:right="-720"/>
        <w:jc w:val="both"/>
        <w:rPr>
          <w:b w:val="1"/>
          <w:color w:val="000000"/>
          <w:sz w:val="28"/>
          <w:szCs w:val="28"/>
        </w:rPr>
      </w:pPr>
      <w:r w:rsidDel="00000000" w:rsidR="00000000" w:rsidRPr="00000000">
        <w:rPr>
          <w:b w:val="1"/>
          <w:color w:val="000000"/>
          <w:sz w:val="28"/>
          <w:szCs w:val="28"/>
          <w:rtl w:val="0"/>
        </w:rPr>
        <w:t xml:space="preserve">                      opertional FFF package, and verification/validation testing and </w:t>
      </w:r>
    </w:p>
    <w:p w:rsidR="00000000" w:rsidDel="00000000" w:rsidP="00000000" w:rsidRDefault="00000000" w:rsidRPr="00000000" w14:paraId="0000046E">
      <w:pPr>
        <w:ind w:right="-720"/>
        <w:jc w:val="both"/>
        <w:rPr>
          <w:b w:val="1"/>
          <w:color w:val="000000"/>
          <w:sz w:val="28"/>
          <w:szCs w:val="28"/>
        </w:rPr>
      </w:pPr>
      <w:r w:rsidDel="00000000" w:rsidR="00000000" w:rsidRPr="00000000">
        <w:rPr>
          <w:b w:val="1"/>
          <w:color w:val="000000"/>
          <w:sz w:val="28"/>
          <w:szCs w:val="28"/>
          <w:rtl w:val="0"/>
        </w:rPr>
        <w:t xml:space="preserve">                      associated engineering design and manufacturing processes </w:t>
      </w:r>
    </w:p>
    <w:p w:rsidR="00000000" w:rsidDel="00000000" w:rsidP="00000000" w:rsidRDefault="00000000" w:rsidRPr="00000000" w14:paraId="0000046F">
      <w:pPr>
        <w:ind w:right="-720"/>
        <w:jc w:val="both"/>
        <w:rPr>
          <w:b w:val="1"/>
          <w:color w:val="000000"/>
          <w:sz w:val="28"/>
          <w:szCs w:val="28"/>
        </w:rPr>
      </w:pPr>
      <w:r w:rsidDel="00000000" w:rsidR="00000000" w:rsidRPr="00000000">
        <w:rPr>
          <w:b w:val="1"/>
          <w:color w:val="000000"/>
          <w:sz w:val="28"/>
          <w:szCs w:val="28"/>
          <w:rtl w:val="0"/>
        </w:rPr>
        <w:t xml:space="preserve">                      locked down</w:t>
      </w:r>
    </w:p>
    <w:p w:rsidR="00000000" w:rsidDel="00000000" w:rsidP="00000000" w:rsidRDefault="00000000" w:rsidRPr="00000000" w14:paraId="00000470">
      <w:pPr>
        <w:ind w:right="-720"/>
        <w:jc w:val="both"/>
        <w:rPr>
          <w:b w:val="1"/>
          <w:color w:val="000000"/>
          <w:sz w:val="28"/>
          <w:szCs w:val="28"/>
        </w:rPr>
      </w:pPr>
      <w:r w:rsidDel="00000000" w:rsidR="00000000" w:rsidRPr="00000000">
        <w:rPr>
          <w:b w:val="1"/>
          <w:color w:val="000000"/>
          <w:sz w:val="28"/>
          <w:szCs w:val="28"/>
          <w:rtl w:val="0"/>
        </w:rPr>
        <w:t xml:space="preserve">   </w:t>
      </w:r>
    </w:p>
    <w:p w:rsidR="00000000" w:rsidDel="00000000" w:rsidP="00000000" w:rsidRDefault="00000000" w:rsidRPr="00000000" w14:paraId="00000471">
      <w:pPr>
        <w:ind w:right="-720"/>
        <w:jc w:val="both"/>
        <w:rPr>
          <w:b w:val="1"/>
          <w:color w:val="000000"/>
          <w:sz w:val="28"/>
          <w:szCs w:val="28"/>
        </w:rPr>
      </w:pPr>
      <w:r w:rsidDel="00000000" w:rsidR="00000000" w:rsidRPr="00000000">
        <w:rPr>
          <w:b w:val="1"/>
          <w:color w:val="000000"/>
          <w:sz w:val="28"/>
          <w:szCs w:val="28"/>
          <w:rtl w:val="0"/>
        </w:rPr>
        <w:t xml:space="preserve">Duration: 8 calendar weeks </w:t>
      </w:r>
    </w:p>
    <w:p w:rsidR="00000000" w:rsidDel="00000000" w:rsidP="00000000" w:rsidRDefault="00000000" w:rsidRPr="00000000" w14:paraId="00000472">
      <w:pPr>
        <w:ind w:right="-720"/>
        <w:jc w:val="both"/>
        <w:rPr>
          <w:b w:val="1"/>
          <w:color w:val="000000"/>
          <w:sz w:val="28"/>
          <w:szCs w:val="28"/>
        </w:rPr>
      </w:pPr>
      <w:r w:rsidDel="00000000" w:rsidR="00000000" w:rsidRPr="00000000">
        <w:rPr>
          <w:b w:val="1"/>
          <w:color w:val="000000"/>
          <w:sz w:val="28"/>
          <w:szCs w:val="28"/>
          <w:rtl w:val="0"/>
        </w:rPr>
        <w:t xml:space="preserve">Cost: Personnel:  1,300 Engineering Hrs/$130K  </w:t>
      </w:r>
    </w:p>
    <w:p w:rsidR="00000000" w:rsidDel="00000000" w:rsidP="00000000" w:rsidRDefault="00000000" w:rsidRPr="00000000" w14:paraId="00000473">
      <w:pPr>
        <w:ind w:right="-720"/>
        <w:jc w:val="both"/>
        <w:rPr>
          <w:color w:val="000000"/>
        </w:rPr>
      </w:pPr>
      <w:r w:rsidDel="00000000" w:rsidR="00000000" w:rsidRPr="00000000">
        <w:rPr>
          <w:rtl w:val="0"/>
        </w:rPr>
      </w:r>
    </w:p>
    <w:p w:rsidR="00000000" w:rsidDel="00000000" w:rsidP="00000000" w:rsidRDefault="00000000" w:rsidRPr="00000000" w14:paraId="00000474">
      <w:pPr>
        <w:ind w:right="-720"/>
        <w:jc w:val="both"/>
        <w:rPr>
          <w:color w:val="000000"/>
        </w:rPr>
      </w:pPr>
      <w:r w:rsidDel="00000000" w:rsidR="00000000" w:rsidRPr="00000000">
        <w:rPr>
          <w:rtl w:val="0"/>
        </w:rPr>
      </w:r>
    </w:p>
    <w:p w:rsidR="00000000" w:rsidDel="00000000" w:rsidP="00000000" w:rsidRDefault="00000000" w:rsidRPr="00000000" w14:paraId="00000475">
      <w:pPr>
        <w:pBdr>
          <w:bottom w:color="000000" w:space="1" w:sz="6" w:val="single"/>
        </w:pBdr>
        <w:ind w:right="-720"/>
        <w:jc w:val="both"/>
        <w:rPr>
          <w:b w:val="1"/>
          <w:color w:val="000000"/>
          <w:sz w:val="28"/>
          <w:szCs w:val="28"/>
        </w:rPr>
      </w:pPr>
      <w:r w:rsidDel="00000000" w:rsidR="00000000" w:rsidRPr="00000000">
        <w:rPr>
          <w:b w:val="1"/>
          <w:color w:val="000000"/>
          <w:sz w:val="28"/>
          <w:szCs w:val="28"/>
          <w:rtl w:val="0"/>
        </w:rPr>
        <w:t xml:space="preserve">TOTALS FOR EACH USE CASE DESIGN OPTIMIZATION NRE TRL 1-9</w:t>
      </w:r>
    </w:p>
    <w:p w:rsidR="00000000" w:rsidDel="00000000" w:rsidP="00000000" w:rsidRDefault="00000000" w:rsidRPr="00000000" w14:paraId="00000476">
      <w:pPr>
        <w:ind w:right="-720"/>
        <w:jc w:val="both"/>
        <w:rPr>
          <w:color w:val="000000"/>
          <w:sz w:val="28"/>
          <w:szCs w:val="28"/>
        </w:rPr>
      </w:pPr>
      <w:r w:rsidDel="00000000" w:rsidR="00000000" w:rsidRPr="00000000">
        <w:rPr>
          <w:rtl w:val="0"/>
        </w:rPr>
      </w:r>
    </w:p>
    <w:p w:rsidR="00000000" w:rsidDel="00000000" w:rsidP="00000000" w:rsidRDefault="00000000" w:rsidRPr="00000000" w14:paraId="00000477">
      <w:pPr>
        <w:ind w:right="-720"/>
        <w:jc w:val="both"/>
        <w:rPr>
          <w:b w:val="1"/>
          <w:color w:val="000000"/>
          <w:sz w:val="28"/>
          <w:szCs w:val="28"/>
        </w:rPr>
      </w:pPr>
      <w:r w:rsidDel="00000000" w:rsidR="00000000" w:rsidRPr="00000000">
        <w:rPr>
          <w:b w:val="1"/>
          <w:color w:val="000000"/>
          <w:sz w:val="28"/>
          <w:szCs w:val="28"/>
          <w:rtl w:val="0"/>
        </w:rPr>
        <w:t xml:space="preserve">Schedule: Maximum 54 calendar weeks (can be accelerated per </w:t>
      </w:r>
    </w:p>
    <w:p w:rsidR="00000000" w:rsidDel="00000000" w:rsidP="00000000" w:rsidRDefault="00000000" w:rsidRPr="00000000" w14:paraId="00000478">
      <w:pPr>
        <w:ind w:right="-720"/>
        <w:jc w:val="both"/>
        <w:rPr>
          <w:b w:val="1"/>
          <w:color w:val="000000"/>
          <w:sz w:val="28"/>
          <w:szCs w:val="28"/>
        </w:rPr>
      </w:pPr>
      <w:r w:rsidDel="00000000" w:rsidR="00000000" w:rsidRPr="00000000">
        <w:rPr>
          <w:b w:val="1"/>
          <w:color w:val="000000"/>
          <w:sz w:val="28"/>
          <w:szCs w:val="28"/>
          <w:rtl w:val="0"/>
        </w:rPr>
        <w:t xml:space="preserve">                  budget/staff/equipment availability)  </w:t>
      </w:r>
    </w:p>
    <w:p w:rsidR="00000000" w:rsidDel="00000000" w:rsidP="00000000" w:rsidRDefault="00000000" w:rsidRPr="00000000" w14:paraId="00000479">
      <w:pPr>
        <w:ind w:right="-720"/>
        <w:jc w:val="both"/>
        <w:rPr>
          <w:b w:val="1"/>
          <w:color w:val="000000"/>
          <w:sz w:val="28"/>
          <w:szCs w:val="28"/>
        </w:rPr>
      </w:pPr>
      <w:r w:rsidDel="00000000" w:rsidR="00000000" w:rsidRPr="00000000">
        <w:rPr>
          <w:b w:val="1"/>
          <w:color w:val="000000"/>
          <w:sz w:val="28"/>
          <w:szCs w:val="28"/>
          <w:rtl w:val="0"/>
        </w:rPr>
        <w:t xml:space="preserve">Staff: Cost:  7,700 Engineering Hrs/ = $ 770K</w:t>
      </w:r>
    </w:p>
    <w:p w:rsidR="00000000" w:rsidDel="00000000" w:rsidP="00000000" w:rsidRDefault="00000000" w:rsidRPr="00000000" w14:paraId="0000047A">
      <w:pPr>
        <w:ind w:right="-720"/>
        <w:jc w:val="both"/>
        <w:rPr>
          <w:color w:val="000000"/>
          <w:sz w:val="28"/>
          <w:szCs w:val="28"/>
        </w:rPr>
      </w:pPr>
      <w:r w:rsidDel="00000000" w:rsidR="00000000" w:rsidRPr="00000000">
        <w:rPr>
          <w:rtl w:val="0"/>
        </w:rPr>
      </w:r>
    </w:p>
    <w:p w:rsidR="00000000" w:rsidDel="00000000" w:rsidP="00000000" w:rsidRDefault="00000000" w:rsidRPr="00000000" w14:paraId="0000047B">
      <w:pPr>
        <w:ind w:right="-720"/>
        <w:jc w:val="both"/>
        <w:rPr>
          <w:color w:val="000000"/>
          <w:sz w:val="28"/>
          <w:szCs w:val="28"/>
        </w:rPr>
      </w:pPr>
      <w:r w:rsidDel="00000000" w:rsidR="00000000" w:rsidRPr="00000000">
        <w:rPr>
          <w:rtl w:val="0"/>
        </w:rPr>
      </w:r>
    </w:p>
    <w:p w:rsidR="00000000" w:rsidDel="00000000" w:rsidP="00000000" w:rsidRDefault="00000000" w:rsidRPr="00000000" w14:paraId="0000047C">
      <w:pPr>
        <w:ind w:right="-720"/>
        <w:jc w:val="both"/>
        <w:rPr>
          <w:color w:val="000000"/>
          <w:sz w:val="28"/>
          <w:szCs w:val="28"/>
        </w:rPr>
      </w:pPr>
      <w:r w:rsidDel="00000000" w:rsidR="00000000" w:rsidRPr="00000000">
        <w:rPr>
          <w:color w:val="000000"/>
          <w:sz w:val="28"/>
          <w:szCs w:val="28"/>
          <w:rtl w:val="0"/>
        </w:rPr>
        <w:t xml:space="preserve">AD 08302025</w:t>
      </w:r>
    </w:p>
    <w:p w:rsidR="00000000" w:rsidDel="00000000" w:rsidP="00000000" w:rsidRDefault="00000000" w:rsidRPr="00000000" w14:paraId="0000047D">
      <w:pPr>
        <w:ind w:right="-720"/>
        <w:jc w:val="both"/>
        <w:rPr>
          <w:color w:val="000000"/>
          <w:sz w:val="28"/>
          <w:szCs w:val="28"/>
        </w:rPr>
      </w:pPr>
      <w:r w:rsidDel="00000000" w:rsidR="00000000" w:rsidRPr="00000000">
        <w:rPr>
          <w:rtl w:val="0"/>
        </w:rPr>
      </w:r>
    </w:p>
    <w:p w:rsidR="00000000" w:rsidDel="00000000" w:rsidP="00000000" w:rsidRDefault="00000000" w:rsidRPr="00000000" w14:paraId="0000047E">
      <w:pPr>
        <w:ind w:right="-720"/>
        <w:jc w:val="both"/>
        <w:rPr>
          <w:color w:val="000000"/>
        </w:rPr>
      </w:pPr>
      <w:r w:rsidDel="00000000" w:rsidR="00000000" w:rsidRPr="00000000">
        <w:rPr>
          <w:color w:val="000000"/>
          <w:sz w:val="28"/>
          <w:szCs w:val="28"/>
          <w:rtl w:val="0"/>
        </w:rPr>
        <w:t xml:space="preserve">                                            </w:t>
      </w:r>
      <w:r w:rsidDel="00000000" w:rsidR="00000000" w:rsidRPr="00000000">
        <w:rPr>
          <w:color w:val="000000"/>
          <w:rtl w:val="0"/>
        </w:rPr>
        <w:t xml:space="preserve">Page 32</w:t>
      </w:r>
    </w:p>
    <w:p w:rsidR="00000000" w:rsidDel="00000000" w:rsidP="00000000" w:rsidRDefault="00000000" w:rsidRPr="00000000" w14:paraId="0000047F">
      <w:pPr>
        <w:ind w:right="-720"/>
        <w:jc w:val="both"/>
        <w:rPr>
          <w:color w:val="000000"/>
          <w:sz w:val="28"/>
          <w:szCs w:val="28"/>
        </w:rPr>
      </w:pPr>
      <w:r w:rsidDel="00000000" w:rsidR="00000000" w:rsidRPr="00000000">
        <w:rPr>
          <w:rtl w:val="0"/>
        </w:rPr>
      </w:r>
    </w:p>
    <w:p w:rsidR="00000000" w:rsidDel="00000000" w:rsidP="00000000" w:rsidRDefault="00000000" w:rsidRPr="00000000" w14:paraId="00000480">
      <w:pPr>
        <w:ind w:right="-720"/>
        <w:jc w:val="both"/>
        <w:rPr>
          <w:b w:val="1"/>
          <w:color w:val="000000"/>
        </w:rPr>
      </w:pPr>
      <w:r w:rsidDel="00000000" w:rsidR="00000000" w:rsidRPr="00000000">
        <w:rPr>
          <w:color w:val="000000"/>
          <w:sz w:val="28"/>
          <w:szCs w:val="28"/>
          <w:rtl w:val="0"/>
        </w:rPr>
        <w:t xml:space="preserve">                            </w:t>
      </w:r>
      <w:r w:rsidDel="00000000" w:rsidR="00000000" w:rsidRPr="00000000">
        <w:rPr>
          <w:b w:val="1"/>
          <w:color w:val="000000"/>
          <w:rtl w:val="0"/>
        </w:rPr>
        <w:t xml:space="preserve">CII NIKET PROPRIETAR</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Carl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720" w:hanging="360"/>
      </w:pPr>
      <w:rPr/>
    </w:lvl>
    <w:lvl w:ilvl="1">
      <w:start w:val="1"/>
      <w:numFmt w:val="lowerLetter"/>
      <w:lvlText w:val="%2."/>
      <w:lvlJc w:val="left"/>
      <w:pPr>
        <w:ind w:left="2440" w:hanging="360"/>
      </w:pPr>
      <w:rPr/>
    </w:lvl>
    <w:lvl w:ilvl="2">
      <w:start w:val="1"/>
      <w:numFmt w:val="lowerRoman"/>
      <w:lvlText w:val="%3."/>
      <w:lvlJc w:val="right"/>
      <w:pPr>
        <w:ind w:left="3160" w:hanging="180"/>
      </w:pPr>
      <w:rPr/>
    </w:lvl>
    <w:lvl w:ilvl="3">
      <w:start w:val="1"/>
      <w:numFmt w:val="decimal"/>
      <w:lvlText w:val="%4."/>
      <w:lvlJc w:val="left"/>
      <w:pPr>
        <w:ind w:left="3880" w:hanging="360"/>
      </w:pPr>
      <w:rPr/>
    </w:lvl>
    <w:lvl w:ilvl="4">
      <w:start w:val="1"/>
      <w:numFmt w:val="lowerLetter"/>
      <w:lvlText w:val="%5."/>
      <w:lvlJc w:val="left"/>
      <w:pPr>
        <w:ind w:left="4600" w:hanging="360"/>
      </w:pPr>
      <w:rPr/>
    </w:lvl>
    <w:lvl w:ilvl="5">
      <w:start w:val="1"/>
      <w:numFmt w:val="lowerRoman"/>
      <w:lvlText w:val="%6."/>
      <w:lvlJc w:val="right"/>
      <w:pPr>
        <w:ind w:left="5320" w:hanging="180"/>
      </w:pPr>
      <w:rPr/>
    </w:lvl>
    <w:lvl w:ilvl="6">
      <w:start w:val="1"/>
      <w:numFmt w:val="decimal"/>
      <w:lvlText w:val="%7."/>
      <w:lvlJc w:val="left"/>
      <w:pPr>
        <w:ind w:left="6040" w:hanging="360"/>
      </w:pPr>
      <w:rPr/>
    </w:lvl>
    <w:lvl w:ilvl="7">
      <w:start w:val="1"/>
      <w:numFmt w:val="lowerLetter"/>
      <w:lvlText w:val="%8."/>
      <w:lvlJc w:val="left"/>
      <w:pPr>
        <w:ind w:left="6760" w:hanging="360"/>
      </w:pPr>
      <w:rPr/>
    </w:lvl>
    <w:lvl w:ilvl="8">
      <w:start w:val="1"/>
      <w:numFmt w:val="lowerRoman"/>
      <w:lvlText w:val="%9."/>
      <w:lvlJc w:val="right"/>
      <w:pPr>
        <w:ind w:left="7480" w:hanging="180"/>
      </w:pPr>
      <w:rPr/>
    </w:lvl>
  </w:abstractNum>
  <w:abstractNum w:abstractNumId="3">
    <w:lvl w:ilvl="0">
      <w:start w:val="1"/>
      <w:numFmt w:val="upp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Roman"/>
      <w:lvlText w:val="%1."/>
      <w:lvlJc w:val="left"/>
      <w:pPr>
        <w:ind w:left="780" w:hanging="42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upperLetter"/>
      <w:lvlText w:val="%4)"/>
      <w:lvlJc w:val="left"/>
      <w:pPr>
        <w:ind w:left="2880" w:hanging="360"/>
      </w:pPr>
      <w:rPr/>
    </w:lvl>
    <w:lvl w:ilvl="4">
      <w:start w:val="1"/>
      <w:numFmt w:val="upperLetter"/>
      <w:lvlText w:val="%5."/>
      <w:lvlJc w:val="left"/>
      <w:pPr>
        <w:ind w:left="3600" w:hanging="360"/>
      </w:pPr>
      <w:rPr/>
    </w:lvl>
    <w:lvl w:ilvl="5">
      <w:start w:val="1"/>
      <w:numFmt w:val="bullet"/>
      <w:lvlText w:val="-"/>
      <w:lvlJc w:val="left"/>
      <w:pPr>
        <w:ind w:left="450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4"/>
      <w:numFmt w:val="bullet"/>
      <w:lvlText w:val="-"/>
      <w:lvlJc w:val="left"/>
      <w:pPr>
        <w:ind w:left="940" w:hanging="360"/>
      </w:pPr>
      <w:rPr>
        <w:rFonts w:ascii="Times New Roman" w:cs="Times New Roman" w:eastAsia="Times New Roman" w:hAnsi="Times New Roman"/>
      </w:rPr>
    </w:lvl>
    <w:lvl w:ilvl="1">
      <w:start w:val="1"/>
      <w:numFmt w:val="bullet"/>
      <w:lvlText w:val="o"/>
      <w:lvlJc w:val="left"/>
      <w:pPr>
        <w:ind w:left="1660" w:hanging="360"/>
      </w:pPr>
      <w:rPr>
        <w:rFonts w:ascii="Courier New" w:cs="Courier New" w:eastAsia="Courier New" w:hAnsi="Courier New"/>
      </w:rPr>
    </w:lvl>
    <w:lvl w:ilvl="2">
      <w:start w:val="1"/>
      <w:numFmt w:val="bullet"/>
      <w:lvlText w:val="▪"/>
      <w:lvlJc w:val="left"/>
      <w:pPr>
        <w:ind w:left="2380" w:hanging="360"/>
      </w:pPr>
      <w:rPr>
        <w:rFonts w:ascii="Noto Sans Symbols" w:cs="Noto Sans Symbols" w:eastAsia="Noto Sans Symbols" w:hAnsi="Noto Sans Symbols"/>
      </w:rPr>
    </w:lvl>
    <w:lvl w:ilvl="3">
      <w:start w:val="1"/>
      <w:numFmt w:val="bullet"/>
      <w:lvlText w:val="●"/>
      <w:lvlJc w:val="left"/>
      <w:pPr>
        <w:ind w:left="3100" w:hanging="360"/>
      </w:pPr>
      <w:rPr>
        <w:rFonts w:ascii="Noto Sans Symbols" w:cs="Noto Sans Symbols" w:eastAsia="Noto Sans Symbols" w:hAnsi="Noto Sans Symbols"/>
      </w:rPr>
    </w:lvl>
    <w:lvl w:ilvl="4">
      <w:start w:val="1"/>
      <w:numFmt w:val="bullet"/>
      <w:lvlText w:val="o"/>
      <w:lvlJc w:val="left"/>
      <w:pPr>
        <w:ind w:left="3820" w:hanging="360"/>
      </w:pPr>
      <w:rPr>
        <w:rFonts w:ascii="Courier New" w:cs="Courier New" w:eastAsia="Courier New" w:hAnsi="Courier New"/>
      </w:rPr>
    </w:lvl>
    <w:lvl w:ilvl="5">
      <w:start w:val="1"/>
      <w:numFmt w:val="bullet"/>
      <w:lvlText w:val="▪"/>
      <w:lvlJc w:val="left"/>
      <w:pPr>
        <w:ind w:left="4540" w:hanging="360"/>
      </w:pPr>
      <w:rPr>
        <w:rFonts w:ascii="Noto Sans Symbols" w:cs="Noto Sans Symbols" w:eastAsia="Noto Sans Symbols" w:hAnsi="Noto Sans Symbols"/>
      </w:rPr>
    </w:lvl>
    <w:lvl w:ilvl="6">
      <w:start w:val="1"/>
      <w:numFmt w:val="bullet"/>
      <w:lvlText w:val="●"/>
      <w:lvlJc w:val="left"/>
      <w:pPr>
        <w:ind w:left="5260" w:hanging="360"/>
      </w:pPr>
      <w:rPr>
        <w:rFonts w:ascii="Noto Sans Symbols" w:cs="Noto Sans Symbols" w:eastAsia="Noto Sans Symbols" w:hAnsi="Noto Sans Symbols"/>
      </w:rPr>
    </w:lvl>
    <w:lvl w:ilvl="7">
      <w:start w:val="1"/>
      <w:numFmt w:val="bullet"/>
      <w:lvlText w:val="o"/>
      <w:lvlJc w:val="left"/>
      <w:pPr>
        <w:ind w:left="5980" w:hanging="360"/>
      </w:pPr>
      <w:rPr>
        <w:rFonts w:ascii="Courier New" w:cs="Courier New" w:eastAsia="Courier New" w:hAnsi="Courier New"/>
      </w:rPr>
    </w:lvl>
    <w:lvl w:ilvl="8">
      <w:start w:val="1"/>
      <w:numFmt w:val="bullet"/>
      <w:lvlText w:val="▪"/>
      <w:lvlJc w:val="left"/>
      <w:pPr>
        <w:ind w:left="6700" w:hanging="360"/>
      </w:pPr>
      <w:rPr>
        <w:rFonts w:ascii="Noto Sans Symbols" w:cs="Noto Sans Symbols" w:eastAsia="Noto Sans Symbols" w:hAnsi="Noto Sans Symbols"/>
      </w:rPr>
    </w:lvl>
  </w:abstractNum>
  <w:abstractNum w:abstractNumId="8">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3"/>
      <w:numFmt w:val="bullet"/>
      <w:lvlText w:val="-"/>
      <w:lvlJc w:val="left"/>
      <w:pPr>
        <w:ind w:left="780" w:hanging="360"/>
      </w:pPr>
      <w:rPr>
        <w:rFonts w:ascii="Times New Roman" w:cs="Times New Roman" w:eastAsia="Times New Roman" w:hAnsi="Times New Roman"/>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10">
    <w:lvl w:ilvl="0">
      <w:start w:val="1"/>
      <w:numFmt w:val="upperLetter"/>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800" w:hanging="360"/>
      </w:pPr>
      <w:rPr/>
    </w:lvl>
    <w:lvl w:ilvl="2">
      <w:start w:val="1"/>
      <w:numFmt w:val="lowerLetter"/>
      <w:lvlText w:val="%3)"/>
      <w:lvlJc w:val="right"/>
      <w:pPr>
        <w:ind w:left="2520" w:hanging="180"/>
      </w:pPr>
      <w:rPr>
        <w:rFonts w:ascii="Times New Roman" w:cs="Times New Roman" w:eastAsia="Times New Roman" w:hAnsi="Times New Roman"/>
      </w:rPr>
    </w:lvl>
    <w:lvl w:ilvl="3">
      <w:start w:val="1"/>
      <w:numFmt w:val="lowerLetter"/>
      <w:lvlText w:val="%4)"/>
      <w:lvlJc w:val="left"/>
      <w:pPr>
        <w:ind w:left="3240" w:hanging="360"/>
      </w:pPr>
      <w:rPr>
        <w:b w:val="1"/>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5">
    <w:lvl w:ilvl="0">
      <w:start w:val="1"/>
      <w:numFmt w:val="upperLetter"/>
      <w:lvlText w:val="%1."/>
      <w:lvlJc w:val="left"/>
      <w:pPr>
        <w:ind w:left="1720" w:hanging="360"/>
      </w:pPr>
      <w:rPr>
        <w:rFonts w:ascii="Times New Roman" w:cs="Times New Roman" w:eastAsia="Times New Roman" w:hAnsi="Times New Roman"/>
      </w:rPr>
    </w:lvl>
    <w:lvl w:ilvl="1">
      <w:start w:val="1"/>
      <w:numFmt w:val="lowerLetter"/>
      <w:lvlText w:val="%2."/>
      <w:lvlJc w:val="left"/>
      <w:pPr>
        <w:ind w:left="2440" w:hanging="360"/>
      </w:pPr>
      <w:rPr/>
    </w:lvl>
    <w:lvl w:ilvl="2">
      <w:start w:val="1"/>
      <w:numFmt w:val="lowerRoman"/>
      <w:lvlText w:val="%3."/>
      <w:lvlJc w:val="right"/>
      <w:pPr>
        <w:ind w:left="3160" w:hanging="180"/>
      </w:pPr>
      <w:rPr/>
    </w:lvl>
    <w:lvl w:ilvl="3">
      <w:start w:val="1"/>
      <w:numFmt w:val="decimal"/>
      <w:lvlText w:val="%4."/>
      <w:lvlJc w:val="left"/>
      <w:pPr>
        <w:ind w:left="3880" w:hanging="360"/>
      </w:pPr>
      <w:rPr/>
    </w:lvl>
    <w:lvl w:ilvl="4">
      <w:start w:val="1"/>
      <w:numFmt w:val="lowerLetter"/>
      <w:lvlText w:val="%5."/>
      <w:lvlJc w:val="left"/>
      <w:pPr>
        <w:ind w:left="4600" w:hanging="360"/>
      </w:pPr>
      <w:rPr/>
    </w:lvl>
    <w:lvl w:ilvl="5">
      <w:start w:val="1"/>
      <w:numFmt w:val="lowerRoman"/>
      <w:lvlText w:val="%6."/>
      <w:lvlJc w:val="right"/>
      <w:pPr>
        <w:ind w:left="5320" w:hanging="180"/>
      </w:pPr>
      <w:rPr/>
    </w:lvl>
    <w:lvl w:ilvl="6">
      <w:start w:val="1"/>
      <w:numFmt w:val="decimal"/>
      <w:lvlText w:val="%7."/>
      <w:lvlJc w:val="left"/>
      <w:pPr>
        <w:ind w:left="6040" w:hanging="360"/>
      </w:pPr>
      <w:rPr/>
    </w:lvl>
    <w:lvl w:ilvl="7">
      <w:start w:val="1"/>
      <w:numFmt w:val="lowerLetter"/>
      <w:lvlText w:val="%8."/>
      <w:lvlJc w:val="left"/>
      <w:pPr>
        <w:ind w:left="6760" w:hanging="360"/>
      </w:pPr>
      <w:rPr/>
    </w:lvl>
    <w:lvl w:ilvl="8">
      <w:start w:val="1"/>
      <w:numFmt w:val="lowerRoman"/>
      <w:lvlText w:val="%9."/>
      <w:lvlJc w:val="right"/>
      <w:pPr>
        <w:ind w:left="7480" w:hanging="180"/>
      </w:pPr>
      <w:rPr/>
    </w:lvl>
  </w:abstractNum>
  <w:abstractNum w:abstractNumId="16">
    <w:lvl w:ilvl="0">
      <w:start w:val="1"/>
      <w:numFmt w:val="lowerLetter"/>
      <w:lvlText w:val="%1)"/>
      <w:lvlJc w:val="left"/>
      <w:pPr>
        <w:ind w:left="1720" w:hanging="360"/>
      </w:pPr>
      <w:rPr/>
    </w:lvl>
    <w:lvl w:ilvl="1">
      <w:start w:val="1"/>
      <w:numFmt w:val="lowerLetter"/>
      <w:lvlText w:val="%2."/>
      <w:lvlJc w:val="left"/>
      <w:pPr>
        <w:ind w:left="2440" w:hanging="360"/>
      </w:pPr>
      <w:rPr/>
    </w:lvl>
    <w:lvl w:ilvl="2">
      <w:start w:val="1"/>
      <w:numFmt w:val="lowerRoman"/>
      <w:lvlText w:val="%3."/>
      <w:lvlJc w:val="right"/>
      <w:pPr>
        <w:ind w:left="3160" w:hanging="180"/>
      </w:pPr>
      <w:rPr/>
    </w:lvl>
    <w:lvl w:ilvl="3">
      <w:start w:val="1"/>
      <w:numFmt w:val="decimal"/>
      <w:lvlText w:val="%4."/>
      <w:lvlJc w:val="left"/>
      <w:pPr>
        <w:ind w:left="3880" w:hanging="360"/>
      </w:pPr>
      <w:rPr/>
    </w:lvl>
    <w:lvl w:ilvl="4">
      <w:start w:val="1"/>
      <w:numFmt w:val="lowerLetter"/>
      <w:lvlText w:val="%5."/>
      <w:lvlJc w:val="left"/>
      <w:pPr>
        <w:ind w:left="4600" w:hanging="360"/>
      </w:pPr>
      <w:rPr/>
    </w:lvl>
    <w:lvl w:ilvl="5">
      <w:start w:val="1"/>
      <w:numFmt w:val="lowerRoman"/>
      <w:lvlText w:val="%6."/>
      <w:lvlJc w:val="right"/>
      <w:pPr>
        <w:ind w:left="5320" w:hanging="180"/>
      </w:pPr>
      <w:rPr/>
    </w:lvl>
    <w:lvl w:ilvl="6">
      <w:start w:val="1"/>
      <w:numFmt w:val="decimal"/>
      <w:lvlText w:val="%7."/>
      <w:lvlJc w:val="left"/>
      <w:pPr>
        <w:ind w:left="6040" w:hanging="360"/>
      </w:pPr>
      <w:rPr/>
    </w:lvl>
    <w:lvl w:ilvl="7">
      <w:start w:val="1"/>
      <w:numFmt w:val="lowerLetter"/>
      <w:lvlText w:val="%8."/>
      <w:lvlJc w:val="left"/>
      <w:pPr>
        <w:ind w:left="6760" w:hanging="360"/>
      </w:pPr>
      <w:rPr/>
    </w:lvl>
    <w:lvl w:ilvl="8">
      <w:start w:val="1"/>
      <w:numFmt w:val="lowerRoman"/>
      <w:lvlText w:val="%9."/>
      <w:lvlJc w:val="right"/>
      <w:pPr>
        <w:ind w:left="7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40" w:lineRule="auto"/>
    </w:pPr>
    <w:rPr>
      <w:rFonts w:ascii="Play" w:cs="Play" w:eastAsia="Play" w:hAnsi="Play"/>
      <w:color w:val="0a2f4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60" w:before="240" w:lineRule="auto"/>
      <w:jc w:val="center"/>
    </w:pPr>
    <w:rPr>
      <w:b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dely@CII-Internationa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Carlito-regular.ttf"/><Relationship Id="rId6" Type="http://schemas.openxmlformats.org/officeDocument/2006/relationships/font" Target="fonts/Carlito-bold.ttf"/><Relationship Id="rId7" Type="http://schemas.openxmlformats.org/officeDocument/2006/relationships/font" Target="fonts/Carlito-italic.ttf"/><Relationship Id="rId8" Type="http://schemas.openxmlformats.org/officeDocument/2006/relationships/font" Target="fonts/Carl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278c1987-751b-48a3-98db-cf0b50688edc</vt:lpwstr>
  </property>
</Properties>
</file>