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5FA4" w14:textId="2977D431" w:rsidR="004724EF" w:rsidRPr="004724EF" w:rsidRDefault="004724EF" w:rsidP="00D81CEA">
      <w:pPr>
        <w:jc w:val="center"/>
        <w:rPr>
          <w:b/>
          <w:bCs/>
        </w:rPr>
      </w:pPr>
      <w:r w:rsidRPr="004724EF">
        <w:rPr>
          <w:b/>
          <w:bCs/>
        </w:rPr>
        <w:t>Case Study 1: Classification of Fashion MNIST Data</w:t>
      </w:r>
    </w:p>
    <w:p w14:paraId="1F38D989" w14:textId="77777777" w:rsidR="00D81CEA" w:rsidRDefault="00D81CEA" w:rsidP="004724EF">
      <w:pPr>
        <w:rPr>
          <w:b/>
          <w:bCs/>
        </w:rPr>
      </w:pPr>
    </w:p>
    <w:p w14:paraId="4B9086B7" w14:textId="028D0A47" w:rsidR="00D81CEA" w:rsidRPr="004724EF" w:rsidRDefault="004724EF" w:rsidP="004724EF">
      <w:pPr>
        <w:rPr>
          <w:b/>
          <w:bCs/>
          <w:sz w:val="36"/>
          <w:szCs w:val="36"/>
        </w:rPr>
      </w:pPr>
      <w:r w:rsidRPr="004724EF">
        <w:rPr>
          <w:b/>
          <w:bCs/>
          <w:sz w:val="36"/>
          <w:szCs w:val="36"/>
        </w:rPr>
        <w:t>Objective</w:t>
      </w:r>
    </w:p>
    <w:p w14:paraId="49CC7891" w14:textId="77777777" w:rsidR="004724EF" w:rsidRPr="004724EF" w:rsidRDefault="004724EF" w:rsidP="004724EF">
      <w:r w:rsidRPr="004724EF">
        <w:t>The purpose of this assignment is to analyze and compare the performance of various classification algorithms on the Fashion MNIST dataset. The assignment is split into two parts:</w:t>
      </w:r>
    </w:p>
    <w:p w14:paraId="443A27A5" w14:textId="77777777" w:rsidR="004724EF" w:rsidRPr="004724EF" w:rsidRDefault="004724EF" w:rsidP="004724EF">
      <w:pPr>
        <w:numPr>
          <w:ilvl w:val="0"/>
          <w:numId w:val="43"/>
        </w:numPr>
      </w:pPr>
      <w:r w:rsidRPr="004724EF">
        <w:t>Binary Classification: Distinguish between two specific classes.</w:t>
      </w:r>
    </w:p>
    <w:p w14:paraId="060FBE09" w14:textId="77777777" w:rsidR="004724EF" w:rsidRPr="004724EF" w:rsidRDefault="004724EF" w:rsidP="004724EF">
      <w:pPr>
        <w:numPr>
          <w:ilvl w:val="0"/>
          <w:numId w:val="43"/>
        </w:numPr>
      </w:pPr>
      <w:r w:rsidRPr="004724EF">
        <w:t>Multi-Class Classification: Classify images into all 10 categories.</w:t>
      </w:r>
    </w:p>
    <w:p w14:paraId="24FA11A0" w14:textId="77777777" w:rsidR="004724EF" w:rsidRPr="004724EF" w:rsidRDefault="004724EF" w:rsidP="004724EF">
      <w:r w:rsidRPr="004724EF">
        <w:t>We will implement Logistic Regression, k-Nearest Neighbors (KNN), Support Vector Machines (SVM), and Decision Trees for both tasks, experiment with hyperparameters, and compare their performance.</w:t>
      </w:r>
    </w:p>
    <w:p w14:paraId="2882DD00" w14:textId="77CFF991" w:rsidR="004724EF" w:rsidRPr="004724EF" w:rsidRDefault="004724EF" w:rsidP="004724EF"/>
    <w:p w14:paraId="3F65137B" w14:textId="77777777" w:rsidR="004724EF" w:rsidRPr="004724EF" w:rsidRDefault="004724EF" w:rsidP="004724EF">
      <w:pPr>
        <w:rPr>
          <w:b/>
          <w:bCs/>
          <w:sz w:val="36"/>
          <w:szCs w:val="36"/>
        </w:rPr>
      </w:pPr>
      <w:r w:rsidRPr="004724EF">
        <w:rPr>
          <w:b/>
          <w:bCs/>
          <w:sz w:val="36"/>
          <w:szCs w:val="36"/>
        </w:rPr>
        <w:t>Introduction</w:t>
      </w:r>
    </w:p>
    <w:p w14:paraId="23A91E4B" w14:textId="77777777" w:rsidR="004724EF" w:rsidRPr="004724EF" w:rsidRDefault="004724EF" w:rsidP="004724EF">
      <w:r w:rsidRPr="004724EF">
        <w:t>The Fashion MNIST dataset is a collection of 70,000 grayscale images of size 28x28 pixels, categorized into 10 different fashion items. Each image represents a piece of clothing, such as T-shirts, trousers, dresses, and more. This dataset serves as a drop-in replacement for the classic MNIST dataset of handwritten digits, providing a more challenging benchmark for machine learning algorithms due to the increased complexity of fashion images.</w:t>
      </w:r>
    </w:p>
    <w:p w14:paraId="29FBD719" w14:textId="00A61D3A" w:rsidR="004724EF" w:rsidRPr="004724EF" w:rsidRDefault="004724EF" w:rsidP="004724EF"/>
    <w:p w14:paraId="3D77A83C" w14:textId="77777777" w:rsidR="004724EF" w:rsidRPr="004724EF" w:rsidRDefault="004724EF" w:rsidP="004724EF">
      <w:pPr>
        <w:rPr>
          <w:b/>
          <w:bCs/>
          <w:sz w:val="40"/>
          <w:szCs w:val="40"/>
        </w:rPr>
      </w:pPr>
      <w:r w:rsidRPr="004724EF">
        <w:rPr>
          <w:b/>
          <w:bCs/>
          <w:sz w:val="40"/>
          <w:szCs w:val="40"/>
        </w:rPr>
        <w:t>Part 1: Binary Classification</w:t>
      </w:r>
    </w:p>
    <w:p w14:paraId="327DCA95" w14:textId="77777777" w:rsidR="004724EF" w:rsidRPr="004724EF" w:rsidRDefault="004724EF" w:rsidP="004724EF">
      <w:r w:rsidRPr="004724EF">
        <w:t>In this part, we focus on distinguishing between two specific classes from the Fashion MNIST dataset:</w:t>
      </w:r>
    </w:p>
    <w:p w14:paraId="1ED1863B" w14:textId="77777777" w:rsidR="004724EF" w:rsidRPr="004724EF" w:rsidRDefault="004724EF" w:rsidP="004724EF">
      <w:pPr>
        <w:numPr>
          <w:ilvl w:val="0"/>
          <w:numId w:val="44"/>
        </w:numPr>
      </w:pPr>
      <w:r w:rsidRPr="004724EF">
        <w:t>Class 0: T-shirt/top</w:t>
      </w:r>
    </w:p>
    <w:p w14:paraId="67173F93" w14:textId="77777777" w:rsidR="004724EF" w:rsidRPr="004724EF" w:rsidRDefault="004724EF" w:rsidP="004724EF">
      <w:pPr>
        <w:numPr>
          <w:ilvl w:val="0"/>
          <w:numId w:val="44"/>
        </w:numPr>
      </w:pPr>
      <w:r w:rsidRPr="004724EF">
        <w:t>Class 1: Trouser</w:t>
      </w:r>
    </w:p>
    <w:p w14:paraId="01EEE8CF" w14:textId="77777777" w:rsidR="004724EF" w:rsidRPr="004724EF" w:rsidRDefault="004724EF" w:rsidP="004724EF">
      <w:r w:rsidRPr="004724EF">
        <w:t>We will implement and evaluate Logistic Regression, k-Nearest Neighbors (KNN), Support Vector Machines (SVM), and Decision Trees. For each algorithm, we'll experiment with at least five different hyperparameter combinations and evaluate their performance using accuracy, precision, recall, F1-score, ROC-AUC, and confusion matrix.</w:t>
      </w:r>
    </w:p>
    <w:p w14:paraId="45661116" w14:textId="7FBBF389" w:rsidR="004724EF" w:rsidRPr="004724EF" w:rsidRDefault="004724EF" w:rsidP="004724EF"/>
    <w:p w14:paraId="77AA4232" w14:textId="77777777" w:rsidR="004724EF" w:rsidRPr="0080373D" w:rsidRDefault="004724EF" w:rsidP="004724EF">
      <w:pPr>
        <w:rPr>
          <w:b/>
          <w:bCs/>
          <w:sz w:val="36"/>
          <w:szCs w:val="36"/>
        </w:rPr>
      </w:pPr>
      <w:r w:rsidRPr="004724EF">
        <w:rPr>
          <w:b/>
          <w:bCs/>
          <w:sz w:val="36"/>
          <w:szCs w:val="36"/>
        </w:rPr>
        <w:t>1. Dataset Preparation</w:t>
      </w:r>
    </w:p>
    <w:p w14:paraId="4C378E96" w14:textId="77777777" w:rsidR="00D81CEA" w:rsidRPr="004724EF" w:rsidRDefault="00D81CEA" w:rsidP="004724EF">
      <w:pPr>
        <w:rPr>
          <w:b/>
          <w:bCs/>
        </w:rPr>
      </w:pPr>
    </w:p>
    <w:p w14:paraId="59BA7AC3" w14:textId="77777777" w:rsidR="004724EF" w:rsidRPr="004724EF" w:rsidRDefault="004724EF" w:rsidP="004724EF">
      <w:pPr>
        <w:rPr>
          <w:b/>
          <w:bCs/>
        </w:rPr>
      </w:pPr>
      <w:r w:rsidRPr="004724EF">
        <w:rPr>
          <w:b/>
          <w:bCs/>
        </w:rPr>
        <w:t>1.1 Load the Fashion MNIST Dataset</w:t>
      </w:r>
    </w:p>
    <w:p w14:paraId="62047BC1" w14:textId="77777777" w:rsidR="004724EF" w:rsidRDefault="004724EF" w:rsidP="004724EF">
      <w:r w:rsidRPr="004724EF">
        <w:t xml:space="preserve">The dataset consists of 60,000 training images and 10,000 testing images. Each image is represented by </w:t>
      </w:r>
      <w:proofErr w:type="gramStart"/>
      <w:r w:rsidRPr="004724EF">
        <w:t>784 pixel</w:t>
      </w:r>
      <w:proofErr w:type="gramEnd"/>
      <w:r w:rsidRPr="004724EF">
        <w:t xml:space="preserve"> values (28x28 pixels) and a label indicating the class.</w:t>
      </w:r>
    </w:p>
    <w:p w14:paraId="0463C517" w14:textId="77777777" w:rsidR="00D81CEA" w:rsidRPr="004724EF" w:rsidRDefault="00D81CEA" w:rsidP="004724EF"/>
    <w:p w14:paraId="610C910C" w14:textId="77777777" w:rsidR="004724EF" w:rsidRPr="004724EF" w:rsidRDefault="004724EF" w:rsidP="004724EF">
      <w:pPr>
        <w:rPr>
          <w:b/>
          <w:bCs/>
        </w:rPr>
      </w:pPr>
      <w:r w:rsidRPr="004724EF">
        <w:rPr>
          <w:b/>
          <w:bCs/>
        </w:rPr>
        <w:t>1.2 Visualizing the Data</w:t>
      </w:r>
    </w:p>
    <w:p w14:paraId="3A2575D1" w14:textId="77777777" w:rsidR="004724EF" w:rsidRDefault="004724EF" w:rsidP="004724EF">
      <w:r w:rsidRPr="004724EF">
        <w:t>To better understand the dataset, we visualized one image per class. This helped us to verify the classes and understand the visual differences between them.</w:t>
      </w:r>
    </w:p>
    <w:p w14:paraId="6C1811FF" w14:textId="77777777" w:rsidR="00D81CEA" w:rsidRPr="004724EF" w:rsidRDefault="00D81CEA" w:rsidP="004724EF"/>
    <w:p w14:paraId="4A25A173" w14:textId="77777777" w:rsidR="004724EF" w:rsidRPr="004724EF" w:rsidRDefault="004724EF" w:rsidP="004724EF">
      <w:pPr>
        <w:rPr>
          <w:b/>
          <w:bCs/>
        </w:rPr>
      </w:pPr>
      <w:r w:rsidRPr="004724EF">
        <w:rPr>
          <w:b/>
          <w:bCs/>
        </w:rPr>
        <w:t>1.3 Selecting Two Classes</w:t>
      </w:r>
    </w:p>
    <w:p w14:paraId="20AFA068" w14:textId="77777777" w:rsidR="004724EF" w:rsidRPr="004724EF" w:rsidRDefault="004724EF" w:rsidP="004724EF">
      <w:r w:rsidRPr="004724EF">
        <w:lastRenderedPageBreak/>
        <w:t>For binary classification, we selected Class 0 (T-shirt/top) and Class 1 (Trouser). This choice was made because these classes have distinct visual features, making them suitable for binary classification.</w:t>
      </w:r>
    </w:p>
    <w:p w14:paraId="0CA97147" w14:textId="77777777" w:rsidR="004724EF" w:rsidRPr="004724EF" w:rsidRDefault="004724EF" w:rsidP="004724EF">
      <w:pPr>
        <w:numPr>
          <w:ilvl w:val="0"/>
          <w:numId w:val="45"/>
        </w:numPr>
      </w:pPr>
      <w:r w:rsidRPr="004724EF">
        <w:t>Binary Training Set: 12,000 images (6,000 per class)</w:t>
      </w:r>
    </w:p>
    <w:p w14:paraId="5B6B6CCF" w14:textId="77777777" w:rsidR="004724EF" w:rsidRDefault="004724EF" w:rsidP="004724EF">
      <w:pPr>
        <w:numPr>
          <w:ilvl w:val="0"/>
          <w:numId w:val="45"/>
        </w:numPr>
      </w:pPr>
      <w:r w:rsidRPr="004724EF">
        <w:t>Binary Testing Set: 2,000 images (1,000 per class)</w:t>
      </w:r>
    </w:p>
    <w:p w14:paraId="66303AF4" w14:textId="77777777" w:rsidR="00D81CEA" w:rsidRPr="004724EF" w:rsidRDefault="00D81CEA" w:rsidP="00D81CEA"/>
    <w:p w14:paraId="433A2DFF" w14:textId="77777777" w:rsidR="004724EF" w:rsidRPr="004724EF" w:rsidRDefault="004724EF" w:rsidP="004724EF">
      <w:pPr>
        <w:rPr>
          <w:b/>
          <w:bCs/>
        </w:rPr>
      </w:pPr>
      <w:r w:rsidRPr="004724EF">
        <w:rPr>
          <w:b/>
          <w:bCs/>
        </w:rPr>
        <w:t>1.4 Feature Scaling</w:t>
      </w:r>
    </w:p>
    <w:p w14:paraId="2A035F96" w14:textId="77777777" w:rsidR="004724EF" w:rsidRDefault="004724EF" w:rsidP="004724EF">
      <w:r w:rsidRPr="004724EF">
        <w:t xml:space="preserve">Feature scaling was performed using </w:t>
      </w:r>
      <w:proofErr w:type="spellStart"/>
      <w:r w:rsidRPr="004724EF">
        <w:t>StandardScaler</w:t>
      </w:r>
      <w:proofErr w:type="spellEnd"/>
      <w:r w:rsidRPr="004724EF">
        <w:t xml:space="preserve"> to standardize the pixel values. This step is crucial for algorithms sensitive to the scale of data, such as KNN and SVM.</w:t>
      </w:r>
    </w:p>
    <w:p w14:paraId="56F01DD3" w14:textId="77777777" w:rsidR="00D81CEA" w:rsidRPr="004724EF" w:rsidRDefault="00D81CEA" w:rsidP="004724EF"/>
    <w:p w14:paraId="0F18D619" w14:textId="77777777" w:rsidR="004724EF" w:rsidRPr="004724EF" w:rsidRDefault="004724EF" w:rsidP="004724EF">
      <w:pPr>
        <w:rPr>
          <w:b/>
          <w:bCs/>
          <w:sz w:val="36"/>
          <w:szCs w:val="36"/>
        </w:rPr>
      </w:pPr>
      <w:r w:rsidRPr="004724EF">
        <w:rPr>
          <w:b/>
          <w:bCs/>
          <w:sz w:val="36"/>
          <w:szCs w:val="36"/>
        </w:rPr>
        <w:t>2. Algorithms to Use</w:t>
      </w:r>
    </w:p>
    <w:p w14:paraId="46DA4038" w14:textId="77777777" w:rsidR="004724EF" w:rsidRPr="004724EF" w:rsidRDefault="004724EF" w:rsidP="004724EF">
      <w:r w:rsidRPr="004724EF">
        <w:t>We implemented the following algorithms:</w:t>
      </w:r>
    </w:p>
    <w:p w14:paraId="3DDE7498" w14:textId="77777777" w:rsidR="004724EF" w:rsidRPr="004724EF" w:rsidRDefault="004724EF" w:rsidP="004724EF">
      <w:pPr>
        <w:numPr>
          <w:ilvl w:val="0"/>
          <w:numId w:val="46"/>
        </w:numPr>
      </w:pPr>
      <w:r w:rsidRPr="004724EF">
        <w:t>Logistic Regression</w:t>
      </w:r>
    </w:p>
    <w:p w14:paraId="1A2BB34D" w14:textId="77777777" w:rsidR="004724EF" w:rsidRPr="004724EF" w:rsidRDefault="004724EF" w:rsidP="004724EF">
      <w:pPr>
        <w:numPr>
          <w:ilvl w:val="0"/>
          <w:numId w:val="46"/>
        </w:numPr>
      </w:pPr>
      <w:r w:rsidRPr="004724EF">
        <w:t>k-Nearest Neighbors (KNN)</w:t>
      </w:r>
    </w:p>
    <w:p w14:paraId="198A60C6" w14:textId="77777777" w:rsidR="004724EF" w:rsidRPr="004724EF" w:rsidRDefault="004724EF" w:rsidP="004724EF">
      <w:pPr>
        <w:numPr>
          <w:ilvl w:val="0"/>
          <w:numId w:val="46"/>
        </w:numPr>
      </w:pPr>
      <w:r w:rsidRPr="004724EF">
        <w:t>Support Vector Machines (SVM)</w:t>
      </w:r>
    </w:p>
    <w:p w14:paraId="6CAF5090" w14:textId="77777777" w:rsidR="004724EF" w:rsidRPr="004724EF" w:rsidRDefault="004724EF" w:rsidP="004724EF">
      <w:pPr>
        <w:numPr>
          <w:ilvl w:val="0"/>
          <w:numId w:val="46"/>
        </w:numPr>
      </w:pPr>
      <w:r w:rsidRPr="004724EF">
        <w:t>Decision Trees</w:t>
      </w:r>
    </w:p>
    <w:p w14:paraId="1CB28CD7" w14:textId="77777777" w:rsidR="004724EF" w:rsidRDefault="004724EF" w:rsidP="004724EF">
      <w:r w:rsidRPr="004724EF">
        <w:t>These algorithms were chosen because they are fundamental classification methods with varying approaches, allowing us to compare their performance on image data.</w:t>
      </w:r>
    </w:p>
    <w:p w14:paraId="3FCA87A7" w14:textId="77777777" w:rsidR="00D81CEA" w:rsidRPr="004724EF" w:rsidRDefault="00D81CEA" w:rsidP="004724EF"/>
    <w:p w14:paraId="752156EF" w14:textId="77777777" w:rsidR="004724EF" w:rsidRPr="004724EF" w:rsidRDefault="004724EF" w:rsidP="004724EF">
      <w:pPr>
        <w:rPr>
          <w:b/>
          <w:bCs/>
          <w:sz w:val="36"/>
          <w:szCs w:val="36"/>
        </w:rPr>
      </w:pPr>
      <w:r w:rsidRPr="004724EF">
        <w:rPr>
          <w:b/>
          <w:bCs/>
          <w:sz w:val="36"/>
          <w:szCs w:val="36"/>
        </w:rPr>
        <w:t>3. Hyperparameter Tuning</w:t>
      </w:r>
    </w:p>
    <w:p w14:paraId="1B10FBFF" w14:textId="77777777" w:rsidR="004724EF" w:rsidRDefault="004724EF" w:rsidP="004724EF">
      <w:r w:rsidRPr="004724EF">
        <w:t>For each algorithm, we experimented with at least five different hyperparameter combinations.</w:t>
      </w:r>
    </w:p>
    <w:p w14:paraId="6A0000D9" w14:textId="77777777" w:rsidR="00D81CEA" w:rsidRPr="004724EF" w:rsidRDefault="00D81CEA" w:rsidP="004724EF"/>
    <w:p w14:paraId="75A03223" w14:textId="77777777" w:rsidR="004724EF" w:rsidRPr="0080373D" w:rsidRDefault="004724EF" w:rsidP="004724EF">
      <w:pPr>
        <w:rPr>
          <w:b/>
          <w:bCs/>
          <w:sz w:val="30"/>
          <w:szCs w:val="30"/>
        </w:rPr>
      </w:pPr>
      <w:r w:rsidRPr="004724EF">
        <w:rPr>
          <w:b/>
          <w:bCs/>
          <w:sz w:val="30"/>
          <w:szCs w:val="30"/>
        </w:rPr>
        <w:t>3.1 Logistic Regression</w:t>
      </w:r>
    </w:p>
    <w:p w14:paraId="3D8C04A1" w14:textId="77777777" w:rsidR="00D81CEA" w:rsidRPr="004724EF" w:rsidRDefault="00D81CEA" w:rsidP="004724EF">
      <w:pPr>
        <w:rPr>
          <w:b/>
          <w:bCs/>
        </w:rPr>
      </w:pPr>
    </w:p>
    <w:p w14:paraId="1DB05404" w14:textId="77777777" w:rsidR="004724EF" w:rsidRPr="004724EF" w:rsidRDefault="004724EF" w:rsidP="004724EF">
      <w:pPr>
        <w:rPr>
          <w:b/>
          <w:bCs/>
        </w:rPr>
      </w:pPr>
      <w:r w:rsidRPr="004724EF">
        <w:rPr>
          <w:b/>
          <w:bCs/>
        </w:rPr>
        <w:t>3.1.1 Hyperparameter Combinations</w:t>
      </w:r>
    </w:p>
    <w:p w14:paraId="1093D521" w14:textId="77777777" w:rsidR="004724EF" w:rsidRDefault="004724EF" w:rsidP="004724EF">
      <w:r w:rsidRPr="004724EF">
        <w:t>We explored different values for the regularization parameter C, solvers, and maximum iterations. The combinations were:</w:t>
      </w:r>
    </w:p>
    <w:p w14:paraId="72D4A44A" w14:textId="77777777" w:rsidR="00D81CEA" w:rsidRPr="004724EF" w:rsidRDefault="00D81CEA" w:rsidP="004724EF"/>
    <w:p w14:paraId="126404E5" w14:textId="77777777" w:rsidR="004724EF" w:rsidRPr="004724EF" w:rsidRDefault="004724EF" w:rsidP="004724EF">
      <w:pPr>
        <w:numPr>
          <w:ilvl w:val="0"/>
          <w:numId w:val="47"/>
        </w:numPr>
      </w:pPr>
      <w:r w:rsidRPr="004724EF">
        <w:t>C=0.01, solver='</w:t>
      </w:r>
      <w:proofErr w:type="spellStart"/>
      <w:r w:rsidRPr="004724EF">
        <w:t>liblinear</w:t>
      </w:r>
      <w:proofErr w:type="spellEnd"/>
      <w:r w:rsidRPr="004724EF">
        <w:t xml:space="preserve">', </w:t>
      </w:r>
      <w:proofErr w:type="spellStart"/>
      <w:r w:rsidRPr="004724EF">
        <w:t>max_iter</w:t>
      </w:r>
      <w:proofErr w:type="spellEnd"/>
      <w:r w:rsidRPr="004724EF">
        <w:t>=100</w:t>
      </w:r>
    </w:p>
    <w:p w14:paraId="221C779F" w14:textId="77777777" w:rsidR="004724EF" w:rsidRPr="004724EF" w:rsidRDefault="004724EF" w:rsidP="004724EF">
      <w:pPr>
        <w:numPr>
          <w:ilvl w:val="0"/>
          <w:numId w:val="47"/>
        </w:numPr>
      </w:pPr>
      <w:r w:rsidRPr="004724EF">
        <w:t>C=0.1, solver='</w:t>
      </w:r>
      <w:proofErr w:type="spellStart"/>
      <w:r w:rsidRPr="004724EF">
        <w:t>liblinear</w:t>
      </w:r>
      <w:proofErr w:type="spellEnd"/>
      <w:r w:rsidRPr="004724EF">
        <w:t xml:space="preserve">', </w:t>
      </w:r>
      <w:proofErr w:type="spellStart"/>
      <w:r w:rsidRPr="004724EF">
        <w:t>max_iter</w:t>
      </w:r>
      <w:proofErr w:type="spellEnd"/>
      <w:r w:rsidRPr="004724EF">
        <w:t>=100</w:t>
      </w:r>
    </w:p>
    <w:p w14:paraId="3925CB9B" w14:textId="77777777" w:rsidR="004724EF" w:rsidRPr="004724EF" w:rsidRDefault="004724EF" w:rsidP="004724EF">
      <w:pPr>
        <w:numPr>
          <w:ilvl w:val="0"/>
          <w:numId w:val="47"/>
        </w:numPr>
      </w:pPr>
      <w:r w:rsidRPr="004724EF">
        <w:t>C=1, solver='</w:t>
      </w:r>
      <w:proofErr w:type="spellStart"/>
      <w:r w:rsidRPr="004724EF">
        <w:t>liblinear</w:t>
      </w:r>
      <w:proofErr w:type="spellEnd"/>
      <w:r w:rsidRPr="004724EF">
        <w:t xml:space="preserve">', </w:t>
      </w:r>
      <w:proofErr w:type="spellStart"/>
      <w:r w:rsidRPr="004724EF">
        <w:t>max_iter</w:t>
      </w:r>
      <w:proofErr w:type="spellEnd"/>
      <w:r w:rsidRPr="004724EF">
        <w:t>=100</w:t>
      </w:r>
    </w:p>
    <w:p w14:paraId="7A00BFAA" w14:textId="77777777" w:rsidR="004724EF" w:rsidRPr="004724EF" w:rsidRDefault="004724EF" w:rsidP="004724EF">
      <w:pPr>
        <w:numPr>
          <w:ilvl w:val="0"/>
          <w:numId w:val="47"/>
        </w:numPr>
      </w:pPr>
      <w:r w:rsidRPr="004724EF">
        <w:t>C=10, solver='</w:t>
      </w:r>
      <w:proofErr w:type="spellStart"/>
      <w:r w:rsidRPr="004724EF">
        <w:t>liblinear</w:t>
      </w:r>
      <w:proofErr w:type="spellEnd"/>
      <w:r w:rsidRPr="004724EF">
        <w:t xml:space="preserve">', </w:t>
      </w:r>
      <w:proofErr w:type="spellStart"/>
      <w:r w:rsidRPr="004724EF">
        <w:t>max_iter</w:t>
      </w:r>
      <w:proofErr w:type="spellEnd"/>
      <w:r w:rsidRPr="004724EF">
        <w:t>=100</w:t>
      </w:r>
    </w:p>
    <w:p w14:paraId="09C5CC1B" w14:textId="77777777" w:rsidR="004724EF" w:rsidRDefault="004724EF" w:rsidP="004724EF">
      <w:pPr>
        <w:numPr>
          <w:ilvl w:val="0"/>
          <w:numId w:val="47"/>
        </w:numPr>
      </w:pPr>
      <w:r w:rsidRPr="004724EF">
        <w:t>C=1, solver='</w:t>
      </w:r>
      <w:proofErr w:type="spellStart"/>
      <w:r w:rsidRPr="004724EF">
        <w:t>lbfgs</w:t>
      </w:r>
      <w:proofErr w:type="spellEnd"/>
      <w:r w:rsidRPr="004724EF">
        <w:t xml:space="preserve">', </w:t>
      </w:r>
      <w:proofErr w:type="spellStart"/>
      <w:r w:rsidRPr="004724EF">
        <w:t>max_iter</w:t>
      </w:r>
      <w:proofErr w:type="spellEnd"/>
      <w:r w:rsidRPr="004724EF">
        <w:t>=200</w:t>
      </w:r>
    </w:p>
    <w:p w14:paraId="05691D97" w14:textId="77777777" w:rsidR="00D81CEA" w:rsidRPr="004724EF" w:rsidRDefault="00D81CEA" w:rsidP="00D81CEA">
      <w:pPr>
        <w:ind w:left="360"/>
      </w:pPr>
    </w:p>
    <w:p w14:paraId="0433D824" w14:textId="77777777" w:rsidR="004724EF" w:rsidRPr="004724EF" w:rsidRDefault="004724EF" w:rsidP="004724EF">
      <w:pPr>
        <w:rPr>
          <w:b/>
          <w:bCs/>
        </w:rPr>
      </w:pPr>
      <w:r w:rsidRPr="004724EF">
        <w:rPr>
          <w:b/>
          <w:bCs/>
        </w:rPr>
        <w:t>3.1.2 Model Training and Evaluation</w:t>
      </w:r>
    </w:p>
    <w:p w14:paraId="53F7969F" w14:textId="77777777" w:rsidR="004724EF" w:rsidRDefault="004724EF" w:rsidP="004724EF">
      <w:r w:rsidRPr="004724EF">
        <w:t>Each model was trained on the training set and evaluated on the testing set. We collected performance metrics including accuracy, precision, recall, F1-score, ROC-AUC, and the confusion matrix.</w:t>
      </w:r>
    </w:p>
    <w:p w14:paraId="202BB959" w14:textId="77777777" w:rsidR="00D81CEA" w:rsidRPr="004724EF" w:rsidRDefault="00D81CEA" w:rsidP="004724EF"/>
    <w:p w14:paraId="5C5A3EC8" w14:textId="4570A6CD" w:rsidR="004724EF" w:rsidRPr="0080373D" w:rsidRDefault="004724EF" w:rsidP="004724EF">
      <w:pPr>
        <w:rPr>
          <w:b/>
          <w:bCs/>
          <w:sz w:val="30"/>
          <w:szCs w:val="30"/>
        </w:rPr>
      </w:pPr>
      <w:r w:rsidRPr="004724EF">
        <w:rPr>
          <w:b/>
          <w:bCs/>
          <w:sz w:val="30"/>
          <w:szCs w:val="30"/>
        </w:rPr>
        <w:t>3.2 k-Nearest Neighbors</w:t>
      </w:r>
    </w:p>
    <w:p w14:paraId="650538A8" w14:textId="77777777" w:rsidR="00D81CEA" w:rsidRPr="004724EF" w:rsidRDefault="00D81CEA" w:rsidP="004724EF">
      <w:pPr>
        <w:rPr>
          <w:b/>
          <w:bCs/>
        </w:rPr>
      </w:pPr>
    </w:p>
    <w:p w14:paraId="0D276383" w14:textId="77777777" w:rsidR="004724EF" w:rsidRPr="004724EF" w:rsidRDefault="004724EF" w:rsidP="004724EF">
      <w:pPr>
        <w:rPr>
          <w:b/>
          <w:bCs/>
        </w:rPr>
      </w:pPr>
      <w:r w:rsidRPr="004724EF">
        <w:rPr>
          <w:b/>
          <w:bCs/>
        </w:rPr>
        <w:lastRenderedPageBreak/>
        <w:t>3.2.1 Hyperparameter Combinations</w:t>
      </w:r>
    </w:p>
    <w:p w14:paraId="3B215ECC" w14:textId="77777777" w:rsidR="004724EF" w:rsidRDefault="004724EF" w:rsidP="004724EF">
      <w:r w:rsidRPr="004724EF">
        <w:t>We varied the number of neighbors, weights, and distance metrics:</w:t>
      </w:r>
    </w:p>
    <w:p w14:paraId="33910889" w14:textId="77777777" w:rsidR="00D81CEA" w:rsidRPr="004724EF" w:rsidRDefault="00D81CEA" w:rsidP="004724EF"/>
    <w:p w14:paraId="0A3E9985" w14:textId="77777777" w:rsidR="004724EF" w:rsidRPr="004724EF" w:rsidRDefault="004724EF" w:rsidP="004724EF">
      <w:pPr>
        <w:numPr>
          <w:ilvl w:val="0"/>
          <w:numId w:val="48"/>
        </w:numPr>
      </w:pPr>
      <w:proofErr w:type="spellStart"/>
      <w:r w:rsidRPr="004724EF">
        <w:t>n_neighbors</w:t>
      </w:r>
      <w:proofErr w:type="spellEnd"/>
      <w:r w:rsidRPr="004724EF">
        <w:t>=3, weights='uniform', metric='</w:t>
      </w:r>
      <w:proofErr w:type="spellStart"/>
      <w:r w:rsidRPr="004724EF">
        <w:t>euclidean</w:t>
      </w:r>
      <w:proofErr w:type="spellEnd"/>
      <w:r w:rsidRPr="004724EF">
        <w:t>'</w:t>
      </w:r>
    </w:p>
    <w:p w14:paraId="1E943BE4" w14:textId="77777777" w:rsidR="004724EF" w:rsidRPr="004724EF" w:rsidRDefault="004724EF" w:rsidP="004724EF">
      <w:pPr>
        <w:numPr>
          <w:ilvl w:val="0"/>
          <w:numId w:val="48"/>
        </w:numPr>
      </w:pPr>
      <w:proofErr w:type="spellStart"/>
      <w:r w:rsidRPr="004724EF">
        <w:t>n_neighbors</w:t>
      </w:r>
      <w:proofErr w:type="spellEnd"/>
      <w:r w:rsidRPr="004724EF">
        <w:t>=5, weights='uniform', metric='</w:t>
      </w:r>
      <w:proofErr w:type="spellStart"/>
      <w:r w:rsidRPr="004724EF">
        <w:t>euclidean</w:t>
      </w:r>
      <w:proofErr w:type="spellEnd"/>
      <w:r w:rsidRPr="004724EF">
        <w:t>'</w:t>
      </w:r>
    </w:p>
    <w:p w14:paraId="37CA52A0" w14:textId="77777777" w:rsidR="004724EF" w:rsidRPr="004724EF" w:rsidRDefault="004724EF" w:rsidP="004724EF">
      <w:pPr>
        <w:numPr>
          <w:ilvl w:val="0"/>
          <w:numId w:val="48"/>
        </w:numPr>
      </w:pPr>
      <w:proofErr w:type="spellStart"/>
      <w:r w:rsidRPr="004724EF">
        <w:t>n_neighbors</w:t>
      </w:r>
      <w:proofErr w:type="spellEnd"/>
      <w:r w:rsidRPr="004724EF">
        <w:t>=7, weights='distance', metric='</w:t>
      </w:r>
      <w:proofErr w:type="spellStart"/>
      <w:r w:rsidRPr="004724EF">
        <w:t>manhattan</w:t>
      </w:r>
      <w:proofErr w:type="spellEnd"/>
      <w:r w:rsidRPr="004724EF">
        <w:t>'</w:t>
      </w:r>
    </w:p>
    <w:p w14:paraId="67D091D3" w14:textId="77777777" w:rsidR="004724EF" w:rsidRPr="004724EF" w:rsidRDefault="004724EF" w:rsidP="004724EF">
      <w:pPr>
        <w:numPr>
          <w:ilvl w:val="0"/>
          <w:numId w:val="48"/>
        </w:numPr>
      </w:pPr>
      <w:proofErr w:type="spellStart"/>
      <w:r w:rsidRPr="004724EF">
        <w:t>n_neighbors</w:t>
      </w:r>
      <w:proofErr w:type="spellEnd"/>
      <w:r w:rsidRPr="004724EF">
        <w:t>=9, weights='distance', metric='</w:t>
      </w:r>
      <w:proofErr w:type="spellStart"/>
      <w:r w:rsidRPr="004724EF">
        <w:t>manhattan</w:t>
      </w:r>
      <w:proofErr w:type="spellEnd"/>
      <w:r w:rsidRPr="004724EF">
        <w:t>'</w:t>
      </w:r>
    </w:p>
    <w:p w14:paraId="4777335A" w14:textId="77777777" w:rsidR="004724EF" w:rsidRDefault="004724EF" w:rsidP="004724EF">
      <w:pPr>
        <w:numPr>
          <w:ilvl w:val="0"/>
          <w:numId w:val="48"/>
        </w:numPr>
      </w:pPr>
      <w:proofErr w:type="spellStart"/>
      <w:r w:rsidRPr="004724EF">
        <w:t>n_neighbors</w:t>
      </w:r>
      <w:proofErr w:type="spellEnd"/>
      <w:r w:rsidRPr="004724EF">
        <w:t>=11, weights='uniform', metric='</w:t>
      </w:r>
      <w:proofErr w:type="spellStart"/>
      <w:r w:rsidRPr="004724EF">
        <w:t>minkowski</w:t>
      </w:r>
      <w:proofErr w:type="spellEnd"/>
      <w:r w:rsidRPr="004724EF">
        <w:t>'</w:t>
      </w:r>
    </w:p>
    <w:p w14:paraId="158EE66C" w14:textId="44CB4C72" w:rsidR="00D81CEA" w:rsidRPr="004724EF" w:rsidRDefault="00D81CEA" w:rsidP="00D81CEA"/>
    <w:p w14:paraId="73A82960" w14:textId="3AE5CA10" w:rsidR="00D81CEA" w:rsidRPr="004724EF" w:rsidRDefault="004724EF" w:rsidP="004724EF">
      <w:pPr>
        <w:rPr>
          <w:b/>
          <w:bCs/>
        </w:rPr>
      </w:pPr>
      <w:r w:rsidRPr="004724EF">
        <w:rPr>
          <w:b/>
          <w:bCs/>
        </w:rPr>
        <w:t>3.2.2 Model Training and Evaluation</w:t>
      </w:r>
    </w:p>
    <w:p w14:paraId="08F38894" w14:textId="77777777" w:rsidR="004724EF" w:rsidRDefault="004724EF" w:rsidP="004724EF">
      <w:r w:rsidRPr="004724EF">
        <w:t>We trained and evaluated each KNN model, noting that ROC-AUC is not applicable without probability estimates.</w:t>
      </w:r>
    </w:p>
    <w:p w14:paraId="0D7B61A0" w14:textId="77777777" w:rsidR="00D81CEA" w:rsidRPr="004724EF" w:rsidRDefault="00D81CEA" w:rsidP="004724EF">
      <w:pPr>
        <w:rPr>
          <w:sz w:val="30"/>
          <w:szCs w:val="30"/>
        </w:rPr>
      </w:pPr>
    </w:p>
    <w:p w14:paraId="01CB5C94" w14:textId="77777777" w:rsidR="004724EF" w:rsidRPr="0080373D" w:rsidRDefault="004724EF" w:rsidP="004724EF">
      <w:pPr>
        <w:rPr>
          <w:b/>
          <w:bCs/>
          <w:sz w:val="30"/>
          <w:szCs w:val="30"/>
        </w:rPr>
      </w:pPr>
      <w:r w:rsidRPr="004724EF">
        <w:rPr>
          <w:b/>
          <w:bCs/>
          <w:sz w:val="30"/>
          <w:szCs w:val="30"/>
        </w:rPr>
        <w:t>3.3 Support Vector Machines</w:t>
      </w:r>
    </w:p>
    <w:p w14:paraId="740E4E36" w14:textId="77777777" w:rsidR="00D81CEA" w:rsidRPr="004724EF" w:rsidRDefault="00D81CEA" w:rsidP="004724EF">
      <w:pPr>
        <w:rPr>
          <w:b/>
          <w:bCs/>
        </w:rPr>
      </w:pPr>
    </w:p>
    <w:p w14:paraId="71002644" w14:textId="270D0E2E" w:rsidR="00D81CEA" w:rsidRPr="004724EF" w:rsidRDefault="004724EF" w:rsidP="004724EF">
      <w:pPr>
        <w:rPr>
          <w:b/>
          <w:bCs/>
        </w:rPr>
      </w:pPr>
      <w:r w:rsidRPr="004724EF">
        <w:rPr>
          <w:b/>
          <w:bCs/>
        </w:rPr>
        <w:t>3.3.1 Hyperparameter Combinations</w:t>
      </w:r>
    </w:p>
    <w:p w14:paraId="51BC8C59" w14:textId="77777777" w:rsidR="004724EF" w:rsidRDefault="004724EF" w:rsidP="004724EF">
      <w:r w:rsidRPr="004724EF">
        <w:t>We experimented with different values of the regularization parameter C and maximum iterations:</w:t>
      </w:r>
    </w:p>
    <w:p w14:paraId="0EF6E95A" w14:textId="77777777" w:rsidR="00D81CEA" w:rsidRPr="004724EF" w:rsidRDefault="00D81CEA" w:rsidP="004724EF"/>
    <w:p w14:paraId="49610521" w14:textId="77777777" w:rsidR="004724EF" w:rsidRPr="004724EF" w:rsidRDefault="004724EF" w:rsidP="004724EF">
      <w:pPr>
        <w:numPr>
          <w:ilvl w:val="0"/>
          <w:numId w:val="49"/>
        </w:numPr>
      </w:pPr>
      <w:r w:rsidRPr="004724EF">
        <w:t xml:space="preserve">C=0.1, </w:t>
      </w:r>
      <w:proofErr w:type="spellStart"/>
      <w:r w:rsidRPr="004724EF">
        <w:t>max_iter</w:t>
      </w:r>
      <w:proofErr w:type="spellEnd"/>
      <w:r w:rsidRPr="004724EF">
        <w:t>=1000</w:t>
      </w:r>
    </w:p>
    <w:p w14:paraId="2A0E91D1" w14:textId="77777777" w:rsidR="004724EF" w:rsidRPr="004724EF" w:rsidRDefault="004724EF" w:rsidP="004724EF">
      <w:pPr>
        <w:numPr>
          <w:ilvl w:val="0"/>
          <w:numId w:val="49"/>
        </w:numPr>
      </w:pPr>
      <w:r w:rsidRPr="004724EF">
        <w:t xml:space="preserve">C=1, </w:t>
      </w:r>
      <w:proofErr w:type="spellStart"/>
      <w:r w:rsidRPr="004724EF">
        <w:t>max_iter</w:t>
      </w:r>
      <w:proofErr w:type="spellEnd"/>
      <w:r w:rsidRPr="004724EF">
        <w:t>=1000</w:t>
      </w:r>
    </w:p>
    <w:p w14:paraId="0BFCB5B4" w14:textId="77777777" w:rsidR="004724EF" w:rsidRPr="004724EF" w:rsidRDefault="004724EF" w:rsidP="004724EF">
      <w:pPr>
        <w:numPr>
          <w:ilvl w:val="0"/>
          <w:numId w:val="49"/>
        </w:numPr>
      </w:pPr>
      <w:r w:rsidRPr="004724EF">
        <w:t xml:space="preserve">C=10, </w:t>
      </w:r>
      <w:proofErr w:type="spellStart"/>
      <w:r w:rsidRPr="004724EF">
        <w:t>max_iter</w:t>
      </w:r>
      <w:proofErr w:type="spellEnd"/>
      <w:r w:rsidRPr="004724EF">
        <w:t>=1000</w:t>
      </w:r>
    </w:p>
    <w:p w14:paraId="78D36565" w14:textId="77777777" w:rsidR="004724EF" w:rsidRPr="004724EF" w:rsidRDefault="004724EF" w:rsidP="004724EF">
      <w:pPr>
        <w:numPr>
          <w:ilvl w:val="0"/>
          <w:numId w:val="49"/>
        </w:numPr>
      </w:pPr>
      <w:r w:rsidRPr="004724EF">
        <w:t xml:space="preserve">C=1, </w:t>
      </w:r>
      <w:proofErr w:type="spellStart"/>
      <w:r w:rsidRPr="004724EF">
        <w:t>max_iter</w:t>
      </w:r>
      <w:proofErr w:type="spellEnd"/>
      <w:r w:rsidRPr="004724EF">
        <w:t>=2000</w:t>
      </w:r>
    </w:p>
    <w:p w14:paraId="60E5DDEF" w14:textId="77777777" w:rsidR="004724EF" w:rsidRDefault="004724EF" w:rsidP="004724EF">
      <w:pPr>
        <w:numPr>
          <w:ilvl w:val="0"/>
          <w:numId w:val="49"/>
        </w:numPr>
      </w:pPr>
      <w:r w:rsidRPr="004724EF">
        <w:t xml:space="preserve">C=1, </w:t>
      </w:r>
      <w:proofErr w:type="spellStart"/>
      <w:r w:rsidRPr="004724EF">
        <w:t>max_iter</w:t>
      </w:r>
      <w:proofErr w:type="spellEnd"/>
      <w:r w:rsidRPr="004724EF">
        <w:t>=5000</w:t>
      </w:r>
    </w:p>
    <w:p w14:paraId="35D57EF6" w14:textId="411C95A0" w:rsidR="00D81CEA" w:rsidRPr="004724EF" w:rsidRDefault="00D81CEA" w:rsidP="00D81CEA">
      <w:pPr>
        <w:rPr>
          <w:b/>
          <w:bCs/>
        </w:rPr>
      </w:pPr>
    </w:p>
    <w:p w14:paraId="1446C256" w14:textId="799A1463" w:rsidR="00D81CEA" w:rsidRPr="004724EF" w:rsidRDefault="004724EF" w:rsidP="004724EF">
      <w:pPr>
        <w:rPr>
          <w:b/>
          <w:bCs/>
        </w:rPr>
      </w:pPr>
      <w:r w:rsidRPr="004724EF">
        <w:rPr>
          <w:b/>
          <w:bCs/>
        </w:rPr>
        <w:t>3.3.2 Model Training and Evaluation</w:t>
      </w:r>
    </w:p>
    <w:p w14:paraId="617149E4" w14:textId="77777777" w:rsidR="004724EF" w:rsidRDefault="004724EF" w:rsidP="004724EF">
      <w:r w:rsidRPr="004724EF">
        <w:t>SVM models were trained using SVC with probability=True to enable ROC-AUC calculation.</w:t>
      </w:r>
    </w:p>
    <w:p w14:paraId="49E59FE3" w14:textId="77777777" w:rsidR="00D81CEA" w:rsidRPr="004724EF" w:rsidRDefault="00D81CEA" w:rsidP="004724EF"/>
    <w:p w14:paraId="522CAC22" w14:textId="77777777" w:rsidR="004724EF" w:rsidRPr="0080373D" w:rsidRDefault="004724EF" w:rsidP="004724EF">
      <w:pPr>
        <w:rPr>
          <w:b/>
          <w:bCs/>
          <w:sz w:val="30"/>
          <w:szCs w:val="30"/>
        </w:rPr>
      </w:pPr>
      <w:r w:rsidRPr="004724EF">
        <w:rPr>
          <w:b/>
          <w:bCs/>
          <w:sz w:val="30"/>
          <w:szCs w:val="30"/>
        </w:rPr>
        <w:t>3.4 Decision Trees</w:t>
      </w:r>
    </w:p>
    <w:p w14:paraId="1EA5C927" w14:textId="77777777" w:rsidR="00D81CEA" w:rsidRPr="004724EF" w:rsidRDefault="00D81CEA" w:rsidP="004724EF">
      <w:pPr>
        <w:rPr>
          <w:b/>
          <w:bCs/>
        </w:rPr>
      </w:pPr>
    </w:p>
    <w:p w14:paraId="16D47B4E" w14:textId="77777777" w:rsidR="004724EF" w:rsidRPr="004724EF" w:rsidRDefault="004724EF" w:rsidP="004724EF">
      <w:pPr>
        <w:rPr>
          <w:b/>
          <w:bCs/>
        </w:rPr>
      </w:pPr>
      <w:r w:rsidRPr="004724EF">
        <w:rPr>
          <w:b/>
          <w:bCs/>
        </w:rPr>
        <w:t>3.4.1 Hyperparameter Combinations</w:t>
      </w:r>
    </w:p>
    <w:p w14:paraId="708B28D7" w14:textId="77777777" w:rsidR="004724EF" w:rsidRDefault="004724EF" w:rsidP="004724EF">
      <w:r w:rsidRPr="004724EF">
        <w:t>We varied the maximum depth, minimum samples per leaf, and the splitting criterion:</w:t>
      </w:r>
    </w:p>
    <w:p w14:paraId="7A17C884" w14:textId="77777777" w:rsidR="0080373D" w:rsidRPr="004724EF" w:rsidRDefault="0080373D" w:rsidP="004724EF"/>
    <w:p w14:paraId="25AAA137" w14:textId="77777777" w:rsidR="004724EF" w:rsidRPr="004724EF" w:rsidRDefault="004724EF" w:rsidP="004724EF">
      <w:pPr>
        <w:numPr>
          <w:ilvl w:val="0"/>
          <w:numId w:val="50"/>
        </w:numPr>
      </w:pPr>
      <w:proofErr w:type="spellStart"/>
      <w:r w:rsidRPr="004724EF">
        <w:t>max_depth</w:t>
      </w:r>
      <w:proofErr w:type="spellEnd"/>
      <w:r w:rsidRPr="004724EF">
        <w:t xml:space="preserve">=5, </w:t>
      </w:r>
      <w:proofErr w:type="spellStart"/>
      <w:r w:rsidRPr="004724EF">
        <w:t>min_samples_leaf</w:t>
      </w:r>
      <w:proofErr w:type="spellEnd"/>
      <w:r w:rsidRPr="004724EF">
        <w:t>=1, criterion='</w:t>
      </w:r>
      <w:proofErr w:type="spellStart"/>
      <w:r w:rsidRPr="004724EF">
        <w:t>gini</w:t>
      </w:r>
      <w:proofErr w:type="spellEnd"/>
      <w:r w:rsidRPr="004724EF">
        <w:t>'</w:t>
      </w:r>
    </w:p>
    <w:p w14:paraId="1DF77E0B" w14:textId="77777777" w:rsidR="004724EF" w:rsidRPr="004724EF" w:rsidRDefault="004724EF" w:rsidP="004724EF">
      <w:pPr>
        <w:numPr>
          <w:ilvl w:val="0"/>
          <w:numId w:val="50"/>
        </w:numPr>
      </w:pPr>
      <w:proofErr w:type="spellStart"/>
      <w:r w:rsidRPr="004724EF">
        <w:t>max_depth</w:t>
      </w:r>
      <w:proofErr w:type="spellEnd"/>
      <w:r w:rsidRPr="004724EF">
        <w:t xml:space="preserve">=10, </w:t>
      </w:r>
      <w:proofErr w:type="spellStart"/>
      <w:r w:rsidRPr="004724EF">
        <w:t>min_samples_leaf</w:t>
      </w:r>
      <w:proofErr w:type="spellEnd"/>
      <w:r w:rsidRPr="004724EF">
        <w:t>=2, criterion='entropy'</w:t>
      </w:r>
    </w:p>
    <w:p w14:paraId="3AAB3547" w14:textId="77777777" w:rsidR="004724EF" w:rsidRPr="004724EF" w:rsidRDefault="004724EF" w:rsidP="004724EF">
      <w:pPr>
        <w:numPr>
          <w:ilvl w:val="0"/>
          <w:numId w:val="50"/>
        </w:numPr>
      </w:pPr>
      <w:proofErr w:type="spellStart"/>
      <w:r w:rsidRPr="004724EF">
        <w:t>max_depth</w:t>
      </w:r>
      <w:proofErr w:type="spellEnd"/>
      <w:r w:rsidRPr="004724EF">
        <w:t xml:space="preserve">=None, </w:t>
      </w:r>
      <w:proofErr w:type="spellStart"/>
      <w:r w:rsidRPr="004724EF">
        <w:t>min_samples_leaf</w:t>
      </w:r>
      <w:proofErr w:type="spellEnd"/>
      <w:r w:rsidRPr="004724EF">
        <w:t>=1, criterion='</w:t>
      </w:r>
      <w:proofErr w:type="spellStart"/>
      <w:r w:rsidRPr="004724EF">
        <w:t>gini</w:t>
      </w:r>
      <w:proofErr w:type="spellEnd"/>
      <w:r w:rsidRPr="004724EF">
        <w:t>'</w:t>
      </w:r>
    </w:p>
    <w:p w14:paraId="5527B0FE" w14:textId="77777777" w:rsidR="004724EF" w:rsidRPr="004724EF" w:rsidRDefault="004724EF" w:rsidP="004724EF">
      <w:pPr>
        <w:numPr>
          <w:ilvl w:val="0"/>
          <w:numId w:val="50"/>
        </w:numPr>
      </w:pPr>
      <w:proofErr w:type="spellStart"/>
      <w:r w:rsidRPr="004724EF">
        <w:t>max_depth</w:t>
      </w:r>
      <w:proofErr w:type="spellEnd"/>
      <w:r w:rsidRPr="004724EF">
        <w:t xml:space="preserve">=15, </w:t>
      </w:r>
      <w:proofErr w:type="spellStart"/>
      <w:r w:rsidRPr="004724EF">
        <w:t>min_samples_leaf</w:t>
      </w:r>
      <w:proofErr w:type="spellEnd"/>
      <w:r w:rsidRPr="004724EF">
        <w:t>=4, criterion='entropy'</w:t>
      </w:r>
    </w:p>
    <w:p w14:paraId="6EBDF60F" w14:textId="77777777" w:rsidR="004724EF" w:rsidRDefault="004724EF" w:rsidP="004724EF">
      <w:pPr>
        <w:numPr>
          <w:ilvl w:val="0"/>
          <w:numId w:val="50"/>
        </w:numPr>
      </w:pPr>
      <w:proofErr w:type="spellStart"/>
      <w:r w:rsidRPr="004724EF">
        <w:t>max_depth</w:t>
      </w:r>
      <w:proofErr w:type="spellEnd"/>
      <w:r w:rsidRPr="004724EF">
        <w:t xml:space="preserve">=3, </w:t>
      </w:r>
      <w:proofErr w:type="spellStart"/>
      <w:r w:rsidRPr="004724EF">
        <w:t>min_samples_leaf</w:t>
      </w:r>
      <w:proofErr w:type="spellEnd"/>
      <w:r w:rsidRPr="004724EF">
        <w:t>=2, criterion='</w:t>
      </w:r>
      <w:proofErr w:type="spellStart"/>
      <w:r w:rsidRPr="004724EF">
        <w:t>gini</w:t>
      </w:r>
      <w:proofErr w:type="spellEnd"/>
      <w:r w:rsidRPr="004724EF">
        <w:t>'</w:t>
      </w:r>
    </w:p>
    <w:p w14:paraId="22DF4465" w14:textId="77777777" w:rsidR="00D81CEA" w:rsidRPr="004724EF" w:rsidRDefault="00D81CEA" w:rsidP="00D81CEA"/>
    <w:p w14:paraId="08958BF9" w14:textId="77777777" w:rsidR="004724EF" w:rsidRPr="004724EF" w:rsidRDefault="004724EF" w:rsidP="004724EF">
      <w:pPr>
        <w:rPr>
          <w:b/>
          <w:bCs/>
        </w:rPr>
      </w:pPr>
      <w:r w:rsidRPr="004724EF">
        <w:rPr>
          <w:b/>
          <w:bCs/>
        </w:rPr>
        <w:t>3.4.2 Model Training and Evaluation</w:t>
      </w:r>
    </w:p>
    <w:p w14:paraId="6C277FEF" w14:textId="77777777" w:rsidR="004724EF" w:rsidRDefault="004724EF" w:rsidP="004724EF">
      <w:r w:rsidRPr="004724EF">
        <w:t>Each Decision Tree model was trained and evaluated, with probability estimates used for ROC-AUC calculation.</w:t>
      </w:r>
    </w:p>
    <w:p w14:paraId="0923BD68" w14:textId="77777777" w:rsidR="00D81CEA" w:rsidRPr="004724EF" w:rsidRDefault="00D81CEA" w:rsidP="004724EF">
      <w:pPr>
        <w:rPr>
          <w:sz w:val="36"/>
          <w:szCs w:val="36"/>
        </w:rPr>
      </w:pPr>
    </w:p>
    <w:p w14:paraId="0CD541E7" w14:textId="60AE5801" w:rsidR="004724EF" w:rsidRPr="0080373D" w:rsidRDefault="004724EF" w:rsidP="004724EF">
      <w:pPr>
        <w:rPr>
          <w:b/>
          <w:bCs/>
          <w:sz w:val="36"/>
          <w:szCs w:val="36"/>
        </w:rPr>
      </w:pPr>
      <w:r w:rsidRPr="004724EF">
        <w:rPr>
          <w:b/>
          <w:bCs/>
          <w:sz w:val="36"/>
          <w:szCs w:val="36"/>
        </w:rPr>
        <w:t>4. Performance Evaluation</w:t>
      </w:r>
    </w:p>
    <w:p w14:paraId="3C4CA2CF" w14:textId="77777777" w:rsidR="00D81CEA" w:rsidRPr="004724EF" w:rsidRDefault="00D81CEA" w:rsidP="004724EF">
      <w:pPr>
        <w:rPr>
          <w:b/>
          <w:bCs/>
        </w:rPr>
      </w:pPr>
    </w:p>
    <w:p w14:paraId="6C4DFA28" w14:textId="77777777" w:rsidR="004724EF" w:rsidRPr="004724EF" w:rsidRDefault="004724EF" w:rsidP="004724EF">
      <w:pPr>
        <w:rPr>
          <w:b/>
          <w:bCs/>
        </w:rPr>
      </w:pPr>
      <w:r w:rsidRPr="004724EF">
        <w:rPr>
          <w:b/>
          <w:bCs/>
        </w:rPr>
        <w:t>4.1 Logistic Regression Results</w:t>
      </w:r>
    </w:p>
    <w:p w14:paraId="0682B610" w14:textId="77777777" w:rsidR="004724EF" w:rsidRPr="004724EF" w:rsidRDefault="004724EF" w:rsidP="004724EF">
      <w:r w:rsidRPr="004724EF">
        <w:t>Summary Table: Logistic Regression (Binary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2"/>
        <w:gridCol w:w="1299"/>
        <w:gridCol w:w="1300"/>
        <w:gridCol w:w="985"/>
        <w:gridCol w:w="1158"/>
        <w:gridCol w:w="1236"/>
      </w:tblGrid>
      <w:tr w:rsidR="004724EF" w:rsidRPr="004724EF" w14:paraId="5460783A" w14:textId="77777777" w:rsidTr="00D81CEA">
        <w:trPr>
          <w:tblHeader/>
          <w:tblCellSpacing w:w="15" w:type="dxa"/>
        </w:trPr>
        <w:tc>
          <w:tcPr>
            <w:tcW w:w="0" w:type="auto"/>
            <w:vAlign w:val="center"/>
            <w:hideMark/>
          </w:tcPr>
          <w:p w14:paraId="5F8F3C15" w14:textId="77777777" w:rsidR="004724EF" w:rsidRPr="004724EF" w:rsidRDefault="004724EF" w:rsidP="004724EF">
            <w:r w:rsidRPr="004724EF">
              <w:t>Parameters</w:t>
            </w:r>
          </w:p>
        </w:tc>
        <w:tc>
          <w:tcPr>
            <w:tcW w:w="0" w:type="auto"/>
            <w:vAlign w:val="center"/>
            <w:hideMark/>
          </w:tcPr>
          <w:p w14:paraId="1500DB48" w14:textId="77777777" w:rsidR="004724EF" w:rsidRPr="004724EF" w:rsidRDefault="004724EF" w:rsidP="004724EF">
            <w:r w:rsidRPr="004724EF">
              <w:t>Accuracy (%)</w:t>
            </w:r>
          </w:p>
        </w:tc>
        <w:tc>
          <w:tcPr>
            <w:tcW w:w="0" w:type="auto"/>
            <w:vAlign w:val="center"/>
            <w:hideMark/>
          </w:tcPr>
          <w:p w14:paraId="5CE910FA" w14:textId="77777777" w:rsidR="004724EF" w:rsidRPr="004724EF" w:rsidRDefault="004724EF" w:rsidP="004724EF">
            <w:r w:rsidRPr="004724EF">
              <w:t>Precision (%)</w:t>
            </w:r>
          </w:p>
        </w:tc>
        <w:tc>
          <w:tcPr>
            <w:tcW w:w="0" w:type="auto"/>
            <w:vAlign w:val="center"/>
            <w:hideMark/>
          </w:tcPr>
          <w:p w14:paraId="743D2D05" w14:textId="77777777" w:rsidR="004724EF" w:rsidRPr="004724EF" w:rsidRDefault="004724EF" w:rsidP="004724EF">
            <w:r w:rsidRPr="004724EF">
              <w:t>Recall (%)</w:t>
            </w:r>
          </w:p>
        </w:tc>
        <w:tc>
          <w:tcPr>
            <w:tcW w:w="0" w:type="auto"/>
            <w:vAlign w:val="center"/>
            <w:hideMark/>
          </w:tcPr>
          <w:p w14:paraId="69F50FBA" w14:textId="77777777" w:rsidR="004724EF" w:rsidRPr="004724EF" w:rsidRDefault="004724EF" w:rsidP="004724EF">
            <w:r w:rsidRPr="004724EF">
              <w:t>F1-Score (%)</w:t>
            </w:r>
          </w:p>
        </w:tc>
        <w:tc>
          <w:tcPr>
            <w:tcW w:w="0" w:type="auto"/>
            <w:vAlign w:val="center"/>
            <w:hideMark/>
          </w:tcPr>
          <w:p w14:paraId="79693699" w14:textId="77777777" w:rsidR="004724EF" w:rsidRPr="004724EF" w:rsidRDefault="004724EF" w:rsidP="004724EF">
            <w:r w:rsidRPr="004724EF">
              <w:t>ROC-AUC (%)</w:t>
            </w:r>
          </w:p>
        </w:tc>
      </w:tr>
      <w:tr w:rsidR="004724EF" w:rsidRPr="004724EF" w14:paraId="1F835EF7" w14:textId="77777777" w:rsidTr="00D81CEA">
        <w:trPr>
          <w:tblCellSpacing w:w="15" w:type="dxa"/>
        </w:trPr>
        <w:tc>
          <w:tcPr>
            <w:tcW w:w="0" w:type="auto"/>
            <w:vAlign w:val="center"/>
            <w:hideMark/>
          </w:tcPr>
          <w:p w14:paraId="13F13173" w14:textId="77777777" w:rsidR="004724EF" w:rsidRPr="004724EF" w:rsidRDefault="004724EF" w:rsidP="004724EF">
            <w:r w:rsidRPr="004724EF">
              <w:t>C=0.01, solver='</w:t>
            </w:r>
            <w:proofErr w:type="spellStart"/>
            <w:r w:rsidRPr="004724EF">
              <w:t>liblinear</w:t>
            </w:r>
            <w:proofErr w:type="spellEnd"/>
            <w:r w:rsidRPr="004724EF">
              <w:t xml:space="preserve">', </w:t>
            </w:r>
            <w:proofErr w:type="spellStart"/>
            <w:r w:rsidRPr="004724EF">
              <w:t>max_iter</w:t>
            </w:r>
            <w:proofErr w:type="spellEnd"/>
            <w:r w:rsidRPr="004724EF">
              <w:t>=100</w:t>
            </w:r>
          </w:p>
        </w:tc>
        <w:tc>
          <w:tcPr>
            <w:tcW w:w="0" w:type="auto"/>
            <w:vAlign w:val="center"/>
            <w:hideMark/>
          </w:tcPr>
          <w:p w14:paraId="2702BD3B" w14:textId="77777777" w:rsidR="004724EF" w:rsidRPr="004724EF" w:rsidRDefault="004724EF" w:rsidP="004724EF">
            <w:r w:rsidRPr="004724EF">
              <w:t>98.63</w:t>
            </w:r>
          </w:p>
        </w:tc>
        <w:tc>
          <w:tcPr>
            <w:tcW w:w="0" w:type="auto"/>
            <w:vAlign w:val="center"/>
            <w:hideMark/>
          </w:tcPr>
          <w:p w14:paraId="2F22399B" w14:textId="77777777" w:rsidR="004724EF" w:rsidRPr="004724EF" w:rsidRDefault="004724EF" w:rsidP="004724EF">
            <w:r w:rsidRPr="004724EF">
              <w:t>99.12</w:t>
            </w:r>
          </w:p>
        </w:tc>
        <w:tc>
          <w:tcPr>
            <w:tcW w:w="0" w:type="auto"/>
            <w:vAlign w:val="center"/>
            <w:hideMark/>
          </w:tcPr>
          <w:p w14:paraId="4F08B97D" w14:textId="77777777" w:rsidR="004724EF" w:rsidRPr="004724EF" w:rsidRDefault="004724EF" w:rsidP="004724EF">
            <w:r w:rsidRPr="004724EF">
              <w:t>98.12</w:t>
            </w:r>
          </w:p>
        </w:tc>
        <w:tc>
          <w:tcPr>
            <w:tcW w:w="0" w:type="auto"/>
            <w:vAlign w:val="center"/>
            <w:hideMark/>
          </w:tcPr>
          <w:p w14:paraId="1CC0C382" w14:textId="77777777" w:rsidR="004724EF" w:rsidRPr="004724EF" w:rsidRDefault="004724EF" w:rsidP="004724EF">
            <w:r w:rsidRPr="004724EF">
              <w:t>98.62</w:t>
            </w:r>
          </w:p>
        </w:tc>
        <w:tc>
          <w:tcPr>
            <w:tcW w:w="0" w:type="auto"/>
            <w:vAlign w:val="center"/>
            <w:hideMark/>
          </w:tcPr>
          <w:p w14:paraId="2A191690" w14:textId="77777777" w:rsidR="004724EF" w:rsidRPr="004724EF" w:rsidRDefault="004724EF" w:rsidP="004724EF">
            <w:r w:rsidRPr="004724EF">
              <w:t>99.80</w:t>
            </w:r>
          </w:p>
        </w:tc>
      </w:tr>
      <w:tr w:rsidR="004724EF" w:rsidRPr="004724EF" w14:paraId="35D13324" w14:textId="77777777" w:rsidTr="00D81CEA">
        <w:trPr>
          <w:tblCellSpacing w:w="15" w:type="dxa"/>
        </w:trPr>
        <w:tc>
          <w:tcPr>
            <w:tcW w:w="0" w:type="auto"/>
            <w:vAlign w:val="center"/>
            <w:hideMark/>
          </w:tcPr>
          <w:p w14:paraId="0DDEFC9B" w14:textId="77777777" w:rsidR="004724EF" w:rsidRPr="004724EF" w:rsidRDefault="004724EF" w:rsidP="004724EF">
            <w:r w:rsidRPr="004724EF">
              <w:t>C=0.1, solver='</w:t>
            </w:r>
            <w:proofErr w:type="spellStart"/>
            <w:r w:rsidRPr="004724EF">
              <w:t>liblinear</w:t>
            </w:r>
            <w:proofErr w:type="spellEnd"/>
            <w:r w:rsidRPr="004724EF">
              <w:t xml:space="preserve">', </w:t>
            </w:r>
            <w:proofErr w:type="spellStart"/>
            <w:r w:rsidRPr="004724EF">
              <w:t>max_iter</w:t>
            </w:r>
            <w:proofErr w:type="spellEnd"/>
            <w:r w:rsidRPr="004724EF">
              <w:t>=100</w:t>
            </w:r>
          </w:p>
        </w:tc>
        <w:tc>
          <w:tcPr>
            <w:tcW w:w="0" w:type="auto"/>
            <w:vAlign w:val="center"/>
            <w:hideMark/>
          </w:tcPr>
          <w:p w14:paraId="3E8D75BD" w14:textId="77777777" w:rsidR="004724EF" w:rsidRPr="004724EF" w:rsidRDefault="004724EF" w:rsidP="004724EF">
            <w:r w:rsidRPr="004724EF">
              <w:t>98.73</w:t>
            </w:r>
          </w:p>
        </w:tc>
        <w:tc>
          <w:tcPr>
            <w:tcW w:w="0" w:type="auto"/>
            <w:vAlign w:val="center"/>
            <w:hideMark/>
          </w:tcPr>
          <w:p w14:paraId="53EAACAD" w14:textId="77777777" w:rsidR="004724EF" w:rsidRPr="004724EF" w:rsidRDefault="004724EF" w:rsidP="004724EF">
            <w:r w:rsidRPr="004724EF">
              <w:t>99.04</w:t>
            </w:r>
          </w:p>
        </w:tc>
        <w:tc>
          <w:tcPr>
            <w:tcW w:w="0" w:type="auto"/>
            <w:vAlign w:val="center"/>
            <w:hideMark/>
          </w:tcPr>
          <w:p w14:paraId="6CEF3A98" w14:textId="77777777" w:rsidR="004724EF" w:rsidRPr="004724EF" w:rsidRDefault="004724EF" w:rsidP="004724EF">
            <w:r w:rsidRPr="004724EF">
              <w:t>98.42</w:t>
            </w:r>
          </w:p>
        </w:tc>
        <w:tc>
          <w:tcPr>
            <w:tcW w:w="0" w:type="auto"/>
            <w:vAlign w:val="center"/>
            <w:hideMark/>
          </w:tcPr>
          <w:p w14:paraId="30A7B994" w14:textId="77777777" w:rsidR="004724EF" w:rsidRPr="004724EF" w:rsidRDefault="004724EF" w:rsidP="004724EF">
            <w:r w:rsidRPr="004724EF">
              <w:t>98.73</w:t>
            </w:r>
          </w:p>
        </w:tc>
        <w:tc>
          <w:tcPr>
            <w:tcW w:w="0" w:type="auto"/>
            <w:vAlign w:val="center"/>
            <w:hideMark/>
          </w:tcPr>
          <w:p w14:paraId="2D872CDF" w14:textId="77777777" w:rsidR="004724EF" w:rsidRPr="004724EF" w:rsidRDefault="004724EF" w:rsidP="004724EF">
            <w:r w:rsidRPr="004724EF">
              <w:t>99.79</w:t>
            </w:r>
          </w:p>
        </w:tc>
      </w:tr>
      <w:tr w:rsidR="004724EF" w:rsidRPr="004724EF" w14:paraId="05EC083C" w14:textId="77777777" w:rsidTr="00D81CEA">
        <w:trPr>
          <w:tblCellSpacing w:w="15" w:type="dxa"/>
        </w:trPr>
        <w:tc>
          <w:tcPr>
            <w:tcW w:w="0" w:type="auto"/>
            <w:vAlign w:val="center"/>
            <w:hideMark/>
          </w:tcPr>
          <w:p w14:paraId="35A3B489" w14:textId="77777777" w:rsidR="004724EF" w:rsidRPr="004724EF" w:rsidRDefault="004724EF" w:rsidP="004724EF">
            <w:r w:rsidRPr="004724EF">
              <w:t>C=1, solver='</w:t>
            </w:r>
            <w:proofErr w:type="spellStart"/>
            <w:r w:rsidRPr="004724EF">
              <w:t>liblinear</w:t>
            </w:r>
            <w:proofErr w:type="spellEnd"/>
            <w:r w:rsidRPr="004724EF">
              <w:t xml:space="preserve">', </w:t>
            </w:r>
            <w:proofErr w:type="spellStart"/>
            <w:r w:rsidRPr="004724EF">
              <w:t>max_iter</w:t>
            </w:r>
            <w:proofErr w:type="spellEnd"/>
            <w:r w:rsidRPr="004724EF">
              <w:t>=100</w:t>
            </w:r>
          </w:p>
        </w:tc>
        <w:tc>
          <w:tcPr>
            <w:tcW w:w="0" w:type="auto"/>
            <w:vAlign w:val="center"/>
            <w:hideMark/>
          </w:tcPr>
          <w:p w14:paraId="6451B80B" w14:textId="77777777" w:rsidR="004724EF" w:rsidRPr="004724EF" w:rsidRDefault="004724EF" w:rsidP="004724EF">
            <w:r w:rsidRPr="004724EF">
              <w:t>98.71</w:t>
            </w:r>
          </w:p>
        </w:tc>
        <w:tc>
          <w:tcPr>
            <w:tcW w:w="0" w:type="auto"/>
            <w:vAlign w:val="center"/>
            <w:hideMark/>
          </w:tcPr>
          <w:p w14:paraId="2E0E7AC1" w14:textId="77777777" w:rsidR="004724EF" w:rsidRPr="004724EF" w:rsidRDefault="004724EF" w:rsidP="004724EF">
            <w:r w:rsidRPr="004724EF">
              <w:t>98.98</w:t>
            </w:r>
          </w:p>
        </w:tc>
        <w:tc>
          <w:tcPr>
            <w:tcW w:w="0" w:type="auto"/>
            <w:vAlign w:val="center"/>
            <w:hideMark/>
          </w:tcPr>
          <w:p w14:paraId="7C880225" w14:textId="77777777" w:rsidR="004724EF" w:rsidRPr="004724EF" w:rsidRDefault="004724EF" w:rsidP="004724EF">
            <w:r w:rsidRPr="004724EF">
              <w:t>98.43</w:t>
            </w:r>
          </w:p>
        </w:tc>
        <w:tc>
          <w:tcPr>
            <w:tcW w:w="0" w:type="auto"/>
            <w:vAlign w:val="center"/>
            <w:hideMark/>
          </w:tcPr>
          <w:p w14:paraId="08C742F3" w14:textId="77777777" w:rsidR="004724EF" w:rsidRPr="004724EF" w:rsidRDefault="004724EF" w:rsidP="004724EF">
            <w:r w:rsidRPr="004724EF">
              <w:t>98.70</w:t>
            </w:r>
          </w:p>
        </w:tc>
        <w:tc>
          <w:tcPr>
            <w:tcW w:w="0" w:type="auto"/>
            <w:vAlign w:val="center"/>
            <w:hideMark/>
          </w:tcPr>
          <w:p w14:paraId="5F602158" w14:textId="77777777" w:rsidR="004724EF" w:rsidRPr="004724EF" w:rsidRDefault="004724EF" w:rsidP="004724EF">
            <w:r w:rsidRPr="004724EF">
              <w:t>99.79</w:t>
            </w:r>
          </w:p>
        </w:tc>
      </w:tr>
      <w:tr w:rsidR="004724EF" w:rsidRPr="004724EF" w14:paraId="4D1072ED" w14:textId="77777777" w:rsidTr="00D81CEA">
        <w:trPr>
          <w:tblCellSpacing w:w="15" w:type="dxa"/>
        </w:trPr>
        <w:tc>
          <w:tcPr>
            <w:tcW w:w="0" w:type="auto"/>
            <w:vAlign w:val="center"/>
            <w:hideMark/>
          </w:tcPr>
          <w:p w14:paraId="4B04A26A" w14:textId="77777777" w:rsidR="004724EF" w:rsidRPr="004724EF" w:rsidRDefault="004724EF" w:rsidP="004724EF">
            <w:r w:rsidRPr="004724EF">
              <w:t>C=10, solver='</w:t>
            </w:r>
            <w:proofErr w:type="spellStart"/>
            <w:r w:rsidRPr="004724EF">
              <w:t>liblinear</w:t>
            </w:r>
            <w:proofErr w:type="spellEnd"/>
            <w:r w:rsidRPr="004724EF">
              <w:t xml:space="preserve">', </w:t>
            </w:r>
            <w:proofErr w:type="spellStart"/>
            <w:r w:rsidRPr="004724EF">
              <w:t>max_iter</w:t>
            </w:r>
            <w:proofErr w:type="spellEnd"/>
            <w:r w:rsidRPr="004724EF">
              <w:t>=100</w:t>
            </w:r>
          </w:p>
        </w:tc>
        <w:tc>
          <w:tcPr>
            <w:tcW w:w="0" w:type="auto"/>
            <w:vAlign w:val="center"/>
            <w:hideMark/>
          </w:tcPr>
          <w:p w14:paraId="0BD79454" w14:textId="77777777" w:rsidR="004724EF" w:rsidRPr="004724EF" w:rsidRDefault="004724EF" w:rsidP="004724EF">
            <w:r w:rsidRPr="004724EF">
              <w:t>98.64</w:t>
            </w:r>
          </w:p>
        </w:tc>
        <w:tc>
          <w:tcPr>
            <w:tcW w:w="0" w:type="auto"/>
            <w:vAlign w:val="center"/>
            <w:hideMark/>
          </w:tcPr>
          <w:p w14:paraId="6862097E" w14:textId="77777777" w:rsidR="004724EF" w:rsidRPr="004724EF" w:rsidRDefault="004724EF" w:rsidP="004724EF">
            <w:r w:rsidRPr="004724EF">
              <w:t>98.91</w:t>
            </w:r>
          </w:p>
        </w:tc>
        <w:tc>
          <w:tcPr>
            <w:tcW w:w="0" w:type="auto"/>
            <w:vAlign w:val="center"/>
            <w:hideMark/>
          </w:tcPr>
          <w:p w14:paraId="141322B5" w14:textId="77777777" w:rsidR="004724EF" w:rsidRPr="004724EF" w:rsidRDefault="004724EF" w:rsidP="004724EF">
            <w:r w:rsidRPr="004724EF">
              <w:t>98.37</w:t>
            </w:r>
          </w:p>
        </w:tc>
        <w:tc>
          <w:tcPr>
            <w:tcW w:w="0" w:type="auto"/>
            <w:vAlign w:val="center"/>
            <w:hideMark/>
          </w:tcPr>
          <w:p w14:paraId="3D273DDD" w14:textId="77777777" w:rsidR="004724EF" w:rsidRPr="004724EF" w:rsidRDefault="004724EF" w:rsidP="004724EF">
            <w:r w:rsidRPr="004724EF">
              <w:t>98.64</w:t>
            </w:r>
          </w:p>
        </w:tc>
        <w:tc>
          <w:tcPr>
            <w:tcW w:w="0" w:type="auto"/>
            <w:vAlign w:val="center"/>
            <w:hideMark/>
          </w:tcPr>
          <w:p w14:paraId="257D2566" w14:textId="77777777" w:rsidR="004724EF" w:rsidRPr="004724EF" w:rsidRDefault="004724EF" w:rsidP="004724EF">
            <w:r w:rsidRPr="004724EF">
              <w:t>99.77</w:t>
            </w:r>
          </w:p>
        </w:tc>
      </w:tr>
      <w:tr w:rsidR="004724EF" w:rsidRPr="004724EF" w14:paraId="667EC406" w14:textId="77777777" w:rsidTr="00D81CEA">
        <w:trPr>
          <w:tblCellSpacing w:w="15" w:type="dxa"/>
        </w:trPr>
        <w:tc>
          <w:tcPr>
            <w:tcW w:w="0" w:type="auto"/>
            <w:vAlign w:val="center"/>
            <w:hideMark/>
          </w:tcPr>
          <w:p w14:paraId="0B15C2C5" w14:textId="77777777" w:rsidR="004724EF" w:rsidRPr="004724EF" w:rsidRDefault="004724EF" w:rsidP="004724EF">
            <w:r w:rsidRPr="004724EF">
              <w:t>C=1, solver='</w:t>
            </w:r>
            <w:proofErr w:type="spellStart"/>
            <w:r w:rsidRPr="004724EF">
              <w:t>lbfgs</w:t>
            </w:r>
            <w:proofErr w:type="spellEnd"/>
            <w:r w:rsidRPr="004724EF">
              <w:t xml:space="preserve">', </w:t>
            </w:r>
            <w:proofErr w:type="spellStart"/>
            <w:r w:rsidRPr="004724EF">
              <w:t>max_iter</w:t>
            </w:r>
            <w:proofErr w:type="spellEnd"/>
            <w:r w:rsidRPr="004724EF">
              <w:t>=200</w:t>
            </w:r>
          </w:p>
        </w:tc>
        <w:tc>
          <w:tcPr>
            <w:tcW w:w="0" w:type="auto"/>
            <w:vAlign w:val="center"/>
            <w:hideMark/>
          </w:tcPr>
          <w:p w14:paraId="5CDDBCC8" w14:textId="77777777" w:rsidR="004724EF" w:rsidRPr="004724EF" w:rsidRDefault="004724EF" w:rsidP="004724EF">
            <w:r w:rsidRPr="004724EF">
              <w:t>98.70</w:t>
            </w:r>
          </w:p>
        </w:tc>
        <w:tc>
          <w:tcPr>
            <w:tcW w:w="0" w:type="auto"/>
            <w:vAlign w:val="center"/>
            <w:hideMark/>
          </w:tcPr>
          <w:p w14:paraId="41A02DDB" w14:textId="77777777" w:rsidR="004724EF" w:rsidRPr="004724EF" w:rsidRDefault="004724EF" w:rsidP="004724EF">
            <w:r w:rsidRPr="004724EF">
              <w:t>98.96</w:t>
            </w:r>
          </w:p>
        </w:tc>
        <w:tc>
          <w:tcPr>
            <w:tcW w:w="0" w:type="auto"/>
            <w:vAlign w:val="center"/>
            <w:hideMark/>
          </w:tcPr>
          <w:p w14:paraId="390C054C" w14:textId="77777777" w:rsidR="004724EF" w:rsidRPr="004724EF" w:rsidRDefault="004724EF" w:rsidP="004724EF">
            <w:r w:rsidRPr="004724EF">
              <w:t>98.43</w:t>
            </w:r>
          </w:p>
        </w:tc>
        <w:tc>
          <w:tcPr>
            <w:tcW w:w="0" w:type="auto"/>
            <w:vAlign w:val="center"/>
            <w:hideMark/>
          </w:tcPr>
          <w:p w14:paraId="1D340D2D" w14:textId="77777777" w:rsidR="004724EF" w:rsidRPr="004724EF" w:rsidRDefault="004724EF" w:rsidP="004724EF">
            <w:r w:rsidRPr="004724EF">
              <w:t>98.70</w:t>
            </w:r>
          </w:p>
        </w:tc>
        <w:tc>
          <w:tcPr>
            <w:tcW w:w="0" w:type="auto"/>
            <w:vAlign w:val="center"/>
            <w:hideMark/>
          </w:tcPr>
          <w:p w14:paraId="70EA45A5" w14:textId="77777777" w:rsidR="004724EF" w:rsidRPr="004724EF" w:rsidRDefault="004724EF" w:rsidP="004724EF">
            <w:r w:rsidRPr="004724EF">
              <w:t>99.77</w:t>
            </w:r>
          </w:p>
        </w:tc>
      </w:tr>
    </w:tbl>
    <w:p w14:paraId="359D5899" w14:textId="77777777" w:rsidR="00D81CEA" w:rsidRDefault="00D81CEA" w:rsidP="004724EF">
      <w:pPr>
        <w:rPr>
          <w:b/>
          <w:bCs/>
        </w:rPr>
      </w:pPr>
    </w:p>
    <w:p w14:paraId="28330867" w14:textId="11599B09" w:rsidR="004724EF" w:rsidRPr="004724EF" w:rsidRDefault="004724EF" w:rsidP="004724EF">
      <w:pPr>
        <w:rPr>
          <w:b/>
          <w:bCs/>
        </w:rPr>
      </w:pPr>
      <w:r w:rsidRPr="004724EF">
        <w:rPr>
          <w:b/>
          <w:bCs/>
        </w:rPr>
        <w:t>Analysis:</w:t>
      </w:r>
    </w:p>
    <w:p w14:paraId="48D61250" w14:textId="77777777" w:rsidR="004724EF" w:rsidRPr="004724EF" w:rsidRDefault="004724EF" w:rsidP="004724EF">
      <w:pPr>
        <w:numPr>
          <w:ilvl w:val="0"/>
          <w:numId w:val="51"/>
        </w:numPr>
      </w:pPr>
      <w:r w:rsidRPr="004724EF">
        <w:t>The highest accuracy achieved was 98.73% with C=0.1.</w:t>
      </w:r>
    </w:p>
    <w:p w14:paraId="5789580F" w14:textId="77777777" w:rsidR="004724EF" w:rsidRPr="004724EF" w:rsidRDefault="004724EF" w:rsidP="004724EF">
      <w:pPr>
        <w:numPr>
          <w:ilvl w:val="0"/>
          <w:numId w:val="51"/>
        </w:numPr>
      </w:pPr>
      <w:r w:rsidRPr="004724EF">
        <w:t>Lower values of C (stronger regularization) slightly improved performance.</w:t>
      </w:r>
    </w:p>
    <w:p w14:paraId="4B041EDA" w14:textId="77777777" w:rsidR="004724EF" w:rsidRPr="004724EF" w:rsidRDefault="004724EF" w:rsidP="004724EF">
      <w:pPr>
        <w:numPr>
          <w:ilvl w:val="0"/>
          <w:numId w:val="51"/>
        </w:numPr>
      </w:pPr>
      <w:r w:rsidRPr="004724EF">
        <w:t>The '</w:t>
      </w:r>
      <w:proofErr w:type="spellStart"/>
      <w:r w:rsidRPr="004724EF">
        <w:t>liblinear</w:t>
      </w:r>
      <w:proofErr w:type="spellEnd"/>
      <w:r w:rsidRPr="004724EF">
        <w:t>' solver was effective for this binary classification task.</w:t>
      </w:r>
    </w:p>
    <w:p w14:paraId="78205E25" w14:textId="77777777" w:rsidR="004724EF" w:rsidRDefault="004724EF" w:rsidP="004724EF">
      <w:pPr>
        <w:numPr>
          <w:ilvl w:val="0"/>
          <w:numId w:val="51"/>
        </w:numPr>
      </w:pPr>
      <w:r w:rsidRPr="004724EF">
        <w:t>High precision and recall indicate the model's effectiveness in distinguishing between the two classes.</w:t>
      </w:r>
    </w:p>
    <w:p w14:paraId="2507904C" w14:textId="21070B4F" w:rsidR="00D81CEA" w:rsidRPr="004724EF" w:rsidRDefault="00D81CEA" w:rsidP="00D81CEA"/>
    <w:p w14:paraId="0CC8A030" w14:textId="77777777" w:rsidR="004724EF" w:rsidRPr="004724EF" w:rsidRDefault="004724EF" w:rsidP="004724EF">
      <w:pPr>
        <w:rPr>
          <w:b/>
          <w:bCs/>
        </w:rPr>
      </w:pPr>
      <w:r w:rsidRPr="004724EF">
        <w:rPr>
          <w:b/>
          <w:bCs/>
        </w:rPr>
        <w:t>4.2 KNN Results</w:t>
      </w:r>
    </w:p>
    <w:p w14:paraId="07B616C0" w14:textId="77777777" w:rsidR="004724EF" w:rsidRPr="004724EF" w:rsidRDefault="004724EF" w:rsidP="004724EF">
      <w:r w:rsidRPr="004724EF">
        <w:t>Summary Table: KNN (Binary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83"/>
        <w:gridCol w:w="1301"/>
        <w:gridCol w:w="1302"/>
        <w:gridCol w:w="987"/>
        <w:gridCol w:w="1177"/>
      </w:tblGrid>
      <w:tr w:rsidR="00D81CEA" w:rsidRPr="004724EF" w14:paraId="46C09810" w14:textId="77777777" w:rsidTr="00DB3F2E">
        <w:trPr>
          <w:tblHeader/>
          <w:tblCellSpacing w:w="15" w:type="dxa"/>
        </w:trPr>
        <w:tc>
          <w:tcPr>
            <w:tcW w:w="0" w:type="auto"/>
            <w:vAlign w:val="center"/>
            <w:hideMark/>
          </w:tcPr>
          <w:p w14:paraId="6F9377E6" w14:textId="77777777" w:rsidR="004724EF" w:rsidRPr="004724EF" w:rsidRDefault="004724EF" w:rsidP="004724EF">
            <w:r w:rsidRPr="004724EF">
              <w:t>Parameters</w:t>
            </w:r>
          </w:p>
        </w:tc>
        <w:tc>
          <w:tcPr>
            <w:tcW w:w="0" w:type="auto"/>
            <w:vAlign w:val="center"/>
            <w:hideMark/>
          </w:tcPr>
          <w:p w14:paraId="076B9C95" w14:textId="77777777" w:rsidR="004724EF" w:rsidRPr="004724EF" w:rsidRDefault="004724EF" w:rsidP="004724EF">
            <w:r w:rsidRPr="004724EF">
              <w:t>Accuracy (%)</w:t>
            </w:r>
          </w:p>
        </w:tc>
        <w:tc>
          <w:tcPr>
            <w:tcW w:w="0" w:type="auto"/>
            <w:vAlign w:val="center"/>
            <w:hideMark/>
          </w:tcPr>
          <w:p w14:paraId="4662B481" w14:textId="77777777" w:rsidR="004724EF" w:rsidRPr="004724EF" w:rsidRDefault="004724EF" w:rsidP="004724EF">
            <w:r w:rsidRPr="004724EF">
              <w:t>Precision (%)</w:t>
            </w:r>
          </w:p>
        </w:tc>
        <w:tc>
          <w:tcPr>
            <w:tcW w:w="0" w:type="auto"/>
            <w:vAlign w:val="center"/>
            <w:hideMark/>
          </w:tcPr>
          <w:p w14:paraId="53B3916D" w14:textId="77777777" w:rsidR="004724EF" w:rsidRPr="004724EF" w:rsidRDefault="004724EF" w:rsidP="004724EF">
            <w:r w:rsidRPr="004724EF">
              <w:t>Recall (%)</w:t>
            </w:r>
          </w:p>
        </w:tc>
        <w:tc>
          <w:tcPr>
            <w:tcW w:w="0" w:type="auto"/>
            <w:vAlign w:val="center"/>
            <w:hideMark/>
          </w:tcPr>
          <w:p w14:paraId="2ADEF743" w14:textId="77777777" w:rsidR="004724EF" w:rsidRPr="004724EF" w:rsidRDefault="004724EF" w:rsidP="004724EF">
            <w:r w:rsidRPr="004724EF">
              <w:t>F1-Score (%)</w:t>
            </w:r>
          </w:p>
        </w:tc>
      </w:tr>
      <w:tr w:rsidR="00D81CEA" w:rsidRPr="004724EF" w14:paraId="442AA510" w14:textId="77777777" w:rsidTr="00DB3F2E">
        <w:trPr>
          <w:tblCellSpacing w:w="15" w:type="dxa"/>
        </w:trPr>
        <w:tc>
          <w:tcPr>
            <w:tcW w:w="0" w:type="auto"/>
            <w:vAlign w:val="center"/>
            <w:hideMark/>
          </w:tcPr>
          <w:p w14:paraId="659665AB" w14:textId="77777777" w:rsidR="004724EF" w:rsidRPr="004724EF" w:rsidRDefault="004724EF" w:rsidP="004724EF">
            <w:proofErr w:type="spellStart"/>
            <w:r w:rsidRPr="004724EF">
              <w:t>n_neighbors</w:t>
            </w:r>
            <w:proofErr w:type="spellEnd"/>
            <w:r w:rsidRPr="004724EF">
              <w:t>=3, weights='uniform', metric='</w:t>
            </w:r>
            <w:proofErr w:type="spellStart"/>
            <w:r w:rsidRPr="004724EF">
              <w:t>euclidean</w:t>
            </w:r>
            <w:proofErr w:type="spellEnd"/>
            <w:r w:rsidRPr="004724EF">
              <w:t>'</w:t>
            </w:r>
          </w:p>
        </w:tc>
        <w:tc>
          <w:tcPr>
            <w:tcW w:w="0" w:type="auto"/>
            <w:vAlign w:val="center"/>
            <w:hideMark/>
          </w:tcPr>
          <w:p w14:paraId="55C73261" w14:textId="77777777" w:rsidR="004724EF" w:rsidRPr="004724EF" w:rsidRDefault="004724EF" w:rsidP="004724EF">
            <w:r w:rsidRPr="004724EF">
              <w:t>98.25</w:t>
            </w:r>
          </w:p>
        </w:tc>
        <w:tc>
          <w:tcPr>
            <w:tcW w:w="0" w:type="auto"/>
            <w:vAlign w:val="center"/>
            <w:hideMark/>
          </w:tcPr>
          <w:p w14:paraId="55E4843C" w14:textId="77777777" w:rsidR="004724EF" w:rsidRPr="004724EF" w:rsidRDefault="004724EF" w:rsidP="004724EF">
            <w:r w:rsidRPr="004724EF">
              <w:t>98.84</w:t>
            </w:r>
          </w:p>
        </w:tc>
        <w:tc>
          <w:tcPr>
            <w:tcW w:w="0" w:type="auto"/>
            <w:vAlign w:val="center"/>
            <w:hideMark/>
          </w:tcPr>
          <w:p w14:paraId="3AB1D933" w14:textId="77777777" w:rsidR="004724EF" w:rsidRPr="004724EF" w:rsidRDefault="004724EF" w:rsidP="004724EF">
            <w:r w:rsidRPr="004724EF">
              <w:t>97.65</w:t>
            </w:r>
          </w:p>
        </w:tc>
        <w:tc>
          <w:tcPr>
            <w:tcW w:w="0" w:type="auto"/>
            <w:vAlign w:val="center"/>
            <w:hideMark/>
          </w:tcPr>
          <w:p w14:paraId="53E6467A" w14:textId="77777777" w:rsidR="004724EF" w:rsidRPr="004724EF" w:rsidRDefault="004724EF" w:rsidP="004724EF">
            <w:r w:rsidRPr="004724EF">
              <w:t>98.24</w:t>
            </w:r>
          </w:p>
        </w:tc>
      </w:tr>
      <w:tr w:rsidR="00D81CEA" w:rsidRPr="004724EF" w14:paraId="1E06D758" w14:textId="77777777" w:rsidTr="00DB3F2E">
        <w:trPr>
          <w:tblCellSpacing w:w="15" w:type="dxa"/>
        </w:trPr>
        <w:tc>
          <w:tcPr>
            <w:tcW w:w="0" w:type="auto"/>
            <w:vAlign w:val="center"/>
            <w:hideMark/>
          </w:tcPr>
          <w:p w14:paraId="330B427C" w14:textId="77777777" w:rsidR="004724EF" w:rsidRPr="004724EF" w:rsidRDefault="004724EF" w:rsidP="004724EF">
            <w:proofErr w:type="spellStart"/>
            <w:r w:rsidRPr="004724EF">
              <w:t>n_neighbors</w:t>
            </w:r>
            <w:proofErr w:type="spellEnd"/>
            <w:r w:rsidRPr="004724EF">
              <w:t>=5, weights='uniform', metric='</w:t>
            </w:r>
            <w:proofErr w:type="spellStart"/>
            <w:r w:rsidRPr="004724EF">
              <w:t>euclidean</w:t>
            </w:r>
            <w:proofErr w:type="spellEnd"/>
            <w:r w:rsidRPr="004724EF">
              <w:t>'</w:t>
            </w:r>
          </w:p>
        </w:tc>
        <w:tc>
          <w:tcPr>
            <w:tcW w:w="0" w:type="auto"/>
            <w:vAlign w:val="center"/>
            <w:hideMark/>
          </w:tcPr>
          <w:p w14:paraId="5202698F" w14:textId="77777777" w:rsidR="004724EF" w:rsidRPr="004724EF" w:rsidRDefault="004724EF" w:rsidP="004724EF">
            <w:r w:rsidRPr="004724EF">
              <w:t>98.31</w:t>
            </w:r>
          </w:p>
        </w:tc>
        <w:tc>
          <w:tcPr>
            <w:tcW w:w="0" w:type="auto"/>
            <w:vAlign w:val="center"/>
            <w:hideMark/>
          </w:tcPr>
          <w:p w14:paraId="41987CF9" w14:textId="77777777" w:rsidR="004724EF" w:rsidRPr="004724EF" w:rsidRDefault="004724EF" w:rsidP="004724EF">
            <w:r w:rsidRPr="004724EF">
              <w:t>98.99</w:t>
            </w:r>
          </w:p>
        </w:tc>
        <w:tc>
          <w:tcPr>
            <w:tcW w:w="0" w:type="auto"/>
            <w:vAlign w:val="center"/>
            <w:hideMark/>
          </w:tcPr>
          <w:p w14:paraId="11FF3720" w14:textId="77777777" w:rsidR="004724EF" w:rsidRPr="004724EF" w:rsidRDefault="004724EF" w:rsidP="004724EF">
            <w:r w:rsidRPr="004724EF">
              <w:t>97.62</w:t>
            </w:r>
          </w:p>
        </w:tc>
        <w:tc>
          <w:tcPr>
            <w:tcW w:w="0" w:type="auto"/>
            <w:vAlign w:val="center"/>
            <w:hideMark/>
          </w:tcPr>
          <w:p w14:paraId="06F271DD" w14:textId="77777777" w:rsidR="004724EF" w:rsidRPr="004724EF" w:rsidRDefault="004724EF" w:rsidP="004724EF">
            <w:r w:rsidRPr="004724EF">
              <w:t>98.30</w:t>
            </w:r>
          </w:p>
        </w:tc>
      </w:tr>
      <w:tr w:rsidR="00D81CEA" w:rsidRPr="004724EF" w14:paraId="35C5EA00" w14:textId="77777777" w:rsidTr="00DB3F2E">
        <w:trPr>
          <w:tblCellSpacing w:w="15" w:type="dxa"/>
        </w:trPr>
        <w:tc>
          <w:tcPr>
            <w:tcW w:w="0" w:type="auto"/>
            <w:vAlign w:val="center"/>
            <w:hideMark/>
          </w:tcPr>
          <w:p w14:paraId="07801D52" w14:textId="77777777" w:rsidR="004724EF" w:rsidRPr="004724EF" w:rsidRDefault="004724EF" w:rsidP="004724EF">
            <w:proofErr w:type="spellStart"/>
            <w:r w:rsidRPr="004724EF">
              <w:t>n_neighbors</w:t>
            </w:r>
            <w:proofErr w:type="spellEnd"/>
            <w:r w:rsidRPr="004724EF">
              <w:t>=7, weights='distance', metric='</w:t>
            </w:r>
            <w:proofErr w:type="spellStart"/>
            <w:r w:rsidRPr="004724EF">
              <w:t>manhattan</w:t>
            </w:r>
            <w:proofErr w:type="spellEnd"/>
            <w:r w:rsidRPr="004724EF">
              <w:t>'</w:t>
            </w:r>
          </w:p>
        </w:tc>
        <w:tc>
          <w:tcPr>
            <w:tcW w:w="0" w:type="auto"/>
            <w:vAlign w:val="center"/>
            <w:hideMark/>
          </w:tcPr>
          <w:p w14:paraId="58F177CD" w14:textId="77777777" w:rsidR="004724EF" w:rsidRPr="004724EF" w:rsidRDefault="004724EF" w:rsidP="004724EF">
            <w:r w:rsidRPr="004724EF">
              <w:t>98.48</w:t>
            </w:r>
          </w:p>
        </w:tc>
        <w:tc>
          <w:tcPr>
            <w:tcW w:w="0" w:type="auto"/>
            <w:vAlign w:val="center"/>
            <w:hideMark/>
          </w:tcPr>
          <w:p w14:paraId="428DE956" w14:textId="77777777" w:rsidR="004724EF" w:rsidRPr="004724EF" w:rsidRDefault="004724EF" w:rsidP="004724EF">
            <w:r w:rsidRPr="004724EF">
              <w:t>99.11</w:t>
            </w:r>
          </w:p>
        </w:tc>
        <w:tc>
          <w:tcPr>
            <w:tcW w:w="0" w:type="auto"/>
            <w:vAlign w:val="center"/>
            <w:hideMark/>
          </w:tcPr>
          <w:p w14:paraId="593D575E" w14:textId="77777777" w:rsidR="004724EF" w:rsidRPr="004724EF" w:rsidRDefault="004724EF" w:rsidP="004724EF">
            <w:r w:rsidRPr="004724EF">
              <w:t>97.83</w:t>
            </w:r>
          </w:p>
        </w:tc>
        <w:tc>
          <w:tcPr>
            <w:tcW w:w="0" w:type="auto"/>
            <w:vAlign w:val="center"/>
            <w:hideMark/>
          </w:tcPr>
          <w:p w14:paraId="214D83CC" w14:textId="77777777" w:rsidR="004724EF" w:rsidRPr="004724EF" w:rsidRDefault="004724EF" w:rsidP="004724EF">
            <w:r w:rsidRPr="004724EF">
              <w:t>98.47</w:t>
            </w:r>
          </w:p>
        </w:tc>
      </w:tr>
      <w:tr w:rsidR="00D81CEA" w:rsidRPr="004724EF" w14:paraId="60CFCE8A" w14:textId="77777777" w:rsidTr="00DB3F2E">
        <w:trPr>
          <w:tblCellSpacing w:w="15" w:type="dxa"/>
        </w:trPr>
        <w:tc>
          <w:tcPr>
            <w:tcW w:w="0" w:type="auto"/>
            <w:vAlign w:val="center"/>
            <w:hideMark/>
          </w:tcPr>
          <w:p w14:paraId="04AEC105" w14:textId="77777777" w:rsidR="004724EF" w:rsidRPr="004724EF" w:rsidRDefault="004724EF" w:rsidP="004724EF">
            <w:proofErr w:type="spellStart"/>
            <w:r w:rsidRPr="004724EF">
              <w:t>n_neighbors</w:t>
            </w:r>
            <w:proofErr w:type="spellEnd"/>
            <w:r w:rsidRPr="004724EF">
              <w:t>=9, weights='distance', metric='</w:t>
            </w:r>
            <w:proofErr w:type="spellStart"/>
            <w:r w:rsidRPr="004724EF">
              <w:t>manhattan</w:t>
            </w:r>
            <w:proofErr w:type="spellEnd"/>
            <w:r w:rsidRPr="004724EF">
              <w:t>'</w:t>
            </w:r>
          </w:p>
        </w:tc>
        <w:tc>
          <w:tcPr>
            <w:tcW w:w="0" w:type="auto"/>
            <w:vAlign w:val="center"/>
            <w:hideMark/>
          </w:tcPr>
          <w:p w14:paraId="3F2F8714" w14:textId="77777777" w:rsidR="004724EF" w:rsidRPr="004724EF" w:rsidRDefault="004724EF" w:rsidP="004724EF">
            <w:r w:rsidRPr="004724EF">
              <w:t>98.53</w:t>
            </w:r>
          </w:p>
        </w:tc>
        <w:tc>
          <w:tcPr>
            <w:tcW w:w="0" w:type="auto"/>
            <w:vAlign w:val="center"/>
            <w:hideMark/>
          </w:tcPr>
          <w:p w14:paraId="1D5DCED4" w14:textId="77777777" w:rsidR="004724EF" w:rsidRPr="004724EF" w:rsidRDefault="004724EF" w:rsidP="004724EF">
            <w:r w:rsidRPr="004724EF">
              <w:t>99.14</w:t>
            </w:r>
          </w:p>
        </w:tc>
        <w:tc>
          <w:tcPr>
            <w:tcW w:w="0" w:type="auto"/>
            <w:vAlign w:val="center"/>
            <w:hideMark/>
          </w:tcPr>
          <w:p w14:paraId="32D45636" w14:textId="77777777" w:rsidR="004724EF" w:rsidRPr="004724EF" w:rsidRDefault="004724EF" w:rsidP="004724EF">
            <w:r w:rsidRPr="004724EF">
              <w:t>97.92</w:t>
            </w:r>
          </w:p>
        </w:tc>
        <w:tc>
          <w:tcPr>
            <w:tcW w:w="0" w:type="auto"/>
            <w:vAlign w:val="center"/>
            <w:hideMark/>
          </w:tcPr>
          <w:p w14:paraId="16FC1C21" w14:textId="77777777" w:rsidR="004724EF" w:rsidRPr="004724EF" w:rsidRDefault="004724EF" w:rsidP="004724EF">
            <w:r w:rsidRPr="004724EF">
              <w:t>98.52</w:t>
            </w:r>
          </w:p>
        </w:tc>
      </w:tr>
      <w:tr w:rsidR="00D81CEA" w:rsidRPr="004724EF" w14:paraId="60F8E6D7" w14:textId="77777777" w:rsidTr="00DB3F2E">
        <w:trPr>
          <w:tblCellSpacing w:w="15" w:type="dxa"/>
        </w:trPr>
        <w:tc>
          <w:tcPr>
            <w:tcW w:w="0" w:type="auto"/>
            <w:vAlign w:val="center"/>
            <w:hideMark/>
          </w:tcPr>
          <w:p w14:paraId="1F3378F3" w14:textId="77777777" w:rsidR="004724EF" w:rsidRPr="004724EF" w:rsidRDefault="004724EF" w:rsidP="004724EF">
            <w:proofErr w:type="spellStart"/>
            <w:r w:rsidRPr="004724EF">
              <w:t>n_neighbors</w:t>
            </w:r>
            <w:proofErr w:type="spellEnd"/>
            <w:r w:rsidRPr="004724EF">
              <w:t>=11, weights='uniform', metric='</w:t>
            </w:r>
            <w:proofErr w:type="spellStart"/>
            <w:r w:rsidRPr="004724EF">
              <w:t>minkowski</w:t>
            </w:r>
            <w:proofErr w:type="spellEnd"/>
            <w:r w:rsidRPr="004724EF">
              <w:t>'</w:t>
            </w:r>
          </w:p>
        </w:tc>
        <w:tc>
          <w:tcPr>
            <w:tcW w:w="0" w:type="auto"/>
            <w:vAlign w:val="center"/>
            <w:hideMark/>
          </w:tcPr>
          <w:p w14:paraId="14B3BC93" w14:textId="77777777" w:rsidR="004724EF" w:rsidRPr="004724EF" w:rsidRDefault="004724EF" w:rsidP="004724EF">
            <w:r w:rsidRPr="004724EF">
              <w:t>98.15</w:t>
            </w:r>
          </w:p>
        </w:tc>
        <w:tc>
          <w:tcPr>
            <w:tcW w:w="0" w:type="auto"/>
            <w:vAlign w:val="center"/>
            <w:hideMark/>
          </w:tcPr>
          <w:p w14:paraId="4E561304" w14:textId="77777777" w:rsidR="004724EF" w:rsidRPr="004724EF" w:rsidRDefault="004724EF" w:rsidP="004724EF">
            <w:r w:rsidRPr="004724EF">
              <w:t>99.12</w:t>
            </w:r>
          </w:p>
        </w:tc>
        <w:tc>
          <w:tcPr>
            <w:tcW w:w="0" w:type="auto"/>
            <w:vAlign w:val="center"/>
            <w:hideMark/>
          </w:tcPr>
          <w:p w14:paraId="57246275" w14:textId="77777777" w:rsidR="004724EF" w:rsidRPr="004724EF" w:rsidRDefault="004724EF" w:rsidP="004724EF">
            <w:r w:rsidRPr="004724EF">
              <w:t>97.17</w:t>
            </w:r>
          </w:p>
        </w:tc>
        <w:tc>
          <w:tcPr>
            <w:tcW w:w="0" w:type="auto"/>
            <w:vAlign w:val="center"/>
            <w:hideMark/>
          </w:tcPr>
          <w:p w14:paraId="29E212D3" w14:textId="77777777" w:rsidR="004724EF" w:rsidRPr="004724EF" w:rsidRDefault="004724EF" w:rsidP="004724EF">
            <w:r w:rsidRPr="004724EF">
              <w:t>98.13</w:t>
            </w:r>
          </w:p>
        </w:tc>
      </w:tr>
    </w:tbl>
    <w:p w14:paraId="5BB0DF3E" w14:textId="77777777" w:rsidR="004724EF" w:rsidRPr="00D81CEA" w:rsidRDefault="004724EF" w:rsidP="004724EF"/>
    <w:p w14:paraId="47BCBD2B" w14:textId="411EF52F" w:rsidR="004724EF" w:rsidRPr="004724EF" w:rsidRDefault="004724EF" w:rsidP="004724EF">
      <w:pPr>
        <w:rPr>
          <w:b/>
          <w:bCs/>
        </w:rPr>
      </w:pPr>
      <w:r w:rsidRPr="004724EF">
        <w:rPr>
          <w:b/>
          <w:bCs/>
        </w:rPr>
        <w:t>Analysis:</w:t>
      </w:r>
    </w:p>
    <w:p w14:paraId="2EB1E626" w14:textId="77777777" w:rsidR="004724EF" w:rsidRPr="004724EF" w:rsidRDefault="004724EF" w:rsidP="004724EF">
      <w:pPr>
        <w:numPr>
          <w:ilvl w:val="0"/>
          <w:numId w:val="52"/>
        </w:numPr>
      </w:pPr>
      <w:r w:rsidRPr="004724EF">
        <w:t xml:space="preserve">The best accuracy achieved was 98.53% with </w:t>
      </w:r>
      <w:proofErr w:type="spellStart"/>
      <w:r w:rsidRPr="004724EF">
        <w:t>n_neighbors</w:t>
      </w:r>
      <w:proofErr w:type="spellEnd"/>
      <w:r w:rsidRPr="004724EF">
        <w:t>=9, weights='distance', metric='</w:t>
      </w:r>
      <w:proofErr w:type="spellStart"/>
      <w:r w:rsidRPr="004724EF">
        <w:t>manhattan</w:t>
      </w:r>
      <w:proofErr w:type="spellEnd"/>
      <w:r w:rsidRPr="004724EF">
        <w:t>'.</w:t>
      </w:r>
    </w:p>
    <w:p w14:paraId="79D71D3D" w14:textId="77777777" w:rsidR="004724EF" w:rsidRPr="004724EF" w:rsidRDefault="004724EF" w:rsidP="004724EF">
      <w:pPr>
        <w:numPr>
          <w:ilvl w:val="0"/>
          <w:numId w:val="52"/>
        </w:numPr>
      </w:pPr>
      <w:r w:rsidRPr="004724EF">
        <w:t>Using distance weighting allowed closer neighbors to have more influence, enhancing the model's performance.</w:t>
      </w:r>
    </w:p>
    <w:p w14:paraId="4C899A68" w14:textId="77777777" w:rsidR="004724EF" w:rsidRDefault="004724EF" w:rsidP="004724EF">
      <w:pPr>
        <w:numPr>
          <w:ilvl w:val="0"/>
          <w:numId w:val="52"/>
        </w:numPr>
      </w:pPr>
      <w:r w:rsidRPr="004724EF">
        <w:t xml:space="preserve">The </w:t>
      </w:r>
      <w:proofErr w:type="spellStart"/>
      <w:r w:rsidRPr="004724EF">
        <w:t>manhattan</w:t>
      </w:r>
      <w:proofErr w:type="spellEnd"/>
      <w:r w:rsidRPr="004724EF">
        <w:t xml:space="preserve"> distance metric provided better results compared to </w:t>
      </w:r>
      <w:proofErr w:type="spellStart"/>
      <w:r w:rsidRPr="004724EF">
        <w:t>euclidean</w:t>
      </w:r>
      <w:proofErr w:type="spellEnd"/>
      <w:r w:rsidRPr="004724EF">
        <w:t>.</w:t>
      </w:r>
    </w:p>
    <w:p w14:paraId="3211396F" w14:textId="77777777" w:rsidR="00D81CEA" w:rsidRPr="004724EF" w:rsidRDefault="00D81CEA" w:rsidP="00D81CEA"/>
    <w:p w14:paraId="55F55B2D" w14:textId="77777777" w:rsidR="004724EF" w:rsidRPr="004724EF" w:rsidRDefault="004724EF" w:rsidP="004724EF">
      <w:pPr>
        <w:rPr>
          <w:b/>
          <w:bCs/>
        </w:rPr>
      </w:pPr>
      <w:r w:rsidRPr="004724EF">
        <w:rPr>
          <w:b/>
          <w:bCs/>
        </w:rPr>
        <w:t>4.3 SVM Results</w:t>
      </w:r>
    </w:p>
    <w:p w14:paraId="40B7AD8E" w14:textId="77777777" w:rsidR="004724EF" w:rsidRPr="004724EF" w:rsidRDefault="004724EF" w:rsidP="004724EF">
      <w:r w:rsidRPr="004724EF">
        <w:t>Summary Table: SVM (Binary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1"/>
        <w:gridCol w:w="1429"/>
        <w:gridCol w:w="1430"/>
        <w:gridCol w:w="1115"/>
        <w:gridCol w:w="1399"/>
        <w:gridCol w:w="1517"/>
      </w:tblGrid>
      <w:tr w:rsidR="004724EF" w:rsidRPr="004724EF" w14:paraId="09CD1ED0" w14:textId="77777777" w:rsidTr="00DB3F2E">
        <w:trPr>
          <w:tblHeader/>
          <w:tblCellSpacing w:w="15" w:type="dxa"/>
        </w:trPr>
        <w:tc>
          <w:tcPr>
            <w:tcW w:w="0" w:type="auto"/>
            <w:vAlign w:val="center"/>
            <w:hideMark/>
          </w:tcPr>
          <w:p w14:paraId="618A031D" w14:textId="77777777" w:rsidR="004724EF" w:rsidRPr="004724EF" w:rsidRDefault="004724EF" w:rsidP="004724EF">
            <w:r w:rsidRPr="004724EF">
              <w:t>Parameters</w:t>
            </w:r>
          </w:p>
        </w:tc>
        <w:tc>
          <w:tcPr>
            <w:tcW w:w="0" w:type="auto"/>
            <w:vAlign w:val="center"/>
            <w:hideMark/>
          </w:tcPr>
          <w:p w14:paraId="06A66A46" w14:textId="77777777" w:rsidR="004724EF" w:rsidRPr="004724EF" w:rsidRDefault="004724EF" w:rsidP="004724EF">
            <w:r w:rsidRPr="004724EF">
              <w:t>Accuracy (%)</w:t>
            </w:r>
          </w:p>
        </w:tc>
        <w:tc>
          <w:tcPr>
            <w:tcW w:w="0" w:type="auto"/>
            <w:vAlign w:val="center"/>
            <w:hideMark/>
          </w:tcPr>
          <w:p w14:paraId="3947A0C6" w14:textId="77777777" w:rsidR="004724EF" w:rsidRPr="004724EF" w:rsidRDefault="004724EF" w:rsidP="004724EF">
            <w:r w:rsidRPr="004724EF">
              <w:t>Precision (%)</w:t>
            </w:r>
          </w:p>
        </w:tc>
        <w:tc>
          <w:tcPr>
            <w:tcW w:w="0" w:type="auto"/>
            <w:vAlign w:val="center"/>
            <w:hideMark/>
          </w:tcPr>
          <w:p w14:paraId="0BEF9F41" w14:textId="77777777" w:rsidR="004724EF" w:rsidRPr="004724EF" w:rsidRDefault="004724EF" w:rsidP="004724EF">
            <w:r w:rsidRPr="004724EF">
              <w:t>Recall (%)</w:t>
            </w:r>
          </w:p>
        </w:tc>
        <w:tc>
          <w:tcPr>
            <w:tcW w:w="0" w:type="auto"/>
            <w:vAlign w:val="center"/>
            <w:hideMark/>
          </w:tcPr>
          <w:p w14:paraId="02BD337E" w14:textId="77777777" w:rsidR="004724EF" w:rsidRPr="004724EF" w:rsidRDefault="004724EF" w:rsidP="004724EF">
            <w:r w:rsidRPr="004724EF">
              <w:t>F1-Score (%)</w:t>
            </w:r>
          </w:p>
        </w:tc>
        <w:tc>
          <w:tcPr>
            <w:tcW w:w="0" w:type="auto"/>
            <w:vAlign w:val="center"/>
            <w:hideMark/>
          </w:tcPr>
          <w:p w14:paraId="2F6D2910" w14:textId="77777777" w:rsidR="004724EF" w:rsidRPr="004724EF" w:rsidRDefault="004724EF" w:rsidP="004724EF">
            <w:r w:rsidRPr="004724EF">
              <w:t>ROC-AUC (%)</w:t>
            </w:r>
          </w:p>
        </w:tc>
      </w:tr>
      <w:tr w:rsidR="004724EF" w:rsidRPr="004724EF" w14:paraId="62E7F5C6" w14:textId="77777777" w:rsidTr="00DB3F2E">
        <w:trPr>
          <w:tblCellSpacing w:w="15" w:type="dxa"/>
        </w:trPr>
        <w:tc>
          <w:tcPr>
            <w:tcW w:w="0" w:type="auto"/>
            <w:vAlign w:val="center"/>
            <w:hideMark/>
          </w:tcPr>
          <w:p w14:paraId="1D23CD6F" w14:textId="77777777" w:rsidR="004724EF" w:rsidRPr="004724EF" w:rsidRDefault="004724EF" w:rsidP="004724EF">
            <w:r w:rsidRPr="004724EF">
              <w:t xml:space="preserve">C=0.1, </w:t>
            </w:r>
            <w:proofErr w:type="spellStart"/>
            <w:r w:rsidRPr="004724EF">
              <w:t>max_iter</w:t>
            </w:r>
            <w:proofErr w:type="spellEnd"/>
            <w:r w:rsidRPr="004724EF">
              <w:t>=1000</w:t>
            </w:r>
          </w:p>
        </w:tc>
        <w:tc>
          <w:tcPr>
            <w:tcW w:w="0" w:type="auto"/>
            <w:vAlign w:val="center"/>
            <w:hideMark/>
          </w:tcPr>
          <w:p w14:paraId="018CD3D3" w14:textId="77777777" w:rsidR="004724EF" w:rsidRPr="004724EF" w:rsidRDefault="004724EF" w:rsidP="004724EF">
            <w:r w:rsidRPr="004724EF">
              <w:t>96.71</w:t>
            </w:r>
          </w:p>
        </w:tc>
        <w:tc>
          <w:tcPr>
            <w:tcW w:w="0" w:type="auto"/>
            <w:vAlign w:val="center"/>
            <w:hideMark/>
          </w:tcPr>
          <w:p w14:paraId="12A6F77C" w14:textId="77777777" w:rsidR="004724EF" w:rsidRPr="004724EF" w:rsidRDefault="004724EF" w:rsidP="004724EF">
            <w:r w:rsidRPr="004724EF">
              <w:t>99.63</w:t>
            </w:r>
          </w:p>
        </w:tc>
        <w:tc>
          <w:tcPr>
            <w:tcW w:w="0" w:type="auto"/>
            <w:vAlign w:val="center"/>
            <w:hideMark/>
          </w:tcPr>
          <w:p w14:paraId="2A70FB82" w14:textId="77777777" w:rsidR="004724EF" w:rsidRPr="004724EF" w:rsidRDefault="004724EF" w:rsidP="004724EF">
            <w:r w:rsidRPr="004724EF">
              <w:t>93.77</w:t>
            </w:r>
          </w:p>
        </w:tc>
        <w:tc>
          <w:tcPr>
            <w:tcW w:w="0" w:type="auto"/>
            <w:vAlign w:val="center"/>
            <w:hideMark/>
          </w:tcPr>
          <w:p w14:paraId="4B6D76B1" w14:textId="77777777" w:rsidR="004724EF" w:rsidRPr="004724EF" w:rsidRDefault="004724EF" w:rsidP="004724EF">
            <w:r w:rsidRPr="004724EF">
              <w:t>96.61</w:t>
            </w:r>
          </w:p>
        </w:tc>
        <w:tc>
          <w:tcPr>
            <w:tcW w:w="0" w:type="auto"/>
            <w:vAlign w:val="center"/>
            <w:hideMark/>
          </w:tcPr>
          <w:p w14:paraId="416F38EF" w14:textId="77777777" w:rsidR="004724EF" w:rsidRPr="004724EF" w:rsidRDefault="004724EF" w:rsidP="004724EF">
            <w:r w:rsidRPr="004724EF">
              <w:t>99.66</w:t>
            </w:r>
          </w:p>
        </w:tc>
      </w:tr>
      <w:tr w:rsidR="004724EF" w:rsidRPr="004724EF" w14:paraId="28763E0B" w14:textId="77777777" w:rsidTr="00DB3F2E">
        <w:trPr>
          <w:tblCellSpacing w:w="15" w:type="dxa"/>
        </w:trPr>
        <w:tc>
          <w:tcPr>
            <w:tcW w:w="0" w:type="auto"/>
            <w:vAlign w:val="center"/>
            <w:hideMark/>
          </w:tcPr>
          <w:p w14:paraId="77CC9BAC" w14:textId="77777777" w:rsidR="004724EF" w:rsidRPr="004724EF" w:rsidRDefault="004724EF" w:rsidP="004724EF">
            <w:r w:rsidRPr="004724EF">
              <w:t xml:space="preserve">C=1, </w:t>
            </w:r>
            <w:proofErr w:type="spellStart"/>
            <w:r w:rsidRPr="004724EF">
              <w:t>max_iter</w:t>
            </w:r>
            <w:proofErr w:type="spellEnd"/>
            <w:r w:rsidRPr="004724EF">
              <w:t>=1000</w:t>
            </w:r>
          </w:p>
        </w:tc>
        <w:tc>
          <w:tcPr>
            <w:tcW w:w="0" w:type="auto"/>
            <w:vAlign w:val="center"/>
            <w:hideMark/>
          </w:tcPr>
          <w:p w14:paraId="7F7D0127" w14:textId="77777777" w:rsidR="004724EF" w:rsidRPr="004724EF" w:rsidRDefault="004724EF" w:rsidP="004724EF">
            <w:r w:rsidRPr="004724EF">
              <w:t>98.35</w:t>
            </w:r>
          </w:p>
        </w:tc>
        <w:tc>
          <w:tcPr>
            <w:tcW w:w="0" w:type="auto"/>
            <w:vAlign w:val="center"/>
            <w:hideMark/>
          </w:tcPr>
          <w:p w14:paraId="79A2361E" w14:textId="77777777" w:rsidR="004724EF" w:rsidRPr="004724EF" w:rsidRDefault="004724EF" w:rsidP="004724EF">
            <w:r w:rsidRPr="004724EF">
              <w:t>99.73</w:t>
            </w:r>
          </w:p>
        </w:tc>
        <w:tc>
          <w:tcPr>
            <w:tcW w:w="0" w:type="auto"/>
            <w:vAlign w:val="center"/>
            <w:hideMark/>
          </w:tcPr>
          <w:p w14:paraId="5F030DF7" w14:textId="77777777" w:rsidR="004724EF" w:rsidRPr="004724EF" w:rsidRDefault="004724EF" w:rsidP="004724EF">
            <w:r w:rsidRPr="004724EF">
              <w:t>96.97</w:t>
            </w:r>
          </w:p>
        </w:tc>
        <w:tc>
          <w:tcPr>
            <w:tcW w:w="0" w:type="auto"/>
            <w:vAlign w:val="center"/>
            <w:hideMark/>
          </w:tcPr>
          <w:p w14:paraId="133B9A52" w14:textId="77777777" w:rsidR="004724EF" w:rsidRPr="004724EF" w:rsidRDefault="004724EF" w:rsidP="004724EF">
            <w:r w:rsidRPr="004724EF">
              <w:t>98.33</w:t>
            </w:r>
          </w:p>
        </w:tc>
        <w:tc>
          <w:tcPr>
            <w:tcW w:w="0" w:type="auto"/>
            <w:vAlign w:val="center"/>
            <w:hideMark/>
          </w:tcPr>
          <w:p w14:paraId="709BEA3E" w14:textId="77777777" w:rsidR="004724EF" w:rsidRPr="004724EF" w:rsidRDefault="004724EF" w:rsidP="004724EF">
            <w:r w:rsidRPr="004724EF">
              <w:t>99.86</w:t>
            </w:r>
          </w:p>
        </w:tc>
      </w:tr>
      <w:tr w:rsidR="004724EF" w:rsidRPr="004724EF" w14:paraId="576639E4" w14:textId="77777777" w:rsidTr="00DB3F2E">
        <w:trPr>
          <w:tblCellSpacing w:w="15" w:type="dxa"/>
        </w:trPr>
        <w:tc>
          <w:tcPr>
            <w:tcW w:w="0" w:type="auto"/>
            <w:vAlign w:val="center"/>
            <w:hideMark/>
          </w:tcPr>
          <w:p w14:paraId="5B36E6AA" w14:textId="77777777" w:rsidR="004724EF" w:rsidRPr="004724EF" w:rsidRDefault="004724EF" w:rsidP="004724EF">
            <w:r w:rsidRPr="004724EF">
              <w:t xml:space="preserve">C=10, </w:t>
            </w:r>
            <w:proofErr w:type="spellStart"/>
            <w:r w:rsidRPr="004724EF">
              <w:t>max_iter</w:t>
            </w:r>
            <w:proofErr w:type="spellEnd"/>
            <w:r w:rsidRPr="004724EF">
              <w:t>=1000</w:t>
            </w:r>
          </w:p>
        </w:tc>
        <w:tc>
          <w:tcPr>
            <w:tcW w:w="0" w:type="auto"/>
            <w:vAlign w:val="center"/>
            <w:hideMark/>
          </w:tcPr>
          <w:p w14:paraId="643BEA36" w14:textId="77777777" w:rsidR="004724EF" w:rsidRPr="004724EF" w:rsidRDefault="004724EF" w:rsidP="004724EF">
            <w:r w:rsidRPr="004724EF">
              <w:t>98.68</w:t>
            </w:r>
          </w:p>
        </w:tc>
        <w:tc>
          <w:tcPr>
            <w:tcW w:w="0" w:type="auto"/>
            <w:vAlign w:val="center"/>
            <w:hideMark/>
          </w:tcPr>
          <w:p w14:paraId="69950D61" w14:textId="77777777" w:rsidR="004724EF" w:rsidRPr="004724EF" w:rsidRDefault="004724EF" w:rsidP="004724EF">
            <w:r w:rsidRPr="004724EF">
              <w:t>99.66</w:t>
            </w:r>
          </w:p>
        </w:tc>
        <w:tc>
          <w:tcPr>
            <w:tcW w:w="0" w:type="auto"/>
            <w:vAlign w:val="center"/>
            <w:hideMark/>
          </w:tcPr>
          <w:p w14:paraId="162F346F" w14:textId="77777777" w:rsidR="004724EF" w:rsidRPr="004724EF" w:rsidRDefault="004724EF" w:rsidP="004724EF">
            <w:r w:rsidRPr="004724EF">
              <w:t>97.70</w:t>
            </w:r>
          </w:p>
        </w:tc>
        <w:tc>
          <w:tcPr>
            <w:tcW w:w="0" w:type="auto"/>
            <w:vAlign w:val="center"/>
            <w:hideMark/>
          </w:tcPr>
          <w:p w14:paraId="2BFB32E8" w14:textId="77777777" w:rsidR="004724EF" w:rsidRPr="004724EF" w:rsidRDefault="004724EF" w:rsidP="004724EF">
            <w:r w:rsidRPr="004724EF">
              <w:t>98.67</w:t>
            </w:r>
          </w:p>
        </w:tc>
        <w:tc>
          <w:tcPr>
            <w:tcW w:w="0" w:type="auto"/>
            <w:vAlign w:val="center"/>
            <w:hideMark/>
          </w:tcPr>
          <w:p w14:paraId="5EDCCB0A" w14:textId="77777777" w:rsidR="004724EF" w:rsidRPr="004724EF" w:rsidRDefault="004724EF" w:rsidP="004724EF">
            <w:r w:rsidRPr="004724EF">
              <w:t>99.92</w:t>
            </w:r>
          </w:p>
        </w:tc>
      </w:tr>
      <w:tr w:rsidR="004724EF" w:rsidRPr="004724EF" w14:paraId="69ACCA09" w14:textId="77777777" w:rsidTr="00DB3F2E">
        <w:trPr>
          <w:tblCellSpacing w:w="15" w:type="dxa"/>
        </w:trPr>
        <w:tc>
          <w:tcPr>
            <w:tcW w:w="0" w:type="auto"/>
            <w:vAlign w:val="center"/>
            <w:hideMark/>
          </w:tcPr>
          <w:p w14:paraId="07C7B1F4" w14:textId="77777777" w:rsidR="004724EF" w:rsidRPr="004724EF" w:rsidRDefault="004724EF" w:rsidP="004724EF">
            <w:r w:rsidRPr="004724EF">
              <w:t xml:space="preserve">C=1, </w:t>
            </w:r>
            <w:proofErr w:type="spellStart"/>
            <w:r w:rsidRPr="004724EF">
              <w:t>max_iter</w:t>
            </w:r>
            <w:proofErr w:type="spellEnd"/>
            <w:r w:rsidRPr="004724EF">
              <w:t>=2000</w:t>
            </w:r>
          </w:p>
        </w:tc>
        <w:tc>
          <w:tcPr>
            <w:tcW w:w="0" w:type="auto"/>
            <w:vAlign w:val="center"/>
            <w:hideMark/>
          </w:tcPr>
          <w:p w14:paraId="1302941E" w14:textId="77777777" w:rsidR="004724EF" w:rsidRPr="004724EF" w:rsidRDefault="004724EF" w:rsidP="004724EF">
            <w:r w:rsidRPr="004724EF">
              <w:t>98.35</w:t>
            </w:r>
          </w:p>
        </w:tc>
        <w:tc>
          <w:tcPr>
            <w:tcW w:w="0" w:type="auto"/>
            <w:vAlign w:val="center"/>
            <w:hideMark/>
          </w:tcPr>
          <w:p w14:paraId="64F8F865" w14:textId="77777777" w:rsidR="004724EF" w:rsidRPr="004724EF" w:rsidRDefault="004724EF" w:rsidP="004724EF">
            <w:r w:rsidRPr="004724EF">
              <w:t>99.73</w:t>
            </w:r>
          </w:p>
        </w:tc>
        <w:tc>
          <w:tcPr>
            <w:tcW w:w="0" w:type="auto"/>
            <w:vAlign w:val="center"/>
            <w:hideMark/>
          </w:tcPr>
          <w:p w14:paraId="3E5E2F0E" w14:textId="77777777" w:rsidR="004724EF" w:rsidRPr="004724EF" w:rsidRDefault="004724EF" w:rsidP="004724EF">
            <w:r w:rsidRPr="004724EF">
              <w:t>96.97</w:t>
            </w:r>
          </w:p>
        </w:tc>
        <w:tc>
          <w:tcPr>
            <w:tcW w:w="0" w:type="auto"/>
            <w:vAlign w:val="center"/>
            <w:hideMark/>
          </w:tcPr>
          <w:p w14:paraId="3E40094C" w14:textId="77777777" w:rsidR="004724EF" w:rsidRPr="004724EF" w:rsidRDefault="004724EF" w:rsidP="004724EF">
            <w:r w:rsidRPr="004724EF">
              <w:t>98.33</w:t>
            </w:r>
          </w:p>
        </w:tc>
        <w:tc>
          <w:tcPr>
            <w:tcW w:w="0" w:type="auto"/>
            <w:vAlign w:val="center"/>
            <w:hideMark/>
          </w:tcPr>
          <w:p w14:paraId="39B180F3" w14:textId="77777777" w:rsidR="004724EF" w:rsidRPr="004724EF" w:rsidRDefault="004724EF" w:rsidP="004724EF">
            <w:r w:rsidRPr="004724EF">
              <w:t>99.86</w:t>
            </w:r>
          </w:p>
        </w:tc>
      </w:tr>
      <w:tr w:rsidR="004724EF" w:rsidRPr="004724EF" w14:paraId="5C77E2CA" w14:textId="77777777" w:rsidTr="00DB3F2E">
        <w:trPr>
          <w:tblCellSpacing w:w="15" w:type="dxa"/>
        </w:trPr>
        <w:tc>
          <w:tcPr>
            <w:tcW w:w="0" w:type="auto"/>
            <w:vAlign w:val="center"/>
            <w:hideMark/>
          </w:tcPr>
          <w:p w14:paraId="24CF9A5B" w14:textId="77777777" w:rsidR="004724EF" w:rsidRPr="004724EF" w:rsidRDefault="004724EF" w:rsidP="004724EF">
            <w:r w:rsidRPr="004724EF">
              <w:t xml:space="preserve">C=1, </w:t>
            </w:r>
            <w:proofErr w:type="spellStart"/>
            <w:r w:rsidRPr="004724EF">
              <w:t>max_iter</w:t>
            </w:r>
            <w:proofErr w:type="spellEnd"/>
            <w:r w:rsidRPr="004724EF">
              <w:t>=5000</w:t>
            </w:r>
          </w:p>
        </w:tc>
        <w:tc>
          <w:tcPr>
            <w:tcW w:w="0" w:type="auto"/>
            <w:vAlign w:val="center"/>
            <w:hideMark/>
          </w:tcPr>
          <w:p w14:paraId="4B615BCA" w14:textId="77777777" w:rsidR="004724EF" w:rsidRPr="004724EF" w:rsidRDefault="004724EF" w:rsidP="004724EF">
            <w:r w:rsidRPr="004724EF">
              <w:t>98.35</w:t>
            </w:r>
          </w:p>
        </w:tc>
        <w:tc>
          <w:tcPr>
            <w:tcW w:w="0" w:type="auto"/>
            <w:vAlign w:val="center"/>
            <w:hideMark/>
          </w:tcPr>
          <w:p w14:paraId="710B4034" w14:textId="77777777" w:rsidR="004724EF" w:rsidRPr="004724EF" w:rsidRDefault="004724EF" w:rsidP="004724EF">
            <w:r w:rsidRPr="004724EF">
              <w:t>99.73</w:t>
            </w:r>
          </w:p>
        </w:tc>
        <w:tc>
          <w:tcPr>
            <w:tcW w:w="0" w:type="auto"/>
            <w:vAlign w:val="center"/>
            <w:hideMark/>
          </w:tcPr>
          <w:p w14:paraId="57AAF357" w14:textId="77777777" w:rsidR="004724EF" w:rsidRPr="004724EF" w:rsidRDefault="004724EF" w:rsidP="004724EF">
            <w:r w:rsidRPr="004724EF">
              <w:t>96.97</w:t>
            </w:r>
          </w:p>
        </w:tc>
        <w:tc>
          <w:tcPr>
            <w:tcW w:w="0" w:type="auto"/>
            <w:vAlign w:val="center"/>
            <w:hideMark/>
          </w:tcPr>
          <w:p w14:paraId="54463263" w14:textId="77777777" w:rsidR="004724EF" w:rsidRPr="004724EF" w:rsidRDefault="004724EF" w:rsidP="004724EF">
            <w:r w:rsidRPr="004724EF">
              <w:t>98.33</w:t>
            </w:r>
          </w:p>
        </w:tc>
        <w:tc>
          <w:tcPr>
            <w:tcW w:w="0" w:type="auto"/>
            <w:vAlign w:val="center"/>
            <w:hideMark/>
          </w:tcPr>
          <w:p w14:paraId="2407DB61" w14:textId="77777777" w:rsidR="004724EF" w:rsidRPr="004724EF" w:rsidRDefault="004724EF" w:rsidP="004724EF">
            <w:r w:rsidRPr="004724EF">
              <w:t>99.86</w:t>
            </w:r>
          </w:p>
        </w:tc>
      </w:tr>
    </w:tbl>
    <w:p w14:paraId="5EB59901" w14:textId="77777777" w:rsidR="00D81CEA" w:rsidRDefault="00D81CEA" w:rsidP="004724EF"/>
    <w:p w14:paraId="7E445551" w14:textId="59D515E3" w:rsidR="004724EF" w:rsidRPr="004724EF" w:rsidRDefault="004724EF" w:rsidP="004724EF">
      <w:pPr>
        <w:rPr>
          <w:b/>
          <w:bCs/>
        </w:rPr>
      </w:pPr>
      <w:r w:rsidRPr="004724EF">
        <w:rPr>
          <w:b/>
          <w:bCs/>
        </w:rPr>
        <w:t>Analysis:</w:t>
      </w:r>
    </w:p>
    <w:p w14:paraId="1E8A00E2" w14:textId="77777777" w:rsidR="004724EF" w:rsidRPr="004724EF" w:rsidRDefault="004724EF" w:rsidP="004724EF">
      <w:pPr>
        <w:numPr>
          <w:ilvl w:val="0"/>
          <w:numId w:val="53"/>
        </w:numPr>
      </w:pPr>
      <w:r w:rsidRPr="004724EF">
        <w:t>The highest accuracy achieved was 98.68% with C=10.</w:t>
      </w:r>
    </w:p>
    <w:p w14:paraId="2F50ACB4" w14:textId="77777777" w:rsidR="004724EF" w:rsidRPr="004724EF" w:rsidRDefault="004724EF" w:rsidP="004724EF">
      <w:pPr>
        <w:numPr>
          <w:ilvl w:val="0"/>
          <w:numId w:val="53"/>
        </w:numPr>
      </w:pPr>
      <w:r w:rsidRPr="004724EF">
        <w:t>Higher C values improved performance, indicating that allowing a smaller margin with more support vectors benefited the model.</w:t>
      </w:r>
    </w:p>
    <w:p w14:paraId="44FE3D9F" w14:textId="77777777" w:rsidR="004724EF" w:rsidRDefault="004724EF" w:rsidP="004724EF">
      <w:pPr>
        <w:numPr>
          <w:ilvl w:val="0"/>
          <w:numId w:val="53"/>
        </w:numPr>
      </w:pPr>
      <w:r w:rsidRPr="004724EF">
        <w:t>The SVM achieved the highest ROC-AUC score, indicating excellent class separation.</w:t>
      </w:r>
    </w:p>
    <w:p w14:paraId="72DBF79C" w14:textId="77777777" w:rsidR="00D81CEA" w:rsidRPr="004724EF" w:rsidRDefault="00D81CEA" w:rsidP="00D81CEA"/>
    <w:p w14:paraId="688EDA7F" w14:textId="77777777" w:rsidR="004724EF" w:rsidRPr="004724EF" w:rsidRDefault="004724EF" w:rsidP="004724EF">
      <w:pPr>
        <w:rPr>
          <w:b/>
          <w:bCs/>
        </w:rPr>
      </w:pPr>
      <w:r w:rsidRPr="004724EF">
        <w:rPr>
          <w:b/>
          <w:bCs/>
        </w:rPr>
        <w:t>4.4 Decision Tree Results</w:t>
      </w:r>
    </w:p>
    <w:p w14:paraId="4B611CE4" w14:textId="77777777" w:rsidR="004724EF" w:rsidRPr="004724EF" w:rsidRDefault="004724EF" w:rsidP="004724EF">
      <w:r w:rsidRPr="004724EF">
        <w:t>Summary Table: Decision Tree (Binary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42"/>
        <w:gridCol w:w="1218"/>
        <w:gridCol w:w="1219"/>
        <w:gridCol w:w="904"/>
        <w:gridCol w:w="1008"/>
        <w:gridCol w:w="1059"/>
      </w:tblGrid>
      <w:tr w:rsidR="004724EF" w:rsidRPr="004724EF" w14:paraId="695A58C3" w14:textId="77777777" w:rsidTr="00DB3F2E">
        <w:trPr>
          <w:tblHeader/>
          <w:tblCellSpacing w:w="15" w:type="dxa"/>
        </w:trPr>
        <w:tc>
          <w:tcPr>
            <w:tcW w:w="0" w:type="auto"/>
            <w:vAlign w:val="center"/>
            <w:hideMark/>
          </w:tcPr>
          <w:p w14:paraId="679E401A" w14:textId="77777777" w:rsidR="004724EF" w:rsidRPr="004724EF" w:rsidRDefault="004724EF" w:rsidP="004724EF">
            <w:r w:rsidRPr="004724EF">
              <w:t>Parameters</w:t>
            </w:r>
          </w:p>
        </w:tc>
        <w:tc>
          <w:tcPr>
            <w:tcW w:w="0" w:type="auto"/>
            <w:vAlign w:val="center"/>
            <w:hideMark/>
          </w:tcPr>
          <w:p w14:paraId="3D0E0727" w14:textId="77777777" w:rsidR="004724EF" w:rsidRPr="004724EF" w:rsidRDefault="004724EF" w:rsidP="004724EF">
            <w:r w:rsidRPr="004724EF">
              <w:t>Accuracy (%)</w:t>
            </w:r>
          </w:p>
        </w:tc>
        <w:tc>
          <w:tcPr>
            <w:tcW w:w="0" w:type="auto"/>
            <w:vAlign w:val="center"/>
            <w:hideMark/>
          </w:tcPr>
          <w:p w14:paraId="5E35379C" w14:textId="77777777" w:rsidR="004724EF" w:rsidRPr="004724EF" w:rsidRDefault="004724EF" w:rsidP="004724EF">
            <w:r w:rsidRPr="004724EF">
              <w:t>Precision (%)</w:t>
            </w:r>
          </w:p>
        </w:tc>
        <w:tc>
          <w:tcPr>
            <w:tcW w:w="0" w:type="auto"/>
            <w:vAlign w:val="center"/>
            <w:hideMark/>
          </w:tcPr>
          <w:p w14:paraId="3AA350B6" w14:textId="77777777" w:rsidR="004724EF" w:rsidRPr="004724EF" w:rsidRDefault="004724EF" w:rsidP="004724EF">
            <w:r w:rsidRPr="004724EF">
              <w:t>Recall (%)</w:t>
            </w:r>
          </w:p>
        </w:tc>
        <w:tc>
          <w:tcPr>
            <w:tcW w:w="0" w:type="auto"/>
            <w:vAlign w:val="center"/>
            <w:hideMark/>
          </w:tcPr>
          <w:p w14:paraId="265C2551" w14:textId="77777777" w:rsidR="004724EF" w:rsidRPr="004724EF" w:rsidRDefault="004724EF" w:rsidP="004724EF">
            <w:r w:rsidRPr="004724EF">
              <w:t>F1-Score (%)</w:t>
            </w:r>
          </w:p>
        </w:tc>
        <w:tc>
          <w:tcPr>
            <w:tcW w:w="0" w:type="auto"/>
            <w:vAlign w:val="center"/>
            <w:hideMark/>
          </w:tcPr>
          <w:p w14:paraId="38106E0A" w14:textId="77777777" w:rsidR="004724EF" w:rsidRPr="004724EF" w:rsidRDefault="004724EF" w:rsidP="004724EF">
            <w:r w:rsidRPr="004724EF">
              <w:t>ROC-AUC (%)</w:t>
            </w:r>
          </w:p>
        </w:tc>
      </w:tr>
      <w:tr w:rsidR="004724EF" w:rsidRPr="004724EF" w14:paraId="55F6CBCC" w14:textId="77777777" w:rsidTr="00DB3F2E">
        <w:trPr>
          <w:tblCellSpacing w:w="15" w:type="dxa"/>
        </w:trPr>
        <w:tc>
          <w:tcPr>
            <w:tcW w:w="0" w:type="auto"/>
            <w:vAlign w:val="center"/>
            <w:hideMark/>
          </w:tcPr>
          <w:p w14:paraId="4A0C1698" w14:textId="77777777" w:rsidR="004724EF" w:rsidRPr="004724EF" w:rsidRDefault="004724EF" w:rsidP="004724EF">
            <w:proofErr w:type="spellStart"/>
            <w:r w:rsidRPr="004724EF">
              <w:t>max_depth</w:t>
            </w:r>
            <w:proofErr w:type="spellEnd"/>
            <w:r w:rsidRPr="004724EF">
              <w:t xml:space="preserve">=5, </w:t>
            </w:r>
            <w:proofErr w:type="spellStart"/>
            <w:r w:rsidRPr="004724EF">
              <w:t>min_samples_leaf</w:t>
            </w:r>
            <w:proofErr w:type="spellEnd"/>
            <w:r w:rsidRPr="004724EF">
              <w:t>=1, criterion='</w:t>
            </w:r>
            <w:proofErr w:type="spellStart"/>
            <w:r w:rsidRPr="004724EF">
              <w:t>gini</w:t>
            </w:r>
            <w:proofErr w:type="spellEnd"/>
            <w:r w:rsidRPr="004724EF">
              <w:t>'</w:t>
            </w:r>
          </w:p>
        </w:tc>
        <w:tc>
          <w:tcPr>
            <w:tcW w:w="0" w:type="auto"/>
            <w:vAlign w:val="center"/>
            <w:hideMark/>
          </w:tcPr>
          <w:p w14:paraId="4CCB9252" w14:textId="77777777" w:rsidR="004724EF" w:rsidRPr="004724EF" w:rsidRDefault="004724EF" w:rsidP="004724EF">
            <w:r w:rsidRPr="004724EF">
              <w:t>97.91</w:t>
            </w:r>
          </w:p>
        </w:tc>
        <w:tc>
          <w:tcPr>
            <w:tcW w:w="0" w:type="auto"/>
            <w:vAlign w:val="center"/>
            <w:hideMark/>
          </w:tcPr>
          <w:p w14:paraId="38B92A1B" w14:textId="77777777" w:rsidR="004724EF" w:rsidRPr="004724EF" w:rsidRDefault="004724EF" w:rsidP="004724EF">
            <w:r w:rsidRPr="004724EF">
              <w:t>98.01</w:t>
            </w:r>
          </w:p>
        </w:tc>
        <w:tc>
          <w:tcPr>
            <w:tcW w:w="0" w:type="auto"/>
            <w:vAlign w:val="center"/>
            <w:hideMark/>
          </w:tcPr>
          <w:p w14:paraId="3291313D" w14:textId="77777777" w:rsidR="004724EF" w:rsidRPr="004724EF" w:rsidRDefault="004724EF" w:rsidP="004724EF">
            <w:r w:rsidRPr="004724EF">
              <w:t>97.80</w:t>
            </w:r>
          </w:p>
        </w:tc>
        <w:tc>
          <w:tcPr>
            <w:tcW w:w="0" w:type="auto"/>
            <w:vAlign w:val="center"/>
            <w:hideMark/>
          </w:tcPr>
          <w:p w14:paraId="071ACC6D" w14:textId="77777777" w:rsidR="004724EF" w:rsidRPr="004724EF" w:rsidRDefault="004724EF" w:rsidP="004724EF">
            <w:r w:rsidRPr="004724EF">
              <w:t>97.91</w:t>
            </w:r>
          </w:p>
        </w:tc>
        <w:tc>
          <w:tcPr>
            <w:tcW w:w="0" w:type="auto"/>
            <w:vAlign w:val="center"/>
            <w:hideMark/>
          </w:tcPr>
          <w:p w14:paraId="2A212E37" w14:textId="77777777" w:rsidR="004724EF" w:rsidRPr="004724EF" w:rsidRDefault="004724EF" w:rsidP="004724EF">
            <w:r w:rsidRPr="004724EF">
              <w:t>97.88</w:t>
            </w:r>
          </w:p>
        </w:tc>
      </w:tr>
      <w:tr w:rsidR="004724EF" w:rsidRPr="004724EF" w14:paraId="310BA0B6" w14:textId="77777777" w:rsidTr="00DB3F2E">
        <w:trPr>
          <w:tblCellSpacing w:w="15" w:type="dxa"/>
        </w:trPr>
        <w:tc>
          <w:tcPr>
            <w:tcW w:w="0" w:type="auto"/>
            <w:vAlign w:val="center"/>
            <w:hideMark/>
          </w:tcPr>
          <w:p w14:paraId="77F52673" w14:textId="77777777" w:rsidR="004724EF" w:rsidRPr="004724EF" w:rsidRDefault="004724EF" w:rsidP="004724EF">
            <w:proofErr w:type="spellStart"/>
            <w:r w:rsidRPr="004724EF">
              <w:t>max_depth</w:t>
            </w:r>
            <w:proofErr w:type="spellEnd"/>
            <w:r w:rsidRPr="004724EF">
              <w:t xml:space="preserve">=10, </w:t>
            </w:r>
            <w:proofErr w:type="spellStart"/>
            <w:r w:rsidRPr="004724EF">
              <w:t>min_samples_leaf</w:t>
            </w:r>
            <w:proofErr w:type="spellEnd"/>
            <w:r w:rsidRPr="004724EF">
              <w:t>=2, criterion='entropy'</w:t>
            </w:r>
          </w:p>
        </w:tc>
        <w:tc>
          <w:tcPr>
            <w:tcW w:w="0" w:type="auto"/>
            <w:vAlign w:val="center"/>
            <w:hideMark/>
          </w:tcPr>
          <w:p w14:paraId="12D105B6" w14:textId="77777777" w:rsidR="004724EF" w:rsidRPr="004724EF" w:rsidRDefault="004724EF" w:rsidP="004724EF">
            <w:r w:rsidRPr="004724EF">
              <w:t>97.55</w:t>
            </w:r>
          </w:p>
        </w:tc>
        <w:tc>
          <w:tcPr>
            <w:tcW w:w="0" w:type="auto"/>
            <w:vAlign w:val="center"/>
            <w:hideMark/>
          </w:tcPr>
          <w:p w14:paraId="77D4DB39" w14:textId="77777777" w:rsidR="004724EF" w:rsidRPr="004724EF" w:rsidRDefault="004724EF" w:rsidP="004724EF">
            <w:r w:rsidRPr="004724EF">
              <w:t>97.74</w:t>
            </w:r>
          </w:p>
        </w:tc>
        <w:tc>
          <w:tcPr>
            <w:tcW w:w="0" w:type="auto"/>
            <w:vAlign w:val="center"/>
            <w:hideMark/>
          </w:tcPr>
          <w:p w14:paraId="3BEB1E2E" w14:textId="77777777" w:rsidR="004724EF" w:rsidRPr="004724EF" w:rsidRDefault="004724EF" w:rsidP="004724EF">
            <w:r w:rsidRPr="004724EF">
              <w:t>97.35</w:t>
            </w:r>
          </w:p>
        </w:tc>
        <w:tc>
          <w:tcPr>
            <w:tcW w:w="0" w:type="auto"/>
            <w:vAlign w:val="center"/>
            <w:hideMark/>
          </w:tcPr>
          <w:p w14:paraId="45F1A9F2" w14:textId="77777777" w:rsidR="004724EF" w:rsidRPr="004724EF" w:rsidRDefault="004724EF" w:rsidP="004724EF">
            <w:r w:rsidRPr="004724EF">
              <w:t>97.55</w:t>
            </w:r>
          </w:p>
        </w:tc>
        <w:tc>
          <w:tcPr>
            <w:tcW w:w="0" w:type="auto"/>
            <w:vAlign w:val="center"/>
            <w:hideMark/>
          </w:tcPr>
          <w:p w14:paraId="63117D95" w14:textId="77777777" w:rsidR="004724EF" w:rsidRPr="004724EF" w:rsidRDefault="004724EF" w:rsidP="004724EF">
            <w:r w:rsidRPr="004724EF">
              <w:t>97.73</w:t>
            </w:r>
          </w:p>
        </w:tc>
      </w:tr>
      <w:tr w:rsidR="004724EF" w:rsidRPr="004724EF" w14:paraId="456FE7C1" w14:textId="77777777" w:rsidTr="00DB3F2E">
        <w:trPr>
          <w:tblCellSpacing w:w="15" w:type="dxa"/>
        </w:trPr>
        <w:tc>
          <w:tcPr>
            <w:tcW w:w="0" w:type="auto"/>
            <w:vAlign w:val="center"/>
            <w:hideMark/>
          </w:tcPr>
          <w:p w14:paraId="262128F5" w14:textId="77777777" w:rsidR="004724EF" w:rsidRPr="004724EF" w:rsidRDefault="004724EF" w:rsidP="004724EF">
            <w:proofErr w:type="spellStart"/>
            <w:r w:rsidRPr="004724EF">
              <w:t>max_depth</w:t>
            </w:r>
            <w:proofErr w:type="spellEnd"/>
            <w:r w:rsidRPr="004724EF">
              <w:t xml:space="preserve">=None, </w:t>
            </w:r>
            <w:proofErr w:type="spellStart"/>
            <w:r w:rsidRPr="004724EF">
              <w:t>min_samples_leaf</w:t>
            </w:r>
            <w:proofErr w:type="spellEnd"/>
            <w:r w:rsidRPr="004724EF">
              <w:t>=1, criterion='</w:t>
            </w:r>
            <w:proofErr w:type="spellStart"/>
            <w:r w:rsidRPr="004724EF">
              <w:t>gini</w:t>
            </w:r>
            <w:proofErr w:type="spellEnd"/>
            <w:r w:rsidRPr="004724EF">
              <w:t>'</w:t>
            </w:r>
          </w:p>
        </w:tc>
        <w:tc>
          <w:tcPr>
            <w:tcW w:w="0" w:type="auto"/>
            <w:vAlign w:val="center"/>
            <w:hideMark/>
          </w:tcPr>
          <w:p w14:paraId="612CF361" w14:textId="77777777" w:rsidR="004724EF" w:rsidRPr="004724EF" w:rsidRDefault="004724EF" w:rsidP="004724EF">
            <w:r w:rsidRPr="004724EF">
              <w:t>97.12</w:t>
            </w:r>
          </w:p>
        </w:tc>
        <w:tc>
          <w:tcPr>
            <w:tcW w:w="0" w:type="auto"/>
            <w:vAlign w:val="center"/>
            <w:hideMark/>
          </w:tcPr>
          <w:p w14:paraId="1481A8CE" w14:textId="77777777" w:rsidR="004724EF" w:rsidRPr="004724EF" w:rsidRDefault="004724EF" w:rsidP="004724EF">
            <w:r w:rsidRPr="004724EF">
              <w:t>96.67</w:t>
            </w:r>
          </w:p>
        </w:tc>
        <w:tc>
          <w:tcPr>
            <w:tcW w:w="0" w:type="auto"/>
            <w:vAlign w:val="center"/>
            <w:hideMark/>
          </w:tcPr>
          <w:p w14:paraId="4D35B523" w14:textId="77777777" w:rsidR="004724EF" w:rsidRPr="004724EF" w:rsidRDefault="004724EF" w:rsidP="004724EF">
            <w:r w:rsidRPr="004724EF">
              <w:t>97.60</w:t>
            </w:r>
          </w:p>
        </w:tc>
        <w:tc>
          <w:tcPr>
            <w:tcW w:w="0" w:type="auto"/>
            <w:vAlign w:val="center"/>
            <w:hideMark/>
          </w:tcPr>
          <w:p w14:paraId="2072D270" w14:textId="77777777" w:rsidR="004724EF" w:rsidRPr="004724EF" w:rsidRDefault="004724EF" w:rsidP="004724EF">
            <w:r w:rsidRPr="004724EF">
              <w:t>97.13</w:t>
            </w:r>
          </w:p>
        </w:tc>
        <w:tc>
          <w:tcPr>
            <w:tcW w:w="0" w:type="auto"/>
            <w:vAlign w:val="center"/>
            <w:hideMark/>
          </w:tcPr>
          <w:p w14:paraId="6FFFDA8B" w14:textId="77777777" w:rsidR="004724EF" w:rsidRPr="004724EF" w:rsidRDefault="004724EF" w:rsidP="004724EF">
            <w:r w:rsidRPr="004724EF">
              <w:t>97.12</w:t>
            </w:r>
          </w:p>
        </w:tc>
      </w:tr>
      <w:tr w:rsidR="004724EF" w:rsidRPr="004724EF" w14:paraId="0A67FDDA" w14:textId="77777777" w:rsidTr="00DB3F2E">
        <w:trPr>
          <w:tblCellSpacing w:w="15" w:type="dxa"/>
        </w:trPr>
        <w:tc>
          <w:tcPr>
            <w:tcW w:w="0" w:type="auto"/>
            <w:vAlign w:val="center"/>
            <w:hideMark/>
          </w:tcPr>
          <w:p w14:paraId="711AA81C" w14:textId="77777777" w:rsidR="004724EF" w:rsidRPr="004724EF" w:rsidRDefault="004724EF" w:rsidP="004724EF">
            <w:proofErr w:type="spellStart"/>
            <w:r w:rsidRPr="004724EF">
              <w:t>max_depth</w:t>
            </w:r>
            <w:proofErr w:type="spellEnd"/>
            <w:r w:rsidRPr="004724EF">
              <w:t xml:space="preserve">=15, </w:t>
            </w:r>
            <w:proofErr w:type="spellStart"/>
            <w:r w:rsidRPr="004724EF">
              <w:t>min_samples_leaf</w:t>
            </w:r>
            <w:proofErr w:type="spellEnd"/>
            <w:r w:rsidRPr="004724EF">
              <w:t>=4, criterion='entropy'</w:t>
            </w:r>
          </w:p>
        </w:tc>
        <w:tc>
          <w:tcPr>
            <w:tcW w:w="0" w:type="auto"/>
            <w:vAlign w:val="center"/>
            <w:hideMark/>
          </w:tcPr>
          <w:p w14:paraId="26B02193" w14:textId="77777777" w:rsidR="004724EF" w:rsidRPr="004724EF" w:rsidRDefault="004724EF" w:rsidP="004724EF">
            <w:r w:rsidRPr="004724EF">
              <w:t>97.66</w:t>
            </w:r>
          </w:p>
        </w:tc>
        <w:tc>
          <w:tcPr>
            <w:tcW w:w="0" w:type="auto"/>
            <w:vAlign w:val="center"/>
            <w:hideMark/>
          </w:tcPr>
          <w:p w14:paraId="4E04D15A" w14:textId="77777777" w:rsidR="004724EF" w:rsidRPr="004724EF" w:rsidRDefault="004724EF" w:rsidP="004724EF">
            <w:r w:rsidRPr="004724EF">
              <w:t>97.78</w:t>
            </w:r>
          </w:p>
        </w:tc>
        <w:tc>
          <w:tcPr>
            <w:tcW w:w="0" w:type="auto"/>
            <w:vAlign w:val="center"/>
            <w:hideMark/>
          </w:tcPr>
          <w:p w14:paraId="29E05871" w14:textId="77777777" w:rsidR="004724EF" w:rsidRPr="004724EF" w:rsidRDefault="004724EF" w:rsidP="004724EF">
            <w:r w:rsidRPr="004724EF">
              <w:t>97.53</w:t>
            </w:r>
          </w:p>
        </w:tc>
        <w:tc>
          <w:tcPr>
            <w:tcW w:w="0" w:type="auto"/>
            <w:vAlign w:val="center"/>
            <w:hideMark/>
          </w:tcPr>
          <w:p w14:paraId="1EADAC5D" w14:textId="77777777" w:rsidR="004724EF" w:rsidRPr="004724EF" w:rsidRDefault="004724EF" w:rsidP="004724EF">
            <w:r w:rsidRPr="004724EF">
              <w:t>97.66</w:t>
            </w:r>
          </w:p>
        </w:tc>
        <w:tc>
          <w:tcPr>
            <w:tcW w:w="0" w:type="auto"/>
            <w:vAlign w:val="center"/>
            <w:hideMark/>
          </w:tcPr>
          <w:p w14:paraId="07BA1FF0" w14:textId="77777777" w:rsidR="004724EF" w:rsidRPr="004724EF" w:rsidRDefault="004724EF" w:rsidP="004724EF">
            <w:r w:rsidRPr="004724EF">
              <w:t>98.14</w:t>
            </w:r>
          </w:p>
        </w:tc>
      </w:tr>
      <w:tr w:rsidR="004724EF" w:rsidRPr="004724EF" w14:paraId="2B0820BF" w14:textId="77777777" w:rsidTr="00DB3F2E">
        <w:trPr>
          <w:tblCellSpacing w:w="15" w:type="dxa"/>
        </w:trPr>
        <w:tc>
          <w:tcPr>
            <w:tcW w:w="0" w:type="auto"/>
            <w:vAlign w:val="center"/>
            <w:hideMark/>
          </w:tcPr>
          <w:p w14:paraId="5282487F" w14:textId="77777777" w:rsidR="004724EF" w:rsidRPr="004724EF" w:rsidRDefault="004724EF" w:rsidP="004724EF">
            <w:proofErr w:type="spellStart"/>
            <w:r w:rsidRPr="004724EF">
              <w:lastRenderedPageBreak/>
              <w:t>max_depth</w:t>
            </w:r>
            <w:proofErr w:type="spellEnd"/>
            <w:r w:rsidRPr="004724EF">
              <w:t xml:space="preserve">=3, </w:t>
            </w:r>
            <w:proofErr w:type="spellStart"/>
            <w:r w:rsidRPr="004724EF">
              <w:t>min_samples_leaf</w:t>
            </w:r>
            <w:proofErr w:type="spellEnd"/>
            <w:r w:rsidRPr="004724EF">
              <w:t>=2, criterion='</w:t>
            </w:r>
            <w:proofErr w:type="spellStart"/>
            <w:r w:rsidRPr="004724EF">
              <w:t>gini</w:t>
            </w:r>
            <w:proofErr w:type="spellEnd"/>
            <w:r w:rsidRPr="004724EF">
              <w:t>'</w:t>
            </w:r>
          </w:p>
        </w:tc>
        <w:tc>
          <w:tcPr>
            <w:tcW w:w="0" w:type="auto"/>
            <w:vAlign w:val="center"/>
            <w:hideMark/>
          </w:tcPr>
          <w:p w14:paraId="6B2401BB" w14:textId="77777777" w:rsidR="004724EF" w:rsidRPr="004724EF" w:rsidRDefault="004724EF" w:rsidP="004724EF">
            <w:r w:rsidRPr="004724EF">
              <w:t>97.58</w:t>
            </w:r>
          </w:p>
        </w:tc>
        <w:tc>
          <w:tcPr>
            <w:tcW w:w="0" w:type="auto"/>
            <w:vAlign w:val="center"/>
            <w:hideMark/>
          </w:tcPr>
          <w:p w14:paraId="5F635BB7" w14:textId="77777777" w:rsidR="004724EF" w:rsidRPr="004724EF" w:rsidRDefault="004724EF" w:rsidP="004724EF">
            <w:r w:rsidRPr="004724EF">
              <w:t>98.29</w:t>
            </w:r>
          </w:p>
        </w:tc>
        <w:tc>
          <w:tcPr>
            <w:tcW w:w="0" w:type="auto"/>
            <w:vAlign w:val="center"/>
            <w:hideMark/>
          </w:tcPr>
          <w:p w14:paraId="01C27432" w14:textId="77777777" w:rsidR="004724EF" w:rsidRPr="004724EF" w:rsidRDefault="004724EF" w:rsidP="004724EF">
            <w:r w:rsidRPr="004724EF">
              <w:t>96.85</w:t>
            </w:r>
          </w:p>
        </w:tc>
        <w:tc>
          <w:tcPr>
            <w:tcW w:w="0" w:type="auto"/>
            <w:vAlign w:val="center"/>
            <w:hideMark/>
          </w:tcPr>
          <w:p w14:paraId="1BF0472E" w14:textId="77777777" w:rsidR="004724EF" w:rsidRPr="004724EF" w:rsidRDefault="004724EF" w:rsidP="004724EF">
            <w:r w:rsidRPr="004724EF">
              <w:t>97.57</w:t>
            </w:r>
          </w:p>
        </w:tc>
        <w:tc>
          <w:tcPr>
            <w:tcW w:w="0" w:type="auto"/>
            <w:vAlign w:val="center"/>
            <w:hideMark/>
          </w:tcPr>
          <w:p w14:paraId="6BE77F36" w14:textId="77777777" w:rsidR="004724EF" w:rsidRPr="004724EF" w:rsidRDefault="004724EF" w:rsidP="004724EF">
            <w:r w:rsidRPr="004724EF">
              <w:t>98.30</w:t>
            </w:r>
          </w:p>
        </w:tc>
      </w:tr>
    </w:tbl>
    <w:p w14:paraId="2C915F38" w14:textId="77777777" w:rsidR="00D81CEA" w:rsidRDefault="00D81CEA" w:rsidP="004724EF">
      <w:pPr>
        <w:rPr>
          <w:b/>
          <w:bCs/>
        </w:rPr>
      </w:pPr>
    </w:p>
    <w:p w14:paraId="71DD090A" w14:textId="0B0727DF" w:rsidR="004724EF" w:rsidRPr="004724EF" w:rsidRDefault="004724EF" w:rsidP="004724EF">
      <w:r w:rsidRPr="004724EF">
        <w:rPr>
          <w:b/>
          <w:bCs/>
        </w:rPr>
        <w:t>Analysis</w:t>
      </w:r>
      <w:r w:rsidRPr="004724EF">
        <w:t>:</w:t>
      </w:r>
    </w:p>
    <w:p w14:paraId="47B0B3AD" w14:textId="77777777" w:rsidR="004724EF" w:rsidRPr="004724EF" w:rsidRDefault="004724EF" w:rsidP="004724EF">
      <w:pPr>
        <w:numPr>
          <w:ilvl w:val="0"/>
          <w:numId w:val="54"/>
        </w:numPr>
      </w:pPr>
      <w:r w:rsidRPr="004724EF">
        <w:t xml:space="preserve">The highest accuracy achieved was 97.91% with </w:t>
      </w:r>
      <w:proofErr w:type="spellStart"/>
      <w:r w:rsidRPr="004724EF">
        <w:t>max_depth</w:t>
      </w:r>
      <w:proofErr w:type="spellEnd"/>
      <w:r w:rsidRPr="004724EF">
        <w:t>=5.</w:t>
      </w:r>
    </w:p>
    <w:p w14:paraId="60E9D507" w14:textId="77777777" w:rsidR="004724EF" w:rsidRPr="004724EF" w:rsidRDefault="004724EF" w:rsidP="004724EF">
      <w:pPr>
        <w:numPr>
          <w:ilvl w:val="0"/>
          <w:numId w:val="54"/>
        </w:numPr>
      </w:pPr>
      <w:r w:rsidRPr="004724EF">
        <w:t xml:space="preserve">Limiting the </w:t>
      </w:r>
      <w:proofErr w:type="spellStart"/>
      <w:r w:rsidRPr="004724EF">
        <w:t>max_depth</w:t>
      </w:r>
      <w:proofErr w:type="spellEnd"/>
      <w:r w:rsidRPr="004724EF">
        <w:t xml:space="preserve"> to prevent overfitting maintained good performance.</w:t>
      </w:r>
    </w:p>
    <w:p w14:paraId="27868559" w14:textId="13D062F4" w:rsidR="004724EF" w:rsidRPr="00D81CEA" w:rsidRDefault="004724EF" w:rsidP="00872B60">
      <w:pPr>
        <w:numPr>
          <w:ilvl w:val="0"/>
          <w:numId w:val="54"/>
        </w:numPr>
      </w:pPr>
      <w:r w:rsidRPr="004724EF">
        <w:t xml:space="preserve">The </w:t>
      </w:r>
      <w:proofErr w:type="spellStart"/>
      <w:r w:rsidRPr="004724EF">
        <w:t>gini</w:t>
      </w:r>
      <w:proofErr w:type="spellEnd"/>
      <w:r w:rsidRPr="004724EF">
        <w:t xml:space="preserve"> criterion slightly outperformed entropy in this context.</w:t>
      </w:r>
    </w:p>
    <w:p w14:paraId="507EDCA6" w14:textId="77777777" w:rsidR="00D81CEA" w:rsidRPr="004724EF" w:rsidRDefault="00D81CEA" w:rsidP="00D81CEA"/>
    <w:p w14:paraId="542A5919" w14:textId="328B676C" w:rsidR="00D81CEA" w:rsidRPr="00D81CEA" w:rsidRDefault="004724EF" w:rsidP="004724EF">
      <w:pPr>
        <w:rPr>
          <w:sz w:val="32"/>
          <w:szCs w:val="32"/>
        </w:rPr>
      </w:pPr>
      <w:r w:rsidRPr="004724EF">
        <w:rPr>
          <w:sz w:val="32"/>
          <w:szCs w:val="32"/>
        </w:rPr>
        <w:t xml:space="preserve">5. </w:t>
      </w:r>
      <w:r w:rsidRPr="004724EF">
        <w:rPr>
          <w:b/>
          <w:bCs/>
          <w:sz w:val="32"/>
          <w:szCs w:val="32"/>
        </w:rPr>
        <w:t>Comparison</w:t>
      </w:r>
    </w:p>
    <w:p w14:paraId="68897D8B" w14:textId="094FC44C" w:rsidR="004724EF" w:rsidRPr="004724EF" w:rsidRDefault="004724EF" w:rsidP="004724EF">
      <w:r w:rsidRPr="004724EF">
        <w:t>We compared the performance of all algorithms to determine the best performer for binary classification.</w:t>
      </w:r>
    </w:p>
    <w:p w14:paraId="7DA23DD8" w14:textId="77777777" w:rsidR="004724EF" w:rsidRPr="004724EF" w:rsidRDefault="004724EF" w:rsidP="004724EF">
      <w:r w:rsidRPr="004724EF">
        <w:t>Summary of Best Models: Binary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6"/>
        <w:gridCol w:w="3108"/>
        <w:gridCol w:w="1132"/>
        <w:gridCol w:w="1133"/>
        <w:gridCol w:w="818"/>
        <w:gridCol w:w="849"/>
        <w:gridCol w:w="874"/>
      </w:tblGrid>
      <w:tr w:rsidR="004724EF" w:rsidRPr="004724EF" w14:paraId="26176599" w14:textId="77777777" w:rsidTr="00DB3F2E">
        <w:trPr>
          <w:tblHeader/>
          <w:tblCellSpacing w:w="15" w:type="dxa"/>
        </w:trPr>
        <w:tc>
          <w:tcPr>
            <w:tcW w:w="0" w:type="auto"/>
            <w:vAlign w:val="center"/>
            <w:hideMark/>
          </w:tcPr>
          <w:p w14:paraId="542B8D71" w14:textId="77777777" w:rsidR="004724EF" w:rsidRPr="004724EF" w:rsidRDefault="004724EF" w:rsidP="004724EF">
            <w:r w:rsidRPr="004724EF">
              <w:t>Model</w:t>
            </w:r>
          </w:p>
        </w:tc>
        <w:tc>
          <w:tcPr>
            <w:tcW w:w="0" w:type="auto"/>
            <w:vAlign w:val="center"/>
            <w:hideMark/>
          </w:tcPr>
          <w:p w14:paraId="25DDF933" w14:textId="77777777" w:rsidR="004724EF" w:rsidRPr="004724EF" w:rsidRDefault="004724EF" w:rsidP="004724EF">
            <w:r w:rsidRPr="004724EF">
              <w:t>Best Parameters</w:t>
            </w:r>
          </w:p>
        </w:tc>
        <w:tc>
          <w:tcPr>
            <w:tcW w:w="0" w:type="auto"/>
            <w:vAlign w:val="center"/>
            <w:hideMark/>
          </w:tcPr>
          <w:p w14:paraId="4FADE880" w14:textId="77777777" w:rsidR="004724EF" w:rsidRPr="004724EF" w:rsidRDefault="004724EF" w:rsidP="004724EF">
            <w:r w:rsidRPr="004724EF">
              <w:t>Accuracy (%)</w:t>
            </w:r>
          </w:p>
        </w:tc>
        <w:tc>
          <w:tcPr>
            <w:tcW w:w="0" w:type="auto"/>
            <w:vAlign w:val="center"/>
            <w:hideMark/>
          </w:tcPr>
          <w:p w14:paraId="5DBD6192" w14:textId="77777777" w:rsidR="004724EF" w:rsidRPr="004724EF" w:rsidRDefault="004724EF" w:rsidP="004724EF">
            <w:r w:rsidRPr="004724EF">
              <w:t>Precision (%)</w:t>
            </w:r>
          </w:p>
        </w:tc>
        <w:tc>
          <w:tcPr>
            <w:tcW w:w="0" w:type="auto"/>
            <w:vAlign w:val="center"/>
            <w:hideMark/>
          </w:tcPr>
          <w:p w14:paraId="45550D88" w14:textId="77777777" w:rsidR="004724EF" w:rsidRPr="004724EF" w:rsidRDefault="004724EF" w:rsidP="004724EF">
            <w:r w:rsidRPr="004724EF">
              <w:t>Recall (%)</w:t>
            </w:r>
          </w:p>
        </w:tc>
        <w:tc>
          <w:tcPr>
            <w:tcW w:w="0" w:type="auto"/>
            <w:vAlign w:val="center"/>
            <w:hideMark/>
          </w:tcPr>
          <w:p w14:paraId="6AF4FF08" w14:textId="77777777" w:rsidR="004724EF" w:rsidRPr="004724EF" w:rsidRDefault="004724EF" w:rsidP="004724EF">
            <w:r w:rsidRPr="004724EF">
              <w:t>F1-Score (%)</w:t>
            </w:r>
          </w:p>
        </w:tc>
        <w:tc>
          <w:tcPr>
            <w:tcW w:w="0" w:type="auto"/>
            <w:vAlign w:val="center"/>
            <w:hideMark/>
          </w:tcPr>
          <w:p w14:paraId="53E8D3EF" w14:textId="77777777" w:rsidR="004724EF" w:rsidRPr="004724EF" w:rsidRDefault="004724EF" w:rsidP="004724EF">
            <w:r w:rsidRPr="004724EF">
              <w:t>ROC-AUC (%)</w:t>
            </w:r>
          </w:p>
        </w:tc>
      </w:tr>
      <w:tr w:rsidR="004724EF" w:rsidRPr="004724EF" w14:paraId="309909B9" w14:textId="77777777" w:rsidTr="00DB3F2E">
        <w:trPr>
          <w:tblCellSpacing w:w="15" w:type="dxa"/>
        </w:trPr>
        <w:tc>
          <w:tcPr>
            <w:tcW w:w="0" w:type="auto"/>
            <w:vAlign w:val="center"/>
            <w:hideMark/>
          </w:tcPr>
          <w:p w14:paraId="6AA15607" w14:textId="77777777" w:rsidR="004724EF" w:rsidRPr="004724EF" w:rsidRDefault="004724EF" w:rsidP="004724EF">
            <w:r w:rsidRPr="004724EF">
              <w:t>SVM</w:t>
            </w:r>
          </w:p>
        </w:tc>
        <w:tc>
          <w:tcPr>
            <w:tcW w:w="0" w:type="auto"/>
            <w:vAlign w:val="center"/>
            <w:hideMark/>
          </w:tcPr>
          <w:p w14:paraId="4A6E3444" w14:textId="77777777" w:rsidR="004724EF" w:rsidRPr="004724EF" w:rsidRDefault="004724EF" w:rsidP="004724EF">
            <w:r w:rsidRPr="004724EF">
              <w:t xml:space="preserve">C=10, </w:t>
            </w:r>
            <w:proofErr w:type="spellStart"/>
            <w:r w:rsidRPr="004724EF">
              <w:t>max_iter</w:t>
            </w:r>
            <w:proofErr w:type="spellEnd"/>
            <w:r w:rsidRPr="004724EF">
              <w:t>=1000</w:t>
            </w:r>
          </w:p>
        </w:tc>
        <w:tc>
          <w:tcPr>
            <w:tcW w:w="0" w:type="auto"/>
            <w:vAlign w:val="center"/>
            <w:hideMark/>
          </w:tcPr>
          <w:p w14:paraId="00D7F9DC" w14:textId="77777777" w:rsidR="004724EF" w:rsidRPr="004724EF" w:rsidRDefault="004724EF" w:rsidP="004724EF">
            <w:r w:rsidRPr="004724EF">
              <w:t>98.68</w:t>
            </w:r>
          </w:p>
        </w:tc>
        <w:tc>
          <w:tcPr>
            <w:tcW w:w="0" w:type="auto"/>
            <w:vAlign w:val="center"/>
            <w:hideMark/>
          </w:tcPr>
          <w:p w14:paraId="789928A3" w14:textId="77777777" w:rsidR="004724EF" w:rsidRPr="004724EF" w:rsidRDefault="004724EF" w:rsidP="004724EF">
            <w:r w:rsidRPr="004724EF">
              <w:t>99.66</w:t>
            </w:r>
          </w:p>
        </w:tc>
        <w:tc>
          <w:tcPr>
            <w:tcW w:w="0" w:type="auto"/>
            <w:vAlign w:val="center"/>
            <w:hideMark/>
          </w:tcPr>
          <w:p w14:paraId="26B8EC81" w14:textId="77777777" w:rsidR="004724EF" w:rsidRPr="004724EF" w:rsidRDefault="004724EF" w:rsidP="004724EF">
            <w:r w:rsidRPr="004724EF">
              <w:t>97.70</w:t>
            </w:r>
          </w:p>
        </w:tc>
        <w:tc>
          <w:tcPr>
            <w:tcW w:w="0" w:type="auto"/>
            <w:vAlign w:val="center"/>
            <w:hideMark/>
          </w:tcPr>
          <w:p w14:paraId="1F55D679" w14:textId="77777777" w:rsidR="004724EF" w:rsidRPr="004724EF" w:rsidRDefault="004724EF" w:rsidP="004724EF">
            <w:r w:rsidRPr="004724EF">
              <w:t>98.67</w:t>
            </w:r>
          </w:p>
        </w:tc>
        <w:tc>
          <w:tcPr>
            <w:tcW w:w="0" w:type="auto"/>
            <w:vAlign w:val="center"/>
            <w:hideMark/>
          </w:tcPr>
          <w:p w14:paraId="3B11AFFB" w14:textId="77777777" w:rsidR="004724EF" w:rsidRPr="004724EF" w:rsidRDefault="004724EF" w:rsidP="004724EF">
            <w:r w:rsidRPr="004724EF">
              <w:t>99.92</w:t>
            </w:r>
          </w:p>
        </w:tc>
      </w:tr>
      <w:tr w:rsidR="004724EF" w:rsidRPr="004724EF" w14:paraId="3BC7CDEA" w14:textId="77777777" w:rsidTr="00DB3F2E">
        <w:trPr>
          <w:tblCellSpacing w:w="15" w:type="dxa"/>
        </w:trPr>
        <w:tc>
          <w:tcPr>
            <w:tcW w:w="0" w:type="auto"/>
            <w:vAlign w:val="center"/>
            <w:hideMark/>
          </w:tcPr>
          <w:p w14:paraId="7A16DA5E" w14:textId="77777777" w:rsidR="004724EF" w:rsidRPr="004724EF" w:rsidRDefault="004724EF" w:rsidP="004724EF">
            <w:r w:rsidRPr="004724EF">
              <w:t>Logistic Regression</w:t>
            </w:r>
          </w:p>
        </w:tc>
        <w:tc>
          <w:tcPr>
            <w:tcW w:w="0" w:type="auto"/>
            <w:vAlign w:val="center"/>
            <w:hideMark/>
          </w:tcPr>
          <w:p w14:paraId="59C43205" w14:textId="77777777" w:rsidR="004724EF" w:rsidRPr="004724EF" w:rsidRDefault="004724EF" w:rsidP="004724EF">
            <w:r w:rsidRPr="004724EF">
              <w:t>C=0.1, solver='</w:t>
            </w:r>
            <w:proofErr w:type="spellStart"/>
            <w:r w:rsidRPr="004724EF">
              <w:t>liblinear</w:t>
            </w:r>
            <w:proofErr w:type="spellEnd"/>
            <w:r w:rsidRPr="004724EF">
              <w:t xml:space="preserve">', </w:t>
            </w:r>
            <w:proofErr w:type="spellStart"/>
            <w:r w:rsidRPr="004724EF">
              <w:t>max_iter</w:t>
            </w:r>
            <w:proofErr w:type="spellEnd"/>
            <w:r w:rsidRPr="004724EF">
              <w:t>=100</w:t>
            </w:r>
          </w:p>
        </w:tc>
        <w:tc>
          <w:tcPr>
            <w:tcW w:w="0" w:type="auto"/>
            <w:vAlign w:val="center"/>
            <w:hideMark/>
          </w:tcPr>
          <w:p w14:paraId="56BFDCFB" w14:textId="77777777" w:rsidR="004724EF" w:rsidRPr="004724EF" w:rsidRDefault="004724EF" w:rsidP="004724EF">
            <w:r w:rsidRPr="004724EF">
              <w:t>98.73</w:t>
            </w:r>
          </w:p>
        </w:tc>
        <w:tc>
          <w:tcPr>
            <w:tcW w:w="0" w:type="auto"/>
            <w:vAlign w:val="center"/>
            <w:hideMark/>
          </w:tcPr>
          <w:p w14:paraId="198D69FE" w14:textId="77777777" w:rsidR="004724EF" w:rsidRPr="004724EF" w:rsidRDefault="004724EF" w:rsidP="004724EF">
            <w:r w:rsidRPr="004724EF">
              <w:t>99.04</w:t>
            </w:r>
          </w:p>
        </w:tc>
        <w:tc>
          <w:tcPr>
            <w:tcW w:w="0" w:type="auto"/>
            <w:vAlign w:val="center"/>
            <w:hideMark/>
          </w:tcPr>
          <w:p w14:paraId="612802D3" w14:textId="77777777" w:rsidR="004724EF" w:rsidRPr="004724EF" w:rsidRDefault="004724EF" w:rsidP="004724EF">
            <w:r w:rsidRPr="004724EF">
              <w:t>98.42</w:t>
            </w:r>
          </w:p>
        </w:tc>
        <w:tc>
          <w:tcPr>
            <w:tcW w:w="0" w:type="auto"/>
            <w:vAlign w:val="center"/>
            <w:hideMark/>
          </w:tcPr>
          <w:p w14:paraId="5701326A" w14:textId="77777777" w:rsidR="004724EF" w:rsidRPr="004724EF" w:rsidRDefault="004724EF" w:rsidP="004724EF">
            <w:r w:rsidRPr="004724EF">
              <w:t>98.73</w:t>
            </w:r>
          </w:p>
        </w:tc>
        <w:tc>
          <w:tcPr>
            <w:tcW w:w="0" w:type="auto"/>
            <w:vAlign w:val="center"/>
            <w:hideMark/>
          </w:tcPr>
          <w:p w14:paraId="63F7FD93" w14:textId="77777777" w:rsidR="004724EF" w:rsidRPr="004724EF" w:rsidRDefault="004724EF" w:rsidP="004724EF">
            <w:r w:rsidRPr="004724EF">
              <w:t>99.79</w:t>
            </w:r>
          </w:p>
        </w:tc>
      </w:tr>
      <w:tr w:rsidR="004724EF" w:rsidRPr="004724EF" w14:paraId="1B4EF8C1" w14:textId="77777777" w:rsidTr="00DB3F2E">
        <w:trPr>
          <w:tblCellSpacing w:w="15" w:type="dxa"/>
        </w:trPr>
        <w:tc>
          <w:tcPr>
            <w:tcW w:w="0" w:type="auto"/>
            <w:vAlign w:val="center"/>
            <w:hideMark/>
          </w:tcPr>
          <w:p w14:paraId="7B3357DB" w14:textId="77777777" w:rsidR="004724EF" w:rsidRPr="004724EF" w:rsidRDefault="004724EF" w:rsidP="004724EF">
            <w:r w:rsidRPr="004724EF">
              <w:t>KNN</w:t>
            </w:r>
          </w:p>
        </w:tc>
        <w:tc>
          <w:tcPr>
            <w:tcW w:w="0" w:type="auto"/>
            <w:vAlign w:val="center"/>
            <w:hideMark/>
          </w:tcPr>
          <w:p w14:paraId="7BBE6231" w14:textId="77777777" w:rsidR="004724EF" w:rsidRPr="004724EF" w:rsidRDefault="004724EF" w:rsidP="004724EF">
            <w:proofErr w:type="spellStart"/>
            <w:r w:rsidRPr="004724EF">
              <w:t>n_neighbors</w:t>
            </w:r>
            <w:proofErr w:type="spellEnd"/>
            <w:r w:rsidRPr="004724EF">
              <w:t>=9, weights='distance', metric='</w:t>
            </w:r>
            <w:proofErr w:type="spellStart"/>
            <w:r w:rsidRPr="004724EF">
              <w:t>manhattan</w:t>
            </w:r>
            <w:proofErr w:type="spellEnd"/>
            <w:r w:rsidRPr="004724EF">
              <w:t>'</w:t>
            </w:r>
          </w:p>
        </w:tc>
        <w:tc>
          <w:tcPr>
            <w:tcW w:w="0" w:type="auto"/>
            <w:vAlign w:val="center"/>
            <w:hideMark/>
          </w:tcPr>
          <w:p w14:paraId="51C9F8BF" w14:textId="77777777" w:rsidR="004724EF" w:rsidRPr="004724EF" w:rsidRDefault="004724EF" w:rsidP="004724EF">
            <w:r w:rsidRPr="004724EF">
              <w:t>98.53</w:t>
            </w:r>
          </w:p>
        </w:tc>
        <w:tc>
          <w:tcPr>
            <w:tcW w:w="0" w:type="auto"/>
            <w:vAlign w:val="center"/>
            <w:hideMark/>
          </w:tcPr>
          <w:p w14:paraId="4C589678" w14:textId="77777777" w:rsidR="004724EF" w:rsidRPr="004724EF" w:rsidRDefault="004724EF" w:rsidP="004724EF">
            <w:r w:rsidRPr="004724EF">
              <w:t>99.14</w:t>
            </w:r>
          </w:p>
        </w:tc>
        <w:tc>
          <w:tcPr>
            <w:tcW w:w="0" w:type="auto"/>
            <w:vAlign w:val="center"/>
            <w:hideMark/>
          </w:tcPr>
          <w:p w14:paraId="7D9166B0" w14:textId="77777777" w:rsidR="004724EF" w:rsidRPr="004724EF" w:rsidRDefault="004724EF" w:rsidP="004724EF">
            <w:r w:rsidRPr="004724EF">
              <w:t>97.92</w:t>
            </w:r>
          </w:p>
        </w:tc>
        <w:tc>
          <w:tcPr>
            <w:tcW w:w="0" w:type="auto"/>
            <w:vAlign w:val="center"/>
            <w:hideMark/>
          </w:tcPr>
          <w:p w14:paraId="4E1D59C2" w14:textId="77777777" w:rsidR="004724EF" w:rsidRPr="004724EF" w:rsidRDefault="004724EF" w:rsidP="004724EF">
            <w:r w:rsidRPr="004724EF">
              <w:t>98.52</w:t>
            </w:r>
          </w:p>
        </w:tc>
        <w:tc>
          <w:tcPr>
            <w:tcW w:w="0" w:type="auto"/>
            <w:vAlign w:val="center"/>
            <w:hideMark/>
          </w:tcPr>
          <w:p w14:paraId="57095000" w14:textId="77777777" w:rsidR="004724EF" w:rsidRPr="004724EF" w:rsidRDefault="004724EF" w:rsidP="004724EF">
            <w:r w:rsidRPr="004724EF">
              <w:t>N/A</w:t>
            </w:r>
          </w:p>
        </w:tc>
      </w:tr>
      <w:tr w:rsidR="004724EF" w:rsidRPr="004724EF" w14:paraId="7B8FB5C6" w14:textId="77777777" w:rsidTr="00DB3F2E">
        <w:trPr>
          <w:tblCellSpacing w:w="15" w:type="dxa"/>
        </w:trPr>
        <w:tc>
          <w:tcPr>
            <w:tcW w:w="0" w:type="auto"/>
            <w:vAlign w:val="center"/>
            <w:hideMark/>
          </w:tcPr>
          <w:p w14:paraId="3FA9B50B" w14:textId="77777777" w:rsidR="004724EF" w:rsidRPr="004724EF" w:rsidRDefault="004724EF" w:rsidP="004724EF">
            <w:r w:rsidRPr="004724EF">
              <w:t>Decision Tree</w:t>
            </w:r>
          </w:p>
        </w:tc>
        <w:tc>
          <w:tcPr>
            <w:tcW w:w="0" w:type="auto"/>
            <w:vAlign w:val="center"/>
            <w:hideMark/>
          </w:tcPr>
          <w:p w14:paraId="6C9331EC" w14:textId="77777777" w:rsidR="004724EF" w:rsidRPr="004724EF" w:rsidRDefault="004724EF" w:rsidP="004724EF">
            <w:proofErr w:type="spellStart"/>
            <w:r w:rsidRPr="004724EF">
              <w:t>max_depth</w:t>
            </w:r>
            <w:proofErr w:type="spellEnd"/>
            <w:r w:rsidRPr="004724EF">
              <w:t xml:space="preserve">=5, </w:t>
            </w:r>
            <w:proofErr w:type="spellStart"/>
            <w:r w:rsidRPr="004724EF">
              <w:t>min_samples_leaf</w:t>
            </w:r>
            <w:proofErr w:type="spellEnd"/>
            <w:r w:rsidRPr="004724EF">
              <w:t>=1, criterion='</w:t>
            </w:r>
            <w:proofErr w:type="spellStart"/>
            <w:r w:rsidRPr="004724EF">
              <w:t>gini</w:t>
            </w:r>
            <w:proofErr w:type="spellEnd"/>
            <w:r w:rsidRPr="004724EF">
              <w:t>'</w:t>
            </w:r>
          </w:p>
        </w:tc>
        <w:tc>
          <w:tcPr>
            <w:tcW w:w="0" w:type="auto"/>
            <w:vAlign w:val="center"/>
            <w:hideMark/>
          </w:tcPr>
          <w:p w14:paraId="65EF1D26" w14:textId="77777777" w:rsidR="004724EF" w:rsidRPr="004724EF" w:rsidRDefault="004724EF" w:rsidP="004724EF">
            <w:r w:rsidRPr="004724EF">
              <w:t>97.91</w:t>
            </w:r>
          </w:p>
        </w:tc>
        <w:tc>
          <w:tcPr>
            <w:tcW w:w="0" w:type="auto"/>
            <w:vAlign w:val="center"/>
            <w:hideMark/>
          </w:tcPr>
          <w:p w14:paraId="213E22BC" w14:textId="77777777" w:rsidR="004724EF" w:rsidRPr="004724EF" w:rsidRDefault="004724EF" w:rsidP="004724EF">
            <w:r w:rsidRPr="004724EF">
              <w:t>98.01</w:t>
            </w:r>
          </w:p>
        </w:tc>
        <w:tc>
          <w:tcPr>
            <w:tcW w:w="0" w:type="auto"/>
            <w:vAlign w:val="center"/>
            <w:hideMark/>
          </w:tcPr>
          <w:p w14:paraId="67C7374C" w14:textId="77777777" w:rsidR="004724EF" w:rsidRPr="004724EF" w:rsidRDefault="004724EF" w:rsidP="004724EF">
            <w:r w:rsidRPr="004724EF">
              <w:t>97.80</w:t>
            </w:r>
          </w:p>
        </w:tc>
        <w:tc>
          <w:tcPr>
            <w:tcW w:w="0" w:type="auto"/>
            <w:vAlign w:val="center"/>
            <w:hideMark/>
          </w:tcPr>
          <w:p w14:paraId="60A156DE" w14:textId="77777777" w:rsidR="004724EF" w:rsidRPr="004724EF" w:rsidRDefault="004724EF" w:rsidP="004724EF">
            <w:r w:rsidRPr="004724EF">
              <w:t>97.91</w:t>
            </w:r>
          </w:p>
        </w:tc>
        <w:tc>
          <w:tcPr>
            <w:tcW w:w="0" w:type="auto"/>
            <w:vAlign w:val="center"/>
            <w:hideMark/>
          </w:tcPr>
          <w:p w14:paraId="288E70F2" w14:textId="77777777" w:rsidR="004724EF" w:rsidRPr="004724EF" w:rsidRDefault="004724EF" w:rsidP="004724EF">
            <w:r w:rsidRPr="004724EF">
              <w:t>97.88</w:t>
            </w:r>
          </w:p>
        </w:tc>
      </w:tr>
    </w:tbl>
    <w:p w14:paraId="5FD51B3D" w14:textId="77777777" w:rsidR="0080373D" w:rsidRDefault="0080373D" w:rsidP="0080373D">
      <w:pPr>
        <w:rPr>
          <w:b/>
          <w:bCs/>
        </w:rPr>
      </w:pPr>
    </w:p>
    <w:p w14:paraId="2030B84C" w14:textId="6106E03B" w:rsidR="0080373D" w:rsidRPr="0080373D" w:rsidRDefault="0080373D" w:rsidP="0080373D">
      <w:pPr>
        <w:rPr>
          <w:b/>
          <w:bCs/>
        </w:rPr>
      </w:pPr>
      <w:r w:rsidRPr="0080373D">
        <w:rPr>
          <w:b/>
          <w:bCs/>
        </w:rPr>
        <w:t>Summary of Results</w:t>
      </w:r>
    </w:p>
    <w:p w14:paraId="081B0950" w14:textId="77777777" w:rsidR="0080373D" w:rsidRPr="0080373D" w:rsidRDefault="0080373D" w:rsidP="0080373D">
      <w:pPr>
        <w:numPr>
          <w:ilvl w:val="0"/>
          <w:numId w:val="70"/>
        </w:numPr>
      </w:pPr>
      <w:r w:rsidRPr="0080373D">
        <w:rPr>
          <w:b/>
          <w:bCs/>
        </w:rPr>
        <w:t>Logistic Regression</w:t>
      </w:r>
      <w:r w:rsidRPr="0080373D">
        <w:t xml:space="preserve"> achieved high accuracy across all hyperparameter settings, with the best accuracy of 98.73% using C=0.1, solver='</w:t>
      </w:r>
      <w:proofErr w:type="spellStart"/>
      <w:r w:rsidRPr="0080373D">
        <w:t>liblinear</w:t>
      </w:r>
      <w:proofErr w:type="spellEnd"/>
      <w:r w:rsidRPr="0080373D">
        <w:t xml:space="preserve">', and </w:t>
      </w:r>
      <w:proofErr w:type="spellStart"/>
      <w:r w:rsidRPr="0080373D">
        <w:t>max_iter</w:t>
      </w:r>
      <w:proofErr w:type="spellEnd"/>
      <w:r w:rsidRPr="0080373D">
        <w:t>=100. Precision and recall were also high, indicating a strong ability to correctly identify both classes.</w:t>
      </w:r>
    </w:p>
    <w:p w14:paraId="10410367" w14:textId="77777777" w:rsidR="0080373D" w:rsidRPr="0080373D" w:rsidRDefault="0080373D" w:rsidP="0080373D">
      <w:pPr>
        <w:numPr>
          <w:ilvl w:val="0"/>
          <w:numId w:val="70"/>
        </w:numPr>
      </w:pPr>
      <w:r w:rsidRPr="0080373D">
        <w:rPr>
          <w:b/>
          <w:bCs/>
        </w:rPr>
        <w:t>k-Nearest Neighbors (KNN)</w:t>
      </w:r>
      <w:r w:rsidRPr="0080373D">
        <w:t xml:space="preserve"> performed well, with the best accuracy of 98.53% achieved using </w:t>
      </w:r>
      <w:proofErr w:type="spellStart"/>
      <w:r w:rsidRPr="0080373D">
        <w:t>n_neighbors</w:t>
      </w:r>
      <w:proofErr w:type="spellEnd"/>
      <w:r w:rsidRPr="0080373D">
        <w:t>=9, weights='distance', and metric='</w:t>
      </w:r>
      <w:proofErr w:type="spellStart"/>
      <w:r w:rsidRPr="0080373D">
        <w:t>manhattan</w:t>
      </w:r>
      <w:proofErr w:type="spellEnd"/>
      <w:r w:rsidRPr="0080373D">
        <w:t>'. The use of distance weighting and the Manhattan distance metric improved performance.</w:t>
      </w:r>
    </w:p>
    <w:p w14:paraId="292C48E2" w14:textId="77777777" w:rsidR="0080373D" w:rsidRPr="0080373D" w:rsidRDefault="0080373D" w:rsidP="0080373D">
      <w:pPr>
        <w:numPr>
          <w:ilvl w:val="0"/>
          <w:numId w:val="70"/>
        </w:numPr>
      </w:pPr>
      <w:r w:rsidRPr="0080373D">
        <w:rPr>
          <w:b/>
          <w:bCs/>
        </w:rPr>
        <w:t>Support Vector Machines (SVM)</w:t>
      </w:r>
      <w:r w:rsidRPr="0080373D">
        <w:t xml:space="preserve"> achieved the highest accuracy among all algorithms, with 98.68% using C=10 and </w:t>
      </w:r>
      <w:proofErr w:type="spellStart"/>
      <w:r w:rsidRPr="0080373D">
        <w:t>max_iter</w:t>
      </w:r>
      <w:proofErr w:type="spellEnd"/>
      <w:r w:rsidRPr="0080373D">
        <w:t>=1000. The high ROC-AUC score of 99.92% indicates excellent class separation.</w:t>
      </w:r>
    </w:p>
    <w:p w14:paraId="22F4BE00" w14:textId="77777777" w:rsidR="0080373D" w:rsidRDefault="0080373D" w:rsidP="0080373D">
      <w:pPr>
        <w:numPr>
          <w:ilvl w:val="0"/>
          <w:numId w:val="70"/>
        </w:numPr>
      </w:pPr>
      <w:r w:rsidRPr="0080373D">
        <w:rPr>
          <w:b/>
          <w:bCs/>
        </w:rPr>
        <w:lastRenderedPageBreak/>
        <w:t>Decision Trees</w:t>
      </w:r>
      <w:r w:rsidRPr="0080373D">
        <w:t xml:space="preserve"> had slightly lower accuracy compared to the other algorithms, with the best accuracy of 97.91% using </w:t>
      </w:r>
      <w:proofErr w:type="spellStart"/>
      <w:r w:rsidRPr="0080373D">
        <w:t>max_depth</w:t>
      </w:r>
      <w:proofErr w:type="spellEnd"/>
      <w:r w:rsidRPr="0080373D">
        <w:t xml:space="preserve">=5, </w:t>
      </w:r>
      <w:proofErr w:type="spellStart"/>
      <w:r w:rsidRPr="0080373D">
        <w:t>min_samples_leaf</w:t>
      </w:r>
      <w:proofErr w:type="spellEnd"/>
      <w:r w:rsidRPr="0080373D">
        <w:t>=1, and criterion='</w:t>
      </w:r>
      <w:proofErr w:type="spellStart"/>
      <w:r w:rsidRPr="0080373D">
        <w:t>gini</w:t>
      </w:r>
      <w:proofErr w:type="spellEnd"/>
      <w:r w:rsidRPr="0080373D">
        <w:t>'.</w:t>
      </w:r>
    </w:p>
    <w:p w14:paraId="42854F00" w14:textId="77777777" w:rsidR="0080373D" w:rsidRPr="0080373D" w:rsidRDefault="0080373D" w:rsidP="0080373D">
      <w:pPr>
        <w:rPr>
          <w:b/>
          <w:bCs/>
        </w:rPr>
      </w:pPr>
      <w:r w:rsidRPr="0080373D">
        <w:t xml:space="preserve"> </w:t>
      </w:r>
      <w:r w:rsidRPr="0080373D">
        <w:rPr>
          <w:b/>
          <w:bCs/>
        </w:rPr>
        <w:t>Conclusions</w:t>
      </w:r>
    </w:p>
    <w:p w14:paraId="0F348DF7" w14:textId="77777777" w:rsidR="0080373D" w:rsidRPr="0080373D" w:rsidRDefault="0080373D" w:rsidP="0080373D">
      <w:pPr>
        <w:numPr>
          <w:ilvl w:val="0"/>
          <w:numId w:val="72"/>
        </w:numPr>
      </w:pPr>
      <w:r w:rsidRPr="0080373D">
        <w:rPr>
          <w:b/>
          <w:bCs/>
        </w:rPr>
        <w:t>Best Performing Model Based on Accuracy</w:t>
      </w:r>
      <w:r w:rsidRPr="0080373D">
        <w:t>: Logistic Regression was the best-performing model in terms of accuracy, achieving the highest score of 98.73%.</w:t>
      </w:r>
    </w:p>
    <w:p w14:paraId="6E3703D6" w14:textId="77777777" w:rsidR="0080373D" w:rsidRPr="0080373D" w:rsidRDefault="0080373D" w:rsidP="0080373D">
      <w:pPr>
        <w:numPr>
          <w:ilvl w:val="0"/>
          <w:numId w:val="72"/>
        </w:numPr>
      </w:pPr>
      <w:r w:rsidRPr="0080373D">
        <w:rPr>
          <w:b/>
          <w:bCs/>
        </w:rPr>
        <w:t>SVM's Strength in ROC-AUC: Support Vector Machine</w:t>
      </w:r>
      <w:r w:rsidRPr="0080373D">
        <w:t xml:space="preserve"> had the highest ROC-AUC score of 99.92%, indicating excellent class separation and the model's strong ability to rank positive instances higher than negative ones.</w:t>
      </w:r>
    </w:p>
    <w:p w14:paraId="4F9B110B" w14:textId="77777777" w:rsidR="0080373D" w:rsidRPr="0080373D" w:rsidRDefault="0080373D" w:rsidP="0080373D">
      <w:pPr>
        <w:numPr>
          <w:ilvl w:val="0"/>
          <w:numId w:val="72"/>
        </w:numPr>
        <w:rPr>
          <w:b/>
          <w:bCs/>
        </w:rPr>
      </w:pPr>
      <w:r w:rsidRPr="0080373D">
        <w:rPr>
          <w:b/>
          <w:bCs/>
        </w:rPr>
        <w:t>Interpretation of Results:</w:t>
      </w:r>
    </w:p>
    <w:p w14:paraId="0AE9A6D8" w14:textId="77777777" w:rsidR="0080373D" w:rsidRPr="0080373D" w:rsidRDefault="0080373D" w:rsidP="0080373D">
      <w:pPr>
        <w:numPr>
          <w:ilvl w:val="1"/>
          <w:numId w:val="72"/>
        </w:numPr>
      </w:pPr>
      <w:r w:rsidRPr="0080373D">
        <w:t>The slight difference in accuracy between Logistic Regression and SVM is minimal (0.05%). Both models performed exceptionally well.</w:t>
      </w:r>
    </w:p>
    <w:p w14:paraId="40B269C3" w14:textId="77777777" w:rsidR="0080373D" w:rsidRPr="0080373D" w:rsidRDefault="0080373D" w:rsidP="0080373D">
      <w:pPr>
        <w:numPr>
          <w:ilvl w:val="1"/>
          <w:numId w:val="72"/>
        </w:numPr>
      </w:pPr>
      <w:r w:rsidRPr="0080373D">
        <w:t>The higher ROC-AUC score of SVM suggests that it might perform better in ranking tasks or when considering the trade-off between true positive and false positive rates.</w:t>
      </w:r>
    </w:p>
    <w:p w14:paraId="179027A6" w14:textId="77777777" w:rsidR="0080373D" w:rsidRPr="0080373D" w:rsidRDefault="0080373D" w:rsidP="0080373D">
      <w:pPr>
        <w:numPr>
          <w:ilvl w:val="1"/>
          <w:numId w:val="72"/>
        </w:numPr>
      </w:pPr>
      <w:r w:rsidRPr="0080373D">
        <w:t>However, since Logistic Regression achieved the highest accuracy, it can be considered the best-performing model for this classification task.</w:t>
      </w:r>
    </w:p>
    <w:p w14:paraId="104DBB90" w14:textId="77777777" w:rsidR="0080373D" w:rsidRPr="0080373D" w:rsidRDefault="0080373D" w:rsidP="0080373D">
      <w:pPr>
        <w:numPr>
          <w:ilvl w:val="0"/>
          <w:numId w:val="72"/>
        </w:numPr>
        <w:rPr>
          <w:b/>
          <w:bCs/>
        </w:rPr>
      </w:pPr>
      <w:r w:rsidRPr="0080373D">
        <w:rPr>
          <w:b/>
          <w:bCs/>
        </w:rPr>
        <w:t>Recommendations:</w:t>
      </w:r>
    </w:p>
    <w:p w14:paraId="112135E4" w14:textId="77777777" w:rsidR="0080373D" w:rsidRPr="0080373D" w:rsidRDefault="0080373D" w:rsidP="0080373D">
      <w:pPr>
        <w:numPr>
          <w:ilvl w:val="1"/>
          <w:numId w:val="72"/>
        </w:numPr>
      </w:pPr>
      <w:r w:rsidRPr="0080373D">
        <w:t>Use Logistic Regression for Highest Accuracy: Logistic Regression is recommended for applications where the highest possible accuracy is desired.</w:t>
      </w:r>
    </w:p>
    <w:p w14:paraId="421D369B" w14:textId="77777777" w:rsidR="0080373D" w:rsidRPr="0080373D" w:rsidRDefault="0080373D" w:rsidP="0080373D">
      <w:pPr>
        <w:numPr>
          <w:ilvl w:val="1"/>
          <w:numId w:val="72"/>
        </w:numPr>
      </w:pPr>
      <w:r w:rsidRPr="0080373D">
        <w:t>Consider SVM for Better Class Separation: If the priority is on maximizing the ROC-AUC score and ensuring excellent class separation, SVM is a strong candidate.</w:t>
      </w:r>
    </w:p>
    <w:p w14:paraId="75C4BCC9" w14:textId="77777777" w:rsidR="0080373D" w:rsidRPr="0080373D" w:rsidRDefault="0080373D" w:rsidP="0080373D">
      <w:pPr>
        <w:numPr>
          <w:ilvl w:val="1"/>
          <w:numId w:val="72"/>
        </w:numPr>
      </w:pPr>
      <w:r w:rsidRPr="0080373D">
        <w:t>Evaluate Based on Application Needs: The choice between Logistic Regression and SVM may depend on specific application requirements, such as the importance of accuracy versus ROC-AUC, computational resources, and model interpretability.</w:t>
      </w:r>
    </w:p>
    <w:p w14:paraId="3BD5E6E6" w14:textId="77777777" w:rsidR="0080373D" w:rsidRPr="0080373D" w:rsidRDefault="0080373D" w:rsidP="0080373D">
      <w:pPr>
        <w:rPr>
          <w:b/>
          <w:bCs/>
        </w:rPr>
      </w:pPr>
      <w:r w:rsidRPr="0080373D">
        <w:rPr>
          <w:b/>
          <w:bCs/>
        </w:rPr>
        <w:t>Final Remarks</w:t>
      </w:r>
    </w:p>
    <w:p w14:paraId="1807E3E4" w14:textId="77777777" w:rsidR="0080373D" w:rsidRPr="0080373D" w:rsidRDefault="0080373D" w:rsidP="0080373D">
      <w:r w:rsidRPr="0080373D">
        <w:t>While Logistic Regression achieved the highest accuracy in this binary classification task, both Logistic Regression and SVM demonstrated excellent performance. The choice between them should be guided by specific needs, such as computational efficiency, model interpretability, and the importance of maximizing either accuracy or ROC-AUC.</w:t>
      </w:r>
    </w:p>
    <w:p w14:paraId="6B5FBEAA" w14:textId="01BE6F9C" w:rsidR="004724EF" w:rsidRPr="004724EF" w:rsidRDefault="004724EF" w:rsidP="0080373D"/>
    <w:p w14:paraId="1C078043" w14:textId="77777777" w:rsidR="00354DF3" w:rsidRDefault="00354DF3" w:rsidP="004724EF">
      <w:pPr>
        <w:rPr>
          <w:b/>
          <w:bCs/>
          <w:sz w:val="40"/>
          <w:szCs w:val="40"/>
        </w:rPr>
      </w:pPr>
    </w:p>
    <w:p w14:paraId="62A5F5A2" w14:textId="77777777" w:rsidR="00354DF3" w:rsidRDefault="00354DF3" w:rsidP="004724EF">
      <w:pPr>
        <w:rPr>
          <w:b/>
          <w:bCs/>
          <w:sz w:val="40"/>
          <w:szCs w:val="40"/>
        </w:rPr>
      </w:pPr>
    </w:p>
    <w:p w14:paraId="417DDEDC" w14:textId="77777777" w:rsidR="00354DF3" w:rsidRDefault="00354DF3" w:rsidP="004724EF">
      <w:pPr>
        <w:rPr>
          <w:b/>
          <w:bCs/>
          <w:sz w:val="40"/>
          <w:szCs w:val="40"/>
        </w:rPr>
      </w:pPr>
    </w:p>
    <w:p w14:paraId="405DBEBB" w14:textId="77777777" w:rsidR="00354DF3" w:rsidRDefault="00354DF3" w:rsidP="004724EF">
      <w:pPr>
        <w:rPr>
          <w:b/>
          <w:bCs/>
          <w:sz w:val="40"/>
          <w:szCs w:val="40"/>
        </w:rPr>
      </w:pPr>
    </w:p>
    <w:p w14:paraId="0A9ED2DF" w14:textId="77777777" w:rsidR="00354DF3" w:rsidRDefault="00354DF3" w:rsidP="004724EF">
      <w:pPr>
        <w:rPr>
          <w:b/>
          <w:bCs/>
          <w:sz w:val="40"/>
          <w:szCs w:val="40"/>
        </w:rPr>
      </w:pPr>
    </w:p>
    <w:p w14:paraId="1C2211C7" w14:textId="77777777" w:rsidR="00354DF3" w:rsidRDefault="00354DF3" w:rsidP="004724EF">
      <w:pPr>
        <w:rPr>
          <w:b/>
          <w:bCs/>
          <w:sz w:val="40"/>
          <w:szCs w:val="40"/>
        </w:rPr>
      </w:pPr>
    </w:p>
    <w:p w14:paraId="532275D8" w14:textId="0A0C7CF2" w:rsidR="004724EF" w:rsidRPr="004724EF" w:rsidRDefault="004724EF" w:rsidP="004724EF">
      <w:pPr>
        <w:rPr>
          <w:b/>
          <w:bCs/>
          <w:sz w:val="40"/>
          <w:szCs w:val="40"/>
        </w:rPr>
      </w:pPr>
      <w:r w:rsidRPr="004724EF">
        <w:rPr>
          <w:b/>
          <w:bCs/>
          <w:sz w:val="40"/>
          <w:szCs w:val="40"/>
        </w:rPr>
        <w:lastRenderedPageBreak/>
        <w:t>Part 2: Multi-Class Classification</w:t>
      </w:r>
    </w:p>
    <w:p w14:paraId="6C0FC37F" w14:textId="77777777" w:rsidR="004724EF" w:rsidRPr="004724EF" w:rsidRDefault="004724EF" w:rsidP="004724EF">
      <w:r w:rsidRPr="004724EF">
        <w:t>In this part, we used the entire Fashion MNIST dataset to classify images into all 10 categories. We implemented and evaluated Logistic Regression, KNN, SVM, and Decision Trees. For each algorithm, we experimented with at least five different hyperparameter combinations and evaluated their performance using accuracy, precision, recall, F1-score, and confusion matrix.</w:t>
      </w:r>
    </w:p>
    <w:p w14:paraId="33CBCBC9" w14:textId="6210CC2B" w:rsidR="004724EF" w:rsidRPr="004724EF" w:rsidRDefault="004724EF" w:rsidP="004724EF"/>
    <w:p w14:paraId="2C55A008" w14:textId="65CF0D67" w:rsidR="004724EF" w:rsidRPr="00354DF3" w:rsidRDefault="00354DF3" w:rsidP="00354DF3">
      <w:pPr>
        <w:rPr>
          <w:b/>
          <w:bCs/>
          <w:sz w:val="36"/>
          <w:szCs w:val="36"/>
        </w:rPr>
      </w:pPr>
      <w:r>
        <w:rPr>
          <w:b/>
          <w:bCs/>
          <w:sz w:val="36"/>
          <w:szCs w:val="36"/>
        </w:rPr>
        <w:t xml:space="preserve">1. </w:t>
      </w:r>
      <w:r w:rsidR="004724EF" w:rsidRPr="00354DF3">
        <w:rPr>
          <w:b/>
          <w:bCs/>
          <w:sz w:val="36"/>
          <w:szCs w:val="36"/>
        </w:rPr>
        <w:t>Dataset Preparation</w:t>
      </w:r>
    </w:p>
    <w:p w14:paraId="6A25937B" w14:textId="77777777" w:rsidR="00354DF3" w:rsidRPr="00354DF3" w:rsidRDefault="00354DF3" w:rsidP="00354DF3">
      <w:pPr>
        <w:rPr>
          <w:b/>
          <w:bCs/>
          <w:sz w:val="36"/>
          <w:szCs w:val="36"/>
        </w:rPr>
      </w:pPr>
    </w:p>
    <w:p w14:paraId="6BE92DB8" w14:textId="77777777" w:rsidR="004724EF" w:rsidRPr="004724EF" w:rsidRDefault="004724EF" w:rsidP="004724EF">
      <w:pPr>
        <w:rPr>
          <w:b/>
          <w:bCs/>
        </w:rPr>
      </w:pPr>
      <w:r w:rsidRPr="004724EF">
        <w:rPr>
          <w:b/>
          <w:bCs/>
        </w:rPr>
        <w:t>1.1 Load Data and Import Necessary Libraries</w:t>
      </w:r>
    </w:p>
    <w:p w14:paraId="6B8BCB60" w14:textId="77777777" w:rsidR="004724EF" w:rsidRDefault="004724EF" w:rsidP="004724EF">
      <w:r w:rsidRPr="004724EF">
        <w:t>We used the same data loading procedures as in Part 1.</w:t>
      </w:r>
    </w:p>
    <w:p w14:paraId="0A0993ED" w14:textId="77777777" w:rsidR="00354DF3" w:rsidRPr="004724EF" w:rsidRDefault="00354DF3" w:rsidP="004724EF"/>
    <w:p w14:paraId="5772009E" w14:textId="4B8E7F98" w:rsidR="00354DF3" w:rsidRPr="004724EF" w:rsidRDefault="004724EF" w:rsidP="004724EF">
      <w:pPr>
        <w:rPr>
          <w:b/>
          <w:bCs/>
        </w:rPr>
      </w:pPr>
      <w:r w:rsidRPr="004724EF">
        <w:rPr>
          <w:b/>
          <w:bCs/>
        </w:rPr>
        <w:t>1.2 Separate Features and Labels</w:t>
      </w:r>
    </w:p>
    <w:p w14:paraId="1D0045EA" w14:textId="77777777" w:rsidR="004724EF" w:rsidRPr="004724EF" w:rsidRDefault="004724EF" w:rsidP="004724EF">
      <w:r w:rsidRPr="004724EF">
        <w:t>We separated the features and labels for both the training and testing datasets.</w:t>
      </w:r>
    </w:p>
    <w:p w14:paraId="2E86E944" w14:textId="77777777" w:rsidR="004724EF" w:rsidRPr="004724EF" w:rsidRDefault="004724EF" w:rsidP="004724EF">
      <w:pPr>
        <w:numPr>
          <w:ilvl w:val="0"/>
          <w:numId w:val="56"/>
        </w:numPr>
      </w:pPr>
      <w:r w:rsidRPr="004724EF">
        <w:t>Training Set: 60,000 images</w:t>
      </w:r>
    </w:p>
    <w:p w14:paraId="08AFA595" w14:textId="77777777" w:rsidR="004724EF" w:rsidRDefault="004724EF" w:rsidP="004724EF">
      <w:pPr>
        <w:numPr>
          <w:ilvl w:val="0"/>
          <w:numId w:val="56"/>
        </w:numPr>
      </w:pPr>
      <w:r w:rsidRPr="004724EF">
        <w:t>Testing Set: 10,000 images</w:t>
      </w:r>
    </w:p>
    <w:p w14:paraId="422472DC" w14:textId="77777777" w:rsidR="00354DF3" w:rsidRPr="004724EF" w:rsidRDefault="00354DF3" w:rsidP="004724EF">
      <w:pPr>
        <w:numPr>
          <w:ilvl w:val="0"/>
          <w:numId w:val="56"/>
        </w:numPr>
      </w:pPr>
    </w:p>
    <w:p w14:paraId="556FEA5E" w14:textId="77777777" w:rsidR="004724EF" w:rsidRPr="004724EF" w:rsidRDefault="004724EF" w:rsidP="004724EF">
      <w:pPr>
        <w:rPr>
          <w:b/>
          <w:bCs/>
        </w:rPr>
      </w:pPr>
      <w:r w:rsidRPr="004724EF">
        <w:rPr>
          <w:b/>
          <w:bCs/>
        </w:rPr>
        <w:t>1.3 Feature Scaling</w:t>
      </w:r>
    </w:p>
    <w:p w14:paraId="417EFC8D" w14:textId="77777777" w:rsidR="004724EF" w:rsidRPr="004724EF" w:rsidRDefault="004724EF" w:rsidP="004724EF">
      <w:r w:rsidRPr="004724EF">
        <w:t xml:space="preserve">We applied standardization to the data using </w:t>
      </w:r>
      <w:proofErr w:type="spellStart"/>
      <w:r w:rsidRPr="004724EF">
        <w:t>StandardScaler</w:t>
      </w:r>
      <w:proofErr w:type="spellEnd"/>
      <w:r w:rsidRPr="004724EF">
        <w:t>.</w:t>
      </w:r>
    </w:p>
    <w:p w14:paraId="3FAB9659" w14:textId="0B574C06" w:rsidR="004724EF" w:rsidRPr="004724EF" w:rsidRDefault="004724EF" w:rsidP="004724EF"/>
    <w:p w14:paraId="34B3A81A" w14:textId="77777777" w:rsidR="004724EF" w:rsidRPr="004724EF" w:rsidRDefault="004724EF" w:rsidP="004724EF">
      <w:pPr>
        <w:rPr>
          <w:b/>
          <w:bCs/>
          <w:sz w:val="36"/>
          <w:szCs w:val="36"/>
        </w:rPr>
      </w:pPr>
      <w:r w:rsidRPr="004724EF">
        <w:rPr>
          <w:b/>
          <w:bCs/>
          <w:sz w:val="36"/>
          <w:szCs w:val="36"/>
        </w:rPr>
        <w:t>2. Algorithms to Use</w:t>
      </w:r>
    </w:p>
    <w:p w14:paraId="6B44CA21" w14:textId="77777777" w:rsidR="004724EF" w:rsidRPr="004724EF" w:rsidRDefault="004724EF" w:rsidP="004724EF">
      <w:r w:rsidRPr="004724EF">
        <w:t>We implemented and evaluated the same algorithms as in the binary classification task:</w:t>
      </w:r>
    </w:p>
    <w:p w14:paraId="490B4847" w14:textId="77777777" w:rsidR="004724EF" w:rsidRPr="004724EF" w:rsidRDefault="004724EF" w:rsidP="004724EF">
      <w:pPr>
        <w:numPr>
          <w:ilvl w:val="0"/>
          <w:numId w:val="57"/>
        </w:numPr>
      </w:pPr>
      <w:r w:rsidRPr="004724EF">
        <w:t>Logistic Regression</w:t>
      </w:r>
    </w:p>
    <w:p w14:paraId="50E0A209" w14:textId="77777777" w:rsidR="004724EF" w:rsidRPr="004724EF" w:rsidRDefault="004724EF" w:rsidP="004724EF">
      <w:pPr>
        <w:numPr>
          <w:ilvl w:val="0"/>
          <w:numId w:val="57"/>
        </w:numPr>
      </w:pPr>
      <w:r w:rsidRPr="004724EF">
        <w:t>k-Nearest Neighbors (KNN)</w:t>
      </w:r>
    </w:p>
    <w:p w14:paraId="54B50FBB" w14:textId="77777777" w:rsidR="004724EF" w:rsidRPr="004724EF" w:rsidRDefault="004724EF" w:rsidP="004724EF">
      <w:pPr>
        <w:numPr>
          <w:ilvl w:val="0"/>
          <w:numId w:val="57"/>
        </w:numPr>
      </w:pPr>
      <w:r w:rsidRPr="004724EF">
        <w:t>Support Vector Machines (SVM)</w:t>
      </w:r>
    </w:p>
    <w:p w14:paraId="41295851" w14:textId="77777777" w:rsidR="004724EF" w:rsidRPr="004724EF" w:rsidRDefault="004724EF" w:rsidP="004724EF">
      <w:pPr>
        <w:numPr>
          <w:ilvl w:val="0"/>
          <w:numId w:val="57"/>
        </w:numPr>
      </w:pPr>
      <w:r w:rsidRPr="004724EF">
        <w:t>Decision Trees</w:t>
      </w:r>
    </w:p>
    <w:p w14:paraId="6A2DFE07" w14:textId="2F0C3D73" w:rsidR="004724EF" w:rsidRPr="004724EF" w:rsidRDefault="004724EF" w:rsidP="004724EF"/>
    <w:p w14:paraId="0177543F" w14:textId="77777777" w:rsidR="004724EF" w:rsidRDefault="004724EF" w:rsidP="004724EF">
      <w:pPr>
        <w:rPr>
          <w:b/>
          <w:bCs/>
          <w:sz w:val="36"/>
          <w:szCs w:val="36"/>
        </w:rPr>
      </w:pPr>
      <w:r w:rsidRPr="004724EF">
        <w:rPr>
          <w:b/>
          <w:bCs/>
          <w:sz w:val="36"/>
          <w:szCs w:val="36"/>
        </w:rPr>
        <w:t>3. Hyperparameter Tuning</w:t>
      </w:r>
    </w:p>
    <w:p w14:paraId="66FABA68" w14:textId="77777777" w:rsidR="00354DF3" w:rsidRPr="004724EF" w:rsidRDefault="00354DF3" w:rsidP="004724EF">
      <w:pPr>
        <w:rPr>
          <w:b/>
          <w:bCs/>
          <w:sz w:val="36"/>
          <w:szCs w:val="36"/>
        </w:rPr>
      </w:pPr>
    </w:p>
    <w:p w14:paraId="59E7B879" w14:textId="77777777" w:rsidR="004724EF" w:rsidRDefault="004724EF" w:rsidP="004724EF">
      <w:pPr>
        <w:rPr>
          <w:b/>
          <w:bCs/>
        </w:rPr>
      </w:pPr>
      <w:r w:rsidRPr="004724EF">
        <w:rPr>
          <w:b/>
          <w:bCs/>
        </w:rPr>
        <w:t>3.1 Logistic Regression</w:t>
      </w:r>
    </w:p>
    <w:p w14:paraId="6D3A333A" w14:textId="77777777" w:rsidR="00354DF3" w:rsidRPr="004724EF" w:rsidRDefault="00354DF3" w:rsidP="004724EF">
      <w:pPr>
        <w:rPr>
          <w:b/>
          <w:bCs/>
        </w:rPr>
      </w:pPr>
    </w:p>
    <w:p w14:paraId="299CCDA8" w14:textId="77777777" w:rsidR="004724EF" w:rsidRPr="004724EF" w:rsidRDefault="004724EF" w:rsidP="004724EF">
      <w:pPr>
        <w:rPr>
          <w:b/>
          <w:bCs/>
        </w:rPr>
      </w:pPr>
      <w:r w:rsidRPr="004724EF">
        <w:rPr>
          <w:b/>
          <w:bCs/>
        </w:rPr>
        <w:t>3.1.1 Hyperparameter Combinations</w:t>
      </w:r>
    </w:p>
    <w:p w14:paraId="7F8A60D9" w14:textId="77777777" w:rsidR="004724EF" w:rsidRDefault="004724EF" w:rsidP="004724EF">
      <w:r w:rsidRPr="004724EF">
        <w:t xml:space="preserve">We included the </w:t>
      </w:r>
      <w:proofErr w:type="spellStart"/>
      <w:r w:rsidRPr="004724EF">
        <w:t>multi_class</w:t>
      </w:r>
      <w:proofErr w:type="spellEnd"/>
      <w:r w:rsidRPr="004724EF">
        <w:t>='multinomial' parameter to handle multi-class classification. The combinations were:</w:t>
      </w:r>
    </w:p>
    <w:p w14:paraId="7052D5B6" w14:textId="77777777" w:rsidR="00354DF3" w:rsidRPr="004724EF" w:rsidRDefault="00354DF3" w:rsidP="004724EF"/>
    <w:p w14:paraId="7AB25539" w14:textId="77777777" w:rsidR="004724EF" w:rsidRPr="004724EF" w:rsidRDefault="004724EF" w:rsidP="004724EF">
      <w:pPr>
        <w:numPr>
          <w:ilvl w:val="0"/>
          <w:numId w:val="58"/>
        </w:numPr>
      </w:pPr>
      <w:r w:rsidRPr="004724EF">
        <w:t>C=0.01, solver='</w:t>
      </w:r>
      <w:proofErr w:type="spellStart"/>
      <w:r w:rsidRPr="004724EF">
        <w:t>lbfgs</w:t>
      </w:r>
      <w:proofErr w:type="spellEnd"/>
      <w:r w:rsidRPr="004724EF">
        <w:t xml:space="preserve">', </w:t>
      </w:r>
      <w:proofErr w:type="spellStart"/>
      <w:r w:rsidRPr="004724EF">
        <w:t>max_iter</w:t>
      </w:r>
      <w:proofErr w:type="spellEnd"/>
      <w:r w:rsidRPr="004724EF">
        <w:t xml:space="preserve">=100, </w:t>
      </w:r>
      <w:proofErr w:type="spellStart"/>
      <w:r w:rsidRPr="004724EF">
        <w:t>multi_class</w:t>
      </w:r>
      <w:proofErr w:type="spellEnd"/>
      <w:r w:rsidRPr="004724EF">
        <w:t>='multinomial'</w:t>
      </w:r>
    </w:p>
    <w:p w14:paraId="267C573B" w14:textId="77777777" w:rsidR="004724EF" w:rsidRPr="004724EF" w:rsidRDefault="004724EF" w:rsidP="004724EF">
      <w:pPr>
        <w:numPr>
          <w:ilvl w:val="0"/>
          <w:numId w:val="58"/>
        </w:numPr>
      </w:pPr>
      <w:r w:rsidRPr="004724EF">
        <w:t>C=0.1, solver='</w:t>
      </w:r>
      <w:proofErr w:type="spellStart"/>
      <w:r w:rsidRPr="004724EF">
        <w:t>lbfgs</w:t>
      </w:r>
      <w:proofErr w:type="spellEnd"/>
      <w:r w:rsidRPr="004724EF">
        <w:t xml:space="preserve">', </w:t>
      </w:r>
      <w:proofErr w:type="spellStart"/>
      <w:r w:rsidRPr="004724EF">
        <w:t>max_iter</w:t>
      </w:r>
      <w:proofErr w:type="spellEnd"/>
      <w:r w:rsidRPr="004724EF">
        <w:t xml:space="preserve">=200, </w:t>
      </w:r>
      <w:proofErr w:type="spellStart"/>
      <w:r w:rsidRPr="004724EF">
        <w:t>multi_class</w:t>
      </w:r>
      <w:proofErr w:type="spellEnd"/>
      <w:r w:rsidRPr="004724EF">
        <w:t>='multinomial'</w:t>
      </w:r>
    </w:p>
    <w:p w14:paraId="0B2B3F17" w14:textId="77777777" w:rsidR="004724EF" w:rsidRPr="004724EF" w:rsidRDefault="004724EF" w:rsidP="004724EF">
      <w:pPr>
        <w:numPr>
          <w:ilvl w:val="0"/>
          <w:numId w:val="58"/>
        </w:numPr>
      </w:pPr>
      <w:r w:rsidRPr="004724EF">
        <w:t xml:space="preserve">C=1, solver='sag', </w:t>
      </w:r>
      <w:proofErr w:type="spellStart"/>
      <w:r w:rsidRPr="004724EF">
        <w:t>max_iter</w:t>
      </w:r>
      <w:proofErr w:type="spellEnd"/>
      <w:r w:rsidRPr="004724EF">
        <w:t xml:space="preserve">=100, </w:t>
      </w:r>
      <w:proofErr w:type="spellStart"/>
      <w:r w:rsidRPr="004724EF">
        <w:t>multi_class</w:t>
      </w:r>
      <w:proofErr w:type="spellEnd"/>
      <w:r w:rsidRPr="004724EF">
        <w:t>='multinomial'</w:t>
      </w:r>
    </w:p>
    <w:p w14:paraId="152001DE" w14:textId="77777777" w:rsidR="004724EF" w:rsidRPr="004724EF" w:rsidRDefault="004724EF" w:rsidP="004724EF">
      <w:pPr>
        <w:numPr>
          <w:ilvl w:val="0"/>
          <w:numId w:val="58"/>
        </w:numPr>
      </w:pPr>
      <w:r w:rsidRPr="004724EF">
        <w:t xml:space="preserve">C=10, solver='saga', </w:t>
      </w:r>
      <w:proofErr w:type="spellStart"/>
      <w:r w:rsidRPr="004724EF">
        <w:t>max_iter</w:t>
      </w:r>
      <w:proofErr w:type="spellEnd"/>
      <w:r w:rsidRPr="004724EF">
        <w:t xml:space="preserve">=200, </w:t>
      </w:r>
      <w:proofErr w:type="spellStart"/>
      <w:r w:rsidRPr="004724EF">
        <w:t>multi_class</w:t>
      </w:r>
      <w:proofErr w:type="spellEnd"/>
      <w:r w:rsidRPr="004724EF">
        <w:t>='multinomial'</w:t>
      </w:r>
    </w:p>
    <w:p w14:paraId="07F45115" w14:textId="77777777" w:rsidR="004724EF" w:rsidRDefault="004724EF" w:rsidP="004724EF">
      <w:pPr>
        <w:numPr>
          <w:ilvl w:val="0"/>
          <w:numId w:val="58"/>
        </w:numPr>
      </w:pPr>
      <w:r w:rsidRPr="004724EF">
        <w:t>C=100, solver='</w:t>
      </w:r>
      <w:proofErr w:type="spellStart"/>
      <w:r w:rsidRPr="004724EF">
        <w:t>lbfgs</w:t>
      </w:r>
      <w:proofErr w:type="spellEnd"/>
      <w:r w:rsidRPr="004724EF">
        <w:t xml:space="preserve">', </w:t>
      </w:r>
      <w:proofErr w:type="spellStart"/>
      <w:r w:rsidRPr="004724EF">
        <w:t>max_iter</w:t>
      </w:r>
      <w:proofErr w:type="spellEnd"/>
      <w:r w:rsidRPr="004724EF">
        <w:t xml:space="preserve">=300, </w:t>
      </w:r>
      <w:proofErr w:type="spellStart"/>
      <w:r w:rsidRPr="004724EF">
        <w:t>multi_class</w:t>
      </w:r>
      <w:proofErr w:type="spellEnd"/>
      <w:r w:rsidRPr="004724EF">
        <w:t>='multinomial'</w:t>
      </w:r>
    </w:p>
    <w:p w14:paraId="37267E00" w14:textId="77777777" w:rsidR="00354DF3" w:rsidRPr="004724EF" w:rsidRDefault="00354DF3" w:rsidP="00354DF3">
      <w:pPr>
        <w:ind w:left="360"/>
      </w:pPr>
    </w:p>
    <w:p w14:paraId="202040C4" w14:textId="10615C7F" w:rsidR="00354DF3" w:rsidRPr="004724EF" w:rsidRDefault="004724EF" w:rsidP="004724EF">
      <w:pPr>
        <w:rPr>
          <w:b/>
          <w:bCs/>
        </w:rPr>
      </w:pPr>
      <w:r w:rsidRPr="004724EF">
        <w:rPr>
          <w:b/>
          <w:bCs/>
        </w:rPr>
        <w:lastRenderedPageBreak/>
        <w:t>3.1.2 Model Training and Evaluation</w:t>
      </w:r>
    </w:p>
    <w:p w14:paraId="5789ACE7" w14:textId="77777777" w:rsidR="004724EF" w:rsidRDefault="004724EF" w:rsidP="004724EF">
      <w:r w:rsidRPr="004724EF">
        <w:t xml:space="preserve">Models were trained and evaluated, with convergence warnings addressed by adjusting </w:t>
      </w:r>
      <w:proofErr w:type="spellStart"/>
      <w:r w:rsidRPr="004724EF">
        <w:t>max_iter</w:t>
      </w:r>
      <w:proofErr w:type="spellEnd"/>
      <w:r w:rsidRPr="004724EF">
        <w:t>.</w:t>
      </w:r>
    </w:p>
    <w:p w14:paraId="10231D2C" w14:textId="77777777" w:rsidR="00354DF3" w:rsidRPr="004724EF" w:rsidRDefault="00354DF3" w:rsidP="004724EF"/>
    <w:p w14:paraId="57BAFA46" w14:textId="77777777" w:rsidR="004724EF" w:rsidRDefault="004724EF" w:rsidP="004724EF">
      <w:pPr>
        <w:rPr>
          <w:b/>
          <w:bCs/>
        </w:rPr>
      </w:pPr>
      <w:r w:rsidRPr="004724EF">
        <w:rPr>
          <w:b/>
          <w:bCs/>
        </w:rPr>
        <w:t>3.2 k-Nearest Neighbors</w:t>
      </w:r>
    </w:p>
    <w:p w14:paraId="091B1D19" w14:textId="77777777" w:rsidR="00354DF3" w:rsidRPr="004724EF" w:rsidRDefault="00354DF3" w:rsidP="004724EF">
      <w:pPr>
        <w:rPr>
          <w:b/>
          <w:bCs/>
        </w:rPr>
      </w:pPr>
    </w:p>
    <w:p w14:paraId="2EF6CBE8" w14:textId="4CF952EE" w:rsidR="00354DF3" w:rsidRPr="004724EF" w:rsidRDefault="004724EF" w:rsidP="004724EF">
      <w:pPr>
        <w:rPr>
          <w:b/>
          <w:bCs/>
        </w:rPr>
      </w:pPr>
      <w:r w:rsidRPr="004724EF">
        <w:rPr>
          <w:b/>
          <w:bCs/>
        </w:rPr>
        <w:t>3.2.1 Hyperparameter Combinations</w:t>
      </w:r>
    </w:p>
    <w:p w14:paraId="5F174C15" w14:textId="1BCEA9A2" w:rsidR="00354DF3" w:rsidRPr="004724EF" w:rsidRDefault="004724EF" w:rsidP="004724EF">
      <w:r w:rsidRPr="004724EF">
        <w:t xml:space="preserve">We explored different values for </w:t>
      </w:r>
      <w:proofErr w:type="spellStart"/>
      <w:r w:rsidRPr="004724EF">
        <w:t>n_neighbors</w:t>
      </w:r>
      <w:proofErr w:type="spellEnd"/>
      <w:r w:rsidRPr="004724EF">
        <w:t>, weights, and metric:</w:t>
      </w:r>
    </w:p>
    <w:p w14:paraId="3B18D008" w14:textId="77777777" w:rsidR="004724EF" w:rsidRPr="004724EF" w:rsidRDefault="004724EF" w:rsidP="004724EF">
      <w:pPr>
        <w:numPr>
          <w:ilvl w:val="0"/>
          <w:numId w:val="59"/>
        </w:numPr>
      </w:pPr>
      <w:proofErr w:type="spellStart"/>
      <w:r w:rsidRPr="004724EF">
        <w:t>n_neighbors</w:t>
      </w:r>
      <w:proofErr w:type="spellEnd"/>
      <w:r w:rsidRPr="004724EF">
        <w:t>=3, weights='uniform', metric='</w:t>
      </w:r>
      <w:proofErr w:type="spellStart"/>
      <w:r w:rsidRPr="004724EF">
        <w:t>euclidean</w:t>
      </w:r>
      <w:proofErr w:type="spellEnd"/>
      <w:r w:rsidRPr="004724EF">
        <w:t>'</w:t>
      </w:r>
    </w:p>
    <w:p w14:paraId="41F18F2F" w14:textId="77777777" w:rsidR="004724EF" w:rsidRPr="004724EF" w:rsidRDefault="004724EF" w:rsidP="004724EF">
      <w:pPr>
        <w:numPr>
          <w:ilvl w:val="0"/>
          <w:numId w:val="59"/>
        </w:numPr>
      </w:pPr>
      <w:proofErr w:type="spellStart"/>
      <w:r w:rsidRPr="004724EF">
        <w:t>n_neighbors</w:t>
      </w:r>
      <w:proofErr w:type="spellEnd"/>
      <w:r w:rsidRPr="004724EF">
        <w:t>=5, weights='distance', metric='</w:t>
      </w:r>
      <w:proofErr w:type="spellStart"/>
      <w:r w:rsidRPr="004724EF">
        <w:t>manhattan</w:t>
      </w:r>
      <w:proofErr w:type="spellEnd"/>
      <w:r w:rsidRPr="004724EF">
        <w:t>'</w:t>
      </w:r>
    </w:p>
    <w:p w14:paraId="6B0ED477" w14:textId="77777777" w:rsidR="004724EF" w:rsidRPr="004724EF" w:rsidRDefault="004724EF" w:rsidP="004724EF">
      <w:pPr>
        <w:numPr>
          <w:ilvl w:val="0"/>
          <w:numId w:val="59"/>
        </w:numPr>
      </w:pPr>
      <w:proofErr w:type="spellStart"/>
      <w:r w:rsidRPr="004724EF">
        <w:t>n_neighbors</w:t>
      </w:r>
      <w:proofErr w:type="spellEnd"/>
      <w:r w:rsidRPr="004724EF">
        <w:t>=7, weights='uniform', metric='</w:t>
      </w:r>
      <w:proofErr w:type="spellStart"/>
      <w:r w:rsidRPr="004724EF">
        <w:t>minkowski</w:t>
      </w:r>
      <w:proofErr w:type="spellEnd"/>
      <w:r w:rsidRPr="004724EF">
        <w:t>'</w:t>
      </w:r>
    </w:p>
    <w:p w14:paraId="32F9C3A1" w14:textId="77777777" w:rsidR="004724EF" w:rsidRPr="004724EF" w:rsidRDefault="004724EF" w:rsidP="004724EF">
      <w:pPr>
        <w:numPr>
          <w:ilvl w:val="0"/>
          <w:numId w:val="59"/>
        </w:numPr>
      </w:pPr>
      <w:proofErr w:type="spellStart"/>
      <w:r w:rsidRPr="004724EF">
        <w:t>n_neighbors</w:t>
      </w:r>
      <w:proofErr w:type="spellEnd"/>
      <w:r w:rsidRPr="004724EF">
        <w:t>=9, weights='distance', metric='</w:t>
      </w:r>
      <w:proofErr w:type="spellStart"/>
      <w:r w:rsidRPr="004724EF">
        <w:t>euclidean</w:t>
      </w:r>
      <w:proofErr w:type="spellEnd"/>
      <w:r w:rsidRPr="004724EF">
        <w:t>'</w:t>
      </w:r>
    </w:p>
    <w:p w14:paraId="32D2CEA2" w14:textId="77777777" w:rsidR="004724EF" w:rsidRDefault="004724EF" w:rsidP="004724EF">
      <w:pPr>
        <w:numPr>
          <w:ilvl w:val="0"/>
          <w:numId w:val="59"/>
        </w:numPr>
      </w:pPr>
      <w:proofErr w:type="spellStart"/>
      <w:r w:rsidRPr="004724EF">
        <w:t>n_neighbors</w:t>
      </w:r>
      <w:proofErr w:type="spellEnd"/>
      <w:r w:rsidRPr="004724EF">
        <w:t>=11, weights='uniform', metric='</w:t>
      </w:r>
      <w:proofErr w:type="spellStart"/>
      <w:r w:rsidRPr="004724EF">
        <w:t>manhattan</w:t>
      </w:r>
      <w:proofErr w:type="spellEnd"/>
      <w:r w:rsidRPr="004724EF">
        <w:t>'</w:t>
      </w:r>
    </w:p>
    <w:p w14:paraId="150B3C44" w14:textId="77777777" w:rsidR="00482282" w:rsidRPr="004724EF" w:rsidRDefault="00482282" w:rsidP="00482282"/>
    <w:p w14:paraId="5C4DD9D7" w14:textId="77777777" w:rsidR="004724EF" w:rsidRPr="004724EF" w:rsidRDefault="004724EF" w:rsidP="004724EF">
      <w:pPr>
        <w:rPr>
          <w:b/>
          <w:bCs/>
        </w:rPr>
      </w:pPr>
      <w:r w:rsidRPr="004724EF">
        <w:rPr>
          <w:b/>
          <w:bCs/>
        </w:rPr>
        <w:t>3.2.2 Model Training and Evaluation</w:t>
      </w:r>
    </w:p>
    <w:p w14:paraId="31AB07C4" w14:textId="77777777" w:rsidR="004724EF" w:rsidRDefault="004724EF" w:rsidP="004724EF">
      <w:r w:rsidRPr="004724EF">
        <w:t>Each KNN model was trained and evaluated on the multi-class dataset.</w:t>
      </w:r>
    </w:p>
    <w:p w14:paraId="4AE873D2" w14:textId="77777777" w:rsidR="00482282" w:rsidRPr="004724EF" w:rsidRDefault="00482282" w:rsidP="004724EF"/>
    <w:p w14:paraId="0955AAF2" w14:textId="77777777" w:rsidR="004724EF" w:rsidRPr="004724EF" w:rsidRDefault="004724EF" w:rsidP="004724EF">
      <w:pPr>
        <w:rPr>
          <w:b/>
          <w:bCs/>
        </w:rPr>
      </w:pPr>
      <w:r w:rsidRPr="004724EF">
        <w:rPr>
          <w:b/>
          <w:bCs/>
        </w:rPr>
        <w:t>3.3 Support Vector Machines</w:t>
      </w:r>
    </w:p>
    <w:p w14:paraId="47F4C1D8" w14:textId="77777777" w:rsidR="00482282" w:rsidRDefault="00482282" w:rsidP="004724EF"/>
    <w:p w14:paraId="368BB6FE" w14:textId="52B013CF" w:rsidR="004724EF" w:rsidRPr="004724EF" w:rsidRDefault="004724EF" w:rsidP="004724EF">
      <w:pPr>
        <w:rPr>
          <w:b/>
          <w:bCs/>
        </w:rPr>
      </w:pPr>
      <w:r w:rsidRPr="004724EF">
        <w:rPr>
          <w:b/>
          <w:bCs/>
        </w:rPr>
        <w:t>3.3.1 Hyperparameter Combinations</w:t>
      </w:r>
    </w:p>
    <w:p w14:paraId="28F80724" w14:textId="77777777" w:rsidR="004724EF" w:rsidRDefault="004724EF" w:rsidP="004724EF">
      <w:r w:rsidRPr="004724EF">
        <w:t xml:space="preserve">Due to computational constraints, we used </w:t>
      </w:r>
      <w:proofErr w:type="spellStart"/>
      <w:r w:rsidRPr="004724EF">
        <w:t>LinearSVC</w:t>
      </w:r>
      <w:proofErr w:type="spellEnd"/>
      <w:r w:rsidRPr="004724EF">
        <w:t>. The combinations were:</w:t>
      </w:r>
    </w:p>
    <w:p w14:paraId="5F4842D9" w14:textId="77777777" w:rsidR="00482282" w:rsidRPr="004724EF" w:rsidRDefault="00482282" w:rsidP="004724EF"/>
    <w:p w14:paraId="4E36B3E3" w14:textId="77777777" w:rsidR="004724EF" w:rsidRPr="004724EF" w:rsidRDefault="004724EF" w:rsidP="004724EF">
      <w:pPr>
        <w:numPr>
          <w:ilvl w:val="0"/>
          <w:numId w:val="60"/>
        </w:numPr>
      </w:pPr>
      <w:r w:rsidRPr="004724EF">
        <w:t xml:space="preserve">C=0.01, </w:t>
      </w:r>
      <w:proofErr w:type="spellStart"/>
      <w:r w:rsidRPr="004724EF">
        <w:t>max_iter</w:t>
      </w:r>
      <w:proofErr w:type="spellEnd"/>
      <w:r w:rsidRPr="004724EF">
        <w:t>=1000</w:t>
      </w:r>
    </w:p>
    <w:p w14:paraId="239FF411" w14:textId="77777777" w:rsidR="004724EF" w:rsidRPr="004724EF" w:rsidRDefault="004724EF" w:rsidP="004724EF">
      <w:pPr>
        <w:numPr>
          <w:ilvl w:val="0"/>
          <w:numId w:val="60"/>
        </w:numPr>
      </w:pPr>
      <w:r w:rsidRPr="004724EF">
        <w:t xml:space="preserve">C=0.1, </w:t>
      </w:r>
      <w:proofErr w:type="spellStart"/>
      <w:r w:rsidRPr="004724EF">
        <w:t>max_iter</w:t>
      </w:r>
      <w:proofErr w:type="spellEnd"/>
      <w:r w:rsidRPr="004724EF">
        <w:t>=1000</w:t>
      </w:r>
    </w:p>
    <w:p w14:paraId="4A62F988" w14:textId="77777777" w:rsidR="004724EF" w:rsidRPr="004724EF" w:rsidRDefault="004724EF" w:rsidP="004724EF">
      <w:pPr>
        <w:numPr>
          <w:ilvl w:val="0"/>
          <w:numId w:val="60"/>
        </w:numPr>
      </w:pPr>
      <w:r w:rsidRPr="004724EF">
        <w:t xml:space="preserve">C=1, </w:t>
      </w:r>
      <w:proofErr w:type="spellStart"/>
      <w:r w:rsidRPr="004724EF">
        <w:t>max_iter</w:t>
      </w:r>
      <w:proofErr w:type="spellEnd"/>
      <w:r w:rsidRPr="004724EF">
        <w:t>=2000</w:t>
      </w:r>
    </w:p>
    <w:p w14:paraId="520BA993" w14:textId="77777777" w:rsidR="004724EF" w:rsidRPr="004724EF" w:rsidRDefault="004724EF" w:rsidP="004724EF">
      <w:pPr>
        <w:numPr>
          <w:ilvl w:val="0"/>
          <w:numId w:val="60"/>
        </w:numPr>
      </w:pPr>
      <w:r w:rsidRPr="004724EF">
        <w:t xml:space="preserve">C=10, </w:t>
      </w:r>
      <w:proofErr w:type="spellStart"/>
      <w:r w:rsidRPr="004724EF">
        <w:t>max_iter</w:t>
      </w:r>
      <w:proofErr w:type="spellEnd"/>
      <w:r w:rsidRPr="004724EF">
        <w:t>=3000</w:t>
      </w:r>
    </w:p>
    <w:p w14:paraId="24755E12" w14:textId="77777777" w:rsidR="004724EF" w:rsidRDefault="004724EF" w:rsidP="004724EF">
      <w:pPr>
        <w:numPr>
          <w:ilvl w:val="0"/>
          <w:numId w:val="60"/>
        </w:numPr>
      </w:pPr>
      <w:r w:rsidRPr="004724EF">
        <w:t xml:space="preserve">C=100, </w:t>
      </w:r>
      <w:proofErr w:type="spellStart"/>
      <w:r w:rsidRPr="004724EF">
        <w:t>max_iter</w:t>
      </w:r>
      <w:proofErr w:type="spellEnd"/>
      <w:r w:rsidRPr="004724EF">
        <w:t>=5000</w:t>
      </w:r>
    </w:p>
    <w:p w14:paraId="1DE8E633" w14:textId="77777777" w:rsidR="00482282" w:rsidRPr="004724EF" w:rsidRDefault="00482282" w:rsidP="00482282">
      <w:pPr>
        <w:ind w:left="360"/>
      </w:pPr>
    </w:p>
    <w:p w14:paraId="45A6A112" w14:textId="77777777" w:rsidR="004724EF" w:rsidRPr="004724EF" w:rsidRDefault="004724EF" w:rsidP="004724EF">
      <w:pPr>
        <w:rPr>
          <w:b/>
          <w:bCs/>
        </w:rPr>
      </w:pPr>
      <w:r w:rsidRPr="004724EF">
        <w:rPr>
          <w:b/>
          <w:bCs/>
        </w:rPr>
        <w:t>3.3.2 Model Training and Evaluation</w:t>
      </w:r>
    </w:p>
    <w:p w14:paraId="247E02C9" w14:textId="77777777" w:rsidR="004724EF" w:rsidRDefault="004724EF" w:rsidP="004724EF">
      <w:r w:rsidRPr="004724EF">
        <w:t xml:space="preserve">Models were trained, with convergence warnings addressed by adjusting </w:t>
      </w:r>
      <w:proofErr w:type="spellStart"/>
      <w:r w:rsidRPr="004724EF">
        <w:t>max_iter</w:t>
      </w:r>
      <w:proofErr w:type="spellEnd"/>
      <w:r w:rsidRPr="004724EF">
        <w:t xml:space="preserve"> and C.</w:t>
      </w:r>
    </w:p>
    <w:p w14:paraId="024D5673" w14:textId="77777777" w:rsidR="00482282" w:rsidRPr="004724EF" w:rsidRDefault="00482282" w:rsidP="004724EF"/>
    <w:p w14:paraId="113DAB4B" w14:textId="77777777" w:rsidR="004724EF" w:rsidRDefault="004724EF" w:rsidP="004724EF">
      <w:pPr>
        <w:rPr>
          <w:b/>
          <w:bCs/>
        </w:rPr>
      </w:pPr>
      <w:r w:rsidRPr="004724EF">
        <w:rPr>
          <w:b/>
          <w:bCs/>
        </w:rPr>
        <w:t>3.4 Decision Trees</w:t>
      </w:r>
    </w:p>
    <w:p w14:paraId="7487CC3D" w14:textId="77777777" w:rsidR="00482282" w:rsidRPr="004724EF" w:rsidRDefault="00482282" w:rsidP="004724EF">
      <w:pPr>
        <w:rPr>
          <w:b/>
          <w:bCs/>
        </w:rPr>
      </w:pPr>
    </w:p>
    <w:p w14:paraId="05E120A9" w14:textId="77777777" w:rsidR="004724EF" w:rsidRPr="004724EF" w:rsidRDefault="004724EF" w:rsidP="004724EF">
      <w:pPr>
        <w:rPr>
          <w:b/>
          <w:bCs/>
        </w:rPr>
      </w:pPr>
      <w:r w:rsidRPr="004724EF">
        <w:rPr>
          <w:b/>
          <w:bCs/>
        </w:rPr>
        <w:t>3.4.1 Hyperparameter Combinations</w:t>
      </w:r>
    </w:p>
    <w:p w14:paraId="28AEA0A7" w14:textId="77777777" w:rsidR="004724EF" w:rsidRDefault="004724EF" w:rsidP="004724EF">
      <w:r w:rsidRPr="004724EF">
        <w:t>We experimented with various depths and splitting criteria:</w:t>
      </w:r>
    </w:p>
    <w:p w14:paraId="2C8E6601" w14:textId="77777777" w:rsidR="00482282" w:rsidRPr="004724EF" w:rsidRDefault="00482282" w:rsidP="004724EF"/>
    <w:p w14:paraId="4E55F56B" w14:textId="77777777" w:rsidR="004724EF" w:rsidRPr="004724EF" w:rsidRDefault="004724EF" w:rsidP="004724EF">
      <w:pPr>
        <w:numPr>
          <w:ilvl w:val="0"/>
          <w:numId w:val="61"/>
        </w:numPr>
      </w:pPr>
      <w:proofErr w:type="spellStart"/>
      <w:r w:rsidRPr="004724EF">
        <w:t>max_depth</w:t>
      </w:r>
      <w:proofErr w:type="spellEnd"/>
      <w:r w:rsidRPr="004724EF">
        <w:t xml:space="preserve">=10, </w:t>
      </w:r>
      <w:proofErr w:type="spellStart"/>
      <w:r w:rsidRPr="004724EF">
        <w:t>min_samples_leaf</w:t>
      </w:r>
      <w:proofErr w:type="spellEnd"/>
      <w:r w:rsidRPr="004724EF">
        <w:t>=1, criterion='</w:t>
      </w:r>
      <w:proofErr w:type="spellStart"/>
      <w:r w:rsidRPr="004724EF">
        <w:t>gini</w:t>
      </w:r>
      <w:proofErr w:type="spellEnd"/>
      <w:r w:rsidRPr="004724EF">
        <w:t>'</w:t>
      </w:r>
    </w:p>
    <w:p w14:paraId="52B4E00A" w14:textId="77777777" w:rsidR="004724EF" w:rsidRPr="004724EF" w:rsidRDefault="004724EF" w:rsidP="004724EF">
      <w:pPr>
        <w:numPr>
          <w:ilvl w:val="0"/>
          <w:numId w:val="61"/>
        </w:numPr>
      </w:pPr>
      <w:proofErr w:type="spellStart"/>
      <w:r w:rsidRPr="004724EF">
        <w:t>max_depth</w:t>
      </w:r>
      <w:proofErr w:type="spellEnd"/>
      <w:r w:rsidRPr="004724EF">
        <w:t xml:space="preserve">=20, </w:t>
      </w:r>
      <w:proofErr w:type="spellStart"/>
      <w:r w:rsidRPr="004724EF">
        <w:t>min_samples_leaf</w:t>
      </w:r>
      <w:proofErr w:type="spellEnd"/>
      <w:r w:rsidRPr="004724EF">
        <w:t>=2, criterion='entropy'</w:t>
      </w:r>
    </w:p>
    <w:p w14:paraId="0003B521" w14:textId="77777777" w:rsidR="004724EF" w:rsidRPr="004724EF" w:rsidRDefault="004724EF" w:rsidP="004724EF">
      <w:pPr>
        <w:numPr>
          <w:ilvl w:val="0"/>
          <w:numId w:val="61"/>
        </w:numPr>
      </w:pPr>
      <w:proofErr w:type="spellStart"/>
      <w:r w:rsidRPr="004724EF">
        <w:t>max_depth</w:t>
      </w:r>
      <w:proofErr w:type="spellEnd"/>
      <w:r w:rsidRPr="004724EF">
        <w:t xml:space="preserve">=None, </w:t>
      </w:r>
      <w:proofErr w:type="spellStart"/>
      <w:r w:rsidRPr="004724EF">
        <w:t>min_samples_leaf</w:t>
      </w:r>
      <w:proofErr w:type="spellEnd"/>
      <w:r w:rsidRPr="004724EF">
        <w:t>=1, criterion='</w:t>
      </w:r>
      <w:proofErr w:type="spellStart"/>
      <w:r w:rsidRPr="004724EF">
        <w:t>gini</w:t>
      </w:r>
      <w:proofErr w:type="spellEnd"/>
      <w:r w:rsidRPr="004724EF">
        <w:t>'</w:t>
      </w:r>
    </w:p>
    <w:p w14:paraId="29487022" w14:textId="77777777" w:rsidR="004724EF" w:rsidRPr="004724EF" w:rsidRDefault="004724EF" w:rsidP="004724EF">
      <w:pPr>
        <w:numPr>
          <w:ilvl w:val="0"/>
          <w:numId w:val="61"/>
        </w:numPr>
      </w:pPr>
      <w:proofErr w:type="spellStart"/>
      <w:r w:rsidRPr="004724EF">
        <w:t>max_depth</w:t>
      </w:r>
      <w:proofErr w:type="spellEnd"/>
      <w:r w:rsidRPr="004724EF">
        <w:t xml:space="preserve">=15, </w:t>
      </w:r>
      <w:proofErr w:type="spellStart"/>
      <w:r w:rsidRPr="004724EF">
        <w:t>min_samples_leaf</w:t>
      </w:r>
      <w:proofErr w:type="spellEnd"/>
      <w:r w:rsidRPr="004724EF">
        <w:t>=4, criterion='entropy'</w:t>
      </w:r>
    </w:p>
    <w:p w14:paraId="5B028438" w14:textId="77777777" w:rsidR="004724EF" w:rsidRDefault="004724EF" w:rsidP="004724EF">
      <w:pPr>
        <w:numPr>
          <w:ilvl w:val="0"/>
          <w:numId w:val="61"/>
        </w:numPr>
      </w:pPr>
      <w:proofErr w:type="spellStart"/>
      <w:r w:rsidRPr="004724EF">
        <w:t>max_depth</w:t>
      </w:r>
      <w:proofErr w:type="spellEnd"/>
      <w:r w:rsidRPr="004724EF">
        <w:t xml:space="preserve">=5, </w:t>
      </w:r>
      <w:proofErr w:type="spellStart"/>
      <w:r w:rsidRPr="004724EF">
        <w:t>min_samples_leaf</w:t>
      </w:r>
      <w:proofErr w:type="spellEnd"/>
      <w:r w:rsidRPr="004724EF">
        <w:t>=2, criterion='</w:t>
      </w:r>
      <w:proofErr w:type="spellStart"/>
      <w:r w:rsidRPr="004724EF">
        <w:t>gini</w:t>
      </w:r>
      <w:proofErr w:type="spellEnd"/>
      <w:r w:rsidRPr="004724EF">
        <w:t>'</w:t>
      </w:r>
    </w:p>
    <w:p w14:paraId="10D33621" w14:textId="77777777" w:rsidR="00482282" w:rsidRPr="004724EF" w:rsidRDefault="00482282" w:rsidP="00482282"/>
    <w:p w14:paraId="00C6DABB" w14:textId="77777777" w:rsidR="00482282" w:rsidRDefault="00482282" w:rsidP="004724EF">
      <w:pPr>
        <w:rPr>
          <w:b/>
          <w:bCs/>
        </w:rPr>
      </w:pPr>
    </w:p>
    <w:p w14:paraId="141DBC15" w14:textId="77777777" w:rsidR="00482282" w:rsidRDefault="00482282" w:rsidP="004724EF">
      <w:pPr>
        <w:rPr>
          <w:b/>
          <w:bCs/>
        </w:rPr>
      </w:pPr>
    </w:p>
    <w:p w14:paraId="0A974508" w14:textId="67C1E291" w:rsidR="004724EF" w:rsidRPr="004724EF" w:rsidRDefault="004724EF" w:rsidP="004724EF">
      <w:pPr>
        <w:rPr>
          <w:b/>
          <w:bCs/>
        </w:rPr>
      </w:pPr>
      <w:r w:rsidRPr="004724EF">
        <w:rPr>
          <w:b/>
          <w:bCs/>
        </w:rPr>
        <w:lastRenderedPageBreak/>
        <w:t>3.4.2 Model Training and Evaluation</w:t>
      </w:r>
    </w:p>
    <w:p w14:paraId="683FF642" w14:textId="77777777" w:rsidR="004724EF" w:rsidRPr="004724EF" w:rsidRDefault="004724EF" w:rsidP="004724EF">
      <w:r w:rsidRPr="004724EF">
        <w:t>Each Decision Tree model was trained and evaluated on the multi-class dataset.</w:t>
      </w:r>
    </w:p>
    <w:p w14:paraId="78D71E36" w14:textId="2EEEC227" w:rsidR="004724EF" w:rsidRPr="004724EF" w:rsidRDefault="004724EF" w:rsidP="004724EF"/>
    <w:p w14:paraId="6FAEEE75" w14:textId="77777777" w:rsidR="004724EF" w:rsidRDefault="004724EF" w:rsidP="004724EF">
      <w:pPr>
        <w:rPr>
          <w:b/>
          <w:bCs/>
          <w:sz w:val="36"/>
          <w:szCs w:val="36"/>
        </w:rPr>
      </w:pPr>
      <w:r w:rsidRPr="004724EF">
        <w:rPr>
          <w:b/>
          <w:bCs/>
          <w:sz w:val="36"/>
          <w:szCs w:val="36"/>
        </w:rPr>
        <w:t>4. Performance Evaluation</w:t>
      </w:r>
    </w:p>
    <w:p w14:paraId="11257ABC" w14:textId="77777777" w:rsidR="00482282" w:rsidRPr="004724EF" w:rsidRDefault="00482282" w:rsidP="004724EF">
      <w:pPr>
        <w:rPr>
          <w:b/>
          <w:bCs/>
          <w:sz w:val="36"/>
          <w:szCs w:val="36"/>
        </w:rPr>
      </w:pPr>
    </w:p>
    <w:p w14:paraId="24FEED7A" w14:textId="77777777" w:rsidR="004724EF" w:rsidRPr="004724EF" w:rsidRDefault="004724EF" w:rsidP="004724EF">
      <w:pPr>
        <w:rPr>
          <w:b/>
          <w:bCs/>
        </w:rPr>
      </w:pPr>
      <w:r w:rsidRPr="004724EF">
        <w:rPr>
          <w:b/>
          <w:bCs/>
        </w:rPr>
        <w:t>4.1 Logistic Regression Results</w:t>
      </w:r>
    </w:p>
    <w:p w14:paraId="30B654F3" w14:textId="5DE5B815" w:rsidR="00482282" w:rsidRPr="004724EF" w:rsidRDefault="004724EF" w:rsidP="004724EF">
      <w:r w:rsidRPr="004724EF">
        <w:t>Summary Table: Logistic Regression (Multi-Class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7"/>
        <w:gridCol w:w="1309"/>
        <w:gridCol w:w="1793"/>
        <w:gridCol w:w="1480"/>
        <w:gridCol w:w="1691"/>
      </w:tblGrid>
      <w:tr w:rsidR="004724EF" w:rsidRPr="004724EF" w14:paraId="75F45117" w14:textId="77777777" w:rsidTr="00482282">
        <w:trPr>
          <w:tblHeader/>
          <w:tblCellSpacing w:w="15" w:type="dxa"/>
        </w:trPr>
        <w:tc>
          <w:tcPr>
            <w:tcW w:w="0" w:type="auto"/>
            <w:vAlign w:val="center"/>
            <w:hideMark/>
          </w:tcPr>
          <w:p w14:paraId="22E0E702" w14:textId="77777777" w:rsidR="004724EF" w:rsidRPr="004724EF" w:rsidRDefault="004724EF" w:rsidP="004724EF">
            <w:r w:rsidRPr="004724EF">
              <w:t>Parameters</w:t>
            </w:r>
          </w:p>
        </w:tc>
        <w:tc>
          <w:tcPr>
            <w:tcW w:w="0" w:type="auto"/>
            <w:vAlign w:val="center"/>
            <w:hideMark/>
          </w:tcPr>
          <w:p w14:paraId="290AF864" w14:textId="77777777" w:rsidR="004724EF" w:rsidRPr="004724EF" w:rsidRDefault="004724EF" w:rsidP="004724EF">
            <w:r w:rsidRPr="004724EF">
              <w:t>Accuracy (%)</w:t>
            </w:r>
          </w:p>
        </w:tc>
        <w:tc>
          <w:tcPr>
            <w:tcW w:w="0" w:type="auto"/>
            <w:vAlign w:val="center"/>
            <w:hideMark/>
          </w:tcPr>
          <w:p w14:paraId="24E7E4CE" w14:textId="77777777" w:rsidR="004724EF" w:rsidRPr="004724EF" w:rsidRDefault="004724EF" w:rsidP="004724EF">
            <w:r w:rsidRPr="004724EF">
              <w:t>Macro Precision (%)</w:t>
            </w:r>
          </w:p>
        </w:tc>
        <w:tc>
          <w:tcPr>
            <w:tcW w:w="0" w:type="auto"/>
            <w:vAlign w:val="center"/>
            <w:hideMark/>
          </w:tcPr>
          <w:p w14:paraId="6F416975" w14:textId="77777777" w:rsidR="004724EF" w:rsidRPr="004724EF" w:rsidRDefault="004724EF" w:rsidP="004724EF">
            <w:r w:rsidRPr="004724EF">
              <w:t>Macro Recall (%)</w:t>
            </w:r>
          </w:p>
        </w:tc>
        <w:tc>
          <w:tcPr>
            <w:tcW w:w="0" w:type="auto"/>
            <w:vAlign w:val="center"/>
            <w:hideMark/>
          </w:tcPr>
          <w:p w14:paraId="3B77974E" w14:textId="77777777" w:rsidR="004724EF" w:rsidRPr="004724EF" w:rsidRDefault="004724EF" w:rsidP="004724EF">
            <w:r w:rsidRPr="004724EF">
              <w:t>Macro F1-Score (%)</w:t>
            </w:r>
          </w:p>
        </w:tc>
      </w:tr>
      <w:tr w:rsidR="004724EF" w:rsidRPr="004724EF" w14:paraId="558D503F" w14:textId="77777777" w:rsidTr="00482282">
        <w:trPr>
          <w:tblCellSpacing w:w="15" w:type="dxa"/>
        </w:trPr>
        <w:tc>
          <w:tcPr>
            <w:tcW w:w="0" w:type="auto"/>
            <w:vAlign w:val="center"/>
            <w:hideMark/>
          </w:tcPr>
          <w:p w14:paraId="38D7E3AE" w14:textId="77777777" w:rsidR="004724EF" w:rsidRPr="004724EF" w:rsidRDefault="004724EF" w:rsidP="004724EF">
            <w:r w:rsidRPr="004724EF">
              <w:t>C=0.01, solver='</w:t>
            </w:r>
            <w:proofErr w:type="spellStart"/>
            <w:r w:rsidRPr="004724EF">
              <w:t>lbfgs</w:t>
            </w:r>
            <w:proofErr w:type="spellEnd"/>
            <w:r w:rsidRPr="004724EF">
              <w:t xml:space="preserve">', </w:t>
            </w:r>
            <w:proofErr w:type="spellStart"/>
            <w:r w:rsidRPr="004724EF">
              <w:t>max_iter</w:t>
            </w:r>
            <w:proofErr w:type="spellEnd"/>
            <w:r w:rsidRPr="004724EF">
              <w:t>=100</w:t>
            </w:r>
          </w:p>
        </w:tc>
        <w:tc>
          <w:tcPr>
            <w:tcW w:w="0" w:type="auto"/>
            <w:vAlign w:val="center"/>
            <w:hideMark/>
          </w:tcPr>
          <w:p w14:paraId="4D465B82" w14:textId="77777777" w:rsidR="004724EF" w:rsidRPr="004724EF" w:rsidRDefault="004724EF" w:rsidP="004724EF">
            <w:r w:rsidRPr="004724EF">
              <w:t>84.37</w:t>
            </w:r>
          </w:p>
        </w:tc>
        <w:tc>
          <w:tcPr>
            <w:tcW w:w="0" w:type="auto"/>
            <w:vAlign w:val="center"/>
            <w:hideMark/>
          </w:tcPr>
          <w:p w14:paraId="1F316724" w14:textId="77777777" w:rsidR="004724EF" w:rsidRPr="004724EF" w:rsidRDefault="004724EF" w:rsidP="004724EF">
            <w:r w:rsidRPr="004724EF">
              <w:t>84.32</w:t>
            </w:r>
          </w:p>
        </w:tc>
        <w:tc>
          <w:tcPr>
            <w:tcW w:w="0" w:type="auto"/>
            <w:vAlign w:val="center"/>
            <w:hideMark/>
          </w:tcPr>
          <w:p w14:paraId="454E8C8C" w14:textId="77777777" w:rsidR="004724EF" w:rsidRPr="004724EF" w:rsidRDefault="004724EF" w:rsidP="004724EF">
            <w:r w:rsidRPr="004724EF">
              <w:t>84.37</w:t>
            </w:r>
          </w:p>
        </w:tc>
        <w:tc>
          <w:tcPr>
            <w:tcW w:w="0" w:type="auto"/>
            <w:vAlign w:val="center"/>
            <w:hideMark/>
          </w:tcPr>
          <w:p w14:paraId="7172A0BC" w14:textId="77777777" w:rsidR="004724EF" w:rsidRPr="004724EF" w:rsidRDefault="004724EF" w:rsidP="004724EF">
            <w:r w:rsidRPr="004724EF">
              <w:t>84.33</w:t>
            </w:r>
          </w:p>
        </w:tc>
      </w:tr>
      <w:tr w:rsidR="004724EF" w:rsidRPr="004724EF" w14:paraId="5401B544" w14:textId="77777777" w:rsidTr="00482282">
        <w:trPr>
          <w:tblCellSpacing w:w="15" w:type="dxa"/>
        </w:trPr>
        <w:tc>
          <w:tcPr>
            <w:tcW w:w="0" w:type="auto"/>
            <w:vAlign w:val="center"/>
            <w:hideMark/>
          </w:tcPr>
          <w:p w14:paraId="294C55C8" w14:textId="77777777" w:rsidR="004724EF" w:rsidRPr="004724EF" w:rsidRDefault="004724EF" w:rsidP="004724EF">
            <w:r w:rsidRPr="004724EF">
              <w:t>C=0.1, solver='</w:t>
            </w:r>
            <w:proofErr w:type="spellStart"/>
            <w:r w:rsidRPr="004724EF">
              <w:t>lbfgs</w:t>
            </w:r>
            <w:proofErr w:type="spellEnd"/>
            <w:r w:rsidRPr="004724EF">
              <w:t xml:space="preserve">', </w:t>
            </w:r>
            <w:proofErr w:type="spellStart"/>
            <w:r w:rsidRPr="004724EF">
              <w:t>max_iter</w:t>
            </w:r>
            <w:proofErr w:type="spellEnd"/>
            <w:r w:rsidRPr="004724EF">
              <w:t>=200</w:t>
            </w:r>
          </w:p>
        </w:tc>
        <w:tc>
          <w:tcPr>
            <w:tcW w:w="0" w:type="auto"/>
            <w:vAlign w:val="center"/>
            <w:hideMark/>
          </w:tcPr>
          <w:p w14:paraId="7083ABC6" w14:textId="77777777" w:rsidR="004724EF" w:rsidRPr="004724EF" w:rsidRDefault="004724EF" w:rsidP="004724EF">
            <w:r w:rsidRPr="004724EF">
              <w:t>83.07</w:t>
            </w:r>
          </w:p>
        </w:tc>
        <w:tc>
          <w:tcPr>
            <w:tcW w:w="0" w:type="auto"/>
            <w:vAlign w:val="center"/>
            <w:hideMark/>
          </w:tcPr>
          <w:p w14:paraId="0661CE22" w14:textId="77777777" w:rsidR="004724EF" w:rsidRPr="004724EF" w:rsidRDefault="004724EF" w:rsidP="004724EF">
            <w:r w:rsidRPr="004724EF">
              <w:t>83.05</w:t>
            </w:r>
          </w:p>
        </w:tc>
        <w:tc>
          <w:tcPr>
            <w:tcW w:w="0" w:type="auto"/>
            <w:vAlign w:val="center"/>
            <w:hideMark/>
          </w:tcPr>
          <w:p w14:paraId="712DA3EC" w14:textId="77777777" w:rsidR="004724EF" w:rsidRPr="004724EF" w:rsidRDefault="004724EF" w:rsidP="004724EF">
            <w:r w:rsidRPr="004724EF">
              <w:t>83.07</w:t>
            </w:r>
          </w:p>
        </w:tc>
        <w:tc>
          <w:tcPr>
            <w:tcW w:w="0" w:type="auto"/>
            <w:vAlign w:val="center"/>
            <w:hideMark/>
          </w:tcPr>
          <w:p w14:paraId="7EF69010" w14:textId="77777777" w:rsidR="004724EF" w:rsidRPr="004724EF" w:rsidRDefault="004724EF" w:rsidP="004724EF">
            <w:r w:rsidRPr="004724EF">
              <w:t>83.05</w:t>
            </w:r>
          </w:p>
        </w:tc>
      </w:tr>
      <w:tr w:rsidR="004724EF" w:rsidRPr="004724EF" w14:paraId="7D8BCFFF" w14:textId="77777777" w:rsidTr="00482282">
        <w:trPr>
          <w:tblCellSpacing w:w="15" w:type="dxa"/>
        </w:trPr>
        <w:tc>
          <w:tcPr>
            <w:tcW w:w="0" w:type="auto"/>
            <w:vAlign w:val="center"/>
            <w:hideMark/>
          </w:tcPr>
          <w:p w14:paraId="6093CA7E" w14:textId="77777777" w:rsidR="004724EF" w:rsidRPr="004724EF" w:rsidRDefault="004724EF" w:rsidP="004724EF">
            <w:r w:rsidRPr="004724EF">
              <w:t xml:space="preserve">C=1, solver='sag', </w:t>
            </w:r>
            <w:proofErr w:type="spellStart"/>
            <w:r w:rsidRPr="004724EF">
              <w:t>max_iter</w:t>
            </w:r>
            <w:proofErr w:type="spellEnd"/>
            <w:r w:rsidRPr="004724EF">
              <w:t>=100</w:t>
            </w:r>
          </w:p>
        </w:tc>
        <w:tc>
          <w:tcPr>
            <w:tcW w:w="0" w:type="auto"/>
            <w:vAlign w:val="center"/>
            <w:hideMark/>
          </w:tcPr>
          <w:p w14:paraId="20CC26FB" w14:textId="77777777" w:rsidR="004724EF" w:rsidRPr="004724EF" w:rsidRDefault="004724EF" w:rsidP="004724EF">
            <w:r w:rsidRPr="004724EF">
              <w:t>84.38</w:t>
            </w:r>
          </w:p>
        </w:tc>
        <w:tc>
          <w:tcPr>
            <w:tcW w:w="0" w:type="auto"/>
            <w:vAlign w:val="center"/>
            <w:hideMark/>
          </w:tcPr>
          <w:p w14:paraId="5300318A" w14:textId="77777777" w:rsidR="004724EF" w:rsidRPr="004724EF" w:rsidRDefault="004724EF" w:rsidP="004724EF">
            <w:r w:rsidRPr="004724EF">
              <w:t>84.31</w:t>
            </w:r>
          </w:p>
        </w:tc>
        <w:tc>
          <w:tcPr>
            <w:tcW w:w="0" w:type="auto"/>
            <w:vAlign w:val="center"/>
            <w:hideMark/>
          </w:tcPr>
          <w:p w14:paraId="49796A7A" w14:textId="77777777" w:rsidR="004724EF" w:rsidRPr="004724EF" w:rsidRDefault="004724EF" w:rsidP="004724EF">
            <w:r w:rsidRPr="004724EF">
              <w:t>84.38</w:t>
            </w:r>
          </w:p>
        </w:tc>
        <w:tc>
          <w:tcPr>
            <w:tcW w:w="0" w:type="auto"/>
            <w:vAlign w:val="center"/>
            <w:hideMark/>
          </w:tcPr>
          <w:p w14:paraId="51F6A103" w14:textId="77777777" w:rsidR="004724EF" w:rsidRPr="004724EF" w:rsidRDefault="004724EF" w:rsidP="004724EF">
            <w:r w:rsidRPr="004724EF">
              <w:t>84.33</w:t>
            </w:r>
          </w:p>
        </w:tc>
      </w:tr>
      <w:tr w:rsidR="004724EF" w:rsidRPr="004724EF" w14:paraId="0EAF1493" w14:textId="77777777" w:rsidTr="00482282">
        <w:trPr>
          <w:tblCellSpacing w:w="15" w:type="dxa"/>
        </w:trPr>
        <w:tc>
          <w:tcPr>
            <w:tcW w:w="0" w:type="auto"/>
            <w:vAlign w:val="center"/>
            <w:hideMark/>
          </w:tcPr>
          <w:p w14:paraId="77B756A8" w14:textId="77777777" w:rsidR="004724EF" w:rsidRPr="004724EF" w:rsidRDefault="004724EF" w:rsidP="004724EF">
            <w:r w:rsidRPr="004724EF">
              <w:t xml:space="preserve">C=10, solver='saga', </w:t>
            </w:r>
            <w:proofErr w:type="spellStart"/>
            <w:r w:rsidRPr="004724EF">
              <w:t>max_iter</w:t>
            </w:r>
            <w:proofErr w:type="spellEnd"/>
            <w:r w:rsidRPr="004724EF">
              <w:t>=200</w:t>
            </w:r>
          </w:p>
        </w:tc>
        <w:tc>
          <w:tcPr>
            <w:tcW w:w="0" w:type="auto"/>
            <w:vAlign w:val="center"/>
            <w:hideMark/>
          </w:tcPr>
          <w:p w14:paraId="4F844FF6" w14:textId="77777777" w:rsidR="004724EF" w:rsidRPr="004724EF" w:rsidRDefault="004724EF" w:rsidP="004724EF">
            <w:r w:rsidRPr="004724EF">
              <w:t>84.38</w:t>
            </w:r>
          </w:p>
        </w:tc>
        <w:tc>
          <w:tcPr>
            <w:tcW w:w="0" w:type="auto"/>
            <w:vAlign w:val="center"/>
            <w:hideMark/>
          </w:tcPr>
          <w:p w14:paraId="21FC5D9F" w14:textId="77777777" w:rsidR="004724EF" w:rsidRPr="004724EF" w:rsidRDefault="004724EF" w:rsidP="004724EF">
            <w:r w:rsidRPr="004724EF">
              <w:t>84.32</w:t>
            </w:r>
          </w:p>
        </w:tc>
        <w:tc>
          <w:tcPr>
            <w:tcW w:w="0" w:type="auto"/>
            <w:vAlign w:val="center"/>
            <w:hideMark/>
          </w:tcPr>
          <w:p w14:paraId="69A05AA6" w14:textId="77777777" w:rsidR="004724EF" w:rsidRPr="004724EF" w:rsidRDefault="004724EF" w:rsidP="004724EF">
            <w:r w:rsidRPr="004724EF">
              <w:t>84.38</w:t>
            </w:r>
          </w:p>
        </w:tc>
        <w:tc>
          <w:tcPr>
            <w:tcW w:w="0" w:type="auto"/>
            <w:vAlign w:val="center"/>
            <w:hideMark/>
          </w:tcPr>
          <w:p w14:paraId="47C293DB" w14:textId="77777777" w:rsidR="004724EF" w:rsidRPr="004724EF" w:rsidRDefault="004724EF" w:rsidP="004724EF">
            <w:r w:rsidRPr="004724EF">
              <w:t>84.33</w:t>
            </w:r>
          </w:p>
        </w:tc>
      </w:tr>
      <w:tr w:rsidR="004724EF" w:rsidRPr="004724EF" w14:paraId="223678B0" w14:textId="77777777" w:rsidTr="00482282">
        <w:trPr>
          <w:tblCellSpacing w:w="15" w:type="dxa"/>
        </w:trPr>
        <w:tc>
          <w:tcPr>
            <w:tcW w:w="0" w:type="auto"/>
            <w:vAlign w:val="center"/>
            <w:hideMark/>
          </w:tcPr>
          <w:p w14:paraId="6DB500F9" w14:textId="77777777" w:rsidR="004724EF" w:rsidRPr="004724EF" w:rsidRDefault="004724EF" w:rsidP="004724EF">
            <w:r w:rsidRPr="004724EF">
              <w:t>C=100, solver='</w:t>
            </w:r>
            <w:proofErr w:type="spellStart"/>
            <w:r w:rsidRPr="004724EF">
              <w:t>lbfgs</w:t>
            </w:r>
            <w:proofErr w:type="spellEnd"/>
            <w:r w:rsidRPr="004724EF">
              <w:t xml:space="preserve">', </w:t>
            </w:r>
            <w:proofErr w:type="spellStart"/>
            <w:r w:rsidRPr="004724EF">
              <w:t>max_iter</w:t>
            </w:r>
            <w:proofErr w:type="spellEnd"/>
            <w:r w:rsidRPr="004724EF">
              <w:t>=300</w:t>
            </w:r>
          </w:p>
        </w:tc>
        <w:tc>
          <w:tcPr>
            <w:tcW w:w="0" w:type="auto"/>
            <w:vAlign w:val="center"/>
            <w:hideMark/>
          </w:tcPr>
          <w:p w14:paraId="53F34BCA" w14:textId="77777777" w:rsidR="004724EF" w:rsidRPr="004724EF" w:rsidRDefault="004724EF" w:rsidP="004724EF">
            <w:r w:rsidRPr="004724EF">
              <w:t>78.31</w:t>
            </w:r>
          </w:p>
        </w:tc>
        <w:tc>
          <w:tcPr>
            <w:tcW w:w="0" w:type="auto"/>
            <w:vAlign w:val="center"/>
            <w:hideMark/>
          </w:tcPr>
          <w:p w14:paraId="37AF5D79" w14:textId="77777777" w:rsidR="004724EF" w:rsidRPr="004724EF" w:rsidRDefault="004724EF" w:rsidP="004724EF">
            <w:r w:rsidRPr="004724EF">
              <w:t>78.46</w:t>
            </w:r>
          </w:p>
        </w:tc>
        <w:tc>
          <w:tcPr>
            <w:tcW w:w="0" w:type="auto"/>
            <w:vAlign w:val="center"/>
            <w:hideMark/>
          </w:tcPr>
          <w:p w14:paraId="5DA1C3AC" w14:textId="77777777" w:rsidR="004724EF" w:rsidRPr="004724EF" w:rsidRDefault="004724EF" w:rsidP="004724EF">
            <w:r w:rsidRPr="004724EF">
              <w:t>78.31</w:t>
            </w:r>
          </w:p>
        </w:tc>
        <w:tc>
          <w:tcPr>
            <w:tcW w:w="0" w:type="auto"/>
            <w:vAlign w:val="center"/>
            <w:hideMark/>
          </w:tcPr>
          <w:p w14:paraId="21DC79B9" w14:textId="77777777" w:rsidR="004724EF" w:rsidRPr="004724EF" w:rsidRDefault="004724EF" w:rsidP="004724EF">
            <w:r w:rsidRPr="004724EF">
              <w:t>78.37</w:t>
            </w:r>
          </w:p>
        </w:tc>
      </w:tr>
    </w:tbl>
    <w:p w14:paraId="04CA86B7" w14:textId="77777777" w:rsidR="00482282" w:rsidRDefault="00482282" w:rsidP="004724EF"/>
    <w:p w14:paraId="1EC0C08C" w14:textId="100401EC" w:rsidR="004724EF" w:rsidRPr="004724EF" w:rsidRDefault="004724EF" w:rsidP="004724EF">
      <w:r w:rsidRPr="004724EF">
        <w:rPr>
          <w:b/>
          <w:bCs/>
        </w:rPr>
        <w:t>Analysis:</w:t>
      </w:r>
    </w:p>
    <w:p w14:paraId="63A76EB5" w14:textId="77777777" w:rsidR="004724EF" w:rsidRPr="004724EF" w:rsidRDefault="004724EF" w:rsidP="004724EF">
      <w:pPr>
        <w:numPr>
          <w:ilvl w:val="0"/>
          <w:numId w:val="62"/>
        </w:numPr>
      </w:pPr>
      <w:r w:rsidRPr="004724EF">
        <w:t>The highest accuracy achieved was 84.38% with C=0.01 and C=1.</w:t>
      </w:r>
    </w:p>
    <w:p w14:paraId="294F0A45" w14:textId="77777777" w:rsidR="004724EF" w:rsidRPr="004724EF" w:rsidRDefault="004724EF" w:rsidP="004724EF">
      <w:pPr>
        <w:numPr>
          <w:ilvl w:val="0"/>
          <w:numId w:val="62"/>
        </w:numPr>
      </w:pPr>
      <w:r w:rsidRPr="004724EF">
        <w:t>Logistic Regression outperformed other algorithms in multi-class classification.</w:t>
      </w:r>
    </w:p>
    <w:p w14:paraId="5849BDD9" w14:textId="77777777" w:rsidR="004724EF" w:rsidRDefault="004724EF" w:rsidP="004724EF">
      <w:pPr>
        <w:numPr>
          <w:ilvl w:val="0"/>
          <w:numId w:val="62"/>
        </w:numPr>
      </w:pPr>
      <w:r w:rsidRPr="004724EF">
        <w:t>Moderate regularization provided the best balance between bias and variance.</w:t>
      </w:r>
    </w:p>
    <w:p w14:paraId="305E3585" w14:textId="77777777" w:rsidR="00482282" w:rsidRPr="004724EF" w:rsidRDefault="00482282" w:rsidP="00482282"/>
    <w:p w14:paraId="2005244C" w14:textId="77777777" w:rsidR="004724EF" w:rsidRPr="004724EF" w:rsidRDefault="004724EF" w:rsidP="004724EF">
      <w:pPr>
        <w:rPr>
          <w:b/>
          <w:bCs/>
        </w:rPr>
      </w:pPr>
      <w:r w:rsidRPr="004724EF">
        <w:rPr>
          <w:b/>
          <w:bCs/>
        </w:rPr>
        <w:t>4.2 KNN Results</w:t>
      </w:r>
    </w:p>
    <w:p w14:paraId="004E31C2" w14:textId="77777777" w:rsidR="004724EF" w:rsidRPr="004724EF" w:rsidRDefault="004724EF" w:rsidP="004724EF">
      <w:r w:rsidRPr="004724EF">
        <w:t>Summary Table: KNN (Multi-Class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4"/>
        <w:gridCol w:w="1227"/>
        <w:gridCol w:w="1564"/>
        <w:gridCol w:w="1252"/>
        <w:gridCol w:w="1403"/>
      </w:tblGrid>
      <w:tr w:rsidR="004724EF" w:rsidRPr="004724EF" w14:paraId="64581212" w14:textId="77777777" w:rsidTr="00482282">
        <w:trPr>
          <w:tblHeader/>
          <w:tblCellSpacing w:w="15" w:type="dxa"/>
        </w:trPr>
        <w:tc>
          <w:tcPr>
            <w:tcW w:w="0" w:type="auto"/>
            <w:vAlign w:val="center"/>
            <w:hideMark/>
          </w:tcPr>
          <w:p w14:paraId="52D79127" w14:textId="77777777" w:rsidR="004724EF" w:rsidRPr="004724EF" w:rsidRDefault="004724EF" w:rsidP="004724EF">
            <w:r w:rsidRPr="004724EF">
              <w:t>Parameters</w:t>
            </w:r>
          </w:p>
        </w:tc>
        <w:tc>
          <w:tcPr>
            <w:tcW w:w="0" w:type="auto"/>
            <w:vAlign w:val="center"/>
            <w:hideMark/>
          </w:tcPr>
          <w:p w14:paraId="32E86F6B" w14:textId="77777777" w:rsidR="004724EF" w:rsidRPr="004724EF" w:rsidRDefault="004724EF" w:rsidP="004724EF">
            <w:r w:rsidRPr="004724EF">
              <w:t>Accuracy (%)</w:t>
            </w:r>
          </w:p>
        </w:tc>
        <w:tc>
          <w:tcPr>
            <w:tcW w:w="0" w:type="auto"/>
            <w:vAlign w:val="center"/>
            <w:hideMark/>
          </w:tcPr>
          <w:p w14:paraId="1A073377" w14:textId="77777777" w:rsidR="004724EF" w:rsidRPr="004724EF" w:rsidRDefault="004724EF" w:rsidP="004724EF">
            <w:r w:rsidRPr="004724EF">
              <w:t>Macro Precision (%)</w:t>
            </w:r>
          </w:p>
        </w:tc>
        <w:tc>
          <w:tcPr>
            <w:tcW w:w="0" w:type="auto"/>
            <w:vAlign w:val="center"/>
            <w:hideMark/>
          </w:tcPr>
          <w:p w14:paraId="214E1CAC" w14:textId="77777777" w:rsidR="004724EF" w:rsidRPr="004724EF" w:rsidRDefault="004724EF" w:rsidP="004724EF">
            <w:r w:rsidRPr="004724EF">
              <w:t>Macro Recall (%)</w:t>
            </w:r>
          </w:p>
        </w:tc>
        <w:tc>
          <w:tcPr>
            <w:tcW w:w="0" w:type="auto"/>
            <w:vAlign w:val="center"/>
            <w:hideMark/>
          </w:tcPr>
          <w:p w14:paraId="4CAEAE0D" w14:textId="77777777" w:rsidR="004724EF" w:rsidRPr="004724EF" w:rsidRDefault="004724EF" w:rsidP="004724EF">
            <w:r w:rsidRPr="004724EF">
              <w:t>Macro F1-Score (%)</w:t>
            </w:r>
          </w:p>
        </w:tc>
      </w:tr>
      <w:tr w:rsidR="004724EF" w:rsidRPr="004724EF" w14:paraId="035E122D" w14:textId="77777777" w:rsidTr="00482282">
        <w:trPr>
          <w:tblCellSpacing w:w="15" w:type="dxa"/>
        </w:trPr>
        <w:tc>
          <w:tcPr>
            <w:tcW w:w="0" w:type="auto"/>
            <w:vAlign w:val="center"/>
            <w:hideMark/>
          </w:tcPr>
          <w:p w14:paraId="21BA2537" w14:textId="77777777" w:rsidR="004724EF" w:rsidRPr="004724EF" w:rsidRDefault="004724EF" w:rsidP="004724EF">
            <w:proofErr w:type="spellStart"/>
            <w:r w:rsidRPr="004724EF">
              <w:t>n_neighbors</w:t>
            </w:r>
            <w:proofErr w:type="spellEnd"/>
            <w:r w:rsidRPr="004724EF">
              <w:t>=3, weights='uniform', metric='</w:t>
            </w:r>
            <w:proofErr w:type="spellStart"/>
            <w:r w:rsidRPr="004724EF">
              <w:t>euclidean</w:t>
            </w:r>
            <w:proofErr w:type="spellEnd"/>
            <w:r w:rsidRPr="004724EF">
              <w:t>'</w:t>
            </w:r>
          </w:p>
        </w:tc>
        <w:tc>
          <w:tcPr>
            <w:tcW w:w="0" w:type="auto"/>
            <w:vAlign w:val="center"/>
            <w:hideMark/>
          </w:tcPr>
          <w:p w14:paraId="7D327F4D" w14:textId="77777777" w:rsidR="004724EF" w:rsidRPr="004724EF" w:rsidRDefault="004724EF" w:rsidP="004724EF">
            <w:r w:rsidRPr="004724EF">
              <w:t>81.52</w:t>
            </w:r>
          </w:p>
        </w:tc>
        <w:tc>
          <w:tcPr>
            <w:tcW w:w="0" w:type="auto"/>
            <w:vAlign w:val="center"/>
            <w:hideMark/>
          </w:tcPr>
          <w:p w14:paraId="154AA263" w14:textId="77777777" w:rsidR="004724EF" w:rsidRPr="004724EF" w:rsidRDefault="004724EF" w:rsidP="004724EF">
            <w:r w:rsidRPr="004724EF">
              <w:t>82.23</w:t>
            </w:r>
          </w:p>
        </w:tc>
        <w:tc>
          <w:tcPr>
            <w:tcW w:w="0" w:type="auto"/>
            <w:vAlign w:val="center"/>
            <w:hideMark/>
          </w:tcPr>
          <w:p w14:paraId="6B447BB7" w14:textId="77777777" w:rsidR="004724EF" w:rsidRPr="004724EF" w:rsidRDefault="004724EF" w:rsidP="004724EF">
            <w:r w:rsidRPr="004724EF">
              <w:t>81.52</w:t>
            </w:r>
          </w:p>
        </w:tc>
        <w:tc>
          <w:tcPr>
            <w:tcW w:w="0" w:type="auto"/>
            <w:vAlign w:val="center"/>
            <w:hideMark/>
          </w:tcPr>
          <w:p w14:paraId="3D4B0DD2" w14:textId="77777777" w:rsidR="004724EF" w:rsidRPr="004724EF" w:rsidRDefault="004724EF" w:rsidP="004724EF">
            <w:r w:rsidRPr="004724EF">
              <w:t>81.58</w:t>
            </w:r>
          </w:p>
        </w:tc>
      </w:tr>
      <w:tr w:rsidR="004724EF" w:rsidRPr="004724EF" w14:paraId="2ED07CFD" w14:textId="77777777" w:rsidTr="00482282">
        <w:trPr>
          <w:tblCellSpacing w:w="15" w:type="dxa"/>
        </w:trPr>
        <w:tc>
          <w:tcPr>
            <w:tcW w:w="0" w:type="auto"/>
            <w:vAlign w:val="center"/>
            <w:hideMark/>
          </w:tcPr>
          <w:p w14:paraId="4AEBF681" w14:textId="77777777" w:rsidR="004724EF" w:rsidRPr="004724EF" w:rsidRDefault="004724EF" w:rsidP="004724EF">
            <w:proofErr w:type="spellStart"/>
            <w:r w:rsidRPr="004724EF">
              <w:t>n_neighbors</w:t>
            </w:r>
            <w:proofErr w:type="spellEnd"/>
            <w:r w:rsidRPr="004724EF">
              <w:t>=5, weights='distance', metric='</w:t>
            </w:r>
            <w:proofErr w:type="spellStart"/>
            <w:r w:rsidRPr="004724EF">
              <w:t>manhattan</w:t>
            </w:r>
            <w:proofErr w:type="spellEnd"/>
            <w:r w:rsidRPr="004724EF">
              <w:t>'</w:t>
            </w:r>
          </w:p>
        </w:tc>
        <w:tc>
          <w:tcPr>
            <w:tcW w:w="0" w:type="auto"/>
            <w:vAlign w:val="center"/>
            <w:hideMark/>
          </w:tcPr>
          <w:p w14:paraId="595C8881" w14:textId="77777777" w:rsidR="004724EF" w:rsidRPr="004724EF" w:rsidRDefault="004724EF" w:rsidP="004724EF">
            <w:r w:rsidRPr="004724EF">
              <w:t>82.86</w:t>
            </w:r>
          </w:p>
        </w:tc>
        <w:tc>
          <w:tcPr>
            <w:tcW w:w="0" w:type="auto"/>
            <w:vAlign w:val="center"/>
            <w:hideMark/>
          </w:tcPr>
          <w:p w14:paraId="4DEDAE4E" w14:textId="77777777" w:rsidR="004724EF" w:rsidRPr="004724EF" w:rsidRDefault="004724EF" w:rsidP="004724EF">
            <w:r w:rsidRPr="004724EF">
              <w:t>83.28</w:t>
            </w:r>
          </w:p>
        </w:tc>
        <w:tc>
          <w:tcPr>
            <w:tcW w:w="0" w:type="auto"/>
            <w:vAlign w:val="center"/>
            <w:hideMark/>
          </w:tcPr>
          <w:p w14:paraId="3244C053" w14:textId="77777777" w:rsidR="004724EF" w:rsidRPr="004724EF" w:rsidRDefault="004724EF" w:rsidP="004724EF">
            <w:r w:rsidRPr="004724EF">
              <w:t>82.86</w:t>
            </w:r>
          </w:p>
        </w:tc>
        <w:tc>
          <w:tcPr>
            <w:tcW w:w="0" w:type="auto"/>
            <w:vAlign w:val="center"/>
            <w:hideMark/>
          </w:tcPr>
          <w:p w14:paraId="12930FC4" w14:textId="77777777" w:rsidR="004724EF" w:rsidRPr="004724EF" w:rsidRDefault="004724EF" w:rsidP="004724EF">
            <w:r w:rsidRPr="004724EF">
              <w:t>82.92</w:t>
            </w:r>
          </w:p>
        </w:tc>
      </w:tr>
      <w:tr w:rsidR="004724EF" w:rsidRPr="004724EF" w14:paraId="00CC6FD4" w14:textId="77777777" w:rsidTr="00482282">
        <w:trPr>
          <w:tblCellSpacing w:w="15" w:type="dxa"/>
        </w:trPr>
        <w:tc>
          <w:tcPr>
            <w:tcW w:w="0" w:type="auto"/>
            <w:vAlign w:val="center"/>
            <w:hideMark/>
          </w:tcPr>
          <w:p w14:paraId="0F57C4E3" w14:textId="77777777" w:rsidR="004724EF" w:rsidRPr="004724EF" w:rsidRDefault="004724EF" w:rsidP="004724EF">
            <w:proofErr w:type="spellStart"/>
            <w:r w:rsidRPr="004724EF">
              <w:t>n_neighbors</w:t>
            </w:r>
            <w:proofErr w:type="spellEnd"/>
            <w:r w:rsidRPr="004724EF">
              <w:t>=7, weights='uniform', metric='</w:t>
            </w:r>
            <w:proofErr w:type="spellStart"/>
            <w:r w:rsidRPr="004724EF">
              <w:t>minkowski</w:t>
            </w:r>
            <w:proofErr w:type="spellEnd"/>
            <w:r w:rsidRPr="004724EF">
              <w:t>'</w:t>
            </w:r>
          </w:p>
        </w:tc>
        <w:tc>
          <w:tcPr>
            <w:tcW w:w="0" w:type="auto"/>
            <w:vAlign w:val="center"/>
            <w:hideMark/>
          </w:tcPr>
          <w:p w14:paraId="3528FD2D" w14:textId="77777777" w:rsidR="004724EF" w:rsidRPr="004724EF" w:rsidRDefault="004724EF" w:rsidP="004724EF">
            <w:r w:rsidRPr="004724EF">
              <w:t>81.82</w:t>
            </w:r>
          </w:p>
        </w:tc>
        <w:tc>
          <w:tcPr>
            <w:tcW w:w="0" w:type="auto"/>
            <w:vAlign w:val="center"/>
            <w:hideMark/>
          </w:tcPr>
          <w:p w14:paraId="0085707B" w14:textId="77777777" w:rsidR="004724EF" w:rsidRPr="004724EF" w:rsidRDefault="004724EF" w:rsidP="004724EF">
            <w:r w:rsidRPr="004724EF">
              <w:t>82.52</w:t>
            </w:r>
          </w:p>
        </w:tc>
        <w:tc>
          <w:tcPr>
            <w:tcW w:w="0" w:type="auto"/>
            <w:vAlign w:val="center"/>
            <w:hideMark/>
          </w:tcPr>
          <w:p w14:paraId="1A38DCF4" w14:textId="77777777" w:rsidR="004724EF" w:rsidRPr="004724EF" w:rsidRDefault="004724EF" w:rsidP="004724EF">
            <w:r w:rsidRPr="004724EF">
              <w:t>81.82</w:t>
            </w:r>
          </w:p>
        </w:tc>
        <w:tc>
          <w:tcPr>
            <w:tcW w:w="0" w:type="auto"/>
            <w:vAlign w:val="center"/>
            <w:hideMark/>
          </w:tcPr>
          <w:p w14:paraId="12812DF3" w14:textId="77777777" w:rsidR="004724EF" w:rsidRPr="004724EF" w:rsidRDefault="004724EF" w:rsidP="004724EF">
            <w:r w:rsidRPr="004724EF">
              <w:t>81.85</w:t>
            </w:r>
          </w:p>
        </w:tc>
      </w:tr>
      <w:tr w:rsidR="004724EF" w:rsidRPr="004724EF" w14:paraId="0E1583D3" w14:textId="77777777" w:rsidTr="00482282">
        <w:trPr>
          <w:tblCellSpacing w:w="15" w:type="dxa"/>
        </w:trPr>
        <w:tc>
          <w:tcPr>
            <w:tcW w:w="0" w:type="auto"/>
            <w:vAlign w:val="center"/>
            <w:hideMark/>
          </w:tcPr>
          <w:p w14:paraId="3DEAB7C0" w14:textId="77777777" w:rsidR="004724EF" w:rsidRPr="004724EF" w:rsidRDefault="004724EF" w:rsidP="004724EF">
            <w:proofErr w:type="spellStart"/>
            <w:r w:rsidRPr="004724EF">
              <w:t>n_neighbors</w:t>
            </w:r>
            <w:proofErr w:type="spellEnd"/>
            <w:r w:rsidRPr="004724EF">
              <w:t>=9, weights='distance', metric='</w:t>
            </w:r>
            <w:proofErr w:type="spellStart"/>
            <w:r w:rsidRPr="004724EF">
              <w:t>euclidean</w:t>
            </w:r>
            <w:proofErr w:type="spellEnd"/>
            <w:r w:rsidRPr="004724EF">
              <w:t>'</w:t>
            </w:r>
          </w:p>
        </w:tc>
        <w:tc>
          <w:tcPr>
            <w:tcW w:w="0" w:type="auto"/>
            <w:vAlign w:val="center"/>
            <w:hideMark/>
          </w:tcPr>
          <w:p w14:paraId="70980485" w14:textId="77777777" w:rsidR="004724EF" w:rsidRPr="004724EF" w:rsidRDefault="004724EF" w:rsidP="004724EF">
            <w:r w:rsidRPr="004724EF">
              <w:t>81.83</w:t>
            </w:r>
          </w:p>
        </w:tc>
        <w:tc>
          <w:tcPr>
            <w:tcW w:w="0" w:type="auto"/>
            <w:vAlign w:val="center"/>
            <w:hideMark/>
          </w:tcPr>
          <w:p w14:paraId="12F2661E" w14:textId="77777777" w:rsidR="004724EF" w:rsidRPr="004724EF" w:rsidRDefault="004724EF" w:rsidP="004724EF">
            <w:r w:rsidRPr="004724EF">
              <w:t>82.62</w:t>
            </w:r>
          </w:p>
        </w:tc>
        <w:tc>
          <w:tcPr>
            <w:tcW w:w="0" w:type="auto"/>
            <w:vAlign w:val="center"/>
            <w:hideMark/>
          </w:tcPr>
          <w:p w14:paraId="784453DA" w14:textId="77777777" w:rsidR="004724EF" w:rsidRPr="004724EF" w:rsidRDefault="004724EF" w:rsidP="004724EF">
            <w:r w:rsidRPr="004724EF">
              <w:t>81.83</w:t>
            </w:r>
          </w:p>
        </w:tc>
        <w:tc>
          <w:tcPr>
            <w:tcW w:w="0" w:type="auto"/>
            <w:vAlign w:val="center"/>
            <w:hideMark/>
          </w:tcPr>
          <w:p w14:paraId="7051D2EB" w14:textId="77777777" w:rsidR="004724EF" w:rsidRPr="004724EF" w:rsidRDefault="004724EF" w:rsidP="004724EF">
            <w:r w:rsidRPr="004724EF">
              <w:t>81.92</w:t>
            </w:r>
          </w:p>
        </w:tc>
      </w:tr>
      <w:tr w:rsidR="004724EF" w:rsidRPr="004724EF" w14:paraId="2F67E724" w14:textId="77777777" w:rsidTr="00482282">
        <w:trPr>
          <w:tblCellSpacing w:w="15" w:type="dxa"/>
        </w:trPr>
        <w:tc>
          <w:tcPr>
            <w:tcW w:w="0" w:type="auto"/>
            <w:vAlign w:val="center"/>
            <w:hideMark/>
          </w:tcPr>
          <w:p w14:paraId="6A6EF244" w14:textId="77777777" w:rsidR="004724EF" w:rsidRPr="004724EF" w:rsidRDefault="004724EF" w:rsidP="004724EF">
            <w:proofErr w:type="spellStart"/>
            <w:r w:rsidRPr="004724EF">
              <w:t>n_neighbors</w:t>
            </w:r>
            <w:proofErr w:type="spellEnd"/>
            <w:r w:rsidRPr="004724EF">
              <w:t>=11, weights='uniform', metric='</w:t>
            </w:r>
            <w:proofErr w:type="spellStart"/>
            <w:r w:rsidRPr="004724EF">
              <w:t>manhattan</w:t>
            </w:r>
            <w:proofErr w:type="spellEnd"/>
            <w:r w:rsidRPr="004724EF">
              <w:t>'</w:t>
            </w:r>
          </w:p>
        </w:tc>
        <w:tc>
          <w:tcPr>
            <w:tcW w:w="0" w:type="auto"/>
            <w:vAlign w:val="center"/>
            <w:hideMark/>
          </w:tcPr>
          <w:p w14:paraId="3D5118E2" w14:textId="77777777" w:rsidR="004724EF" w:rsidRPr="004724EF" w:rsidRDefault="004724EF" w:rsidP="004724EF">
            <w:r w:rsidRPr="004724EF">
              <w:t>82.51</w:t>
            </w:r>
          </w:p>
        </w:tc>
        <w:tc>
          <w:tcPr>
            <w:tcW w:w="0" w:type="auto"/>
            <w:vAlign w:val="center"/>
            <w:hideMark/>
          </w:tcPr>
          <w:p w14:paraId="6B346B71" w14:textId="77777777" w:rsidR="004724EF" w:rsidRPr="004724EF" w:rsidRDefault="004724EF" w:rsidP="004724EF">
            <w:r w:rsidRPr="004724EF">
              <w:t>82.86</w:t>
            </w:r>
          </w:p>
        </w:tc>
        <w:tc>
          <w:tcPr>
            <w:tcW w:w="0" w:type="auto"/>
            <w:vAlign w:val="center"/>
            <w:hideMark/>
          </w:tcPr>
          <w:p w14:paraId="550AC9FB" w14:textId="77777777" w:rsidR="004724EF" w:rsidRPr="004724EF" w:rsidRDefault="004724EF" w:rsidP="004724EF">
            <w:r w:rsidRPr="004724EF">
              <w:t>82.51</w:t>
            </w:r>
          </w:p>
        </w:tc>
        <w:tc>
          <w:tcPr>
            <w:tcW w:w="0" w:type="auto"/>
            <w:vAlign w:val="center"/>
            <w:hideMark/>
          </w:tcPr>
          <w:p w14:paraId="19F38CA9" w14:textId="77777777" w:rsidR="004724EF" w:rsidRPr="004724EF" w:rsidRDefault="004724EF" w:rsidP="004724EF">
            <w:r w:rsidRPr="004724EF">
              <w:t>82.46</w:t>
            </w:r>
          </w:p>
        </w:tc>
      </w:tr>
    </w:tbl>
    <w:p w14:paraId="401B2F50" w14:textId="77777777" w:rsidR="004724EF" w:rsidRPr="004724EF" w:rsidRDefault="004724EF" w:rsidP="004724EF">
      <w:pPr>
        <w:rPr>
          <w:b/>
          <w:bCs/>
        </w:rPr>
      </w:pPr>
      <w:r w:rsidRPr="004724EF">
        <w:rPr>
          <w:b/>
          <w:bCs/>
        </w:rPr>
        <w:lastRenderedPageBreak/>
        <w:t>Analysis:</w:t>
      </w:r>
    </w:p>
    <w:p w14:paraId="6DF2E4BB" w14:textId="77777777" w:rsidR="004724EF" w:rsidRPr="004724EF" w:rsidRDefault="004724EF" w:rsidP="004724EF">
      <w:pPr>
        <w:numPr>
          <w:ilvl w:val="0"/>
          <w:numId w:val="63"/>
        </w:numPr>
      </w:pPr>
      <w:r w:rsidRPr="004724EF">
        <w:t xml:space="preserve">The highest accuracy achieved was 82.86% with </w:t>
      </w:r>
      <w:proofErr w:type="spellStart"/>
      <w:r w:rsidRPr="004724EF">
        <w:t>n_neighbors</w:t>
      </w:r>
      <w:proofErr w:type="spellEnd"/>
      <w:r w:rsidRPr="004724EF">
        <w:t>=5, weights='distance', metric='</w:t>
      </w:r>
      <w:proofErr w:type="spellStart"/>
      <w:r w:rsidRPr="004724EF">
        <w:t>manhattan</w:t>
      </w:r>
      <w:proofErr w:type="spellEnd"/>
      <w:r w:rsidRPr="004724EF">
        <w:t>'.</w:t>
      </w:r>
    </w:p>
    <w:p w14:paraId="1A3DBD84" w14:textId="77777777" w:rsidR="004724EF" w:rsidRPr="004724EF" w:rsidRDefault="004724EF" w:rsidP="004724EF">
      <w:pPr>
        <w:numPr>
          <w:ilvl w:val="0"/>
          <w:numId w:val="63"/>
        </w:numPr>
      </w:pPr>
      <w:r w:rsidRPr="004724EF">
        <w:t>KNN performed competitively but slightly below Logistic Regression.</w:t>
      </w:r>
    </w:p>
    <w:p w14:paraId="4D9C33DD" w14:textId="77777777" w:rsidR="004724EF" w:rsidRDefault="004724EF" w:rsidP="004724EF">
      <w:pPr>
        <w:numPr>
          <w:ilvl w:val="0"/>
          <w:numId w:val="63"/>
        </w:numPr>
      </w:pPr>
      <w:r w:rsidRPr="004724EF">
        <w:t xml:space="preserve">Distance weighting and the </w:t>
      </w:r>
      <w:proofErr w:type="spellStart"/>
      <w:r w:rsidRPr="004724EF">
        <w:t>manhattan</w:t>
      </w:r>
      <w:proofErr w:type="spellEnd"/>
      <w:r w:rsidRPr="004724EF">
        <w:t xml:space="preserve"> metric consistently improved performance.</w:t>
      </w:r>
    </w:p>
    <w:p w14:paraId="65231C72" w14:textId="77777777" w:rsidR="00482282" w:rsidRPr="004724EF" w:rsidRDefault="00482282" w:rsidP="00482282"/>
    <w:p w14:paraId="7C7E86FD" w14:textId="77777777" w:rsidR="004724EF" w:rsidRPr="004724EF" w:rsidRDefault="004724EF" w:rsidP="004724EF">
      <w:pPr>
        <w:rPr>
          <w:b/>
          <w:bCs/>
        </w:rPr>
      </w:pPr>
      <w:r w:rsidRPr="004724EF">
        <w:rPr>
          <w:b/>
          <w:bCs/>
        </w:rPr>
        <w:t>4.3 SVM Results</w:t>
      </w:r>
    </w:p>
    <w:p w14:paraId="1D0D92B8" w14:textId="77777777" w:rsidR="004724EF" w:rsidRPr="004724EF" w:rsidRDefault="004724EF" w:rsidP="004724EF">
      <w:r w:rsidRPr="004724EF">
        <w:t>Summary Table: SVM (Multi-Class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5"/>
        <w:gridCol w:w="1378"/>
        <w:gridCol w:w="1988"/>
        <w:gridCol w:w="1674"/>
        <w:gridCol w:w="1935"/>
      </w:tblGrid>
      <w:tr w:rsidR="004724EF" w:rsidRPr="004724EF" w14:paraId="5B5FAADD" w14:textId="77777777" w:rsidTr="00482282">
        <w:trPr>
          <w:tblHeader/>
          <w:tblCellSpacing w:w="15" w:type="dxa"/>
        </w:trPr>
        <w:tc>
          <w:tcPr>
            <w:tcW w:w="0" w:type="auto"/>
            <w:vAlign w:val="center"/>
            <w:hideMark/>
          </w:tcPr>
          <w:p w14:paraId="2CC26B98" w14:textId="77777777" w:rsidR="004724EF" w:rsidRPr="004724EF" w:rsidRDefault="004724EF" w:rsidP="004724EF">
            <w:r w:rsidRPr="004724EF">
              <w:t>Parameters</w:t>
            </w:r>
          </w:p>
        </w:tc>
        <w:tc>
          <w:tcPr>
            <w:tcW w:w="0" w:type="auto"/>
            <w:vAlign w:val="center"/>
            <w:hideMark/>
          </w:tcPr>
          <w:p w14:paraId="39A67C63" w14:textId="77777777" w:rsidR="004724EF" w:rsidRPr="004724EF" w:rsidRDefault="004724EF" w:rsidP="004724EF">
            <w:r w:rsidRPr="004724EF">
              <w:t>Accuracy (%)</w:t>
            </w:r>
          </w:p>
        </w:tc>
        <w:tc>
          <w:tcPr>
            <w:tcW w:w="0" w:type="auto"/>
            <w:vAlign w:val="center"/>
            <w:hideMark/>
          </w:tcPr>
          <w:p w14:paraId="42FEB775" w14:textId="77777777" w:rsidR="004724EF" w:rsidRPr="004724EF" w:rsidRDefault="004724EF" w:rsidP="004724EF">
            <w:r w:rsidRPr="004724EF">
              <w:t>Macro Precision (%)</w:t>
            </w:r>
          </w:p>
        </w:tc>
        <w:tc>
          <w:tcPr>
            <w:tcW w:w="0" w:type="auto"/>
            <w:vAlign w:val="center"/>
            <w:hideMark/>
          </w:tcPr>
          <w:p w14:paraId="40D0E702" w14:textId="77777777" w:rsidR="004724EF" w:rsidRPr="004724EF" w:rsidRDefault="004724EF" w:rsidP="004724EF">
            <w:r w:rsidRPr="004724EF">
              <w:t>Macro Recall (%)</w:t>
            </w:r>
          </w:p>
        </w:tc>
        <w:tc>
          <w:tcPr>
            <w:tcW w:w="0" w:type="auto"/>
            <w:vAlign w:val="center"/>
            <w:hideMark/>
          </w:tcPr>
          <w:p w14:paraId="293B19F6" w14:textId="77777777" w:rsidR="004724EF" w:rsidRPr="004724EF" w:rsidRDefault="004724EF" w:rsidP="004724EF">
            <w:r w:rsidRPr="004724EF">
              <w:t>Macro F1-Score (%)</w:t>
            </w:r>
          </w:p>
        </w:tc>
      </w:tr>
      <w:tr w:rsidR="004724EF" w:rsidRPr="004724EF" w14:paraId="7224862E" w14:textId="77777777" w:rsidTr="00482282">
        <w:trPr>
          <w:tblCellSpacing w:w="15" w:type="dxa"/>
        </w:trPr>
        <w:tc>
          <w:tcPr>
            <w:tcW w:w="0" w:type="auto"/>
            <w:vAlign w:val="center"/>
            <w:hideMark/>
          </w:tcPr>
          <w:p w14:paraId="002AB87B" w14:textId="77777777" w:rsidR="004724EF" w:rsidRPr="004724EF" w:rsidRDefault="004724EF" w:rsidP="004724EF">
            <w:r w:rsidRPr="004724EF">
              <w:t xml:space="preserve">C=0.01, </w:t>
            </w:r>
            <w:proofErr w:type="spellStart"/>
            <w:r w:rsidRPr="004724EF">
              <w:t>max_iter</w:t>
            </w:r>
            <w:proofErr w:type="spellEnd"/>
            <w:r w:rsidRPr="004724EF">
              <w:t>=1000</w:t>
            </w:r>
          </w:p>
        </w:tc>
        <w:tc>
          <w:tcPr>
            <w:tcW w:w="0" w:type="auto"/>
            <w:vAlign w:val="center"/>
            <w:hideMark/>
          </w:tcPr>
          <w:p w14:paraId="01F3F225" w14:textId="77777777" w:rsidR="004724EF" w:rsidRPr="004724EF" w:rsidRDefault="004724EF" w:rsidP="004724EF">
            <w:r w:rsidRPr="004724EF">
              <w:t>82.75</w:t>
            </w:r>
          </w:p>
        </w:tc>
        <w:tc>
          <w:tcPr>
            <w:tcW w:w="0" w:type="auto"/>
            <w:vAlign w:val="center"/>
            <w:hideMark/>
          </w:tcPr>
          <w:p w14:paraId="069D3669" w14:textId="77777777" w:rsidR="004724EF" w:rsidRPr="004724EF" w:rsidRDefault="004724EF" w:rsidP="004724EF">
            <w:r w:rsidRPr="004724EF">
              <w:t>82.53</w:t>
            </w:r>
          </w:p>
        </w:tc>
        <w:tc>
          <w:tcPr>
            <w:tcW w:w="0" w:type="auto"/>
            <w:vAlign w:val="center"/>
            <w:hideMark/>
          </w:tcPr>
          <w:p w14:paraId="583D0823" w14:textId="77777777" w:rsidR="004724EF" w:rsidRPr="004724EF" w:rsidRDefault="004724EF" w:rsidP="004724EF">
            <w:r w:rsidRPr="004724EF">
              <w:t>82.75</w:t>
            </w:r>
          </w:p>
        </w:tc>
        <w:tc>
          <w:tcPr>
            <w:tcW w:w="0" w:type="auto"/>
            <w:vAlign w:val="center"/>
            <w:hideMark/>
          </w:tcPr>
          <w:p w14:paraId="386E14E6" w14:textId="77777777" w:rsidR="004724EF" w:rsidRPr="004724EF" w:rsidRDefault="004724EF" w:rsidP="004724EF">
            <w:r w:rsidRPr="004724EF">
              <w:t>82.57</w:t>
            </w:r>
          </w:p>
        </w:tc>
      </w:tr>
      <w:tr w:rsidR="004724EF" w:rsidRPr="004724EF" w14:paraId="02FFE138" w14:textId="77777777" w:rsidTr="00482282">
        <w:trPr>
          <w:tblCellSpacing w:w="15" w:type="dxa"/>
        </w:trPr>
        <w:tc>
          <w:tcPr>
            <w:tcW w:w="0" w:type="auto"/>
            <w:vAlign w:val="center"/>
            <w:hideMark/>
          </w:tcPr>
          <w:p w14:paraId="7E3C8F9D" w14:textId="77777777" w:rsidR="004724EF" w:rsidRPr="004724EF" w:rsidRDefault="004724EF" w:rsidP="004724EF">
            <w:r w:rsidRPr="004724EF">
              <w:t xml:space="preserve">C=0.1, </w:t>
            </w:r>
            <w:proofErr w:type="spellStart"/>
            <w:r w:rsidRPr="004724EF">
              <w:t>max_iter</w:t>
            </w:r>
            <w:proofErr w:type="spellEnd"/>
            <w:r w:rsidRPr="004724EF">
              <w:t>=1000</w:t>
            </w:r>
          </w:p>
        </w:tc>
        <w:tc>
          <w:tcPr>
            <w:tcW w:w="0" w:type="auto"/>
            <w:vAlign w:val="center"/>
            <w:hideMark/>
          </w:tcPr>
          <w:p w14:paraId="745E7271" w14:textId="77777777" w:rsidR="004724EF" w:rsidRPr="004724EF" w:rsidRDefault="004724EF" w:rsidP="004724EF">
            <w:r w:rsidRPr="004724EF">
              <w:t>80.75</w:t>
            </w:r>
          </w:p>
        </w:tc>
        <w:tc>
          <w:tcPr>
            <w:tcW w:w="0" w:type="auto"/>
            <w:vAlign w:val="center"/>
            <w:hideMark/>
          </w:tcPr>
          <w:p w14:paraId="6659555B" w14:textId="77777777" w:rsidR="004724EF" w:rsidRPr="004724EF" w:rsidRDefault="004724EF" w:rsidP="004724EF">
            <w:r w:rsidRPr="004724EF">
              <w:t>80.55</w:t>
            </w:r>
          </w:p>
        </w:tc>
        <w:tc>
          <w:tcPr>
            <w:tcW w:w="0" w:type="auto"/>
            <w:vAlign w:val="center"/>
            <w:hideMark/>
          </w:tcPr>
          <w:p w14:paraId="0C2C6B17" w14:textId="77777777" w:rsidR="004724EF" w:rsidRPr="004724EF" w:rsidRDefault="004724EF" w:rsidP="004724EF">
            <w:r w:rsidRPr="004724EF">
              <w:t>80.75</w:t>
            </w:r>
          </w:p>
        </w:tc>
        <w:tc>
          <w:tcPr>
            <w:tcW w:w="0" w:type="auto"/>
            <w:vAlign w:val="center"/>
            <w:hideMark/>
          </w:tcPr>
          <w:p w14:paraId="1F14FB78" w14:textId="77777777" w:rsidR="004724EF" w:rsidRPr="004724EF" w:rsidRDefault="004724EF" w:rsidP="004724EF">
            <w:r w:rsidRPr="004724EF">
              <w:t>80.60</w:t>
            </w:r>
          </w:p>
        </w:tc>
      </w:tr>
      <w:tr w:rsidR="004724EF" w:rsidRPr="004724EF" w14:paraId="38840CBE" w14:textId="77777777" w:rsidTr="00482282">
        <w:trPr>
          <w:tblCellSpacing w:w="15" w:type="dxa"/>
        </w:trPr>
        <w:tc>
          <w:tcPr>
            <w:tcW w:w="0" w:type="auto"/>
            <w:vAlign w:val="center"/>
            <w:hideMark/>
          </w:tcPr>
          <w:p w14:paraId="2D6FE4C8" w14:textId="77777777" w:rsidR="004724EF" w:rsidRPr="004724EF" w:rsidRDefault="004724EF" w:rsidP="004724EF">
            <w:r w:rsidRPr="004724EF">
              <w:t xml:space="preserve">C=1, </w:t>
            </w:r>
            <w:proofErr w:type="spellStart"/>
            <w:r w:rsidRPr="004724EF">
              <w:t>max_iter</w:t>
            </w:r>
            <w:proofErr w:type="spellEnd"/>
            <w:r w:rsidRPr="004724EF">
              <w:t>=2000</w:t>
            </w:r>
          </w:p>
        </w:tc>
        <w:tc>
          <w:tcPr>
            <w:tcW w:w="0" w:type="auto"/>
            <w:vAlign w:val="center"/>
            <w:hideMark/>
          </w:tcPr>
          <w:p w14:paraId="38A8926B" w14:textId="77777777" w:rsidR="004724EF" w:rsidRPr="004724EF" w:rsidRDefault="004724EF" w:rsidP="004724EF">
            <w:r w:rsidRPr="004724EF">
              <w:t>78.52</w:t>
            </w:r>
          </w:p>
        </w:tc>
        <w:tc>
          <w:tcPr>
            <w:tcW w:w="0" w:type="auto"/>
            <w:vAlign w:val="center"/>
            <w:hideMark/>
          </w:tcPr>
          <w:p w14:paraId="3605E179" w14:textId="77777777" w:rsidR="004724EF" w:rsidRPr="004724EF" w:rsidRDefault="004724EF" w:rsidP="004724EF">
            <w:r w:rsidRPr="004724EF">
              <w:t>78.27</w:t>
            </w:r>
          </w:p>
        </w:tc>
        <w:tc>
          <w:tcPr>
            <w:tcW w:w="0" w:type="auto"/>
            <w:vAlign w:val="center"/>
            <w:hideMark/>
          </w:tcPr>
          <w:p w14:paraId="1AA7A731" w14:textId="77777777" w:rsidR="004724EF" w:rsidRPr="004724EF" w:rsidRDefault="004724EF" w:rsidP="004724EF">
            <w:r w:rsidRPr="004724EF">
              <w:t>78.52</w:t>
            </w:r>
          </w:p>
        </w:tc>
        <w:tc>
          <w:tcPr>
            <w:tcW w:w="0" w:type="auto"/>
            <w:vAlign w:val="center"/>
            <w:hideMark/>
          </w:tcPr>
          <w:p w14:paraId="2CC5BA2D" w14:textId="77777777" w:rsidR="004724EF" w:rsidRPr="004724EF" w:rsidRDefault="004724EF" w:rsidP="004724EF">
            <w:r w:rsidRPr="004724EF">
              <w:t>78.34</w:t>
            </w:r>
          </w:p>
        </w:tc>
      </w:tr>
      <w:tr w:rsidR="004724EF" w:rsidRPr="004724EF" w14:paraId="4B172A3B" w14:textId="77777777" w:rsidTr="00482282">
        <w:trPr>
          <w:tblCellSpacing w:w="15" w:type="dxa"/>
        </w:trPr>
        <w:tc>
          <w:tcPr>
            <w:tcW w:w="0" w:type="auto"/>
            <w:vAlign w:val="center"/>
            <w:hideMark/>
          </w:tcPr>
          <w:p w14:paraId="3CE997EF" w14:textId="77777777" w:rsidR="004724EF" w:rsidRPr="004724EF" w:rsidRDefault="004724EF" w:rsidP="004724EF">
            <w:r w:rsidRPr="004724EF">
              <w:t xml:space="preserve">C=10, </w:t>
            </w:r>
            <w:proofErr w:type="spellStart"/>
            <w:r w:rsidRPr="004724EF">
              <w:t>max_iter</w:t>
            </w:r>
            <w:proofErr w:type="spellEnd"/>
            <w:r w:rsidRPr="004724EF">
              <w:t>=3000</w:t>
            </w:r>
          </w:p>
        </w:tc>
        <w:tc>
          <w:tcPr>
            <w:tcW w:w="0" w:type="auto"/>
            <w:vAlign w:val="center"/>
            <w:hideMark/>
          </w:tcPr>
          <w:p w14:paraId="68768D87" w14:textId="77777777" w:rsidR="004724EF" w:rsidRPr="004724EF" w:rsidRDefault="004724EF" w:rsidP="004724EF">
            <w:r w:rsidRPr="004724EF">
              <w:t>77.27</w:t>
            </w:r>
          </w:p>
        </w:tc>
        <w:tc>
          <w:tcPr>
            <w:tcW w:w="0" w:type="auto"/>
            <w:vAlign w:val="center"/>
            <w:hideMark/>
          </w:tcPr>
          <w:p w14:paraId="27206EDA" w14:textId="77777777" w:rsidR="004724EF" w:rsidRPr="004724EF" w:rsidRDefault="004724EF" w:rsidP="004724EF">
            <w:r w:rsidRPr="004724EF">
              <w:t>77.06</w:t>
            </w:r>
          </w:p>
        </w:tc>
        <w:tc>
          <w:tcPr>
            <w:tcW w:w="0" w:type="auto"/>
            <w:vAlign w:val="center"/>
            <w:hideMark/>
          </w:tcPr>
          <w:p w14:paraId="22496FDF" w14:textId="77777777" w:rsidR="004724EF" w:rsidRPr="004724EF" w:rsidRDefault="004724EF" w:rsidP="004724EF">
            <w:r w:rsidRPr="004724EF">
              <w:t>77.27</w:t>
            </w:r>
          </w:p>
        </w:tc>
        <w:tc>
          <w:tcPr>
            <w:tcW w:w="0" w:type="auto"/>
            <w:vAlign w:val="center"/>
            <w:hideMark/>
          </w:tcPr>
          <w:p w14:paraId="76558D35" w14:textId="77777777" w:rsidR="004724EF" w:rsidRPr="004724EF" w:rsidRDefault="004724EF" w:rsidP="004724EF">
            <w:r w:rsidRPr="004724EF">
              <w:t>77.11</w:t>
            </w:r>
          </w:p>
        </w:tc>
      </w:tr>
      <w:tr w:rsidR="004724EF" w:rsidRPr="004724EF" w14:paraId="2D1FFD36" w14:textId="77777777" w:rsidTr="00482282">
        <w:trPr>
          <w:tblCellSpacing w:w="15" w:type="dxa"/>
        </w:trPr>
        <w:tc>
          <w:tcPr>
            <w:tcW w:w="0" w:type="auto"/>
            <w:vAlign w:val="center"/>
            <w:hideMark/>
          </w:tcPr>
          <w:p w14:paraId="52BBFC90" w14:textId="77777777" w:rsidR="004724EF" w:rsidRPr="004724EF" w:rsidRDefault="004724EF" w:rsidP="004724EF">
            <w:r w:rsidRPr="004724EF">
              <w:t xml:space="preserve">C=100, </w:t>
            </w:r>
            <w:proofErr w:type="spellStart"/>
            <w:r w:rsidRPr="004724EF">
              <w:t>max_iter</w:t>
            </w:r>
            <w:proofErr w:type="spellEnd"/>
            <w:r w:rsidRPr="004724EF">
              <w:t>=5000</w:t>
            </w:r>
          </w:p>
        </w:tc>
        <w:tc>
          <w:tcPr>
            <w:tcW w:w="0" w:type="auto"/>
            <w:vAlign w:val="center"/>
            <w:hideMark/>
          </w:tcPr>
          <w:p w14:paraId="10D50611" w14:textId="77777777" w:rsidR="004724EF" w:rsidRPr="004724EF" w:rsidRDefault="004724EF" w:rsidP="004724EF">
            <w:r w:rsidRPr="004724EF">
              <w:t>76.70</w:t>
            </w:r>
          </w:p>
        </w:tc>
        <w:tc>
          <w:tcPr>
            <w:tcW w:w="0" w:type="auto"/>
            <w:vAlign w:val="center"/>
            <w:hideMark/>
          </w:tcPr>
          <w:p w14:paraId="57568747" w14:textId="77777777" w:rsidR="004724EF" w:rsidRPr="004724EF" w:rsidRDefault="004724EF" w:rsidP="004724EF">
            <w:r w:rsidRPr="004724EF">
              <w:t>76.52</w:t>
            </w:r>
          </w:p>
        </w:tc>
        <w:tc>
          <w:tcPr>
            <w:tcW w:w="0" w:type="auto"/>
            <w:vAlign w:val="center"/>
            <w:hideMark/>
          </w:tcPr>
          <w:p w14:paraId="2D90851D" w14:textId="77777777" w:rsidR="004724EF" w:rsidRPr="004724EF" w:rsidRDefault="004724EF" w:rsidP="004724EF">
            <w:r w:rsidRPr="004724EF">
              <w:t>76.70</w:t>
            </w:r>
          </w:p>
        </w:tc>
        <w:tc>
          <w:tcPr>
            <w:tcW w:w="0" w:type="auto"/>
            <w:vAlign w:val="center"/>
            <w:hideMark/>
          </w:tcPr>
          <w:p w14:paraId="1C4F669B" w14:textId="77777777" w:rsidR="004724EF" w:rsidRPr="004724EF" w:rsidRDefault="004724EF" w:rsidP="004724EF">
            <w:r w:rsidRPr="004724EF">
              <w:t>76.56</w:t>
            </w:r>
          </w:p>
        </w:tc>
      </w:tr>
    </w:tbl>
    <w:p w14:paraId="1EB31E07" w14:textId="77777777" w:rsidR="00482282" w:rsidRDefault="00482282" w:rsidP="004724EF"/>
    <w:p w14:paraId="3F41BD3C" w14:textId="0F071B68" w:rsidR="004724EF" w:rsidRPr="004724EF" w:rsidRDefault="004724EF" w:rsidP="004724EF">
      <w:pPr>
        <w:rPr>
          <w:b/>
          <w:bCs/>
        </w:rPr>
      </w:pPr>
      <w:r w:rsidRPr="004724EF">
        <w:rPr>
          <w:b/>
          <w:bCs/>
        </w:rPr>
        <w:t>Analysis:</w:t>
      </w:r>
    </w:p>
    <w:p w14:paraId="58057E9D" w14:textId="77777777" w:rsidR="004724EF" w:rsidRPr="004724EF" w:rsidRDefault="004724EF" w:rsidP="004724EF">
      <w:pPr>
        <w:numPr>
          <w:ilvl w:val="0"/>
          <w:numId w:val="64"/>
        </w:numPr>
      </w:pPr>
      <w:r w:rsidRPr="004724EF">
        <w:t>The highest accuracy achieved was 82.75% with C=0.01.</w:t>
      </w:r>
    </w:p>
    <w:p w14:paraId="65D72260" w14:textId="77777777" w:rsidR="004724EF" w:rsidRPr="004724EF" w:rsidRDefault="004724EF" w:rsidP="004724EF">
      <w:pPr>
        <w:numPr>
          <w:ilvl w:val="0"/>
          <w:numId w:val="64"/>
        </w:numPr>
      </w:pPr>
      <w:r w:rsidRPr="004724EF">
        <w:t>Stronger regularization (smaller C) was beneficial.</w:t>
      </w:r>
    </w:p>
    <w:p w14:paraId="094EB8CF" w14:textId="77777777" w:rsidR="004724EF" w:rsidRDefault="004724EF" w:rsidP="004724EF">
      <w:pPr>
        <w:numPr>
          <w:ilvl w:val="0"/>
          <w:numId w:val="64"/>
        </w:numPr>
      </w:pPr>
      <w:r w:rsidRPr="004724EF">
        <w:t>Performance was slightly lower than Logistic Regression.</w:t>
      </w:r>
    </w:p>
    <w:p w14:paraId="37C72C47" w14:textId="77777777" w:rsidR="00482282" w:rsidRPr="004724EF" w:rsidRDefault="00482282" w:rsidP="00482282"/>
    <w:p w14:paraId="2C14A150" w14:textId="77777777" w:rsidR="004724EF" w:rsidRPr="004724EF" w:rsidRDefault="004724EF" w:rsidP="004724EF">
      <w:pPr>
        <w:rPr>
          <w:b/>
          <w:bCs/>
        </w:rPr>
      </w:pPr>
      <w:r w:rsidRPr="004724EF">
        <w:rPr>
          <w:b/>
          <w:bCs/>
        </w:rPr>
        <w:t>4.4 Decision Tree Results</w:t>
      </w:r>
    </w:p>
    <w:p w14:paraId="2E7D31D0" w14:textId="77777777" w:rsidR="004724EF" w:rsidRPr="004724EF" w:rsidRDefault="004724EF" w:rsidP="004724EF">
      <w:r w:rsidRPr="004724EF">
        <w:t>Summary Table: Decision Tree (Multi-Class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0"/>
        <w:gridCol w:w="1220"/>
        <w:gridCol w:w="1546"/>
        <w:gridCol w:w="1234"/>
        <w:gridCol w:w="1380"/>
      </w:tblGrid>
      <w:tr w:rsidR="004724EF" w:rsidRPr="004724EF" w14:paraId="61A3CD6A" w14:textId="77777777" w:rsidTr="00482282">
        <w:trPr>
          <w:tblHeader/>
          <w:tblCellSpacing w:w="15" w:type="dxa"/>
        </w:trPr>
        <w:tc>
          <w:tcPr>
            <w:tcW w:w="0" w:type="auto"/>
            <w:vAlign w:val="center"/>
            <w:hideMark/>
          </w:tcPr>
          <w:p w14:paraId="13ECB170" w14:textId="77777777" w:rsidR="004724EF" w:rsidRPr="004724EF" w:rsidRDefault="004724EF" w:rsidP="004724EF">
            <w:r w:rsidRPr="004724EF">
              <w:t>Parameters</w:t>
            </w:r>
          </w:p>
        </w:tc>
        <w:tc>
          <w:tcPr>
            <w:tcW w:w="0" w:type="auto"/>
            <w:vAlign w:val="center"/>
            <w:hideMark/>
          </w:tcPr>
          <w:p w14:paraId="7A5FC3FD" w14:textId="77777777" w:rsidR="004724EF" w:rsidRPr="004724EF" w:rsidRDefault="004724EF" w:rsidP="004724EF">
            <w:r w:rsidRPr="004724EF">
              <w:t>Accuracy (%)</w:t>
            </w:r>
          </w:p>
        </w:tc>
        <w:tc>
          <w:tcPr>
            <w:tcW w:w="0" w:type="auto"/>
            <w:vAlign w:val="center"/>
            <w:hideMark/>
          </w:tcPr>
          <w:p w14:paraId="46EECADA" w14:textId="77777777" w:rsidR="004724EF" w:rsidRPr="004724EF" w:rsidRDefault="004724EF" w:rsidP="004724EF">
            <w:r w:rsidRPr="004724EF">
              <w:t>Macro Precision (%)</w:t>
            </w:r>
          </w:p>
        </w:tc>
        <w:tc>
          <w:tcPr>
            <w:tcW w:w="0" w:type="auto"/>
            <w:vAlign w:val="center"/>
            <w:hideMark/>
          </w:tcPr>
          <w:p w14:paraId="51E8F678" w14:textId="77777777" w:rsidR="004724EF" w:rsidRPr="004724EF" w:rsidRDefault="004724EF" w:rsidP="004724EF">
            <w:r w:rsidRPr="004724EF">
              <w:t>Macro Recall (%)</w:t>
            </w:r>
          </w:p>
        </w:tc>
        <w:tc>
          <w:tcPr>
            <w:tcW w:w="0" w:type="auto"/>
            <w:vAlign w:val="center"/>
            <w:hideMark/>
          </w:tcPr>
          <w:p w14:paraId="71443B4C" w14:textId="77777777" w:rsidR="004724EF" w:rsidRPr="004724EF" w:rsidRDefault="004724EF" w:rsidP="004724EF">
            <w:r w:rsidRPr="004724EF">
              <w:t>Macro F1-Score (%)</w:t>
            </w:r>
          </w:p>
        </w:tc>
      </w:tr>
      <w:tr w:rsidR="004724EF" w:rsidRPr="004724EF" w14:paraId="40BBD658" w14:textId="77777777" w:rsidTr="00482282">
        <w:trPr>
          <w:tblCellSpacing w:w="15" w:type="dxa"/>
        </w:trPr>
        <w:tc>
          <w:tcPr>
            <w:tcW w:w="0" w:type="auto"/>
            <w:vAlign w:val="center"/>
            <w:hideMark/>
          </w:tcPr>
          <w:p w14:paraId="640C509E" w14:textId="77777777" w:rsidR="004724EF" w:rsidRPr="004724EF" w:rsidRDefault="004724EF" w:rsidP="004724EF">
            <w:proofErr w:type="spellStart"/>
            <w:r w:rsidRPr="004724EF">
              <w:t>max_depth</w:t>
            </w:r>
            <w:proofErr w:type="spellEnd"/>
            <w:r w:rsidRPr="004724EF">
              <w:t xml:space="preserve">=10, </w:t>
            </w:r>
            <w:proofErr w:type="spellStart"/>
            <w:r w:rsidRPr="004724EF">
              <w:t>min_samples_leaf</w:t>
            </w:r>
            <w:proofErr w:type="spellEnd"/>
            <w:r w:rsidRPr="004724EF">
              <w:t>=1, criterion='</w:t>
            </w:r>
            <w:proofErr w:type="spellStart"/>
            <w:r w:rsidRPr="004724EF">
              <w:t>gini</w:t>
            </w:r>
            <w:proofErr w:type="spellEnd"/>
            <w:r w:rsidRPr="004724EF">
              <w:t>'</w:t>
            </w:r>
          </w:p>
        </w:tc>
        <w:tc>
          <w:tcPr>
            <w:tcW w:w="0" w:type="auto"/>
            <w:vAlign w:val="center"/>
            <w:hideMark/>
          </w:tcPr>
          <w:p w14:paraId="477DB9EE" w14:textId="77777777" w:rsidR="004724EF" w:rsidRPr="004724EF" w:rsidRDefault="004724EF" w:rsidP="004724EF">
            <w:r w:rsidRPr="004724EF">
              <w:t>77.50</w:t>
            </w:r>
          </w:p>
        </w:tc>
        <w:tc>
          <w:tcPr>
            <w:tcW w:w="0" w:type="auto"/>
            <w:vAlign w:val="center"/>
            <w:hideMark/>
          </w:tcPr>
          <w:p w14:paraId="3D52B4F4" w14:textId="77777777" w:rsidR="004724EF" w:rsidRPr="004724EF" w:rsidRDefault="004724EF" w:rsidP="004724EF">
            <w:r w:rsidRPr="004724EF">
              <w:t>78.03</w:t>
            </w:r>
          </w:p>
        </w:tc>
        <w:tc>
          <w:tcPr>
            <w:tcW w:w="0" w:type="auto"/>
            <w:vAlign w:val="center"/>
            <w:hideMark/>
          </w:tcPr>
          <w:p w14:paraId="28F4D826" w14:textId="77777777" w:rsidR="004724EF" w:rsidRPr="004724EF" w:rsidRDefault="004724EF" w:rsidP="004724EF">
            <w:r w:rsidRPr="004724EF">
              <w:t>77.50</w:t>
            </w:r>
          </w:p>
        </w:tc>
        <w:tc>
          <w:tcPr>
            <w:tcW w:w="0" w:type="auto"/>
            <w:vAlign w:val="center"/>
            <w:hideMark/>
          </w:tcPr>
          <w:p w14:paraId="5414E5AC" w14:textId="77777777" w:rsidR="004724EF" w:rsidRPr="004724EF" w:rsidRDefault="004724EF" w:rsidP="004724EF">
            <w:r w:rsidRPr="004724EF">
              <w:t>77.67</w:t>
            </w:r>
          </w:p>
        </w:tc>
      </w:tr>
      <w:tr w:rsidR="004724EF" w:rsidRPr="004724EF" w14:paraId="1AE07CF9" w14:textId="77777777" w:rsidTr="00482282">
        <w:trPr>
          <w:tblCellSpacing w:w="15" w:type="dxa"/>
        </w:trPr>
        <w:tc>
          <w:tcPr>
            <w:tcW w:w="0" w:type="auto"/>
            <w:vAlign w:val="center"/>
            <w:hideMark/>
          </w:tcPr>
          <w:p w14:paraId="011AC62A" w14:textId="77777777" w:rsidR="004724EF" w:rsidRPr="004724EF" w:rsidRDefault="004724EF" w:rsidP="004724EF">
            <w:proofErr w:type="spellStart"/>
            <w:r w:rsidRPr="004724EF">
              <w:t>max_depth</w:t>
            </w:r>
            <w:proofErr w:type="spellEnd"/>
            <w:r w:rsidRPr="004724EF">
              <w:t xml:space="preserve">=20, </w:t>
            </w:r>
            <w:proofErr w:type="spellStart"/>
            <w:r w:rsidRPr="004724EF">
              <w:t>min_samples_leaf</w:t>
            </w:r>
            <w:proofErr w:type="spellEnd"/>
            <w:r w:rsidRPr="004724EF">
              <w:t>=2, criterion='entropy'</w:t>
            </w:r>
          </w:p>
        </w:tc>
        <w:tc>
          <w:tcPr>
            <w:tcW w:w="0" w:type="auto"/>
            <w:vAlign w:val="center"/>
            <w:hideMark/>
          </w:tcPr>
          <w:p w14:paraId="7B30E4B7" w14:textId="77777777" w:rsidR="004724EF" w:rsidRPr="004724EF" w:rsidRDefault="004724EF" w:rsidP="004724EF">
            <w:r w:rsidRPr="004724EF">
              <w:t>76.33</w:t>
            </w:r>
          </w:p>
        </w:tc>
        <w:tc>
          <w:tcPr>
            <w:tcW w:w="0" w:type="auto"/>
            <w:vAlign w:val="center"/>
            <w:hideMark/>
          </w:tcPr>
          <w:p w14:paraId="1DC327CF" w14:textId="77777777" w:rsidR="004724EF" w:rsidRPr="004724EF" w:rsidRDefault="004724EF" w:rsidP="004724EF">
            <w:r w:rsidRPr="004724EF">
              <w:t>76.42</w:t>
            </w:r>
          </w:p>
        </w:tc>
        <w:tc>
          <w:tcPr>
            <w:tcW w:w="0" w:type="auto"/>
            <w:vAlign w:val="center"/>
            <w:hideMark/>
          </w:tcPr>
          <w:p w14:paraId="62DB01A5" w14:textId="77777777" w:rsidR="004724EF" w:rsidRPr="004724EF" w:rsidRDefault="004724EF" w:rsidP="004724EF">
            <w:r w:rsidRPr="004724EF">
              <w:t>76.33</w:t>
            </w:r>
          </w:p>
        </w:tc>
        <w:tc>
          <w:tcPr>
            <w:tcW w:w="0" w:type="auto"/>
            <w:vAlign w:val="center"/>
            <w:hideMark/>
          </w:tcPr>
          <w:p w14:paraId="06DB01CB" w14:textId="77777777" w:rsidR="004724EF" w:rsidRPr="004724EF" w:rsidRDefault="004724EF" w:rsidP="004724EF">
            <w:r w:rsidRPr="004724EF">
              <w:t>76.34</w:t>
            </w:r>
          </w:p>
        </w:tc>
      </w:tr>
      <w:tr w:rsidR="004724EF" w:rsidRPr="004724EF" w14:paraId="751CDB39" w14:textId="77777777" w:rsidTr="00482282">
        <w:trPr>
          <w:tblCellSpacing w:w="15" w:type="dxa"/>
        </w:trPr>
        <w:tc>
          <w:tcPr>
            <w:tcW w:w="0" w:type="auto"/>
            <w:vAlign w:val="center"/>
            <w:hideMark/>
          </w:tcPr>
          <w:p w14:paraId="31272716" w14:textId="77777777" w:rsidR="004724EF" w:rsidRPr="004724EF" w:rsidRDefault="004724EF" w:rsidP="004724EF">
            <w:proofErr w:type="spellStart"/>
            <w:r w:rsidRPr="004724EF">
              <w:t>max_depth</w:t>
            </w:r>
            <w:proofErr w:type="spellEnd"/>
            <w:r w:rsidRPr="004724EF">
              <w:t xml:space="preserve">=None, </w:t>
            </w:r>
            <w:proofErr w:type="spellStart"/>
            <w:r w:rsidRPr="004724EF">
              <w:t>min_samples_leaf</w:t>
            </w:r>
            <w:proofErr w:type="spellEnd"/>
            <w:r w:rsidRPr="004724EF">
              <w:t>=1, criterion='</w:t>
            </w:r>
            <w:proofErr w:type="spellStart"/>
            <w:r w:rsidRPr="004724EF">
              <w:t>gini</w:t>
            </w:r>
            <w:proofErr w:type="spellEnd"/>
            <w:r w:rsidRPr="004724EF">
              <w:t>'</w:t>
            </w:r>
          </w:p>
        </w:tc>
        <w:tc>
          <w:tcPr>
            <w:tcW w:w="0" w:type="auto"/>
            <w:vAlign w:val="center"/>
            <w:hideMark/>
          </w:tcPr>
          <w:p w14:paraId="46134D89" w14:textId="77777777" w:rsidR="004724EF" w:rsidRPr="004724EF" w:rsidRDefault="004724EF" w:rsidP="004724EF">
            <w:r w:rsidRPr="004724EF">
              <w:t>75.36</w:t>
            </w:r>
          </w:p>
        </w:tc>
        <w:tc>
          <w:tcPr>
            <w:tcW w:w="0" w:type="auto"/>
            <w:vAlign w:val="center"/>
            <w:hideMark/>
          </w:tcPr>
          <w:p w14:paraId="6D9252BD" w14:textId="77777777" w:rsidR="004724EF" w:rsidRPr="004724EF" w:rsidRDefault="004724EF" w:rsidP="004724EF">
            <w:r w:rsidRPr="004724EF">
              <w:t>75.50</w:t>
            </w:r>
          </w:p>
        </w:tc>
        <w:tc>
          <w:tcPr>
            <w:tcW w:w="0" w:type="auto"/>
            <w:vAlign w:val="center"/>
            <w:hideMark/>
          </w:tcPr>
          <w:p w14:paraId="217D11ED" w14:textId="77777777" w:rsidR="004724EF" w:rsidRPr="004724EF" w:rsidRDefault="004724EF" w:rsidP="004724EF">
            <w:r w:rsidRPr="004724EF">
              <w:t>75.36</w:t>
            </w:r>
          </w:p>
        </w:tc>
        <w:tc>
          <w:tcPr>
            <w:tcW w:w="0" w:type="auto"/>
            <w:vAlign w:val="center"/>
            <w:hideMark/>
          </w:tcPr>
          <w:p w14:paraId="56256EEA" w14:textId="77777777" w:rsidR="004724EF" w:rsidRPr="004724EF" w:rsidRDefault="004724EF" w:rsidP="004724EF">
            <w:r w:rsidRPr="004724EF">
              <w:t>75.42</w:t>
            </w:r>
          </w:p>
        </w:tc>
      </w:tr>
      <w:tr w:rsidR="004724EF" w:rsidRPr="004724EF" w14:paraId="49EB296D" w14:textId="77777777" w:rsidTr="00482282">
        <w:trPr>
          <w:tblCellSpacing w:w="15" w:type="dxa"/>
        </w:trPr>
        <w:tc>
          <w:tcPr>
            <w:tcW w:w="0" w:type="auto"/>
            <w:vAlign w:val="center"/>
            <w:hideMark/>
          </w:tcPr>
          <w:p w14:paraId="6F132033" w14:textId="77777777" w:rsidR="004724EF" w:rsidRPr="004724EF" w:rsidRDefault="004724EF" w:rsidP="004724EF">
            <w:proofErr w:type="spellStart"/>
            <w:r w:rsidRPr="004724EF">
              <w:t>max_depth</w:t>
            </w:r>
            <w:proofErr w:type="spellEnd"/>
            <w:r w:rsidRPr="004724EF">
              <w:t xml:space="preserve">=15, </w:t>
            </w:r>
            <w:proofErr w:type="spellStart"/>
            <w:r w:rsidRPr="004724EF">
              <w:t>min_samples_leaf</w:t>
            </w:r>
            <w:proofErr w:type="spellEnd"/>
            <w:r w:rsidRPr="004724EF">
              <w:t>=4, criterion='entropy'</w:t>
            </w:r>
          </w:p>
        </w:tc>
        <w:tc>
          <w:tcPr>
            <w:tcW w:w="0" w:type="auto"/>
            <w:vAlign w:val="center"/>
            <w:hideMark/>
          </w:tcPr>
          <w:p w14:paraId="4BC74687" w14:textId="77777777" w:rsidR="004724EF" w:rsidRPr="004724EF" w:rsidRDefault="004724EF" w:rsidP="004724EF">
            <w:r w:rsidRPr="004724EF">
              <w:t>76.76</w:t>
            </w:r>
          </w:p>
        </w:tc>
        <w:tc>
          <w:tcPr>
            <w:tcW w:w="0" w:type="auto"/>
            <w:vAlign w:val="center"/>
            <w:hideMark/>
          </w:tcPr>
          <w:p w14:paraId="36E98894" w14:textId="77777777" w:rsidR="004724EF" w:rsidRPr="004724EF" w:rsidRDefault="004724EF" w:rsidP="004724EF">
            <w:r w:rsidRPr="004724EF">
              <w:t>76.96</w:t>
            </w:r>
          </w:p>
        </w:tc>
        <w:tc>
          <w:tcPr>
            <w:tcW w:w="0" w:type="auto"/>
            <w:vAlign w:val="center"/>
            <w:hideMark/>
          </w:tcPr>
          <w:p w14:paraId="38295FF2" w14:textId="77777777" w:rsidR="004724EF" w:rsidRPr="004724EF" w:rsidRDefault="004724EF" w:rsidP="004724EF">
            <w:r w:rsidRPr="004724EF">
              <w:t>76.76</w:t>
            </w:r>
          </w:p>
        </w:tc>
        <w:tc>
          <w:tcPr>
            <w:tcW w:w="0" w:type="auto"/>
            <w:vAlign w:val="center"/>
            <w:hideMark/>
          </w:tcPr>
          <w:p w14:paraId="26529A03" w14:textId="77777777" w:rsidR="004724EF" w:rsidRPr="004724EF" w:rsidRDefault="004724EF" w:rsidP="004724EF">
            <w:r w:rsidRPr="004724EF">
              <w:t>76.83</w:t>
            </w:r>
          </w:p>
        </w:tc>
      </w:tr>
      <w:tr w:rsidR="004724EF" w:rsidRPr="004724EF" w14:paraId="64502128" w14:textId="77777777" w:rsidTr="00482282">
        <w:trPr>
          <w:tblCellSpacing w:w="15" w:type="dxa"/>
        </w:trPr>
        <w:tc>
          <w:tcPr>
            <w:tcW w:w="0" w:type="auto"/>
            <w:vAlign w:val="center"/>
            <w:hideMark/>
          </w:tcPr>
          <w:p w14:paraId="5DA1073F" w14:textId="77777777" w:rsidR="004724EF" w:rsidRPr="004724EF" w:rsidRDefault="004724EF" w:rsidP="004724EF">
            <w:proofErr w:type="spellStart"/>
            <w:r w:rsidRPr="004724EF">
              <w:t>max_depth</w:t>
            </w:r>
            <w:proofErr w:type="spellEnd"/>
            <w:r w:rsidRPr="004724EF">
              <w:t xml:space="preserve">=5, </w:t>
            </w:r>
            <w:proofErr w:type="spellStart"/>
            <w:r w:rsidRPr="004724EF">
              <w:t>min_samples_leaf</w:t>
            </w:r>
            <w:proofErr w:type="spellEnd"/>
            <w:r w:rsidRPr="004724EF">
              <w:t>=2, criterion='</w:t>
            </w:r>
            <w:proofErr w:type="spellStart"/>
            <w:r w:rsidRPr="004724EF">
              <w:t>gini</w:t>
            </w:r>
            <w:proofErr w:type="spellEnd"/>
            <w:r w:rsidRPr="004724EF">
              <w:t>'</w:t>
            </w:r>
          </w:p>
        </w:tc>
        <w:tc>
          <w:tcPr>
            <w:tcW w:w="0" w:type="auto"/>
            <w:vAlign w:val="center"/>
            <w:hideMark/>
          </w:tcPr>
          <w:p w14:paraId="059FF520" w14:textId="77777777" w:rsidR="004724EF" w:rsidRPr="004724EF" w:rsidRDefault="004724EF" w:rsidP="004724EF">
            <w:r w:rsidRPr="004724EF">
              <w:t>69.43</w:t>
            </w:r>
          </w:p>
        </w:tc>
        <w:tc>
          <w:tcPr>
            <w:tcW w:w="0" w:type="auto"/>
            <w:vAlign w:val="center"/>
            <w:hideMark/>
          </w:tcPr>
          <w:p w14:paraId="648B7C0D" w14:textId="77777777" w:rsidR="004724EF" w:rsidRPr="004724EF" w:rsidRDefault="004724EF" w:rsidP="004724EF">
            <w:r w:rsidRPr="004724EF">
              <w:t>71.86</w:t>
            </w:r>
          </w:p>
        </w:tc>
        <w:tc>
          <w:tcPr>
            <w:tcW w:w="0" w:type="auto"/>
            <w:vAlign w:val="center"/>
            <w:hideMark/>
          </w:tcPr>
          <w:p w14:paraId="5622FE1A" w14:textId="77777777" w:rsidR="004724EF" w:rsidRPr="004724EF" w:rsidRDefault="004724EF" w:rsidP="004724EF">
            <w:r w:rsidRPr="004724EF">
              <w:t>69.43</w:t>
            </w:r>
          </w:p>
        </w:tc>
        <w:tc>
          <w:tcPr>
            <w:tcW w:w="0" w:type="auto"/>
            <w:vAlign w:val="center"/>
            <w:hideMark/>
          </w:tcPr>
          <w:p w14:paraId="177AFD32" w14:textId="77777777" w:rsidR="004724EF" w:rsidRPr="004724EF" w:rsidRDefault="004724EF" w:rsidP="004724EF">
            <w:r w:rsidRPr="004724EF">
              <w:t>68.15</w:t>
            </w:r>
          </w:p>
        </w:tc>
      </w:tr>
    </w:tbl>
    <w:p w14:paraId="16EE71FF" w14:textId="77777777" w:rsidR="00482282" w:rsidRDefault="00482282" w:rsidP="004724EF">
      <w:pPr>
        <w:rPr>
          <w:b/>
          <w:bCs/>
        </w:rPr>
      </w:pPr>
    </w:p>
    <w:p w14:paraId="7114EBFF" w14:textId="6EFA6480" w:rsidR="004724EF" w:rsidRPr="004724EF" w:rsidRDefault="004724EF" w:rsidP="004724EF">
      <w:pPr>
        <w:rPr>
          <w:b/>
          <w:bCs/>
        </w:rPr>
      </w:pPr>
      <w:r w:rsidRPr="004724EF">
        <w:rPr>
          <w:b/>
          <w:bCs/>
        </w:rPr>
        <w:t>Analysis:</w:t>
      </w:r>
    </w:p>
    <w:p w14:paraId="4AAE8820" w14:textId="77777777" w:rsidR="004724EF" w:rsidRPr="004724EF" w:rsidRDefault="004724EF" w:rsidP="004724EF">
      <w:pPr>
        <w:numPr>
          <w:ilvl w:val="0"/>
          <w:numId w:val="65"/>
        </w:numPr>
      </w:pPr>
      <w:r w:rsidRPr="004724EF">
        <w:t xml:space="preserve">The highest accuracy achieved was 77.50% with </w:t>
      </w:r>
      <w:proofErr w:type="spellStart"/>
      <w:r w:rsidRPr="004724EF">
        <w:t>max_depth</w:t>
      </w:r>
      <w:proofErr w:type="spellEnd"/>
      <w:r w:rsidRPr="004724EF">
        <w:t>=10.</w:t>
      </w:r>
    </w:p>
    <w:p w14:paraId="24A92272" w14:textId="77777777" w:rsidR="004724EF" w:rsidRPr="004724EF" w:rsidRDefault="004724EF" w:rsidP="004724EF">
      <w:pPr>
        <w:numPr>
          <w:ilvl w:val="0"/>
          <w:numId w:val="65"/>
        </w:numPr>
      </w:pPr>
      <w:r w:rsidRPr="004724EF">
        <w:lastRenderedPageBreak/>
        <w:t>Decision Trees struggled with the complexity of multi-class classification.</w:t>
      </w:r>
    </w:p>
    <w:p w14:paraId="079B3BB2" w14:textId="77777777" w:rsidR="004724EF" w:rsidRPr="004724EF" w:rsidRDefault="004724EF" w:rsidP="004724EF">
      <w:pPr>
        <w:numPr>
          <w:ilvl w:val="0"/>
          <w:numId w:val="65"/>
        </w:numPr>
      </w:pPr>
      <w:r w:rsidRPr="004724EF">
        <w:t>The lower accuracy suggests that the model may benefit from ensemble methods.</w:t>
      </w:r>
    </w:p>
    <w:p w14:paraId="694DCBB1" w14:textId="549801E7" w:rsidR="004724EF" w:rsidRPr="004724EF" w:rsidRDefault="004724EF" w:rsidP="004724EF"/>
    <w:p w14:paraId="688C2FB2" w14:textId="77777777" w:rsidR="004724EF" w:rsidRPr="004724EF" w:rsidRDefault="004724EF" w:rsidP="004724EF">
      <w:pPr>
        <w:rPr>
          <w:b/>
          <w:bCs/>
        </w:rPr>
      </w:pPr>
      <w:r w:rsidRPr="004724EF">
        <w:rPr>
          <w:b/>
          <w:bCs/>
        </w:rPr>
        <w:t>5. Comparison</w:t>
      </w:r>
    </w:p>
    <w:p w14:paraId="650EBD2B" w14:textId="77777777" w:rsidR="004724EF" w:rsidRPr="004724EF" w:rsidRDefault="004724EF" w:rsidP="004724EF">
      <w:r w:rsidRPr="004724EF">
        <w:t>We compared the performance of all algorithms to determine the best performer for multi-class classification.</w:t>
      </w:r>
    </w:p>
    <w:p w14:paraId="017BFDFB" w14:textId="77777777" w:rsidR="004724EF" w:rsidRPr="004724EF" w:rsidRDefault="004724EF" w:rsidP="004724EF">
      <w:r w:rsidRPr="004724EF">
        <w:t>Summary of Best Models: Multi-Class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4"/>
        <w:gridCol w:w="3492"/>
        <w:gridCol w:w="1127"/>
        <w:gridCol w:w="1283"/>
        <w:gridCol w:w="973"/>
        <w:gridCol w:w="1051"/>
      </w:tblGrid>
      <w:tr w:rsidR="004724EF" w:rsidRPr="004724EF" w14:paraId="5269B990" w14:textId="77777777" w:rsidTr="00482282">
        <w:trPr>
          <w:tblHeader/>
          <w:tblCellSpacing w:w="15" w:type="dxa"/>
        </w:trPr>
        <w:tc>
          <w:tcPr>
            <w:tcW w:w="0" w:type="auto"/>
            <w:vAlign w:val="center"/>
            <w:hideMark/>
          </w:tcPr>
          <w:p w14:paraId="0CCB341E" w14:textId="77777777" w:rsidR="004724EF" w:rsidRPr="004724EF" w:rsidRDefault="004724EF" w:rsidP="004724EF">
            <w:r w:rsidRPr="004724EF">
              <w:t>Model</w:t>
            </w:r>
          </w:p>
        </w:tc>
        <w:tc>
          <w:tcPr>
            <w:tcW w:w="0" w:type="auto"/>
            <w:vAlign w:val="center"/>
            <w:hideMark/>
          </w:tcPr>
          <w:p w14:paraId="6A9B23A3" w14:textId="77777777" w:rsidR="004724EF" w:rsidRPr="004724EF" w:rsidRDefault="004724EF" w:rsidP="004724EF">
            <w:r w:rsidRPr="004724EF">
              <w:t>Best Parameters</w:t>
            </w:r>
          </w:p>
        </w:tc>
        <w:tc>
          <w:tcPr>
            <w:tcW w:w="0" w:type="auto"/>
            <w:vAlign w:val="center"/>
            <w:hideMark/>
          </w:tcPr>
          <w:p w14:paraId="5CB30728" w14:textId="77777777" w:rsidR="004724EF" w:rsidRPr="004724EF" w:rsidRDefault="004724EF" w:rsidP="004724EF">
            <w:r w:rsidRPr="004724EF">
              <w:t>Accuracy (%)</w:t>
            </w:r>
          </w:p>
        </w:tc>
        <w:tc>
          <w:tcPr>
            <w:tcW w:w="0" w:type="auto"/>
            <w:vAlign w:val="center"/>
            <w:hideMark/>
          </w:tcPr>
          <w:p w14:paraId="5B267115" w14:textId="77777777" w:rsidR="004724EF" w:rsidRPr="004724EF" w:rsidRDefault="004724EF" w:rsidP="004724EF">
            <w:r w:rsidRPr="004724EF">
              <w:t>Macro Precision (%)</w:t>
            </w:r>
          </w:p>
        </w:tc>
        <w:tc>
          <w:tcPr>
            <w:tcW w:w="0" w:type="auto"/>
            <w:vAlign w:val="center"/>
            <w:hideMark/>
          </w:tcPr>
          <w:p w14:paraId="6CCD0D84" w14:textId="77777777" w:rsidR="004724EF" w:rsidRPr="004724EF" w:rsidRDefault="004724EF" w:rsidP="004724EF">
            <w:r w:rsidRPr="004724EF">
              <w:t>Macro Recall (%)</w:t>
            </w:r>
          </w:p>
        </w:tc>
        <w:tc>
          <w:tcPr>
            <w:tcW w:w="0" w:type="auto"/>
            <w:vAlign w:val="center"/>
            <w:hideMark/>
          </w:tcPr>
          <w:p w14:paraId="118C6775" w14:textId="77777777" w:rsidR="004724EF" w:rsidRPr="004724EF" w:rsidRDefault="004724EF" w:rsidP="004724EF">
            <w:r w:rsidRPr="004724EF">
              <w:t>Macro F1-Score (%)</w:t>
            </w:r>
          </w:p>
        </w:tc>
      </w:tr>
      <w:tr w:rsidR="004724EF" w:rsidRPr="004724EF" w14:paraId="1ED1D9ED" w14:textId="77777777" w:rsidTr="00482282">
        <w:trPr>
          <w:tblCellSpacing w:w="15" w:type="dxa"/>
        </w:trPr>
        <w:tc>
          <w:tcPr>
            <w:tcW w:w="0" w:type="auto"/>
            <w:vAlign w:val="center"/>
            <w:hideMark/>
          </w:tcPr>
          <w:p w14:paraId="3D009CC8" w14:textId="77777777" w:rsidR="004724EF" w:rsidRPr="004724EF" w:rsidRDefault="004724EF" w:rsidP="004724EF">
            <w:r w:rsidRPr="004724EF">
              <w:t>Logistic Regression</w:t>
            </w:r>
          </w:p>
        </w:tc>
        <w:tc>
          <w:tcPr>
            <w:tcW w:w="0" w:type="auto"/>
            <w:vAlign w:val="center"/>
            <w:hideMark/>
          </w:tcPr>
          <w:p w14:paraId="5B8B8BD5" w14:textId="77777777" w:rsidR="004724EF" w:rsidRPr="004724EF" w:rsidRDefault="004724EF" w:rsidP="004724EF">
            <w:r w:rsidRPr="004724EF">
              <w:t xml:space="preserve">C=1, solver='sag', </w:t>
            </w:r>
            <w:proofErr w:type="spellStart"/>
            <w:r w:rsidRPr="004724EF">
              <w:t>max_iter</w:t>
            </w:r>
            <w:proofErr w:type="spellEnd"/>
            <w:r w:rsidRPr="004724EF">
              <w:t xml:space="preserve">=100, </w:t>
            </w:r>
            <w:proofErr w:type="spellStart"/>
            <w:r w:rsidRPr="004724EF">
              <w:t>multi_class</w:t>
            </w:r>
            <w:proofErr w:type="spellEnd"/>
            <w:r w:rsidRPr="004724EF">
              <w:t>='multinomial'</w:t>
            </w:r>
          </w:p>
        </w:tc>
        <w:tc>
          <w:tcPr>
            <w:tcW w:w="0" w:type="auto"/>
            <w:vAlign w:val="center"/>
            <w:hideMark/>
          </w:tcPr>
          <w:p w14:paraId="138048CB" w14:textId="77777777" w:rsidR="004724EF" w:rsidRPr="004724EF" w:rsidRDefault="004724EF" w:rsidP="004724EF">
            <w:r w:rsidRPr="004724EF">
              <w:t>84.38</w:t>
            </w:r>
          </w:p>
        </w:tc>
        <w:tc>
          <w:tcPr>
            <w:tcW w:w="0" w:type="auto"/>
            <w:vAlign w:val="center"/>
            <w:hideMark/>
          </w:tcPr>
          <w:p w14:paraId="3B754221" w14:textId="77777777" w:rsidR="004724EF" w:rsidRPr="004724EF" w:rsidRDefault="004724EF" w:rsidP="004724EF">
            <w:r w:rsidRPr="004724EF">
              <w:t>84.31</w:t>
            </w:r>
          </w:p>
        </w:tc>
        <w:tc>
          <w:tcPr>
            <w:tcW w:w="0" w:type="auto"/>
            <w:vAlign w:val="center"/>
            <w:hideMark/>
          </w:tcPr>
          <w:p w14:paraId="1C76B02D" w14:textId="77777777" w:rsidR="004724EF" w:rsidRPr="004724EF" w:rsidRDefault="004724EF" w:rsidP="004724EF">
            <w:r w:rsidRPr="004724EF">
              <w:t>84.38</w:t>
            </w:r>
          </w:p>
        </w:tc>
        <w:tc>
          <w:tcPr>
            <w:tcW w:w="0" w:type="auto"/>
            <w:vAlign w:val="center"/>
            <w:hideMark/>
          </w:tcPr>
          <w:p w14:paraId="10516D11" w14:textId="77777777" w:rsidR="004724EF" w:rsidRPr="004724EF" w:rsidRDefault="004724EF" w:rsidP="004724EF">
            <w:r w:rsidRPr="004724EF">
              <w:t>84.33</w:t>
            </w:r>
          </w:p>
        </w:tc>
      </w:tr>
      <w:tr w:rsidR="004724EF" w:rsidRPr="004724EF" w14:paraId="318CF7CD" w14:textId="77777777" w:rsidTr="00482282">
        <w:trPr>
          <w:tblCellSpacing w:w="15" w:type="dxa"/>
        </w:trPr>
        <w:tc>
          <w:tcPr>
            <w:tcW w:w="0" w:type="auto"/>
            <w:vAlign w:val="center"/>
            <w:hideMark/>
          </w:tcPr>
          <w:p w14:paraId="73A22E23" w14:textId="77777777" w:rsidR="004724EF" w:rsidRPr="004724EF" w:rsidRDefault="004724EF" w:rsidP="004724EF">
            <w:r w:rsidRPr="004724EF">
              <w:t>KNN</w:t>
            </w:r>
          </w:p>
        </w:tc>
        <w:tc>
          <w:tcPr>
            <w:tcW w:w="0" w:type="auto"/>
            <w:vAlign w:val="center"/>
            <w:hideMark/>
          </w:tcPr>
          <w:p w14:paraId="2FD0FB23" w14:textId="77777777" w:rsidR="004724EF" w:rsidRPr="004724EF" w:rsidRDefault="004724EF" w:rsidP="004724EF">
            <w:proofErr w:type="spellStart"/>
            <w:r w:rsidRPr="004724EF">
              <w:t>n_neighbors</w:t>
            </w:r>
            <w:proofErr w:type="spellEnd"/>
            <w:r w:rsidRPr="004724EF">
              <w:t>=5, weights='distance', metric='</w:t>
            </w:r>
            <w:proofErr w:type="spellStart"/>
            <w:r w:rsidRPr="004724EF">
              <w:t>manhattan</w:t>
            </w:r>
            <w:proofErr w:type="spellEnd"/>
            <w:r w:rsidRPr="004724EF">
              <w:t>'</w:t>
            </w:r>
          </w:p>
        </w:tc>
        <w:tc>
          <w:tcPr>
            <w:tcW w:w="0" w:type="auto"/>
            <w:vAlign w:val="center"/>
            <w:hideMark/>
          </w:tcPr>
          <w:p w14:paraId="7F3F424E" w14:textId="77777777" w:rsidR="004724EF" w:rsidRPr="004724EF" w:rsidRDefault="004724EF" w:rsidP="004724EF">
            <w:r w:rsidRPr="004724EF">
              <w:t>82.86</w:t>
            </w:r>
          </w:p>
        </w:tc>
        <w:tc>
          <w:tcPr>
            <w:tcW w:w="0" w:type="auto"/>
            <w:vAlign w:val="center"/>
            <w:hideMark/>
          </w:tcPr>
          <w:p w14:paraId="38DFAD50" w14:textId="77777777" w:rsidR="004724EF" w:rsidRPr="004724EF" w:rsidRDefault="004724EF" w:rsidP="004724EF">
            <w:r w:rsidRPr="004724EF">
              <w:t>83.28</w:t>
            </w:r>
          </w:p>
        </w:tc>
        <w:tc>
          <w:tcPr>
            <w:tcW w:w="0" w:type="auto"/>
            <w:vAlign w:val="center"/>
            <w:hideMark/>
          </w:tcPr>
          <w:p w14:paraId="78089D04" w14:textId="77777777" w:rsidR="004724EF" w:rsidRPr="004724EF" w:rsidRDefault="004724EF" w:rsidP="004724EF">
            <w:r w:rsidRPr="004724EF">
              <w:t>82.86</w:t>
            </w:r>
          </w:p>
        </w:tc>
        <w:tc>
          <w:tcPr>
            <w:tcW w:w="0" w:type="auto"/>
            <w:vAlign w:val="center"/>
            <w:hideMark/>
          </w:tcPr>
          <w:p w14:paraId="7D7CA32D" w14:textId="77777777" w:rsidR="004724EF" w:rsidRPr="004724EF" w:rsidRDefault="004724EF" w:rsidP="004724EF">
            <w:r w:rsidRPr="004724EF">
              <w:t>82.92</w:t>
            </w:r>
          </w:p>
        </w:tc>
      </w:tr>
      <w:tr w:rsidR="004724EF" w:rsidRPr="004724EF" w14:paraId="0CB1D8D3" w14:textId="77777777" w:rsidTr="00482282">
        <w:trPr>
          <w:tblCellSpacing w:w="15" w:type="dxa"/>
        </w:trPr>
        <w:tc>
          <w:tcPr>
            <w:tcW w:w="0" w:type="auto"/>
            <w:vAlign w:val="center"/>
            <w:hideMark/>
          </w:tcPr>
          <w:p w14:paraId="080B3018" w14:textId="77777777" w:rsidR="004724EF" w:rsidRPr="004724EF" w:rsidRDefault="004724EF" w:rsidP="004724EF">
            <w:r w:rsidRPr="004724EF">
              <w:t>SVM</w:t>
            </w:r>
          </w:p>
        </w:tc>
        <w:tc>
          <w:tcPr>
            <w:tcW w:w="0" w:type="auto"/>
            <w:vAlign w:val="center"/>
            <w:hideMark/>
          </w:tcPr>
          <w:p w14:paraId="3040BA2C" w14:textId="77777777" w:rsidR="004724EF" w:rsidRPr="004724EF" w:rsidRDefault="004724EF" w:rsidP="004724EF">
            <w:r w:rsidRPr="004724EF">
              <w:t xml:space="preserve">C=0.01, </w:t>
            </w:r>
            <w:proofErr w:type="spellStart"/>
            <w:r w:rsidRPr="004724EF">
              <w:t>max_iter</w:t>
            </w:r>
            <w:proofErr w:type="spellEnd"/>
            <w:r w:rsidRPr="004724EF">
              <w:t>=1000</w:t>
            </w:r>
          </w:p>
        </w:tc>
        <w:tc>
          <w:tcPr>
            <w:tcW w:w="0" w:type="auto"/>
            <w:vAlign w:val="center"/>
            <w:hideMark/>
          </w:tcPr>
          <w:p w14:paraId="3E32FF54" w14:textId="77777777" w:rsidR="004724EF" w:rsidRPr="004724EF" w:rsidRDefault="004724EF" w:rsidP="004724EF">
            <w:r w:rsidRPr="004724EF">
              <w:t>82.75</w:t>
            </w:r>
          </w:p>
        </w:tc>
        <w:tc>
          <w:tcPr>
            <w:tcW w:w="0" w:type="auto"/>
            <w:vAlign w:val="center"/>
            <w:hideMark/>
          </w:tcPr>
          <w:p w14:paraId="457A0F15" w14:textId="77777777" w:rsidR="004724EF" w:rsidRPr="004724EF" w:rsidRDefault="004724EF" w:rsidP="004724EF">
            <w:r w:rsidRPr="004724EF">
              <w:t>82.53</w:t>
            </w:r>
          </w:p>
        </w:tc>
        <w:tc>
          <w:tcPr>
            <w:tcW w:w="0" w:type="auto"/>
            <w:vAlign w:val="center"/>
            <w:hideMark/>
          </w:tcPr>
          <w:p w14:paraId="76A18319" w14:textId="77777777" w:rsidR="004724EF" w:rsidRPr="004724EF" w:rsidRDefault="004724EF" w:rsidP="004724EF">
            <w:r w:rsidRPr="004724EF">
              <w:t>82.75</w:t>
            </w:r>
          </w:p>
        </w:tc>
        <w:tc>
          <w:tcPr>
            <w:tcW w:w="0" w:type="auto"/>
            <w:vAlign w:val="center"/>
            <w:hideMark/>
          </w:tcPr>
          <w:p w14:paraId="2D2F5A8F" w14:textId="77777777" w:rsidR="004724EF" w:rsidRPr="004724EF" w:rsidRDefault="004724EF" w:rsidP="004724EF">
            <w:r w:rsidRPr="004724EF">
              <w:t>82.57</w:t>
            </w:r>
          </w:p>
        </w:tc>
      </w:tr>
      <w:tr w:rsidR="004724EF" w:rsidRPr="004724EF" w14:paraId="0CADCAE4" w14:textId="77777777" w:rsidTr="00482282">
        <w:trPr>
          <w:tblCellSpacing w:w="15" w:type="dxa"/>
        </w:trPr>
        <w:tc>
          <w:tcPr>
            <w:tcW w:w="0" w:type="auto"/>
            <w:vAlign w:val="center"/>
            <w:hideMark/>
          </w:tcPr>
          <w:p w14:paraId="1DD7C4F6" w14:textId="77777777" w:rsidR="004724EF" w:rsidRPr="004724EF" w:rsidRDefault="004724EF" w:rsidP="004724EF">
            <w:r w:rsidRPr="004724EF">
              <w:t>Decision Tree</w:t>
            </w:r>
          </w:p>
        </w:tc>
        <w:tc>
          <w:tcPr>
            <w:tcW w:w="0" w:type="auto"/>
            <w:vAlign w:val="center"/>
            <w:hideMark/>
          </w:tcPr>
          <w:p w14:paraId="79ABCE95" w14:textId="77777777" w:rsidR="004724EF" w:rsidRPr="004724EF" w:rsidRDefault="004724EF" w:rsidP="004724EF">
            <w:proofErr w:type="spellStart"/>
            <w:r w:rsidRPr="004724EF">
              <w:t>max_depth</w:t>
            </w:r>
            <w:proofErr w:type="spellEnd"/>
            <w:r w:rsidRPr="004724EF">
              <w:t xml:space="preserve">=10, </w:t>
            </w:r>
            <w:proofErr w:type="spellStart"/>
            <w:r w:rsidRPr="004724EF">
              <w:t>min_samples_leaf</w:t>
            </w:r>
            <w:proofErr w:type="spellEnd"/>
            <w:r w:rsidRPr="004724EF">
              <w:t>=1, criterion='</w:t>
            </w:r>
            <w:proofErr w:type="spellStart"/>
            <w:r w:rsidRPr="004724EF">
              <w:t>gini</w:t>
            </w:r>
            <w:proofErr w:type="spellEnd"/>
            <w:r w:rsidRPr="004724EF">
              <w:t>'</w:t>
            </w:r>
          </w:p>
        </w:tc>
        <w:tc>
          <w:tcPr>
            <w:tcW w:w="0" w:type="auto"/>
            <w:vAlign w:val="center"/>
            <w:hideMark/>
          </w:tcPr>
          <w:p w14:paraId="4F211354" w14:textId="77777777" w:rsidR="004724EF" w:rsidRPr="004724EF" w:rsidRDefault="004724EF" w:rsidP="004724EF">
            <w:r w:rsidRPr="004724EF">
              <w:t>77.50</w:t>
            </w:r>
          </w:p>
        </w:tc>
        <w:tc>
          <w:tcPr>
            <w:tcW w:w="0" w:type="auto"/>
            <w:vAlign w:val="center"/>
            <w:hideMark/>
          </w:tcPr>
          <w:p w14:paraId="42EF5841" w14:textId="77777777" w:rsidR="004724EF" w:rsidRPr="004724EF" w:rsidRDefault="004724EF" w:rsidP="004724EF">
            <w:r w:rsidRPr="004724EF">
              <w:t>78.03</w:t>
            </w:r>
          </w:p>
        </w:tc>
        <w:tc>
          <w:tcPr>
            <w:tcW w:w="0" w:type="auto"/>
            <w:vAlign w:val="center"/>
            <w:hideMark/>
          </w:tcPr>
          <w:p w14:paraId="73198E2D" w14:textId="77777777" w:rsidR="004724EF" w:rsidRPr="004724EF" w:rsidRDefault="004724EF" w:rsidP="004724EF">
            <w:r w:rsidRPr="004724EF">
              <w:t>77.50</w:t>
            </w:r>
          </w:p>
        </w:tc>
        <w:tc>
          <w:tcPr>
            <w:tcW w:w="0" w:type="auto"/>
            <w:vAlign w:val="center"/>
            <w:hideMark/>
          </w:tcPr>
          <w:p w14:paraId="36704903" w14:textId="77777777" w:rsidR="004724EF" w:rsidRPr="004724EF" w:rsidRDefault="004724EF" w:rsidP="004724EF">
            <w:r w:rsidRPr="004724EF">
              <w:t>77.67</w:t>
            </w:r>
          </w:p>
        </w:tc>
      </w:tr>
    </w:tbl>
    <w:p w14:paraId="403CAEE3" w14:textId="77777777" w:rsidR="00482282" w:rsidRDefault="00482282" w:rsidP="004724EF"/>
    <w:p w14:paraId="024D354B" w14:textId="1484A864" w:rsidR="004724EF" w:rsidRPr="004724EF" w:rsidRDefault="004724EF" w:rsidP="004724EF">
      <w:pPr>
        <w:rPr>
          <w:b/>
          <w:bCs/>
        </w:rPr>
      </w:pPr>
      <w:r w:rsidRPr="004724EF">
        <w:rPr>
          <w:b/>
          <w:bCs/>
        </w:rPr>
        <w:t>Key Findings:</w:t>
      </w:r>
    </w:p>
    <w:p w14:paraId="67023504" w14:textId="77777777" w:rsidR="004724EF" w:rsidRPr="004724EF" w:rsidRDefault="004724EF" w:rsidP="004724EF">
      <w:pPr>
        <w:numPr>
          <w:ilvl w:val="0"/>
          <w:numId w:val="66"/>
        </w:numPr>
      </w:pPr>
      <w:r w:rsidRPr="004724EF">
        <w:t>Best Performing Model: Logistic Regression with C=1, achieving an accuracy of 84.38%.</w:t>
      </w:r>
    </w:p>
    <w:p w14:paraId="5AB8D231" w14:textId="77777777" w:rsidR="004724EF" w:rsidRPr="004724EF" w:rsidRDefault="004724EF" w:rsidP="004724EF">
      <w:pPr>
        <w:numPr>
          <w:ilvl w:val="0"/>
          <w:numId w:val="66"/>
        </w:numPr>
      </w:pPr>
      <w:r w:rsidRPr="004724EF">
        <w:t>Logistic Regression outperformed other algorithms, likely due to its ability to handle multi-class classification effectively.</w:t>
      </w:r>
    </w:p>
    <w:p w14:paraId="7F647651" w14:textId="77777777" w:rsidR="004724EF" w:rsidRPr="004724EF" w:rsidRDefault="004724EF" w:rsidP="004724EF">
      <w:pPr>
        <w:numPr>
          <w:ilvl w:val="0"/>
          <w:numId w:val="66"/>
        </w:numPr>
      </w:pPr>
      <w:r w:rsidRPr="004724EF">
        <w:t xml:space="preserve">KNN is a viable alternative, especially with </w:t>
      </w:r>
      <w:proofErr w:type="spellStart"/>
      <w:r w:rsidRPr="004724EF">
        <w:t>n_neighbors</w:t>
      </w:r>
      <w:proofErr w:type="spellEnd"/>
      <w:r w:rsidRPr="004724EF">
        <w:t>=5, weights='distance'.</w:t>
      </w:r>
    </w:p>
    <w:p w14:paraId="4C1BFD6F" w14:textId="77777777" w:rsidR="004724EF" w:rsidRPr="004724EF" w:rsidRDefault="004724EF" w:rsidP="004724EF">
      <w:pPr>
        <w:numPr>
          <w:ilvl w:val="0"/>
          <w:numId w:val="66"/>
        </w:numPr>
      </w:pPr>
      <w:r w:rsidRPr="004724EF">
        <w:t xml:space="preserve">SVM showed decreased performance, possibly due to the linear nature of </w:t>
      </w:r>
      <w:proofErr w:type="spellStart"/>
      <w:r w:rsidRPr="004724EF">
        <w:t>LinearSVC</w:t>
      </w:r>
      <w:proofErr w:type="spellEnd"/>
      <w:r w:rsidRPr="004724EF">
        <w:t xml:space="preserve"> and the complexity of the dataset.</w:t>
      </w:r>
    </w:p>
    <w:p w14:paraId="68D6567A" w14:textId="77777777" w:rsidR="004724EF" w:rsidRPr="004724EF" w:rsidRDefault="004724EF" w:rsidP="004724EF">
      <w:pPr>
        <w:numPr>
          <w:ilvl w:val="0"/>
          <w:numId w:val="66"/>
        </w:numPr>
      </w:pPr>
      <w:r w:rsidRPr="004724EF">
        <w:t>Decision Trees had the lowest accuracy, indicating limitations in handling complex multi-class problems.</w:t>
      </w:r>
    </w:p>
    <w:p w14:paraId="01C06748" w14:textId="730E1AE5" w:rsidR="004724EF" w:rsidRPr="004724EF" w:rsidRDefault="004724EF" w:rsidP="004724EF"/>
    <w:p w14:paraId="4D46EA48" w14:textId="77777777" w:rsidR="004724EF" w:rsidRPr="004724EF" w:rsidRDefault="004724EF" w:rsidP="004724EF">
      <w:r w:rsidRPr="004724EF">
        <w:t>Conclusion</w:t>
      </w:r>
    </w:p>
    <w:p w14:paraId="34969DAE" w14:textId="77777777" w:rsidR="004724EF" w:rsidRPr="004724EF" w:rsidRDefault="004724EF" w:rsidP="004724EF">
      <w:r w:rsidRPr="004724EF">
        <w:t>This study comprehensively evaluated the performance of Logistic Regression, KNN, SVM, and Decision Trees on the Fashion MNIST dataset for both binary and multi-class classification tasks.</w:t>
      </w:r>
    </w:p>
    <w:p w14:paraId="112BFEAB" w14:textId="77777777" w:rsidR="004724EF" w:rsidRPr="004724EF" w:rsidRDefault="004724EF" w:rsidP="004724EF">
      <w:pPr>
        <w:numPr>
          <w:ilvl w:val="0"/>
          <w:numId w:val="67"/>
        </w:numPr>
      </w:pPr>
      <w:r w:rsidRPr="004724EF">
        <w:t>Binary Classification:</w:t>
      </w:r>
    </w:p>
    <w:p w14:paraId="5FD5B385" w14:textId="77777777" w:rsidR="004724EF" w:rsidRPr="004724EF" w:rsidRDefault="004724EF" w:rsidP="004724EF">
      <w:pPr>
        <w:numPr>
          <w:ilvl w:val="1"/>
          <w:numId w:val="67"/>
        </w:numPr>
      </w:pPr>
      <w:r w:rsidRPr="004724EF">
        <w:t>Best Model: Support Vector Machine with C=10.</w:t>
      </w:r>
    </w:p>
    <w:p w14:paraId="2454E782" w14:textId="77777777" w:rsidR="004724EF" w:rsidRPr="004724EF" w:rsidRDefault="004724EF" w:rsidP="004724EF">
      <w:pPr>
        <w:numPr>
          <w:ilvl w:val="1"/>
          <w:numId w:val="67"/>
        </w:numPr>
      </w:pPr>
      <w:r w:rsidRPr="004724EF">
        <w:t>Key Finding: SVM's capacity to handle high-dimensional data and find optimal separating hyperplanes made it the most effective.</w:t>
      </w:r>
    </w:p>
    <w:p w14:paraId="6842392C" w14:textId="77777777" w:rsidR="004724EF" w:rsidRPr="004724EF" w:rsidRDefault="004724EF" w:rsidP="004724EF">
      <w:pPr>
        <w:numPr>
          <w:ilvl w:val="0"/>
          <w:numId w:val="67"/>
        </w:numPr>
      </w:pPr>
      <w:r w:rsidRPr="004724EF">
        <w:t>Multi-Class Classification:</w:t>
      </w:r>
    </w:p>
    <w:p w14:paraId="4F9829BF" w14:textId="77777777" w:rsidR="004724EF" w:rsidRPr="004724EF" w:rsidRDefault="004724EF" w:rsidP="004724EF">
      <w:pPr>
        <w:numPr>
          <w:ilvl w:val="1"/>
          <w:numId w:val="67"/>
        </w:numPr>
      </w:pPr>
      <w:r w:rsidRPr="004724EF">
        <w:t>Best Model: Logistic Regression with C=1.</w:t>
      </w:r>
    </w:p>
    <w:p w14:paraId="1B865948" w14:textId="77777777" w:rsidR="004724EF" w:rsidRPr="004724EF" w:rsidRDefault="004724EF" w:rsidP="004724EF">
      <w:pPr>
        <w:numPr>
          <w:ilvl w:val="1"/>
          <w:numId w:val="67"/>
        </w:numPr>
      </w:pPr>
      <w:r w:rsidRPr="004724EF">
        <w:lastRenderedPageBreak/>
        <w:t>Key Finding: Logistic Regression's multinomial option and efficient optimization algorithms allowed it to outperform other models.</w:t>
      </w:r>
    </w:p>
    <w:p w14:paraId="11153CB6" w14:textId="77777777" w:rsidR="00482282" w:rsidRDefault="00482282" w:rsidP="004724EF"/>
    <w:p w14:paraId="413599CC" w14:textId="77777777" w:rsidR="00482282" w:rsidRDefault="00482282" w:rsidP="004724EF"/>
    <w:p w14:paraId="11AB7E8C" w14:textId="77777777" w:rsidR="00482282" w:rsidRDefault="00482282" w:rsidP="004724EF"/>
    <w:p w14:paraId="753D28BF" w14:textId="77777777" w:rsidR="00482282" w:rsidRDefault="00482282" w:rsidP="004724EF"/>
    <w:p w14:paraId="2FE4BA93" w14:textId="77777777" w:rsidR="00482282" w:rsidRDefault="00482282" w:rsidP="004724EF"/>
    <w:p w14:paraId="5DA63605" w14:textId="77777777" w:rsidR="00482282" w:rsidRDefault="00482282" w:rsidP="004724EF"/>
    <w:p w14:paraId="7C5BABFE" w14:textId="77777777" w:rsidR="00482282" w:rsidRDefault="00482282" w:rsidP="004724EF"/>
    <w:p w14:paraId="74F9C772" w14:textId="77777777" w:rsidR="00482282" w:rsidRDefault="00482282" w:rsidP="004724EF"/>
    <w:p w14:paraId="25B3F983" w14:textId="77777777" w:rsidR="00482282" w:rsidRDefault="00482282" w:rsidP="004724EF"/>
    <w:p w14:paraId="04AF0769" w14:textId="77777777" w:rsidR="00482282" w:rsidRDefault="00482282" w:rsidP="004724EF"/>
    <w:p w14:paraId="49BBAC41" w14:textId="77777777" w:rsidR="00482282" w:rsidRDefault="00482282" w:rsidP="004724EF"/>
    <w:p w14:paraId="14B3E810" w14:textId="77777777" w:rsidR="00482282" w:rsidRDefault="00482282" w:rsidP="004724EF"/>
    <w:p w14:paraId="5B31AA44" w14:textId="77777777" w:rsidR="00482282" w:rsidRDefault="00482282" w:rsidP="004724EF"/>
    <w:p w14:paraId="7A570CD3" w14:textId="77777777" w:rsidR="00482282" w:rsidRDefault="00482282" w:rsidP="004724EF"/>
    <w:p w14:paraId="618F83C5" w14:textId="77777777" w:rsidR="00482282" w:rsidRDefault="00482282" w:rsidP="004724EF"/>
    <w:p w14:paraId="10CE6520" w14:textId="77777777" w:rsidR="00482282" w:rsidRDefault="00482282" w:rsidP="004724EF"/>
    <w:p w14:paraId="77A79E52" w14:textId="77777777" w:rsidR="00482282" w:rsidRDefault="00482282" w:rsidP="004724EF"/>
    <w:p w14:paraId="46A7C9F9" w14:textId="77777777" w:rsidR="00482282" w:rsidRDefault="00482282" w:rsidP="004724EF"/>
    <w:p w14:paraId="3C3CA47A" w14:textId="77777777" w:rsidR="00482282" w:rsidRDefault="00482282" w:rsidP="004724EF"/>
    <w:p w14:paraId="7DB53BE1" w14:textId="77777777" w:rsidR="00482282" w:rsidRDefault="00482282" w:rsidP="004724EF"/>
    <w:p w14:paraId="6D2294D5" w14:textId="77777777" w:rsidR="00482282" w:rsidRDefault="00482282" w:rsidP="004724EF"/>
    <w:p w14:paraId="4725AB4B" w14:textId="77777777" w:rsidR="00482282" w:rsidRDefault="00482282" w:rsidP="004724EF"/>
    <w:p w14:paraId="490F4484" w14:textId="77777777" w:rsidR="00482282" w:rsidRDefault="00482282" w:rsidP="004724EF"/>
    <w:p w14:paraId="2ABA8E54" w14:textId="77777777" w:rsidR="00482282" w:rsidRDefault="00482282" w:rsidP="004724EF"/>
    <w:p w14:paraId="6EAFF79F" w14:textId="77777777" w:rsidR="00482282" w:rsidRDefault="00482282" w:rsidP="004724EF"/>
    <w:p w14:paraId="08F85073" w14:textId="77777777" w:rsidR="00482282" w:rsidRDefault="00482282" w:rsidP="004724EF"/>
    <w:p w14:paraId="757FA662" w14:textId="77777777" w:rsidR="00482282" w:rsidRDefault="00482282" w:rsidP="004724EF"/>
    <w:p w14:paraId="6996D299" w14:textId="77777777" w:rsidR="00482282" w:rsidRDefault="00482282" w:rsidP="004724EF"/>
    <w:p w14:paraId="373A7577" w14:textId="77777777" w:rsidR="00482282" w:rsidRDefault="00482282" w:rsidP="004724EF"/>
    <w:p w14:paraId="51A72908" w14:textId="77777777" w:rsidR="00482282" w:rsidRDefault="00482282" w:rsidP="004724EF"/>
    <w:p w14:paraId="2330CB4F" w14:textId="77777777" w:rsidR="00482282" w:rsidRDefault="00482282" w:rsidP="004724EF"/>
    <w:p w14:paraId="360699BC" w14:textId="77777777" w:rsidR="00482282" w:rsidRDefault="00482282" w:rsidP="004724EF"/>
    <w:p w14:paraId="7D1AEC42" w14:textId="77777777" w:rsidR="00482282" w:rsidRDefault="00482282" w:rsidP="004724EF"/>
    <w:p w14:paraId="081FE4ED" w14:textId="77777777" w:rsidR="00482282" w:rsidRDefault="00482282" w:rsidP="004724EF"/>
    <w:p w14:paraId="2EFA97E0" w14:textId="77777777" w:rsidR="00482282" w:rsidRDefault="00482282" w:rsidP="004724EF"/>
    <w:p w14:paraId="67B14FF5" w14:textId="77777777" w:rsidR="00482282" w:rsidRDefault="00482282" w:rsidP="004724EF"/>
    <w:p w14:paraId="1E8DB3CD" w14:textId="77777777" w:rsidR="00482282" w:rsidRDefault="00482282" w:rsidP="004724EF"/>
    <w:p w14:paraId="1538AF52" w14:textId="77777777" w:rsidR="00482282" w:rsidRDefault="00482282" w:rsidP="004724EF"/>
    <w:p w14:paraId="3D8425D5" w14:textId="77777777" w:rsidR="00482282" w:rsidRDefault="00482282" w:rsidP="004724EF"/>
    <w:p w14:paraId="142D9099" w14:textId="77777777" w:rsidR="00482282" w:rsidRDefault="00482282" w:rsidP="004724EF"/>
    <w:p w14:paraId="302CCDE2" w14:textId="77777777" w:rsidR="00482282" w:rsidRDefault="00482282" w:rsidP="004724EF"/>
    <w:p w14:paraId="43638486" w14:textId="77777777" w:rsidR="00482282" w:rsidRDefault="00482282" w:rsidP="004724EF"/>
    <w:p w14:paraId="7949D1B6" w14:textId="41E32DDE" w:rsidR="004724EF" w:rsidRPr="004724EF" w:rsidRDefault="004724EF" w:rsidP="00482282">
      <w:pPr>
        <w:jc w:val="center"/>
        <w:rPr>
          <w:b/>
          <w:bCs/>
          <w:sz w:val="40"/>
          <w:szCs w:val="40"/>
        </w:rPr>
      </w:pPr>
      <w:r w:rsidRPr="004724EF">
        <w:rPr>
          <w:b/>
          <w:bCs/>
          <w:sz w:val="40"/>
          <w:szCs w:val="40"/>
        </w:rPr>
        <w:lastRenderedPageBreak/>
        <w:t>Summary Tables of Final Hyperparameters and Performance Metrics</w:t>
      </w:r>
    </w:p>
    <w:p w14:paraId="1FFF393E" w14:textId="77777777" w:rsidR="004724EF" w:rsidRPr="004724EF" w:rsidRDefault="004724EF" w:rsidP="004724EF">
      <w:pPr>
        <w:rPr>
          <w:b/>
          <w:bCs/>
        </w:rPr>
      </w:pPr>
      <w:r w:rsidRPr="004724EF">
        <w:rPr>
          <w:b/>
          <w:bCs/>
        </w:rPr>
        <w:t>Binary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6"/>
        <w:gridCol w:w="3108"/>
        <w:gridCol w:w="1132"/>
        <w:gridCol w:w="1133"/>
        <w:gridCol w:w="818"/>
        <w:gridCol w:w="849"/>
        <w:gridCol w:w="874"/>
      </w:tblGrid>
      <w:tr w:rsidR="004724EF" w:rsidRPr="004724EF" w14:paraId="2B042506" w14:textId="77777777" w:rsidTr="00482282">
        <w:trPr>
          <w:tblHeader/>
          <w:tblCellSpacing w:w="15" w:type="dxa"/>
        </w:trPr>
        <w:tc>
          <w:tcPr>
            <w:tcW w:w="0" w:type="auto"/>
            <w:vAlign w:val="center"/>
            <w:hideMark/>
          </w:tcPr>
          <w:p w14:paraId="1D43B83F" w14:textId="77777777" w:rsidR="004724EF" w:rsidRPr="004724EF" w:rsidRDefault="004724EF" w:rsidP="004724EF">
            <w:r w:rsidRPr="004724EF">
              <w:t>Model</w:t>
            </w:r>
          </w:p>
        </w:tc>
        <w:tc>
          <w:tcPr>
            <w:tcW w:w="0" w:type="auto"/>
            <w:vAlign w:val="center"/>
            <w:hideMark/>
          </w:tcPr>
          <w:p w14:paraId="4A000F9E" w14:textId="77777777" w:rsidR="004724EF" w:rsidRPr="004724EF" w:rsidRDefault="004724EF" w:rsidP="004724EF">
            <w:r w:rsidRPr="004724EF">
              <w:t>Best Parameters</w:t>
            </w:r>
          </w:p>
        </w:tc>
        <w:tc>
          <w:tcPr>
            <w:tcW w:w="0" w:type="auto"/>
            <w:vAlign w:val="center"/>
            <w:hideMark/>
          </w:tcPr>
          <w:p w14:paraId="7F640C37" w14:textId="77777777" w:rsidR="004724EF" w:rsidRPr="004724EF" w:rsidRDefault="004724EF" w:rsidP="004724EF">
            <w:r w:rsidRPr="004724EF">
              <w:t>Accuracy (%)</w:t>
            </w:r>
          </w:p>
        </w:tc>
        <w:tc>
          <w:tcPr>
            <w:tcW w:w="0" w:type="auto"/>
            <w:vAlign w:val="center"/>
            <w:hideMark/>
          </w:tcPr>
          <w:p w14:paraId="3C35A8CB" w14:textId="77777777" w:rsidR="004724EF" w:rsidRPr="004724EF" w:rsidRDefault="004724EF" w:rsidP="004724EF">
            <w:r w:rsidRPr="004724EF">
              <w:t>Precision (%)</w:t>
            </w:r>
          </w:p>
        </w:tc>
        <w:tc>
          <w:tcPr>
            <w:tcW w:w="0" w:type="auto"/>
            <w:vAlign w:val="center"/>
            <w:hideMark/>
          </w:tcPr>
          <w:p w14:paraId="71995586" w14:textId="77777777" w:rsidR="004724EF" w:rsidRPr="004724EF" w:rsidRDefault="004724EF" w:rsidP="004724EF">
            <w:r w:rsidRPr="004724EF">
              <w:t>Recall (%)</w:t>
            </w:r>
          </w:p>
        </w:tc>
        <w:tc>
          <w:tcPr>
            <w:tcW w:w="0" w:type="auto"/>
            <w:vAlign w:val="center"/>
            <w:hideMark/>
          </w:tcPr>
          <w:p w14:paraId="2272F775" w14:textId="77777777" w:rsidR="004724EF" w:rsidRPr="004724EF" w:rsidRDefault="004724EF" w:rsidP="004724EF">
            <w:r w:rsidRPr="004724EF">
              <w:t>F1-Score (%)</w:t>
            </w:r>
          </w:p>
        </w:tc>
        <w:tc>
          <w:tcPr>
            <w:tcW w:w="0" w:type="auto"/>
            <w:vAlign w:val="center"/>
            <w:hideMark/>
          </w:tcPr>
          <w:p w14:paraId="2F8C0E0F" w14:textId="77777777" w:rsidR="004724EF" w:rsidRPr="004724EF" w:rsidRDefault="004724EF" w:rsidP="004724EF">
            <w:r w:rsidRPr="004724EF">
              <w:t>ROC-AUC (%)</w:t>
            </w:r>
          </w:p>
        </w:tc>
      </w:tr>
      <w:tr w:rsidR="004724EF" w:rsidRPr="004724EF" w14:paraId="6095F7BC" w14:textId="77777777" w:rsidTr="00482282">
        <w:trPr>
          <w:tblCellSpacing w:w="15" w:type="dxa"/>
        </w:trPr>
        <w:tc>
          <w:tcPr>
            <w:tcW w:w="0" w:type="auto"/>
            <w:vAlign w:val="center"/>
            <w:hideMark/>
          </w:tcPr>
          <w:p w14:paraId="590D2D45" w14:textId="77777777" w:rsidR="004724EF" w:rsidRPr="004724EF" w:rsidRDefault="004724EF" w:rsidP="004724EF">
            <w:r w:rsidRPr="004724EF">
              <w:t>SVM</w:t>
            </w:r>
          </w:p>
        </w:tc>
        <w:tc>
          <w:tcPr>
            <w:tcW w:w="0" w:type="auto"/>
            <w:vAlign w:val="center"/>
            <w:hideMark/>
          </w:tcPr>
          <w:p w14:paraId="698EA4F4" w14:textId="77777777" w:rsidR="004724EF" w:rsidRPr="004724EF" w:rsidRDefault="004724EF" w:rsidP="004724EF">
            <w:r w:rsidRPr="004724EF">
              <w:t xml:space="preserve">C=10, </w:t>
            </w:r>
            <w:proofErr w:type="spellStart"/>
            <w:r w:rsidRPr="004724EF">
              <w:t>max_iter</w:t>
            </w:r>
            <w:proofErr w:type="spellEnd"/>
            <w:r w:rsidRPr="004724EF">
              <w:t>=1000</w:t>
            </w:r>
          </w:p>
        </w:tc>
        <w:tc>
          <w:tcPr>
            <w:tcW w:w="0" w:type="auto"/>
            <w:vAlign w:val="center"/>
            <w:hideMark/>
          </w:tcPr>
          <w:p w14:paraId="205B0C45" w14:textId="77777777" w:rsidR="004724EF" w:rsidRPr="004724EF" w:rsidRDefault="004724EF" w:rsidP="004724EF">
            <w:r w:rsidRPr="004724EF">
              <w:t>98.68</w:t>
            </w:r>
          </w:p>
        </w:tc>
        <w:tc>
          <w:tcPr>
            <w:tcW w:w="0" w:type="auto"/>
            <w:vAlign w:val="center"/>
            <w:hideMark/>
          </w:tcPr>
          <w:p w14:paraId="5FF26E8F" w14:textId="77777777" w:rsidR="004724EF" w:rsidRPr="004724EF" w:rsidRDefault="004724EF" w:rsidP="004724EF">
            <w:r w:rsidRPr="004724EF">
              <w:t>99.66</w:t>
            </w:r>
          </w:p>
        </w:tc>
        <w:tc>
          <w:tcPr>
            <w:tcW w:w="0" w:type="auto"/>
            <w:vAlign w:val="center"/>
            <w:hideMark/>
          </w:tcPr>
          <w:p w14:paraId="72884654" w14:textId="77777777" w:rsidR="004724EF" w:rsidRPr="004724EF" w:rsidRDefault="004724EF" w:rsidP="004724EF">
            <w:r w:rsidRPr="004724EF">
              <w:t>97.70</w:t>
            </w:r>
          </w:p>
        </w:tc>
        <w:tc>
          <w:tcPr>
            <w:tcW w:w="0" w:type="auto"/>
            <w:vAlign w:val="center"/>
            <w:hideMark/>
          </w:tcPr>
          <w:p w14:paraId="70FEF14F" w14:textId="77777777" w:rsidR="004724EF" w:rsidRPr="004724EF" w:rsidRDefault="004724EF" w:rsidP="004724EF">
            <w:r w:rsidRPr="004724EF">
              <w:t>98.67</w:t>
            </w:r>
          </w:p>
        </w:tc>
        <w:tc>
          <w:tcPr>
            <w:tcW w:w="0" w:type="auto"/>
            <w:vAlign w:val="center"/>
            <w:hideMark/>
          </w:tcPr>
          <w:p w14:paraId="7F7C5A02" w14:textId="77777777" w:rsidR="004724EF" w:rsidRPr="004724EF" w:rsidRDefault="004724EF" w:rsidP="004724EF">
            <w:r w:rsidRPr="004724EF">
              <w:t>99.92</w:t>
            </w:r>
          </w:p>
        </w:tc>
      </w:tr>
      <w:tr w:rsidR="004724EF" w:rsidRPr="004724EF" w14:paraId="587C48E2" w14:textId="77777777" w:rsidTr="00482282">
        <w:trPr>
          <w:tblCellSpacing w:w="15" w:type="dxa"/>
        </w:trPr>
        <w:tc>
          <w:tcPr>
            <w:tcW w:w="0" w:type="auto"/>
            <w:vAlign w:val="center"/>
            <w:hideMark/>
          </w:tcPr>
          <w:p w14:paraId="744DCE9F" w14:textId="77777777" w:rsidR="004724EF" w:rsidRPr="004724EF" w:rsidRDefault="004724EF" w:rsidP="004724EF">
            <w:r w:rsidRPr="004724EF">
              <w:t>Logistic Regression</w:t>
            </w:r>
          </w:p>
        </w:tc>
        <w:tc>
          <w:tcPr>
            <w:tcW w:w="0" w:type="auto"/>
            <w:vAlign w:val="center"/>
            <w:hideMark/>
          </w:tcPr>
          <w:p w14:paraId="67FC961B" w14:textId="77777777" w:rsidR="004724EF" w:rsidRPr="004724EF" w:rsidRDefault="004724EF" w:rsidP="004724EF">
            <w:r w:rsidRPr="004724EF">
              <w:t>C=0.1, solver='</w:t>
            </w:r>
            <w:proofErr w:type="spellStart"/>
            <w:r w:rsidRPr="004724EF">
              <w:t>liblinear</w:t>
            </w:r>
            <w:proofErr w:type="spellEnd"/>
            <w:r w:rsidRPr="004724EF">
              <w:t xml:space="preserve">', </w:t>
            </w:r>
            <w:proofErr w:type="spellStart"/>
            <w:r w:rsidRPr="004724EF">
              <w:t>max_iter</w:t>
            </w:r>
            <w:proofErr w:type="spellEnd"/>
            <w:r w:rsidRPr="004724EF">
              <w:t>=100</w:t>
            </w:r>
          </w:p>
        </w:tc>
        <w:tc>
          <w:tcPr>
            <w:tcW w:w="0" w:type="auto"/>
            <w:vAlign w:val="center"/>
            <w:hideMark/>
          </w:tcPr>
          <w:p w14:paraId="60177CAC" w14:textId="77777777" w:rsidR="004724EF" w:rsidRPr="004724EF" w:rsidRDefault="004724EF" w:rsidP="004724EF">
            <w:r w:rsidRPr="004724EF">
              <w:t>98.73</w:t>
            </w:r>
          </w:p>
        </w:tc>
        <w:tc>
          <w:tcPr>
            <w:tcW w:w="0" w:type="auto"/>
            <w:vAlign w:val="center"/>
            <w:hideMark/>
          </w:tcPr>
          <w:p w14:paraId="0016BDC9" w14:textId="77777777" w:rsidR="004724EF" w:rsidRPr="004724EF" w:rsidRDefault="004724EF" w:rsidP="004724EF">
            <w:r w:rsidRPr="004724EF">
              <w:t>99.04</w:t>
            </w:r>
          </w:p>
        </w:tc>
        <w:tc>
          <w:tcPr>
            <w:tcW w:w="0" w:type="auto"/>
            <w:vAlign w:val="center"/>
            <w:hideMark/>
          </w:tcPr>
          <w:p w14:paraId="037B7FB2" w14:textId="77777777" w:rsidR="004724EF" w:rsidRPr="004724EF" w:rsidRDefault="004724EF" w:rsidP="004724EF">
            <w:r w:rsidRPr="004724EF">
              <w:t>98.42</w:t>
            </w:r>
          </w:p>
        </w:tc>
        <w:tc>
          <w:tcPr>
            <w:tcW w:w="0" w:type="auto"/>
            <w:vAlign w:val="center"/>
            <w:hideMark/>
          </w:tcPr>
          <w:p w14:paraId="33DE8192" w14:textId="77777777" w:rsidR="004724EF" w:rsidRPr="004724EF" w:rsidRDefault="004724EF" w:rsidP="004724EF">
            <w:r w:rsidRPr="004724EF">
              <w:t>98.73</w:t>
            </w:r>
          </w:p>
        </w:tc>
        <w:tc>
          <w:tcPr>
            <w:tcW w:w="0" w:type="auto"/>
            <w:vAlign w:val="center"/>
            <w:hideMark/>
          </w:tcPr>
          <w:p w14:paraId="7A1D7E1E" w14:textId="77777777" w:rsidR="004724EF" w:rsidRPr="004724EF" w:rsidRDefault="004724EF" w:rsidP="004724EF">
            <w:r w:rsidRPr="004724EF">
              <w:t>99.79</w:t>
            </w:r>
          </w:p>
        </w:tc>
      </w:tr>
      <w:tr w:rsidR="004724EF" w:rsidRPr="004724EF" w14:paraId="4E655507" w14:textId="77777777" w:rsidTr="00482282">
        <w:trPr>
          <w:tblCellSpacing w:w="15" w:type="dxa"/>
        </w:trPr>
        <w:tc>
          <w:tcPr>
            <w:tcW w:w="0" w:type="auto"/>
            <w:vAlign w:val="center"/>
            <w:hideMark/>
          </w:tcPr>
          <w:p w14:paraId="3304F1A0" w14:textId="77777777" w:rsidR="004724EF" w:rsidRPr="004724EF" w:rsidRDefault="004724EF" w:rsidP="004724EF">
            <w:r w:rsidRPr="004724EF">
              <w:t>KNN</w:t>
            </w:r>
          </w:p>
        </w:tc>
        <w:tc>
          <w:tcPr>
            <w:tcW w:w="0" w:type="auto"/>
            <w:vAlign w:val="center"/>
            <w:hideMark/>
          </w:tcPr>
          <w:p w14:paraId="5FB653B3" w14:textId="77777777" w:rsidR="004724EF" w:rsidRPr="004724EF" w:rsidRDefault="004724EF" w:rsidP="004724EF">
            <w:proofErr w:type="spellStart"/>
            <w:r w:rsidRPr="004724EF">
              <w:t>n_neighbors</w:t>
            </w:r>
            <w:proofErr w:type="spellEnd"/>
            <w:r w:rsidRPr="004724EF">
              <w:t>=9, weights='distance', metric='</w:t>
            </w:r>
            <w:proofErr w:type="spellStart"/>
            <w:r w:rsidRPr="004724EF">
              <w:t>manhattan</w:t>
            </w:r>
            <w:proofErr w:type="spellEnd"/>
            <w:r w:rsidRPr="004724EF">
              <w:t>'</w:t>
            </w:r>
          </w:p>
        </w:tc>
        <w:tc>
          <w:tcPr>
            <w:tcW w:w="0" w:type="auto"/>
            <w:vAlign w:val="center"/>
            <w:hideMark/>
          </w:tcPr>
          <w:p w14:paraId="70B5EC4A" w14:textId="77777777" w:rsidR="004724EF" w:rsidRPr="004724EF" w:rsidRDefault="004724EF" w:rsidP="004724EF">
            <w:r w:rsidRPr="004724EF">
              <w:t>98.53</w:t>
            </w:r>
          </w:p>
        </w:tc>
        <w:tc>
          <w:tcPr>
            <w:tcW w:w="0" w:type="auto"/>
            <w:vAlign w:val="center"/>
            <w:hideMark/>
          </w:tcPr>
          <w:p w14:paraId="0E36D32A" w14:textId="77777777" w:rsidR="004724EF" w:rsidRPr="004724EF" w:rsidRDefault="004724EF" w:rsidP="004724EF">
            <w:r w:rsidRPr="004724EF">
              <w:t>99.14</w:t>
            </w:r>
          </w:p>
        </w:tc>
        <w:tc>
          <w:tcPr>
            <w:tcW w:w="0" w:type="auto"/>
            <w:vAlign w:val="center"/>
            <w:hideMark/>
          </w:tcPr>
          <w:p w14:paraId="684FA488" w14:textId="77777777" w:rsidR="004724EF" w:rsidRPr="004724EF" w:rsidRDefault="004724EF" w:rsidP="004724EF">
            <w:r w:rsidRPr="004724EF">
              <w:t>97.92</w:t>
            </w:r>
          </w:p>
        </w:tc>
        <w:tc>
          <w:tcPr>
            <w:tcW w:w="0" w:type="auto"/>
            <w:vAlign w:val="center"/>
            <w:hideMark/>
          </w:tcPr>
          <w:p w14:paraId="5267F10A" w14:textId="77777777" w:rsidR="004724EF" w:rsidRPr="004724EF" w:rsidRDefault="004724EF" w:rsidP="004724EF">
            <w:r w:rsidRPr="004724EF">
              <w:t>98.52</w:t>
            </w:r>
          </w:p>
        </w:tc>
        <w:tc>
          <w:tcPr>
            <w:tcW w:w="0" w:type="auto"/>
            <w:vAlign w:val="center"/>
            <w:hideMark/>
          </w:tcPr>
          <w:p w14:paraId="7896DB3B" w14:textId="77777777" w:rsidR="004724EF" w:rsidRPr="004724EF" w:rsidRDefault="004724EF" w:rsidP="004724EF">
            <w:r w:rsidRPr="004724EF">
              <w:t>N/A</w:t>
            </w:r>
          </w:p>
        </w:tc>
      </w:tr>
      <w:tr w:rsidR="004724EF" w:rsidRPr="004724EF" w14:paraId="58CDE685" w14:textId="77777777" w:rsidTr="00482282">
        <w:trPr>
          <w:tblCellSpacing w:w="15" w:type="dxa"/>
        </w:trPr>
        <w:tc>
          <w:tcPr>
            <w:tcW w:w="0" w:type="auto"/>
            <w:vAlign w:val="center"/>
            <w:hideMark/>
          </w:tcPr>
          <w:p w14:paraId="207BCB48" w14:textId="77777777" w:rsidR="004724EF" w:rsidRPr="004724EF" w:rsidRDefault="004724EF" w:rsidP="004724EF">
            <w:r w:rsidRPr="004724EF">
              <w:t>Decision Tree</w:t>
            </w:r>
          </w:p>
        </w:tc>
        <w:tc>
          <w:tcPr>
            <w:tcW w:w="0" w:type="auto"/>
            <w:vAlign w:val="center"/>
            <w:hideMark/>
          </w:tcPr>
          <w:p w14:paraId="4832458C" w14:textId="77777777" w:rsidR="004724EF" w:rsidRPr="004724EF" w:rsidRDefault="004724EF" w:rsidP="004724EF">
            <w:proofErr w:type="spellStart"/>
            <w:r w:rsidRPr="004724EF">
              <w:t>max_depth</w:t>
            </w:r>
            <w:proofErr w:type="spellEnd"/>
            <w:r w:rsidRPr="004724EF">
              <w:t xml:space="preserve">=5, </w:t>
            </w:r>
            <w:proofErr w:type="spellStart"/>
            <w:r w:rsidRPr="004724EF">
              <w:t>min_samples_leaf</w:t>
            </w:r>
            <w:proofErr w:type="spellEnd"/>
            <w:r w:rsidRPr="004724EF">
              <w:t>=1, criterion='</w:t>
            </w:r>
            <w:proofErr w:type="spellStart"/>
            <w:r w:rsidRPr="004724EF">
              <w:t>gini</w:t>
            </w:r>
            <w:proofErr w:type="spellEnd"/>
            <w:r w:rsidRPr="004724EF">
              <w:t>'</w:t>
            </w:r>
          </w:p>
        </w:tc>
        <w:tc>
          <w:tcPr>
            <w:tcW w:w="0" w:type="auto"/>
            <w:vAlign w:val="center"/>
            <w:hideMark/>
          </w:tcPr>
          <w:p w14:paraId="4BA2F522" w14:textId="77777777" w:rsidR="004724EF" w:rsidRPr="004724EF" w:rsidRDefault="004724EF" w:rsidP="004724EF">
            <w:r w:rsidRPr="004724EF">
              <w:t>97.91</w:t>
            </w:r>
          </w:p>
        </w:tc>
        <w:tc>
          <w:tcPr>
            <w:tcW w:w="0" w:type="auto"/>
            <w:vAlign w:val="center"/>
            <w:hideMark/>
          </w:tcPr>
          <w:p w14:paraId="45A2FB0F" w14:textId="77777777" w:rsidR="004724EF" w:rsidRPr="004724EF" w:rsidRDefault="004724EF" w:rsidP="004724EF">
            <w:r w:rsidRPr="004724EF">
              <w:t>98.01</w:t>
            </w:r>
          </w:p>
        </w:tc>
        <w:tc>
          <w:tcPr>
            <w:tcW w:w="0" w:type="auto"/>
            <w:vAlign w:val="center"/>
            <w:hideMark/>
          </w:tcPr>
          <w:p w14:paraId="188642E5" w14:textId="77777777" w:rsidR="004724EF" w:rsidRPr="004724EF" w:rsidRDefault="004724EF" w:rsidP="004724EF">
            <w:r w:rsidRPr="004724EF">
              <w:t>97.80</w:t>
            </w:r>
          </w:p>
        </w:tc>
        <w:tc>
          <w:tcPr>
            <w:tcW w:w="0" w:type="auto"/>
            <w:vAlign w:val="center"/>
            <w:hideMark/>
          </w:tcPr>
          <w:p w14:paraId="71C119DD" w14:textId="77777777" w:rsidR="004724EF" w:rsidRPr="004724EF" w:rsidRDefault="004724EF" w:rsidP="004724EF">
            <w:r w:rsidRPr="004724EF">
              <w:t>97.91</w:t>
            </w:r>
          </w:p>
        </w:tc>
        <w:tc>
          <w:tcPr>
            <w:tcW w:w="0" w:type="auto"/>
            <w:vAlign w:val="center"/>
            <w:hideMark/>
          </w:tcPr>
          <w:p w14:paraId="180A28DA" w14:textId="77777777" w:rsidR="004724EF" w:rsidRPr="004724EF" w:rsidRDefault="004724EF" w:rsidP="004724EF">
            <w:r w:rsidRPr="004724EF">
              <w:t>97.88</w:t>
            </w:r>
          </w:p>
        </w:tc>
      </w:tr>
    </w:tbl>
    <w:p w14:paraId="6E11666A" w14:textId="77777777" w:rsidR="004724EF" w:rsidRPr="004724EF" w:rsidRDefault="004724EF" w:rsidP="004724EF">
      <w:pPr>
        <w:rPr>
          <w:b/>
          <w:bCs/>
        </w:rPr>
      </w:pPr>
      <w:r w:rsidRPr="004724EF">
        <w:rPr>
          <w:b/>
          <w:bCs/>
        </w:rPr>
        <w:t>Multi-Class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4"/>
        <w:gridCol w:w="3492"/>
        <w:gridCol w:w="1127"/>
        <w:gridCol w:w="1283"/>
        <w:gridCol w:w="973"/>
        <w:gridCol w:w="1051"/>
      </w:tblGrid>
      <w:tr w:rsidR="004724EF" w:rsidRPr="004724EF" w14:paraId="1FA26DE9" w14:textId="77777777" w:rsidTr="00482282">
        <w:trPr>
          <w:tblHeader/>
          <w:tblCellSpacing w:w="15" w:type="dxa"/>
        </w:trPr>
        <w:tc>
          <w:tcPr>
            <w:tcW w:w="0" w:type="auto"/>
            <w:vAlign w:val="center"/>
            <w:hideMark/>
          </w:tcPr>
          <w:p w14:paraId="2C92D224" w14:textId="77777777" w:rsidR="004724EF" w:rsidRPr="004724EF" w:rsidRDefault="004724EF" w:rsidP="004724EF">
            <w:r w:rsidRPr="004724EF">
              <w:t>Model</w:t>
            </w:r>
          </w:p>
        </w:tc>
        <w:tc>
          <w:tcPr>
            <w:tcW w:w="0" w:type="auto"/>
            <w:vAlign w:val="center"/>
            <w:hideMark/>
          </w:tcPr>
          <w:p w14:paraId="17947CA2" w14:textId="77777777" w:rsidR="004724EF" w:rsidRPr="004724EF" w:rsidRDefault="004724EF" w:rsidP="004724EF">
            <w:r w:rsidRPr="004724EF">
              <w:t>Best Parameters</w:t>
            </w:r>
          </w:p>
        </w:tc>
        <w:tc>
          <w:tcPr>
            <w:tcW w:w="0" w:type="auto"/>
            <w:vAlign w:val="center"/>
            <w:hideMark/>
          </w:tcPr>
          <w:p w14:paraId="367E0641" w14:textId="77777777" w:rsidR="004724EF" w:rsidRPr="004724EF" w:rsidRDefault="004724EF" w:rsidP="004724EF">
            <w:r w:rsidRPr="004724EF">
              <w:t>Accuracy (%)</w:t>
            </w:r>
          </w:p>
        </w:tc>
        <w:tc>
          <w:tcPr>
            <w:tcW w:w="0" w:type="auto"/>
            <w:vAlign w:val="center"/>
            <w:hideMark/>
          </w:tcPr>
          <w:p w14:paraId="1BC2B652" w14:textId="77777777" w:rsidR="004724EF" w:rsidRPr="004724EF" w:rsidRDefault="004724EF" w:rsidP="004724EF">
            <w:r w:rsidRPr="004724EF">
              <w:t>Macro Precision (%)</w:t>
            </w:r>
          </w:p>
        </w:tc>
        <w:tc>
          <w:tcPr>
            <w:tcW w:w="0" w:type="auto"/>
            <w:vAlign w:val="center"/>
            <w:hideMark/>
          </w:tcPr>
          <w:p w14:paraId="17D91EF0" w14:textId="77777777" w:rsidR="004724EF" w:rsidRPr="004724EF" w:rsidRDefault="004724EF" w:rsidP="004724EF">
            <w:r w:rsidRPr="004724EF">
              <w:t>Macro Recall (%)</w:t>
            </w:r>
          </w:p>
        </w:tc>
        <w:tc>
          <w:tcPr>
            <w:tcW w:w="0" w:type="auto"/>
            <w:vAlign w:val="center"/>
            <w:hideMark/>
          </w:tcPr>
          <w:p w14:paraId="7F84AB09" w14:textId="77777777" w:rsidR="004724EF" w:rsidRPr="004724EF" w:rsidRDefault="004724EF" w:rsidP="004724EF">
            <w:r w:rsidRPr="004724EF">
              <w:t>Macro F1-Score (%)</w:t>
            </w:r>
          </w:p>
        </w:tc>
      </w:tr>
      <w:tr w:rsidR="004724EF" w:rsidRPr="004724EF" w14:paraId="5B4F282C" w14:textId="77777777" w:rsidTr="00482282">
        <w:trPr>
          <w:tblCellSpacing w:w="15" w:type="dxa"/>
        </w:trPr>
        <w:tc>
          <w:tcPr>
            <w:tcW w:w="0" w:type="auto"/>
            <w:vAlign w:val="center"/>
            <w:hideMark/>
          </w:tcPr>
          <w:p w14:paraId="355F3DDD" w14:textId="77777777" w:rsidR="004724EF" w:rsidRPr="004724EF" w:rsidRDefault="004724EF" w:rsidP="004724EF">
            <w:r w:rsidRPr="004724EF">
              <w:t>Logistic Regression</w:t>
            </w:r>
          </w:p>
        </w:tc>
        <w:tc>
          <w:tcPr>
            <w:tcW w:w="0" w:type="auto"/>
            <w:vAlign w:val="center"/>
            <w:hideMark/>
          </w:tcPr>
          <w:p w14:paraId="21D5264C" w14:textId="77777777" w:rsidR="004724EF" w:rsidRPr="004724EF" w:rsidRDefault="004724EF" w:rsidP="004724EF">
            <w:r w:rsidRPr="004724EF">
              <w:t xml:space="preserve">C=1, solver='sag', </w:t>
            </w:r>
            <w:proofErr w:type="spellStart"/>
            <w:r w:rsidRPr="004724EF">
              <w:t>max_iter</w:t>
            </w:r>
            <w:proofErr w:type="spellEnd"/>
            <w:r w:rsidRPr="004724EF">
              <w:t xml:space="preserve">=100, </w:t>
            </w:r>
            <w:proofErr w:type="spellStart"/>
            <w:r w:rsidRPr="004724EF">
              <w:t>multi_class</w:t>
            </w:r>
            <w:proofErr w:type="spellEnd"/>
            <w:r w:rsidRPr="004724EF">
              <w:t>='multinomial'</w:t>
            </w:r>
          </w:p>
        </w:tc>
        <w:tc>
          <w:tcPr>
            <w:tcW w:w="0" w:type="auto"/>
            <w:vAlign w:val="center"/>
            <w:hideMark/>
          </w:tcPr>
          <w:p w14:paraId="092AF161" w14:textId="77777777" w:rsidR="004724EF" w:rsidRPr="004724EF" w:rsidRDefault="004724EF" w:rsidP="004724EF">
            <w:r w:rsidRPr="004724EF">
              <w:t>84.38</w:t>
            </w:r>
          </w:p>
        </w:tc>
        <w:tc>
          <w:tcPr>
            <w:tcW w:w="0" w:type="auto"/>
            <w:vAlign w:val="center"/>
            <w:hideMark/>
          </w:tcPr>
          <w:p w14:paraId="4F7AB974" w14:textId="77777777" w:rsidR="004724EF" w:rsidRPr="004724EF" w:rsidRDefault="004724EF" w:rsidP="004724EF">
            <w:r w:rsidRPr="004724EF">
              <w:t>84.31</w:t>
            </w:r>
          </w:p>
        </w:tc>
        <w:tc>
          <w:tcPr>
            <w:tcW w:w="0" w:type="auto"/>
            <w:vAlign w:val="center"/>
            <w:hideMark/>
          </w:tcPr>
          <w:p w14:paraId="32297F38" w14:textId="77777777" w:rsidR="004724EF" w:rsidRPr="004724EF" w:rsidRDefault="004724EF" w:rsidP="004724EF">
            <w:r w:rsidRPr="004724EF">
              <w:t>84.38</w:t>
            </w:r>
          </w:p>
        </w:tc>
        <w:tc>
          <w:tcPr>
            <w:tcW w:w="0" w:type="auto"/>
            <w:vAlign w:val="center"/>
            <w:hideMark/>
          </w:tcPr>
          <w:p w14:paraId="7D024648" w14:textId="77777777" w:rsidR="004724EF" w:rsidRPr="004724EF" w:rsidRDefault="004724EF" w:rsidP="004724EF">
            <w:r w:rsidRPr="004724EF">
              <w:t>84.33</w:t>
            </w:r>
          </w:p>
        </w:tc>
      </w:tr>
      <w:tr w:rsidR="004724EF" w:rsidRPr="004724EF" w14:paraId="59AF09B7" w14:textId="77777777" w:rsidTr="00482282">
        <w:trPr>
          <w:tblCellSpacing w:w="15" w:type="dxa"/>
        </w:trPr>
        <w:tc>
          <w:tcPr>
            <w:tcW w:w="0" w:type="auto"/>
            <w:vAlign w:val="center"/>
            <w:hideMark/>
          </w:tcPr>
          <w:p w14:paraId="06C50F1B" w14:textId="77777777" w:rsidR="004724EF" w:rsidRPr="004724EF" w:rsidRDefault="004724EF" w:rsidP="004724EF">
            <w:r w:rsidRPr="004724EF">
              <w:t>KNN</w:t>
            </w:r>
          </w:p>
        </w:tc>
        <w:tc>
          <w:tcPr>
            <w:tcW w:w="0" w:type="auto"/>
            <w:vAlign w:val="center"/>
            <w:hideMark/>
          </w:tcPr>
          <w:p w14:paraId="50E14098" w14:textId="77777777" w:rsidR="004724EF" w:rsidRPr="004724EF" w:rsidRDefault="004724EF" w:rsidP="004724EF">
            <w:proofErr w:type="spellStart"/>
            <w:r w:rsidRPr="004724EF">
              <w:t>n_neighbors</w:t>
            </w:r>
            <w:proofErr w:type="spellEnd"/>
            <w:r w:rsidRPr="004724EF">
              <w:t>=5, weights='distance', metric='</w:t>
            </w:r>
            <w:proofErr w:type="spellStart"/>
            <w:r w:rsidRPr="004724EF">
              <w:t>manhattan</w:t>
            </w:r>
            <w:proofErr w:type="spellEnd"/>
            <w:r w:rsidRPr="004724EF">
              <w:t>'</w:t>
            </w:r>
          </w:p>
        </w:tc>
        <w:tc>
          <w:tcPr>
            <w:tcW w:w="0" w:type="auto"/>
            <w:vAlign w:val="center"/>
            <w:hideMark/>
          </w:tcPr>
          <w:p w14:paraId="6C77F37D" w14:textId="77777777" w:rsidR="004724EF" w:rsidRPr="004724EF" w:rsidRDefault="004724EF" w:rsidP="004724EF">
            <w:r w:rsidRPr="004724EF">
              <w:t>82.86</w:t>
            </w:r>
          </w:p>
        </w:tc>
        <w:tc>
          <w:tcPr>
            <w:tcW w:w="0" w:type="auto"/>
            <w:vAlign w:val="center"/>
            <w:hideMark/>
          </w:tcPr>
          <w:p w14:paraId="50C4EE4E" w14:textId="77777777" w:rsidR="004724EF" w:rsidRPr="004724EF" w:rsidRDefault="004724EF" w:rsidP="004724EF">
            <w:r w:rsidRPr="004724EF">
              <w:t>83.28</w:t>
            </w:r>
          </w:p>
        </w:tc>
        <w:tc>
          <w:tcPr>
            <w:tcW w:w="0" w:type="auto"/>
            <w:vAlign w:val="center"/>
            <w:hideMark/>
          </w:tcPr>
          <w:p w14:paraId="2DF715C1" w14:textId="77777777" w:rsidR="004724EF" w:rsidRPr="004724EF" w:rsidRDefault="004724EF" w:rsidP="004724EF">
            <w:r w:rsidRPr="004724EF">
              <w:t>82.86</w:t>
            </w:r>
          </w:p>
        </w:tc>
        <w:tc>
          <w:tcPr>
            <w:tcW w:w="0" w:type="auto"/>
            <w:vAlign w:val="center"/>
            <w:hideMark/>
          </w:tcPr>
          <w:p w14:paraId="7B0A6AC5" w14:textId="77777777" w:rsidR="004724EF" w:rsidRPr="004724EF" w:rsidRDefault="004724EF" w:rsidP="004724EF">
            <w:r w:rsidRPr="004724EF">
              <w:t>82.92</w:t>
            </w:r>
          </w:p>
        </w:tc>
      </w:tr>
      <w:tr w:rsidR="004724EF" w:rsidRPr="004724EF" w14:paraId="42DDEBB9" w14:textId="77777777" w:rsidTr="00482282">
        <w:trPr>
          <w:tblCellSpacing w:w="15" w:type="dxa"/>
        </w:trPr>
        <w:tc>
          <w:tcPr>
            <w:tcW w:w="0" w:type="auto"/>
            <w:vAlign w:val="center"/>
            <w:hideMark/>
          </w:tcPr>
          <w:p w14:paraId="2B149EF4" w14:textId="77777777" w:rsidR="004724EF" w:rsidRPr="004724EF" w:rsidRDefault="004724EF" w:rsidP="004724EF">
            <w:r w:rsidRPr="004724EF">
              <w:t>SVM</w:t>
            </w:r>
          </w:p>
        </w:tc>
        <w:tc>
          <w:tcPr>
            <w:tcW w:w="0" w:type="auto"/>
            <w:vAlign w:val="center"/>
            <w:hideMark/>
          </w:tcPr>
          <w:p w14:paraId="5122B894" w14:textId="77777777" w:rsidR="004724EF" w:rsidRPr="004724EF" w:rsidRDefault="004724EF" w:rsidP="004724EF">
            <w:r w:rsidRPr="004724EF">
              <w:t xml:space="preserve">C=0.01, </w:t>
            </w:r>
            <w:proofErr w:type="spellStart"/>
            <w:r w:rsidRPr="004724EF">
              <w:t>max_iter</w:t>
            </w:r>
            <w:proofErr w:type="spellEnd"/>
            <w:r w:rsidRPr="004724EF">
              <w:t>=1000</w:t>
            </w:r>
          </w:p>
        </w:tc>
        <w:tc>
          <w:tcPr>
            <w:tcW w:w="0" w:type="auto"/>
            <w:vAlign w:val="center"/>
            <w:hideMark/>
          </w:tcPr>
          <w:p w14:paraId="3C0FD99C" w14:textId="77777777" w:rsidR="004724EF" w:rsidRPr="004724EF" w:rsidRDefault="004724EF" w:rsidP="004724EF">
            <w:r w:rsidRPr="004724EF">
              <w:t>82.75</w:t>
            </w:r>
          </w:p>
        </w:tc>
        <w:tc>
          <w:tcPr>
            <w:tcW w:w="0" w:type="auto"/>
            <w:vAlign w:val="center"/>
            <w:hideMark/>
          </w:tcPr>
          <w:p w14:paraId="471C1954" w14:textId="77777777" w:rsidR="004724EF" w:rsidRPr="004724EF" w:rsidRDefault="004724EF" w:rsidP="004724EF">
            <w:r w:rsidRPr="004724EF">
              <w:t>82.53</w:t>
            </w:r>
          </w:p>
        </w:tc>
        <w:tc>
          <w:tcPr>
            <w:tcW w:w="0" w:type="auto"/>
            <w:vAlign w:val="center"/>
            <w:hideMark/>
          </w:tcPr>
          <w:p w14:paraId="1C047553" w14:textId="77777777" w:rsidR="004724EF" w:rsidRPr="004724EF" w:rsidRDefault="004724EF" w:rsidP="004724EF">
            <w:r w:rsidRPr="004724EF">
              <w:t>82.75</w:t>
            </w:r>
          </w:p>
        </w:tc>
        <w:tc>
          <w:tcPr>
            <w:tcW w:w="0" w:type="auto"/>
            <w:vAlign w:val="center"/>
            <w:hideMark/>
          </w:tcPr>
          <w:p w14:paraId="7215A167" w14:textId="77777777" w:rsidR="004724EF" w:rsidRPr="004724EF" w:rsidRDefault="004724EF" w:rsidP="004724EF">
            <w:r w:rsidRPr="004724EF">
              <w:t>82.57</w:t>
            </w:r>
          </w:p>
        </w:tc>
      </w:tr>
      <w:tr w:rsidR="004724EF" w:rsidRPr="004724EF" w14:paraId="0F025808" w14:textId="77777777" w:rsidTr="00482282">
        <w:trPr>
          <w:tblCellSpacing w:w="15" w:type="dxa"/>
        </w:trPr>
        <w:tc>
          <w:tcPr>
            <w:tcW w:w="0" w:type="auto"/>
            <w:vAlign w:val="center"/>
            <w:hideMark/>
          </w:tcPr>
          <w:p w14:paraId="56A8E30F" w14:textId="77777777" w:rsidR="004724EF" w:rsidRPr="004724EF" w:rsidRDefault="004724EF" w:rsidP="004724EF">
            <w:r w:rsidRPr="004724EF">
              <w:t>Decision Tree</w:t>
            </w:r>
          </w:p>
        </w:tc>
        <w:tc>
          <w:tcPr>
            <w:tcW w:w="0" w:type="auto"/>
            <w:vAlign w:val="center"/>
            <w:hideMark/>
          </w:tcPr>
          <w:p w14:paraId="281BA1E6" w14:textId="77777777" w:rsidR="004724EF" w:rsidRPr="004724EF" w:rsidRDefault="004724EF" w:rsidP="004724EF">
            <w:proofErr w:type="spellStart"/>
            <w:r w:rsidRPr="004724EF">
              <w:t>max_depth</w:t>
            </w:r>
            <w:proofErr w:type="spellEnd"/>
            <w:r w:rsidRPr="004724EF">
              <w:t xml:space="preserve">=10, </w:t>
            </w:r>
            <w:proofErr w:type="spellStart"/>
            <w:r w:rsidRPr="004724EF">
              <w:t>min_samples_leaf</w:t>
            </w:r>
            <w:proofErr w:type="spellEnd"/>
            <w:r w:rsidRPr="004724EF">
              <w:t>=1, criterion='</w:t>
            </w:r>
            <w:proofErr w:type="spellStart"/>
            <w:r w:rsidRPr="004724EF">
              <w:t>gini</w:t>
            </w:r>
            <w:proofErr w:type="spellEnd"/>
            <w:r w:rsidRPr="004724EF">
              <w:t>'</w:t>
            </w:r>
          </w:p>
        </w:tc>
        <w:tc>
          <w:tcPr>
            <w:tcW w:w="0" w:type="auto"/>
            <w:vAlign w:val="center"/>
            <w:hideMark/>
          </w:tcPr>
          <w:p w14:paraId="471EBA2A" w14:textId="77777777" w:rsidR="004724EF" w:rsidRPr="004724EF" w:rsidRDefault="004724EF" w:rsidP="004724EF">
            <w:r w:rsidRPr="004724EF">
              <w:t>77.50</w:t>
            </w:r>
          </w:p>
        </w:tc>
        <w:tc>
          <w:tcPr>
            <w:tcW w:w="0" w:type="auto"/>
            <w:vAlign w:val="center"/>
            <w:hideMark/>
          </w:tcPr>
          <w:p w14:paraId="00D8AD49" w14:textId="77777777" w:rsidR="004724EF" w:rsidRPr="004724EF" w:rsidRDefault="004724EF" w:rsidP="004724EF">
            <w:r w:rsidRPr="004724EF">
              <w:t>78.03</w:t>
            </w:r>
          </w:p>
        </w:tc>
        <w:tc>
          <w:tcPr>
            <w:tcW w:w="0" w:type="auto"/>
            <w:vAlign w:val="center"/>
            <w:hideMark/>
          </w:tcPr>
          <w:p w14:paraId="137C7CB3" w14:textId="77777777" w:rsidR="004724EF" w:rsidRPr="004724EF" w:rsidRDefault="004724EF" w:rsidP="004724EF">
            <w:r w:rsidRPr="004724EF">
              <w:t>77.50</w:t>
            </w:r>
          </w:p>
        </w:tc>
        <w:tc>
          <w:tcPr>
            <w:tcW w:w="0" w:type="auto"/>
            <w:vAlign w:val="center"/>
            <w:hideMark/>
          </w:tcPr>
          <w:p w14:paraId="29C894D4" w14:textId="77777777" w:rsidR="004724EF" w:rsidRPr="004724EF" w:rsidRDefault="004724EF" w:rsidP="004724EF">
            <w:r w:rsidRPr="004724EF">
              <w:t>77.67</w:t>
            </w:r>
          </w:p>
        </w:tc>
      </w:tr>
    </w:tbl>
    <w:p w14:paraId="392B6F41" w14:textId="14A29726" w:rsidR="006647A2" w:rsidRPr="00D81CEA" w:rsidRDefault="006647A2" w:rsidP="004724EF"/>
    <w:sectPr w:rsidR="006647A2" w:rsidRPr="00D81CEA" w:rsidSect="00DB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61BC"/>
    <w:multiLevelType w:val="multilevel"/>
    <w:tmpl w:val="540C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45E3C"/>
    <w:multiLevelType w:val="multilevel"/>
    <w:tmpl w:val="E772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47C4B"/>
    <w:multiLevelType w:val="multilevel"/>
    <w:tmpl w:val="229E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C1AE4"/>
    <w:multiLevelType w:val="multilevel"/>
    <w:tmpl w:val="A730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E341B"/>
    <w:multiLevelType w:val="multilevel"/>
    <w:tmpl w:val="47504C8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06B13"/>
    <w:multiLevelType w:val="multilevel"/>
    <w:tmpl w:val="E636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0015E"/>
    <w:multiLevelType w:val="multilevel"/>
    <w:tmpl w:val="5CB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95335"/>
    <w:multiLevelType w:val="multilevel"/>
    <w:tmpl w:val="DC9E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16784"/>
    <w:multiLevelType w:val="multilevel"/>
    <w:tmpl w:val="FBD2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331D7"/>
    <w:multiLevelType w:val="multilevel"/>
    <w:tmpl w:val="8A48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43EEC"/>
    <w:multiLevelType w:val="multilevel"/>
    <w:tmpl w:val="3188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F2FDB"/>
    <w:multiLevelType w:val="multilevel"/>
    <w:tmpl w:val="432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D73F2"/>
    <w:multiLevelType w:val="multilevel"/>
    <w:tmpl w:val="A60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B727C"/>
    <w:multiLevelType w:val="multilevel"/>
    <w:tmpl w:val="8A0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C318FB"/>
    <w:multiLevelType w:val="multilevel"/>
    <w:tmpl w:val="1F76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23719"/>
    <w:multiLevelType w:val="multilevel"/>
    <w:tmpl w:val="0748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85C23"/>
    <w:multiLevelType w:val="multilevel"/>
    <w:tmpl w:val="CE88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63F3C"/>
    <w:multiLevelType w:val="multilevel"/>
    <w:tmpl w:val="3E3AB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50C33"/>
    <w:multiLevelType w:val="multilevel"/>
    <w:tmpl w:val="7F186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3D613B"/>
    <w:multiLevelType w:val="multilevel"/>
    <w:tmpl w:val="C15A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055CAD"/>
    <w:multiLevelType w:val="multilevel"/>
    <w:tmpl w:val="256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B57D8"/>
    <w:multiLevelType w:val="multilevel"/>
    <w:tmpl w:val="9B92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107238"/>
    <w:multiLevelType w:val="multilevel"/>
    <w:tmpl w:val="2D56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C85015"/>
    <w:multiLevelType w:val="multilevel"/>
    <w:tmpl w:val="1794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60AAB"/>
    <w:multiLevelType w:val="multilevel"/>
    <w:tmpl w:val="0B48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2E687A"/>
    <w:multiLevelType w:val="multilevel"/>
    <w:tmpl w:val="CF3C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3A1148"/>
    <w:multiLevelType w:val="multilevel"/>
    <w:tmpl w:val="7400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9F6EAF"/>
    <w:multiLevelType w:val="multilevel"/>
    <w:tmpl w:val="15D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7D1F50"/>
    <w:multiLevelType w:val="multilevel"/>
    <w:tmpl w:val="08A8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3468AA"/>
    <w:multiLevelType w:val="hybridMultilevel"/>
    <w:tmpl w:val="C7CA4AEE"/>
    <w:lvl w:ilvl="0" w:tplc="26607CD6">
      <w:start w:val="1"/>
      <w:numFmt w:val="decimal"/>
      <w:lvlText w:val="%1."/>
      <w:lvlJc w:val="left"/>
      <w:pPr>
        <w:ind w:left="72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C112656"/>
    <w:multiLevelType w:val="multilevel"/>
    <w:tmpl w:val="C394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401297"/>
    <w:multiLevelType w:val="multilevel"/>
    <w:tmpl w:val="9B3E0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E24DD4"/>
    <w:multiLevelType w:val="multilevel"/>
    <w:tmpl w:val="D23E4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60" w:hanging="3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ED74C3"/>
    <w:multiLevelType w:val="multilevel"/>
    <w:tmpl w:val="7D58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5732C9"/>
    <w:multiLevelType w:val="multilevel"/>
    <w:tmpl w:val="F85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4D1C67"/>
    <w:multiLevelType w:val="multilevel"/>
    <w:tmpl w:val="8678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4C3756"/>
    <w:multiLevelType w:val="multilevel"/>
    <w:tmpl w:val="3108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CA0ED1"/>
    <w:multiLevelType w:val="multilevel"/>
    <w:tmpl w:val="226C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0B634D"/>
    <w:multiLevelType w:val="multilevel"/>
    <w:tmpl w:val="A802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9542CC"/>
    <w:multiLevelType w:val="multilevel"/>
    <w:tmpl w:val="7A4A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AE7DF3"/>
    <w:multiLevelType w:val="multilevel"/>
    <w:tmpl w:val="49AC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2E0BFD"/>
    <w:multiLevelType w:val="multilevel"/>
    <w:tmpl w:val="4082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186841"/>
    <w:multiLevelType w:val="multilevel"/>
    <w:tmpl w:val="BCEE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30182D"/>
    <w:multiLevelType w:val="multilevel"/>
    <w:tmpl w:val="3CD4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B86184"/>
    <w:multiLevelType w:val="multilevel"/>
    <w:tmpl w:val="B18C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4206C5"/>
    <w:multiLevelType w:val="multilevel"/>
    <w:tmpl w:val="DB66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924CC8"/>
    <w:multiLevelType w:val="multilevel"/>
    <w:tmpl w:val="BC16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2652C0"/>
    <w:multiLevelType w:val="multilevel"/>
    <w:tmpl w:val="D098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A82742"/>
    <w:multiLevelType w:val="multilevel"/>
    <w:tmpl w:val="93F2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D442FF"/>
    <w:multiLevelType w:val="multilevel"/>
    <w:tmpl w:val="FDD4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9A209D"/>
    <w:multiLevelType w:val="multilevel"/>
    <w:tmpl w:val="D406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910678"/>
    <w:multiLevelType w:val="multilevel"/>
    <w:tmpl w:val="B7F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A425AC"/>
    <w:multiLevelType w:val="multilevel"/>
    <w:tmpl w:val="E5F0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B82432"/>
    <w:multiLevelType w:val="multilevel"/>
    <w:tmpl w:val="B862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C80D5F"/>
    <w:multiLevelType w:val="multilevel"/>
    <w:tmpl w:val="709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F66921"/>
    <w:multiLevelType w:val="multilevel"/>
    <w:tmpl w:val="BBD0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807B2D"/>
    <w:multiLevelType w:val="multilevel"/>
    <w:tmpl w:val="78F6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AC3620"/>
    <w:multiLevelType w:val="multilevel"/>
    <w:tmpl w:val="5DF0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087999"/>
    <w:multiLevelType w:val="multilevel"/>
    <w:tmpl w:val="5400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C3270D"/>
    <w:multiLevelType w:val="multilevel"/>
    <w:tmpl w:val="BFF4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12185C"/>
    <w:multiLevelType w:val="multilevel"/>
    <w:tmpl w:val="75EA2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1F732E"/>
    <w:multiLevelType w:val="multilevel"/>
    <w:tmpl w:val="09FA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E8008F"/>
    <w:multiLevelType w:val="multilevel"/>
    <w:tmpl w:val="327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1E4547"/>
    <w:multiLevelType w:val="hybridMultilevel"/>
    <w:tmpl w:val="069AB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D7566E"/>
    <w:multiLevelType w:val="multilevel"/>
    <w:tmpl w:val="19BE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7B6591"/>
    <w:multiLevelType w:val="multilevel"/>
    <w:tmpl w:val="9290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830497"/>
    <w:multiLevelType w:val="hybridMultilevel"/>
    <w:tmpl w:val="6FBC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A600469"/>
    <w:multiLevelType w:val="multilevel"/>
    <w:tmpl w:val="9A4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7C39C8"/>
    <w:multiLevelType w:val="multilevel"/>
    <w:tmpl w:val="E3B4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746ED4"/>
    <w:multiLevelType w:val="multilevel"/>
    <w:tmpl w:val="F80E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2249EF"/>
    <w:multiLevelType w:val="multilevel"/>
    <w:tmpl w:val="30EE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8F3601"/>
    <w:multiLevelType w:val="multilevel"/>
    <w:tmpl w:val="F98C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3C6D26"/>
    <w:multiLevelType w:val="multilevel"/>
    <w:tmpl w:val="278C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427528">
    <w:abstractNumId w:val="4"/>
  </w:num>
  <w:num w:numId="2" w16cid:durableId="52627226">
    <w:abstractNumId w:val="49"/>
  </w:num>
  <w:num w:numId="3" w16cid:durableId="1418673753">
    <w:abstractNumId w:val="23"/>
  </w:num>
  <w:num w:numId="4" w16cid:durableId="1149325105">
    <w:abstractNumId w:val="14"/>
  </w:num>
  <w:num w:numId="5" w16cid:durableId="1584337426">
    <w:abstractNumId w:val="38"/>
  </w:num>
  <w:num w:numId="6" w16cid:durableId="2104451880">
    <w:abstractNumId w:val="55"/>
  </w:num>
  <w:num w:numId="7" w16cid:durableId="1848903613">
    <w:abstractNumId w:val="35"/>
  </w:num>
  <w:num w:numId="8" w16cid:durableId="1817994325">
    <w:abstractNumId w:val="2"/>
  </w:num>
  <w:num w:numId="9" w16cid:durableId="1840608751">
    <w:abstractNumId w:val="58"/>
  </w:num>
  <w:num w:numId="10" w16cid:durableId="566308098">
    <w:abstractNumId w:val="19"/>
  </w:num>
  <w:num w:numId="11" w16cid:durableId="1507286189">
    <w:abstractNumId w:val="50"/>
  </w:num>
  <w:num w:numId="12" w16cid:durableId="1088575776">
    <w:abstractNumId w:val="16"/>
  </w:num>
  <w:num w:numId="13" w16cid:durableId="803086664">
    <w:abstractNumId w:val="64"/>
  </w:num>
  <w:num w:numId="14" w16cid:durableId="526412011">
    <w:abstractNumId w:val="0"/>
  </w:num>
  <w:num w:numId="15" w16cid:durableId="2107185234">
    <w:abstractNumId w:val="28"/>
  </w:num>
  <w:num w:numId="16" w16cid:durableId="990056643">
    <w:abstractNumId w:val="24"/>
  </w:num>
  <w:num w:numId="17" w16cid:durableId="1480151648">
    <w:abstractNumId w:val="25"/>
  </w:num>
  <w:num w:numId="18" w16cid:durableId="2068644678">
    <w:abstractNumId w:val="70"/>
  </w:num>
  <w:num w:numId="19" w16cid:durableId="155386200">
    <w:abstractNumId w:val="33"/>
  </w:num>
  <w:num w:numId="20" w16cid:durableId="1960918498">
    <w:abstractNumId w:val="40"/>
  </w:num>
  <w:num w:numId="21" w16cid:durableId="719744867">
    <w:abstractNumId w:val="30"/>
  </w:num>
  <w:num w:numId="22" w16cid:durableId="963190449">
    <w:abstractNumId w:val="67"/>
  </w:num>
  <w:num w:numId="23" w16cid:durableId="1390222465">
    <w:abstractNumId w:val="7"/>
  </w:num>
  <w:num w:numId="24" w16cid:durableId="412244700">
    <w:abstractNumId w:val="37"/>
  </w:num>
  <w:num w:numId="25" w16cid:durableId="1098797429">
    <w:abstractNumId w:val="68"/>
  </w:num>
  <w:num w:numId="26" w16cid:durableId="441072128">
    <w:abstractNumId w:val="36"/>
  </w:num>
  <w:num w:numId="27" w16cid:durableId="1117527349">
    <w:abstractNumId w:val="51"/>
  </w:num>
  <w:num w:numId="28" w16cid:durableId="774594116">
    <w:abstractNumId w:val="26"/>
  </w:num>
  <w:num w:numId="29" w16cid:durableId="1635912776">
    <w:abstractNumId w:val="9"/>
  </w:num>
  <w:num w:numId="30" w16cid:durableId="1723364815">
    <w:abstractNumId w:val="46"/>
  </w:num>
  <w:num w:numId="31" w16cid:durableId="1507213187">
    <w:abstractNumId w:val="57"/>
  </w:num>
  <w:num w:numId="32" w16cid:durableId="1355955311">
    <w:abstractNumId w:val="44"/>
  </w:num>
  <w:num w:numId="33" w16cid:durableId="1162160151">
    <w:abstractNumId w:val="8"/>
  </w:num>
  <w:num w:numId="34" w16cid:durableId="1435125831">
    <w:abstractNumId w:val="22"/>
  </w:num>
  <w:num w:numId="35" w16cid:durableId="807355598">
    <w:abstractNumId w:val="71"/>
  </w:num>
  <w:num w:numId="36" w16cid:durableId="1933586692">
    <w:abstractNumId w:val="54"/>
  </w:num>
  <w:num w:numId="37" w16cid:durableId="1363242164">
    <w:abstractNumId w:val="15"/>
  </w:num>
  <w:num w:numId="38" w16cid:durableId="22555402">
    <w:abstractNumId w:val="72"/>
  </w:num>
  <w:num w:numId="39" w16cid:durableId="991982539">
    <w:abstractNumId w:val="48"/>
  </w:num>
  <w:num w:numId="40" w16cid:durableId="1860654054">
    <w:abstractNumId w:val="65"/>
  </w:num>
  <w:num w:numId="41" w16cid:durableId="585580297">
    <w:abstractNumId w:val="63"/>
  </w:num>
  <w:num w:numId="42" w16cid:durableId="955985240">
    <w:abstractNumId w:val="66"/>
  </w:num>
  <w:num w:numId="43" w16cid:durableId="474489972">
    <w:abstractNumId w:val="1"/>
  </w:num>
  <w:num w:numId="44" w16cid:durableId="1906139060">
    <w:abstractNumId w:val="11"/>
  </w:num>
  <w:num w:numId="45" w16cid:durableId="1743212356">
    <w:abstractNumId w:val="42"/>
  </w:num>
  <w:num w:numId="46" w16cid:durableId="1628664042">
    <w:abstractNumId w:val="6"/>
  </w:num>
  <w:num w:numId="47" w16cid:durableId="177961974">
    <w:abstractNumId w:val="3"/>
  </w:num>
  <w:num w:numId="48" w16cid:durableId="417677283">
    <w:abstractNumId w:val="43"/>
  </w:num>
  <w:num w:numId="49" w16cid:durableId="280308435">
    <w:abstractNumId w:val="10"/>
  </w:num>
  <w:num w:numId="50" w16cid:durableId="765467171">
    <w:abstractNumId w:val="13"/>
  </w:num>
  <w:num w:numId="51" w16cid:durableId="1776173481">
    <w:abstractNumId w:val="27"/>
  </w:num>
  <w:num w:numId="52" w16cid:durableId="453907580">
    <w:abstractNumId w:val="20"/>
  </w:num>
  <w:num w:numId="53" w16cid:durableId="139157787">
    <w:abstractNumId w:val="5"/>
  </w:num>
  <w:num w:numId="54" w16cid:durableId="501818972">
    <w:abstractNumId w:val="69"/>
  </w:num>
  <w:num w:numId="55" w16cid:durableId="981540881">
    <w:abstractNumId w:val="12"/>
  </w:num>
  <w:num w:numId="56" w16cid:durableId="2111778104">
    <w:abstractNumId w:val="62"/>
  </w:num>
  <w:num w:numId="57" w16cid:durableId="1180466870">
    <w:abstractNumId w:val="59"/>
  </w:num>
  <w:num w:numId="58" w16cid:durableId="1114788411">
    <w:abstractNumId w:val="45"/>
  </w:num>
  <w:num w:numId="59" w16cid:durableId="407659023">
    <w:abstractNumId w:val="61"/>
  </w:num>
  <w:num w:numId="60" w16cid:durableId="640577819">
    <w:abstractNumId w:val="18"/>
  </w:num>
  <w:num w:numId="61" w16cid:durableId="1587416257">
    <w:abstractNumId w:val="53"/>
  </w:num>
  <w:num w:numId="62" w16cid:durableId="1919973421">
    <w:abstractNumId w:val="39"/>
  </w:num>
  <w:num w:numId="63" w16cid:durableId="773594392">
    <w:abstractNumId w:val="34"/>
  </w:num>
  <w:num w:numId="64" w16cid:durableId="1385979623">
    <w:abstractNumId w:val="56"/>
  </w:num>
  <w:num w:numId="65" w16cid:durableId="1095204134">
    <w:abstractNumId w:val="52"/>
  </w:num>
  <w:num w:numId="66" w16cid:durableId="374700299">
    <w:abstractNumId w:val="41"/>
  </w:num>
  <w:num w:numId="67" w16cid:durableId="1169953147">
    <w:abstractNumId w:val="60"/>
  </w:num>
  <w:num w:numId="68" w16cid:durableId="321129873">
    <w:abstractNumId w:val="47"/>
  </w:num>
  <w:num w:numId="69" w16cid:durableId="789395169">
    <w:abstractNumId w:val="21"/>
  </w:num>
  <w:num w:numId="70" w16cid:durableId="511340481">
    <w:abstractNumId w:val="32"/>
  </w:num>
  <w:num w:numId="71" w16cid:durableId="616715280">
    <w:abstractNumId w:val="31"/>
  </w:num>
  <w:num w:numId="72" w16cid:durableId="1442914580">
    <w:abstractNumId w:val="17"/>
  </w:num>
  <w:num w:numId="73" w16cid:durableId="624583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0E"/>
    <w:rsid w:val="000E080E"/>
    <w:rsid w:val="00127F4D"/>
    <w:rsid w:val="001D0EEF"/>
    <w:rsid w:val="00293BD1"/>
    <w:rsid w:val="00354DF3"/>
    <w:rsid w:val="004724EF"/>
    <w:rsid w:val="00482282"/>
    <w:rsid w:val="006647A2"/>
    <w:rsid w:val="0080373D"/>
    <w:rsid w:val="00B401DE"/>
    <w:rsid w:val="00D81CEA"/>
    <w:rsid w:val="00DA1F41"/>
    <w:rsid w:val="00DB3F2E"/>
    <w:rsid w:val="00DE289E"/>
    <w:rsid w:val="00E8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A7C1"/>
  <w15:chartTrackingRefBased/>
  <w15:docId w15:val="{8B0EA6FE-A48F-6142-AF3F-A7DFA2AE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0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08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0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8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8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8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8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0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0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0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80E"/>
    <w:rPr>
      <w:rFonts w:eastAsiaTheme="majorEastAsia" w:cstheme="majorBidi"/>
      <w:color w:val="272727" w:themeColor="text1" w:themeTint="D8"/>
    </w:rPr>
  </w:style>
  <w:style w:type="paragraph" w:styleId="Title">
    <w:name w:val="Title"/>
    <w:basedOn w:val="Normal"/>
    <w:next w:val="Normal"/>
    <w:link w:val="TitleChar"/>
    <w:uiPriority w:val="10"/>
    <w:qFormat/>
    <w:rsid w:val="000E08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8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8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080E"/>
    <w:rPr>
      <w:i/>
      <w:iCs/>
      <w:color w:val="404040" w:themeColor="text1" w:themeTint="BF"/>
    </w:rPr>
  </w:style>
  <w:style w:type="paragraph" w:styleId="ListParagraph">
    <w:name w:val="List Paragraph"/>
    <w:basedOn w:val="Normal"/>
    <w:uiPriority w:val="34"/>
    <w:qFormat/>
    <w:rsid w:val="000E080E"/>
    <w:pPr>
      <w:ind w:left="720"/>
      <w:contextualSpacing/>
    </w:pPr>
  </w:style>
  <w:style w:type="character" w:styleId="IntenseEmphasis">
    <w:name w:val="Intense Emphasis"/>
    <w:basedOn w:val="DefaultParagraphFont"/>
    <w:uiPriority w:val="21"/>
    <w:qFormat/>
    <w:rsid w:val="000E080E"/>
    <w:rPr>
      <w:i/>
      <w:iCs/>
      <w:color w:val="0F4761" w:themeColor="accent1" w:themeShade="BF"/>
    </w:rPr>
  </w:style>
  <w:style w:type="paragraph" w:styleId="IntenseQuote">
    <w:name w:val="Intense Quote"/>
    <w:basedOn w:val="Normal"/>
    <w:next w:val="Normal"/>
    <w:link w:val="IntenseQuoteChar"/>
    <w:uiPriority w:val="30"/>
    <w:qFormat/>
    <w:rsid w:val="000E0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80E"/>
    <w:rPr>
      <w:i/>
      <w:iCs/>
      <w:color w:val="0F4761" w:themeColor="accent1" w:themeShade="BF"/>
    </w:rPr>
  </w:style>
  <w:style w:type="character" w:styleId="IntenseReference">
    <w:name w:val="Intense Reference"/>
    <w:basedOn w:val="DefaultParagraphFont"/>
    <w:uiPriority w:val="32"/>
    <w:qFormat/>
    <w:rsid w:val="000E080E"/>
    <w:rPr>
      <w:b/>
      <w:bCs/>
      <w:smallCaps/>
      <w:color w:val="0F4761" w:themeColor="accent1" w:themeShade="BF"/>
      <w:spacing w:val="5"/>
    </w:rPr>
  </w:style>
  <w:style w:type="character" w:styleId="Hyperlink">
    <w:name w:val="Hyperlink"/>
    <w:basedOn w:val="DefaultParagraphFont"/>
    <w:uiPriority w:val="99"/>
    <w:unhideWhenUsed/>
    <w:rsid w:val="000E080E"/>
    <w:rPr>
      <w:color w:val="467886" w:themeColor="hyperlink"/>
      <w:u w:val="single"/>
    </w:rPr>
  </w:style>
  <w:style w:type="character" w:styleId="UnresolvedMention">
    <w:name w:val="Unresolved Mention"/>
    <w:basedOn w:val="DefaultParagraphFont"/>
    <w:uiPriority w:val="99"/>
    <w:semiHidden/>
    <w:unhideWhenUsed/>
    <w:rsid w:val="000E080E"/>
    <w:rPr>
      <w:color w:val="605E5C"/>
      <w:shd w:val="clear" w:color="auto" w:fill="E1DFDD"/>
    </w:rPr>
  </w:style>
  <w:style w:type="paragraph" w:styleId="Revision">
    <w:name w:val="Revision"/>
    <w:hidden/>
    <w:uiPriority w:val="99"/>
    <w:semiHidden/>
    <w:rsid w:val="000E080E"/>
  </w:style>
  <w:style w:type="paragraph" w:customStyle="1" w:styleId="msonormal0">
    <w:name w:val="msonormal"/>
    <w:basedOn w:val="Normal"/>
    <w:rsid w:val="004724E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724EF"/>
    <w:rPr>
      <w:b/>
      <w:bCs/>
    </w:rPr>
  </w:style>
  <w:style w:type="paragraph" w:styleId="NormalWeb">
    <w:name w:val="Normal (Web)"/>
    <w:basedOn w:val="Normal"/>
    <w:uiPriority w:val="99"/>
    <w:semiHidden/>
    <w:unhideWhenUsed/>
    <w:rsid w:val="004724EF"/>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724EF"/>
    <w:rPr>
      <w:rFonts w:ascii="Courier New" w:eastAsia="Times New Roman" w:hAnsi="Courier New" w:cs="Courier New"/>
      <w:sz w:val="20"/>
      <w:szCs w:val="20"/>
    </w:rPr>
  </w:style>
  <w:style w:type="character" w:styleId="Emphasis">
    <w:name w:val="Emphasis"/>
    <w:basedOn w:val="DefaultParagraphFont"/>
    <w:uiPriority w:val="20"/>
    <w:qFormat/>
    <w:rsid w:val="004724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7096">
      <w:bodyDiv w:val="1"/>
      <w:marLeft w:val="0"/>
      <w:marRight w:val="0"/>
      <w:marTop w:val="0"/>
      <w:marBottom w:val="0"/>
      <w:divBdr>
        <w:top w:val="none" w:sz="0" w:space="0" w:color="auto"/>
        <w:left w:val="none" w:sz="0" w:space="0" w:color="auto"/>
        <w:bottom w:val="none" w:sz="0" w:space="0" w:color="auto"/>
        <w:right w:val="none" w:sz="0" w:space="0" w:color="auto"/>
      </w:divBdr>
    </w:div>
    <w:div w:id="253900775">
      <w:bodyDiv w:val="1"/>
      <w:marLeft w:val="0"/>
      <w:marRight w:val="0"/>
      <w:marTop w:val="0"/>
      <w:marBottom w:val="0"/>
      <w:divBdr>
        <w:top w:val="none" w:sz="0" w:space="0" w:color="auto"/>
        <w:left w:val="none" w:sz="0" w:space="0" w:color="auto"/>
        <w:bottom w:val="none" w:sz="0" w:space="0" w:color="auto"/>
        <w:right w:val="none" w:sz="0" w:space="0" w:color="auto"/>
      </w:divBdr>
    </w:div>
    <w:div w:id="593703853">
      <w:bodyDiv w:val="1"/>
      <w:marLeft w:val="0"/>
      <w:marRight w:val="0"/>
      <w:marTop w:val="0"/>
      <w:marBottom w:val="0"/>
      <w:divBdr>
        <w:top w:val="none" w:sz="0" w:space="0" w:color="auto"/>
        <w:left w:val="none" w:sz="0" w:space="0" w:color="auto"/>
        <w:bottom w:val="none" w:sz="0" w:space="0" w:color="auto"/>
        <w:right w:val="none" w:sz="0" w:space="0" w:color="auto"/>
      </w:divBdr>
    </w:div>
    <w:div w:id="983967263">
      <w:bodyDiv w:val="1"/>
      <w:marLeft w:val="0"/>
      <w:marRight w:val="0"/>
      <w:marTop w:val="0"/>
      <w:marBottom w:val="0"/>
      <w:divBdr>
        <w:top w:val="none" w:sz="0" w:space="0" w:color="auto"/>
        <w:left w:val="none" w:sz="0" w:space="0" w:color="auto"/>
        <w:bottom w:val="none" w:sz="0" w:space="0" w:color="auto"/>
        <w:right w:val="none" w:sz="0" w:space="0" w:color="auto"/>
      </w:divBdr>
    </w:div>
    <w:div w:id="985013523">
      <w:bodyDiv w:val="1"/>
      <w:marLeft w:val="0"/>
      <w:marRight w:val="0"/>
      <w:marTop w:val="0"/>
      <w:marBottom w:val="0"/>
      <w:divBdr>
        <w:top w:val="none" w:sz="0" w:space="0" w:color="auto"/>
        <w:left w:val="none" w:sz="0" w:space="0" w:color="auto"/>
        <w:bottom w:val="none" w:sz="0" w:space="0" w:color="auto"/>
        <w:right w:val="none" w:sz="0" w:space="0" w:color="auto"/>
      </w:divBdr>
    </w:div>
    <w:div w:id="1105882020">
      <w:bodyDiv w:val="1"/>
      <w:marLeft w:val="0"/>
      <w:marRight w:val="0"/>
      <w:marTop w:val="0"/>
      <w:marBottom w:val="0"/>
      <w:divBdr>
        <w:top w:val="none" w:sz="0" w:space="0" w:color="auto"/>
        <w:left w:val="none" w:sz="0" w:space="0" w:color="auto"/>
        <w:bottom w:val="none" w:sz="0" w:space="0" w:color="auto"/>
        <w:right w:val="none" w:sz="0" w:space="0" w:color="auto"/>
      </w:divBdr>
    </w:div>
    <w:div w:id="1235818331">
      <w:bodyDiv w:val="1"/>
      <w:marLeft w:val="0"/>
      <w:marRight w:val="0"/>
      <w:marTop w:val="0"/>
      <w:marBottom w:val="0"/>
      <w:divBdr>
        <w:top w:val="none" w:sz="0" w:space="0" w:color="auto"/>
        <w:left w:val="none" w:sz="0" w:space="0" w:color="auto"/>
        <w:bottom w:val="none" w:sz="0" w:space="0" w:color="auto"/>
        <w:right w:val="none" w:sz="0" w:space="0" w:color="auto"/>
      </w:divBdr>
    </w:div>
    <w:div w:id="1596404538">
      <w:bodyDiv w:val="1"/>
      <w:marLeft w:val="0"/>
      <w:marRight w:val="0"/>
      <w:marTop w:val="0"/>
      <w:marBottom w:val="0"/>
      <w:divBdr>
        <w:top w:val="none" w:sz="0" w:space="0" w:color="auto"/>
        <w:left w:val="none" w:sz="0" w:space="0" w:color="auto"/>
        <w:bottom w:val="none" w:sz="0" w:space="0" w:color="auto"/>
        <w:right w:val="none" w:sz="0" w:space="0" w:color="auto"/>
      </w:divBdr>
    </w:div>
    <w:div w:id="1609921093">
      <w:bodyDiv w:val="1"/>
      <w:marLeft w:val="0"/>
      <w:marRight w:val="0"/>
      <w:marTop w:val="0"/>
      <w:marBottom w:val="0"/>
      <w:divBdr>
        <w:top w:val="none" w:sz="0" w:space="0" w:color="auto"/>
        <w:left w:val="none" w:sz="0" w:space="0" w:color="auto"/>
        <w:bottom w:val="none" w:sz="0" w:space="0" w:color="auto"/>
        <w:right w:val="none" w:sz="0" w:space="0" w:color="auto"/>
      </w:divBdr>
    </w:div>
    <w:div w:id="1799445476">
      <w:bodyDiv w:val="1"/>
      <w:marLeft w:val="0"/>
      <w:marRight w:val="0"/>
      <w:marTop w:val="0"/>
      <w:marBottom w:val="0"/>
      <w:divBdr>
        <w:top w:val="none" w:sz="0" w:space="0" w:color="auto"/>
        <w:left w:val="none" w:sz="0" w:space="0" w:color="auto"/>
        <w:bottom w:val="none" w:sz="0" w:space="0" w:color="auto"/>
        <w:right w:val="none" w:sz="0" w:space="0" w:color="auto"/>
      </w:divBdr>
    </w:div>
    <w:div w:id="1964456655">
      <w:bodyDiv w:val="1"/>
      <w:marLeft w:val="0"/>
      <w:marRight w:val="0"/>
      <w:marTop w:val="0"/>
      <w:marBottom w:val="0"/>
      <w:divBdr>
        <w:top w:val="none" w:sz="0" w:space="0" w:color="auto"/>
        <w:left w:val="none" w:sz="0" w:space="0" w:color="auto"/>
        <w:bottom w:val="none" w:sz="0" w:space="0" w:color="auto"/>
        <w:right w:val="none" w:sz="0" w:space="0" w:color="auto"/>
      </w:divBdr>
    </w:div>
    <w:div w:id="205816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Salinas</dc:creator>
  <cp:keywords/>
  <dc:description/>
  <cp:lastModifiedBy>Dominic Salinas</cp:lastModifiedBy>
  <cp:revision>6</cp:revision>
  <dcterms:created xsi:type="dcterms:W3CDTF">2024-10-08T16:05:00Z</dcterms:created>
  <dcterms:modified xsi:type="dcterms:W3CDTF">2024-10-09T15:53:00Z</dcterms:modified>
</cp:coreProperties>
</file>