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9DAB40" w14:textId="049D6D5A" w:rsidR="00932998" w:rsidRPr="00B80152" w:rsidRDefault="00932998" w:rsidP="004005BD">
      <w:pPr>
        <w:ind w:left="5245"/>
        <w:rPr>
          <w:color w:val="000000" w:themeColor="text1"/>
          <w:lang w:val="lt-LT"/>
        </w:rPr>
      </w:pPr>
      <w:r w:rsidRPr="00B80152">
        <w:rPr>
          <w:color w:val="000000" w:themeColor="text1"/>
          <w:lang w:val="lt-LT"/>
        </w:rPr>
        <w:t>Karo prievolininkų</w:t>
      </w:r>
      <w:r w:rsidR="00790AF4" w:rsidRPr="00B80152">
        <w:rPr>
          <w:color w:val="000000" w:themeColor="text1"/>
          <w:lang w:val="lt-LT"/>
        </w:rPr>
        <w:t xml:space="preserve"> išlaidų</w:t>
      </w:r>
      <w:r w:rsidRPr="00B80152">
        <w:rPr>
          <w:color w:val="000000" w:themeColor="text1"/>
          <w:lang w:val="lt-LT"/>
        </w:rPr>
        <w:t xml:space="preserve"> apmokėjimo tvarkos aprašo </w:t>
      </w:r>
    </w:p>
    <w:p w14:paraId="0A78D2B1" w14:textId="55BF987B" w:rsidR="009E401F" w:rsidRDefault="00932998" w:rsidP="004005BD">
      <w:pPr>
        <w:ind w:left="5245"/>
        <w:rPr>
          <w:color w:val="000000" w:themeColor="text1"/>
          <w:lang w:val="lt-LT"/>
        </w:rPr>
      </w:pPr>
      <w:r w:rsidRPr="00B80152">
        <w:rPr>
          <w:color w:val="000000" w:themeColor="text1"/>
          <w:lang w:val="lt-LT"/>
        </w:rPr>
        <w:t xml:space="preserve">1 priedas </w:t>
      </w:r>
    </w:p>
    <w:p w14:paraId="7B4ACC5C" w14:textId="77777777" w:rsidR="004D2C09" w:rsidRPr="00B80152" w:rsidRDefault="004D2C09" w:rsidP="004005BD">
      <w:pPr>
        <w:ind w:left="5245"/>
        <w:rPr>
          <w:color w:val="000000" w:themeColor="text1"/>
          <w:lang w:val="lt-LT"/>
        </w:rPr>
      </w:pPr>
    </w:p>
    <w:p w14:paraId="0A78D2B3" w14:textId="02F87EC0" w:rsidR="009E401F" w:rsidRDefault="009E401F" w:rsidP="00622191">
      <w:pPr>
        <w:jc w:val="center"/>
        <w:rPr>
          <w:b/>
          <w:color w:val="000000" w:themeColor="text1"/>
          <w:lang w:val="lt-LT"/>
        </w:rPr>
      </w:pPr>
      <w:r w:rsidRPr="00BD7ADB">
        <w:rPr>
          <w:b/>
          <w:color w:val="000000" w:themeColor="text1"/>
          <w:lang w:val="lt-LT"/>
        </w:rPr>
        <w:t xml:space="preserve">(Prašymo </w:t>
      </w:r>
      <w:r w:rsidR="000F2355" w:rsidRPr="00BD7ADB">
        <w:rPr>
          <w:b/>
          <w:color w:val="000000" w:themeColor="text1"/>
          <w:lang w:val="lt-LT"/>
        </w:rPr>
        <w:t>apmokėti</w:t>
      </w:r>
      <w:r w:rsidRPr="00BD7ADB">
        <w:rPr>
          <w:b/>
          <w:color w:val="000000" w:themeColor="text1"/>
          <w:lang w:val="lt-LT"/>
        </w:rPr>
        <w:t xml:space="preserve"> išlaidas forma)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8"/>
      </w:tblGrid>
      <w:tr w:rsidR="00BD7ADB" w:rsidRPr="00BD7ADB" w14:paraId="0A78D2B6" w14:textId="77777777" w:rsidTr="00593563">
        <w:tc>
          <w:tcPr>
            <w:tcW w:w="9638" w:type="dxa"/>
            <w:tcBorders>
              <w:bottom w:val="single" w:sz="4" w:space="0" w:color="auto"/>
            </w:tcBorders>
          </w:tcPr>
          <w:p w14:paraId="0A78D2B5" w14:textId="77777777" w:rsidR="008028A7" w:rsidRPr="00BD7ADB" w:rsidRDefault="008028A7" w:rsidP="00622191">
            <w:pPr>
              <w:jc w:val="center"/>
              <w:rPr>
                <w:b/>
                <w:color w:val="000000" w:themeColor="text1"/>
                <w:lang w:val="lt-LT"/>
              </w:rPr>
            </w:pPr>
          </w:p>
        </w:tc>
      </w:tr>
      <w:tr w:rsidR="00BD7ADB" w:rsidRPr="00BD7ADB" w14:paraId="0A78D2B9" w14:textId="77777777" w:rsidTr="00593563">
        <w:tc>
          <w:tcPr>
            <w:tcW w:w="9638" w:type="dxa"/>
            <w:tcBorders>
              <w:top w:val="single" w:sz="4" w:space="0" w:color="auto"/>
              <w:bottom w:val="single" w:sz="4" w:space="0" w:color="auto"/>
            </w:tcBorders>
          </w:tcPr>
          <w:p w14:paraId="5B3C86AE" w14:textId="05E1D354" w:rsidR="008028A7" w:rsidRPr="00BD7ADB" w:rsidRDefault="00F80C55" w:rsidP="001E24A4">
            <w:pPr>
              <w:jc w:val="center"/>
              <w:rPr>
                <w:b/>
                <w:color w:val="000000" w:themeColor="text1"/>
                <w:sz w:val="22"/>
                <w:lang w:val="lt-LT"/>
              </w:rPr>
            </w:pPr>
            <w:r w:rsidRPr="00BD7ADB">
              <w:rPr>
                <w:i/>
                <w:color w:val="000000" w:themeColor="text1"/>
                <w:sz w:val="20"/>
                <w:szCs w:val="20"/>
                <w:lang w:val="lt-LT"/>
              </w:rPr>
              <w:t>(vardas ir pavardė, gimimo data)</w:t>
            </w:r>
          </w:p>
          <w:p w14:paraId="0A78D2B8" w14:textId="77777777" w:rsidR="001E24A4" w:rsidRPr="00BD7ADB" w:rsidRDefault="001E24A4" w:rsidP="001E24A4">
            <w:pPr>
              <w:jc w:val="center"/>
              <w:rPr>
                <w:b/>
                <w:color w:val="000000" w:themeColor="text1"/>
                <w:sz w:val="22"/>
                <w:lang w:val="lt-LT"/>
              </w:rPr>
            </w:pPr>
          </w:p>
        </w:tc>
      </w:tr>
    </w:tbl>
    <w:p w14:paraId="5D8F3DA3" w14:textId="41C23D72" w:rsidR="001E24A4" w:rsidRPr="00BD7ADB" w:rsidRDefault="001E24A4" w:rsidP="001E24A4">
      <w:pPr>
        <w:jc w:val="center"/>
        <w:rPr>
          <w:i/>
          <w:color w:val="000000" w:themeColor="text1"/>
          <w:sz w:val="18"/>
          <w:szCs w:val="20"/>
          <w:lang w:val="lt-LT"/>
        </w:rPr>
      </w:pPr>
      <w:r w:rsidRPr="00BD7ADB">
        <w:rPr>
          <w:i/>
          <w:color w:val="000000" w:themeColor="text1"/>
          <w:sz w:val="18"/>
          <w:szCs w:val="20"/>
          <w:lang w:val="lt-LT"/>
        </w:rPr>
        <w:t>(</w:t>
      </w:r>
      <w:r w:rsidR="00C47C17">
        <w:rPr>
          <w:i/>
          <w:color w:val="000000" w:themeColor="text1"/>
          <w:sz w:val="20"/>
          <w:szCs w:val="20"/>
          <w:lang w:val="lt-LT"/>
        </w:rPr>
        <w:t>adresas, telefono N</w:t>
      </w:r>
      <w:r w:rsidRPr="00BD7ADB">
        <w:rPr>
          <w:i/>
          <w:color w:val="000000" w:themeColor="text1"/>
          <w:sz w:val="20"/>
          <w:szCs w:val="20"/>
          <w:lang w:val="lt-LT"/>
        </w:rPr>
        <w:t>r., el. paštas</w:t>
      </w:r>
      <w:r w:rsidRPr="00BD7ADB">
        <w:rPr>
          <w:i/>
          <w:color w:val="000000" w:themeColor="text1"/>
          <w:sz w:val="18"/>
          <w:szCs w:val="20"/>
          <w:lang w:val="lt-LT"/>
        </w:rPr>
        <w:t>)</w:t>
      </w:r>
    </w:p>
    <w:p w14:paraId="0A78D2BE" w14:textId="77777777" w:rsidR="0075735A" w:rsidRPr="00BD7ADB" w:rsidRDefault="0075735A">
      <w:pPr>
        <w:jc w:val="center"/>
        <w:rPr>
          <w:b/>
          <w:color w:val="000000" w:themeColor="text1"/>
        </w:rPr>
      </w:pPr>
    </w:p>
    <w:p w14:paraId="6675ACFB" w14:textId="56BC80F7" w:rsidR="00D86973" w:rsidRPr="00BD7ADB" w:rsidRDefault="00D86973" w:rsidP="00D86973">
      <w:pPr>
        <w:rPr>
          <w:b/>
          <w:color w:val="000000" w:themeColor="text1"/>
          <w:lang w:val="lt-LT"/>
        </w:rPr>
      </w:pPr>
      <w:proofErr w:type="spellStart"/>
      <w:r w:rsidRPr="00BD7ADB">
        <w:rPr>
          <w:color w:val="000000" w:themeColor="text1"/>
        </w:rPr>
        <w:t>Karo</w:t>
      </w:r>
      <w:proofErr w:type="spellEnd"/>
      <w:r w:rsidRPr="00BD7ADB">
        <w:rPr>
          <w:color w:val="000000" w:themeColor="text1"/>
        </w:rPr>
        <w:t xml:space="preserve"> </w:t>
      </w:r>
      <w:proofErr w:type="spellStart"/>
      <w:r w:rsidRPr="00BD7ADB">
        <w:rPr>
          <w:color w:val="000000" w:themeColor="text1"/>
        </w:rPr>
        <w:t>prievol</w:t>
      </w:r>
      <w:proofErr w:type="spellEnd"/>
      <w:r w:rsidRPr="00BD7ADB">
        <w:rPr>
          <w:color w:val="000000" w:themeColor="text1"/>
          <w:lang w:val="lt-LT"/>
        </w:rPr>
        <w:t>ės ir komplektavimo tarnybai</w:t>
      </w:r>
    </w:p>
    <w:p w14:paraId="4B7A1856" w14:textId="77777777" w:rsidR="00D86973" w:rsidRPr="00BD7ADB" w:rsidRDefault="00D86973" w:rsidP="00D86973">
      <w:pPr>
        <w:rPr>
          <w:b/>
          <w:color w:val="000000" w:themeColor="text1"/>
        </w:rPr>
      </w:pPr>
    </w:p>
    <w:p w14:paraId="0A78D2BF" w14:textId="0E2ACA22" w:rsidR="00B658D3" w:rsidRPr="00BD7ADB" w:rsidRDefault="00DC044C" w:rsidP="00B3304D">
      <w:pPr>
        <w:jc w:val="center"/>
        <w:rPr>
          <w:b/>
          <w:color w:val="000000" w:themeColor="text1"/>
        </w:rPr>
      </w:pPr>
      <w:r w:rsidRPr="00BD7ADB">
        <w:rPr>
          <w:b/>
          <w:color w:val="000000" w:themeColor="text1"/>
        </w:rPr>
        <w:t xml:space="preserve">PRAŠYMAS </w:t>
      </w:r>
      <w:r w:rsidR="000F2355" w:rsidRPr="00BD7ADB">
        <w:rPr>
          <w:b/>
          <w:color w:val="000000" w:themeColor="text1"/>
        </w:rPr>
        <w:t>APMOK</w:t>
      </w:r>
      <w:r w:rsidR="000F2355" w:rsidRPr="00BD7ADB">
        <w:rPr>
          <w:b/>
          <w:color w:val="000000" w:themeColor="text1"/>
          <w:lang w:val="lt-LT"/>
        </w:rPr>
        <w:t>ĖTI</w:t>
      </w:r>
      <w:r w:rsidR="00A04A51" w:rsidRPr="00BD7ADB">
        <w:rPr>
          <w:b/>
          <w:color w:val="000000" w:themeColor="text1"/>
        </w:rPr>
        <w:t xml:space="preserve"> IŠLAID</w:t>
      </w:r>
      <w:r w:rsidR="009E401F" w:rsidRPr="00BD7ADB">
        <w:rPr>
          <w:b/>
          <w:color w:val="000000" w:themeColor="text1"/>
        </w:rPr>
        <w:t>AS</w:t>
      </w:r>
    </w:p>
    <w:tbl>
      <w:tblPr>
        <w:tblStyle w:val="TableGrid"/>
        <w:tblW w:w="0" w:type="auto"/>
        <w:tblInd w:w="3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6"/>
      </w:tblGrid>
      <w:tr w:rsidR="00BD7ADB" w:rsidRPr="00BD7ADB" w14:paraId="4C2FCAC9" w14:textId="77777777" w:rsidTr="001D3304">
        <w:tc>
          <w:tcPr>
            <w:tcW w:w="2126" w:type="dxa"/>
            <w:tcBorders>
              <w:bottom w:val="single" w:sz="4" w:space="0" w:color="auto"/>
            </w:tcBorders>
          </w:tcPr>
          <w:p w14:paraId="466FDAF5" w14:textId="77777777" w:rsidR="001F3F7F" w:rsidRPr="00BD7ADB" w:rsidRDefault="001F3F7F" w:rsidP="001D3304">
            <w:pPr>
              <w:jc w:val="center"/>
              <w:rPr>
                <w:b/>
                <w:color w:val="000000" w:themeColor="text1"/>
                <w:lang w:val="lt-LT"/>
              </w:rPr>
            </w:pPr>
          </w:p>
        </w:tc>
      </w:tr>
      <w:tr w:rsidR="00BD7ADB" w:rsidRPr="00BD7ADB" w14:paraId="2A7DD8E1" w14:textId="77777777" w:rsidTr="001D3304">
        <w:tc>
          <w:tcPr>
            <w:tcW w:w="2126" w:type="dxa"/>
            <w:tcBorders>
              <w:top w:val="single" w:sz="4" w:space="0" w:color="auto"/>
            </w:tcBorders>
          </w:tcPr>
          <w:p w14:paraId="60835C6E" w14:textId="77777777" w:rsidR="001F3F7F" w:rsidRPr="00BD7ADB" w:rsidRDefault="001F3F7F" w:rsidP="001D3304">
            <w:pPr>
              <w:jc w:val="center"/>
              <w:rPr>
                <w:i/>
                <w:color w:val="000000" w:themeColor="text1"/>
                <w:sz w:val="20"/>
                <w:szCs w:val="20"/>
                <w:lang w:val="lt-LT"/>
              </w:rPr>
            </w:pPr>
            <w:r w:rsidRPr="00BD7ADB">
              <w:rPr>
                <w:i/>
                <w:color w:val="000000" w:themeColor="text1"/>
                <w:sz w:val="20"/>
                <w:szCs w:val="20"/>
                <w:lang w:val="lt-LT"/>
              </w:rPr>
              <w:t>(data)</w:t>
            </w:r>
          </w:p>
        </w:tc>
      </w:tr>
      <w:tr w:rsidR="00BD7ADB" w:rsidRPr="00BD7ADB" w14:paraId="50507628" w14:textId="77777777" w:rsidTr="001D3304">
        <w:tc>
          <w:tcPr>
            <w:tcW w:w="2126" w:type="dxa"/>
            <w:tcBorders>
              <w:bottom w:val="single" w:sz="4" w:space="0" w:color="auto"/>
            </w:tcBorders>
          </w:tcPr>
          <w:p w14:paraId="38F5FF50" w14:textId="77777777" w:rsidR="001F3F7F" w:rsidRPr="00BD7ADB" w:rsidRDefault="001F3F7F" w:rsidP="001D3304">
            <w:pPr>
              <w:jc w:val="center"/>
              <w:rPr>
                <w:b/>
                <w:color w:val="000000" w:themeColor="text1"/>
                <w:lang w:val="lt-LT"/>
              </w:rPr>
            </w:pPr>
          </w:p>
        </w:tc>
      </w:tr>
    </w:tbl>
    <w:p w14:paraId="39D1AB0F" w14:textId="62609C51" w:rsidR="001F3F7F" w:rsidRPr="00BD7ADB" w:rsidRDefault="001F3F7F" w:rsidP="001F3F7F">
      <w:pPr>
        <w:jc w:val="center"/>
        <w:rPr>
          <w:i/>
          <w:color w:val="000000" w:themeColor="text1"/>
          <w:sz w:val="20"/>
          <w:szCs w:val="20"/>
          <w:lang w:val="lt-LT"/>
        </w:rPr>
      </w:pPr>
      <w:r w:rsidRPr="00BD7ADB">
        <w:rPr>
          <w:i/>
          <w:color w:val="000000" w:themeColor="text1"/>
          <w:sz w:val="20"/>
          <w:szCs w:val="20"/>
          <w:lang w:val="lt-LT"/>
        </w:rPr>
        <w:t>(</w:t>
      </w:r>
      <w:r w:rsidR="00FB50BA">
        <w:rPr>
          <w:i/>
          <w:color w:val="000000" w:themeColor="text1"/>
          <w:sz w:val="20"/>
          <w:szCs w:val="20"/>
          <w:lang w:val="lt-LT"/>
        </w:rPr>
        <w:t>užpildymo</w:t>
      </w:r>
      <w:r w:rsidRPr="00BD7ADB">
        <w:rPr>
          <w:i/>
          <w:color w:val="000000" w:themeColor="text1"/>
          <w:sz w:val="20"/>
          <w:szCs w:val="20"/>
          <w:lang w:val="lt-LT"/>
        </w:rPr>
        <w:t xml:space="preserve"> vieta)</w:t>
      </w:r>
    </w:p>
    <w:p w14:paraId="1484099B" w14:textId="77777777" w:rsidR="000F2355" w:rsidRPr="00BD7ADB" w:rsidRDefault="000F2355" w:rsidP="001F3F7F">
      <w:pPr>
        <w:jc w:val="both"/>
        <w:rPr>
          <w:b/>
          <w:color w:val="000000" w:themeColor="text1"/>
          <w:lang w:val="lt-LT"/>
        </w:rPr>
      </w:pPr>
    </w:p>
    <w:p w14:paraId="311BE0C8" w14:textId="45C8FF09" w:rsidR="001F5938" w:rsidRPr="00C95217" w:rsidRDefault="000F2355" w:rsidP="00EB1A47">
      <w:pPr>
        <w:ind w:firstLine="567"/>
        <w:jc w:val="both"/>
        <w:rPr>
          <w:color w:val="000000" w:themeColor="text1"/>
          <w:lang w:val="lt-LT"/>
        </w:rPr>
      </w:pPr>
      <w:r w:rsidRPr="00C95217">
        <w:rPr>
          <w:color w:val="000000" w:themeColor="text1"/>
          <w:lang w:val="lt-LT"/>
        </w:rPr>
        <w:t xml:space="preserve">Prašau </w:t>
      </w:r>
      <w:r w:rsidR="00E93932" w:rsidRPr="00C95217">
        <w:rPr>
          <w:color w:val="000000" w:themeColor="text1"/>
          <w:lang w:val="lt-LT"/>
        </w:rPr>
        <w:t>apmokėti</w:t>
      </w:r>
      <w:r w:rsidR="00A97423" w:rsidRPr="00C95217">
        <w:rPr>
          <w:color w:val="000000" w:themeColor="text1"/>
          <w:lang w:val="lt-LT"/>
        </w:rPr>
        <w:t xml:space="preserve"> </w:t>
      </w:r>
      <w:r w:rsidR="004D2C09" w:rsidRPr="00C95217">
        <w:rPr>
          <w:color w:val="000000" w:themeColor="text1"/>
          <w:lang w:val="lt-LT"/>
        </w:rPr>
        <w:t xml:space="preserve">išlaidas, susijusias su </w:t>
      </w:r>
      <w:r w:rsidRPr="00C95217">
        <w:rPr>
          <w:color w:val="000000" w:themeColor="text1"/>
          <w:lang w:val="lt-LT"/>
        </w:rPr>
        <w:t xml:space="preserve">mano </w:t>
      </w:r>
      <w:r w:rsidR="00E93932" w:rsidRPr="00C95217">
        <w:rPr>
          <w:color w:val="000000" w:themeColor="text1"/>
          <w:lang w:val="lt-LT"/>
        </w:rPr>
        <w:t>šaukimo (atrankos į tikrąją karo tarnybą) procedūr</w:t>
      </w:r>
      <w:r w:rsidR="00593563" w:rsidRPr="00C95217">
        <w:rPr>
          <w:color w:val="000000" w:themeColor="text1"/>
          <w:lang w:val="lt-LT"/>
        </w:rPr>
        <w:t xml:space="preserve">ų </w:t>
      </w:r>
      <w:r w:rsidR="004D2C09" w:rsidRPr="00C95217">
        <w:rPr>
          <w:color w:val="000000" w:themeColor="text1"/>
          <w:lang w:val="lt-LT"/>
        </w:rPr>
        <w:t>atlikimu,</w:t>
      </w:r>
      <w:r w:rsidR="00A77090" w:rsidRPr="00C95217">
        <w:rPr>
          <w:color w:val="000000" w:themeColor="text1"/>
          <w:lang w:val="lt-LT"/>
        </w:rPr>
        <w:t xml:space="preserve"> </w:t>
      </w:r>
      <w:r w:rsidRPr="00C95217">
        <w:rPr>
          <w:color w:val="000000" w:themeColor="text1"/>
          <w:lang w:val="lt-LT"/>
        </w:rPr>
        <w:t>pagal šiame prašyme</w:t>
      </w:r>
      <w:r w:rsidR="00D90932" w:rsidRPr="00C95217">
        <w:rPr>
          <w:color w:val="000000" w:themeColor="text1"/>
          <w:lang w:val="lt-LT"/>
        </w:rPr>
        <w:t xml:space="preserve"> ir </w:t>
      </w:r>
      <w:r w:rsidR="00D107EC" w:rsidRPr="00C95217">
        <w:rPr>
          <w:color w:val="000000" w:themeColor="text1"/>
          <w:lang w:val="lt-LT"/>
        </w:rPr>
        <w:t>karo prievolininko aprūpinimo</w:t>
      </w:r>
      <w:r w:rsidR="00D90932" w:rsidRPr="00C95217">
        <w:rPr>
          <w:color w:val="000000" w:themeColor="text1"/>
          <w:lang w:val="lt-LT"/>
        </w:rPr>
        <w:t xml:space="preserve"> anketoje</w:t>
      </w:r>
      <w:r w:rsidRPr="00C95217">
        <w:rPr>
          <w:color w:val="000000" w:themeColor="text1"/>
          <w:lang w:val="lt-LT"/>
        </w:rPr>
        <w:t xml:space="preserve"> pateiktus duomenis ir pridedamus dokumentus</w:t>
      </w:r>
      <w:r w:rsidR="00E93932" w:rsidRPr="00C95217">
        <w:rPr>
          <w:color w:val="000000" w:themeColor="text1"/>
          <w:lang w:val="lt-LT"/>
        </w:rPr>
        <w:t>. Man paskirtą išmoką prašau</w:t>
      </w:r>
      <w:r w:rsidR="00562E7E" w:rsidRPr="00C95217">
        <w:rPr>
          <w:color w:val="000000" w:themeColor="text1"/>
          <w:lang w:val="lt-LT"/>
        </w:rPr>
        <w:t xml:space="preserve"> pervesti</w:t>
      </w:r>
      <w:r w:rsidR="002E1DFD" w:rsidRPr="00C95217">
        <w:rPr>
          <w:color w:val="000000" w:themeColor="text1"/>
          <w:lang w:val="lt-LT"/>
        </w:rPr>
        <w:t xml:space="preserve"> į nurodytą mano banko sąskaitą.</w:t>
      </w:r>
      <w:r w:rsidR="001F5938" w:rsidRPr="00C95217">
        <w:rPr>
          <w:color w:val="000000" w:themeColor="text1"/>
          <w:lang w:val="lt-LT"/>
        </w:rPr>
        <w:t xml:space="preserve"> </w:t>
      </w:r>
    </w:p>
    <w:p w14:paraId="0D52CADF" w14:textId="1D2BCBDF" w:rsidR="001F5938" w:rsidRPr="00C95217" w:rsidRDefault="003F37AA" w:rsidP="00EB1A47">
      <w:pPr>
        <w:ind w:firstLine="567"/>
        <w:jc w:val="both"/>
        <w:rPr>
          <w:color w:val="000000" w:themeColor="text1"/>
          <w:lang w:val="lt-LT"/>
        </w:rPr>
      </w:pPr>
      <w:r w:rsidRPr="00C95217">
        <w:rPr>
          <w:color w:val="000000" w:themeColor="text1"/>
          <w:lang w:val="lt-LT"/>
        </w:rPr>
        <w:t>Esu informuotas, kad mano asmens duomenys bus</w:t>
      </w:r>
      <w:r w:rsidR="001F5938" w:rsidRPr="00C95217">
        <w:rPr>
          <w:color w:val="000000" w:themeColor="text1"/>
          <w:lang w:val="lt-LT"/>
        </w:rPr>
        <w:t xml:space="preserve"> tvarkomi krašto apsaugos sistemos institucijų išmokų administravimo tikslais, vadovaujantis teisės aktais, reglamentuojančiais asmens duomenų tvarkymą.</w:t>
      </w:r>
    </w:p>
    <w:p w14:paraId="07D5D0B2" w14:textId="341FBD5E" w:rsidR="00E506CC" w:rsidRPr="00C95217" w:rsidRDefault="001F5938" w:rsidP="00EB1A47">
      <w:pPr>
        <w:ind w:firstLine="567"/>
        <w:jc w:val="both"/>
        <w:rPr>
          <w:color w:val="000000" w:themeColor="text1"/>
          <w:lang w:val="lt-LT"/>
        </w:rPr>
      </w:pPr>
      <w:r w:rsidRPr="00C95217">
        <w:rPr>
          <w:color w:val="000000" w:themeColor="text1"/>
          <w:lang w:val="lt-LT"/>
        </w:rPr>
        <w:t>Patvirtinu, kad mano pateikti duomenys ir dokumentai yra teisingi.</w:t>
      </w:r>
    </w:p>
    <w:p w14:paraId="4B875C7C" w14:textId="148AECF0" w:rsidR="000F2355" w:rsidRPr="00C95217" w:rsidRDefault="001F5938" w:rsidP="00EB1A47">
      <w:pPr>
        <w:tabs>
          <w:tab w:val="left" w:pos="2127"/>
        </w:tabs>
        <w:rPr>
          <w:i/>
          <w:color w:val="000000" w:themeColor="text1"/>
          <w:sz w:val="20"/>
          <w:szCs w:val="20"/>
          <w:lang w:val="lt-LT"/>
        </w:rPr>
      </w:pPr>
      <w:r w:rsidRPr="00C95217">
        <w:rPr>
          <w:color w:val="000000" w:themeColor="text1"/>
          <w:lang w:val="lt-LT"/>
        </w:rPr>
        <w:t xml:space="preserve">1. </w:t>
      </w:r>
      <w:r w:rsidR="004B5F1C" w:rsidRPr="00C95217">
        <w:rPr>
          <w:color w:val="000000" w:themeColor="text1"/>
          <w:lang w:val="lt-LT"/>
        </w:rPr>
        <w:t>Prašomos išmokos:</w:t>
      </w:r>
      <w:r w:rsidR="000F2355" w:rsidRPr="00C95217">
        <w:rPr>
          <w:i/>
          <w:color w:val="000000" w:themeColor="text1"/>
          <w:sz w:val="20"/>
          <w:szCs w:val="20"/>
          <w:lang w:val="lt-LT"/>
        </w:rPr>
        <w:t xml:space="preserve"> </w:t>
      </w:r>
    </w:p>
    <w:p w14:paraId="3FE6022B" w14:textId="793AEB5E" w:rsidR="001F5938" w:rsidRDefault="001F5938" w:rsidP="00EB1A47">
      <w:pPr>
        <w:tabs>
          <w:tab w:val="left" w:pos="2127"/>
        </w:tabs>
        <w:rPr>
          <w:color w:val="000000" w:themeColor="text1"/>
          <w:vertAlign w:val="superscript"/>
        </w:rPr>
      </w:pPr>
      <w:r w:rsidRPr="006434A0">
        <w:rPr>
          <w:color w:val="000000" w:themeColor="text1"/>
          <w:sz w:val="36"/>
          <w:szCs w:val="40"/>
          <w:lang w:val="lt-LT"/>
        </w:rPr>
        <w:t>□</w:t>
      </w:r>
      <w:r w:rsidRPr="00BD7ADB">
        <w:rPr>
          <w:color w:val="000000" w:themeColor="text1"/>
          <w:sz w:val="40"/>
          <w:szCs w:val="40"/>
          <w:lang w:val="lt-LT"/>
        </w:rPr>
        <w:t xml:space="preserve"> </w:t>
      </w:r>
      <w:r w:rsidRPr="00BD7ADB">
        <w:rPr>
          <w:color w:val="000000" w:themeColor="text1"/>
          <w:lang w:val="lt-LT"/>
        </w:rPr>
        <w:t xml:space="preserve">– dienpinigiai </w:t>
      </w:r>
      <w:r>
        <w:rPr>
          <w:color w:val="000000" w:themeColor="text1"/>
          <w:lang w:val="lt-LT"/>
        </w:rPr>
        <w:t xml:space="preserve">     </w:t>
      </w:r>
      <w:r w:rsidRPr="00BD7ADB">
        <w:rPr>
          <w:color w:val="000000" w:themeColor="text1"/>
          <w:sz w:val="40"/>
          <w:szCs w:val="40"/>
          <w:lang w:val="lt-LT"/>
        </w:rPr>
        <w:t xml:space="preserve">□ </w:t>
      </w:r>
      <w:r w:rsidRPr="00BD7ADB">
        <w:rPr>
          <w:color w:val="000000" w:themeColor="text1"/>
          <w:lang w:val="lt-LT"/>
        </w:rPr>
        <w:t>– maitinimosi išlaidų kompensacija</w:t>
      </w:r>
      <w:r>
        <w:rPr>
          <w:color w:val="000000" w:themeColor="text1"/>
          <w:lang w:val="lt-LT"/>
        </w:rPr>
        <w:t xml:space="preserve">   </w:t>
      </w:r>
      <w:r w:rsidRPr="00BD7ADB">
        <w:rPr>
          <w:color w:val="000000" w:themeColor="text1"/>
          <w:sz w:val="40"/>
          <w:szCs w:val="40"/>
          <w:lang w:val="lt-LT"/>
        </w:rPr>
        <w:t xml:space="preserve">□ </w:t>
      </w:r>
      <w:r w:rsidRPr="00BD7ADB">
        <w:rPr>
          <w:color w:val="000000" w:themeColor="text1"/>
          <w:lang w:val="lt-LT"/>
        </w:rPr>
        <w:t>–</w:t>
      </w:r>
      <w:r w:rsidRPr="00BD7ADB">
        <w:rPr>
          <w:color w:val="000000" w:themeColor="text1"/>
        </w:rPr>
        <w:t xml:space="preserve"> </w:t>
      </w:r>
      <w:r w:rsidRPr="00E506CC">
        <w:rPr>
          <w:color w:val="000000" w:themeColor="text1"/>
          <w:lang w:val="lt-LT"/>
        </w:rPr>
        <w:t>kelionės išlaidos</w:t>
      </w:r>
    </w:p>
    <w:p w14:paraId="49C92343" w14:textId="77777777" w:rsidR="00593563" w:rsidRDefault="00593563" w:rsidP="00EB1A47">
      <w:pPr>
        <w:tabs>
          <w:tab w:val="left" w:pos="2127"/>
        </w:tabs>
        <w:rPr>
          <w:color w:val="000000" w:themeColor="text1"/>
        </w:rPr>
      </w:pPr>
    </w:p>
    <w:tbl>
      <w:tblPr>
        <w:tblStyle w:val="TableGrid"/>
        <w:tblW w:w="9889" w:type="dxa"/>
        <w:tblInd w:w="-5" w:type="dxa"/>
        <w:tblLook w:val="04A0" w:firstRow="1" w:lastRow="0" w:firstColumn="1" w:lastColumn="0" w:noHBand="0" w:noVBand="1"/>
      </w:tblPr>
      <w:tblGrid>
        <w:gridCol w:w="2557"/>
        <w:gridCol w:w="344"/>
        <w:gridCol w:w="6737"/>
        <w:gridCol w:w="251"/>
      </w:tblGrid>
      <w:tr w:rsidR="00593563" w:rsidRPr="00E33CEB" w14:paraId="2A41380F" w14:textId="77777777" w:rsidTr="008B14E9">
        <w:tc>
          <w:tcPr>
            <w:tcW w:w="2557" w:type="dxa"/>
            <w:tcBorders>
              <w:top w:val="nil"/>
              <w:left w:val="nil"/>
              <w:bottom w:val="nil"/>
              <w:right w:val="nil"/>
            </w:tcBorders>
          </w:tcPr>
          <w:p w14:paraId="578E3493" w14:textId="5FE8FEEC" w:rsidR="00593563" w:rsidRPr="004D2C09" w:rsidRDefault="00593563" w:rsidP="00EB1A47">
            <w:pPr>
              <w:tabs>
                <w:tab w:val="left" w:pos="284"/>
                <w:tab w:val="left" w:pos="2127"/>
              </w:tabs>
              <w:rPr>
                <w:color w:val="000000" w:themeColor="text1"/>
                <w:lang w:val="lt-LT"/>
              </w:rPr>
            </w:pPr>
            <w:r w:rsidRPr="004D2C09">
              <w:rPr>
                <w:color w:val="000000" w:themeColor="text1"/>
                <w:lang w:val="lt-LT"/>
              </w:rPr>
              <w:t xml:space="preserve">2. Gyvenamoji </w:t>
            </w:r>
            <w:r w:rsidR="004D2C09" w:rsidRPr="004D2C09">
              <w:rPr>
                <w:color w:val="000000" w:themeColor="text1"/>
                <w:lang w:val="lt-LT"/>
              </w:rPr>
              <w:t xml:space="preserve"> </w:t>
            </w:r>
            <w:r w:rsidRPr="004D2C09">
              <w:rPr>
                <w:color w:val="000000" w:themeColor="text1"/>
                <w:lang w:val="lt-LT"/>
              </w:rPr>
              <w:t>vieta</w:t>
            </w:r>
          </w:p>
        </w:tc>
        <w:tc>
          <w:tcPr>
            <w:tcW w:w="7332" w:type="dxa"/>
            <w:gridSpan w:val="3"/>
            <w:tcBorders>
              <w:top w:val="nil"/>
              <w:left w:val="nil"/>
              <w:bottom w:val="single" w:sz="4" w:space="0" w:color="auto"/>
              <w:right w:val="nil"/>
            </w:tcBorders>
          </w:tcPr>
          <w:p w14:paraId="0583BEF4" w14:textId="77777777" w:rsidR="00593563" w:rsidRPr="00E33CEB" w:rsidRDefault="00593563" w:rsidP="00EB1A47">
            <w:pPr>
              <w:pStyle w:val="ListParagraph"/>
              <w:tabs>
                <w:tab w:val="left" w:pos="284"/>
                <w:tab w:val="left" w:pos="2127"/>
              </w:tabs>
              <w:ind w:left="0"/>
              <w:rPr>
                <w:i/>
                <w:color w:val="000000" w:themeColor="text1"/>
                <w:lang w:val="lt-LT"/>
              </w:rPr>
            </w:pPr>
          </w:p>
        </w:tc>
      </w:tr>
      <w:tr w:rsidR="00593563" w:rsidRPr="00E33CEB" w14:paraId="0F3D9D53" w14:textId="77777777" w:rsidTr="008B14E9">
        <w:tc>
          <w:tcPr>
            <w:tcW w:w="2557" w:type="dxa"/>
            <w:tcBorders>
              <w:top w:val="nil"/>
              <w:left w:val="nil"/>
              <w:bottom w:val="nil"/>
              <w:right w:val="nil"/>
            </w:tcBorders>
          </w:tcPr>
          <w:p w14:paraId="231071BD" w14:textId="77777777" w:rsidR="00593563" w:rsidRPr="00E33CEB" w:rsidRDefault="00593563" w:rsidP="00EB1A47">
            <w:pPr>
              <w:pStyle w:val="ListParagraph"/>
              <w:tabs>
                <w:tab w:val="left" w:pos="284"/>
                <w:tab w:val="left" w:pos="2127"/>
              </w:tabs>
              <w:ind w:left="0"/>
              <w:rPr>
                <w:color w:val="000000" w:themeColor="text1"/>
                <w:lang w:val="lt-LT"/>
              </w:rPr>
            </w:pPr>
          </w:p>
        </w:tc>
        <w:tc>
          <w:tcPr>
            <w:tcW w:w="7332" w:type="dxa"/>
            <w:gridSpan w:val="3"/>
            <w:tcBorders>
              <w:top w:val="single" w:sz="4" w:space="0" w:color="auto"/>
              <w:left w:val="nil"/>
              <w:bottom w:val="nil"/>
              <w:right w:val="nil"/>
            </w:tcBorders>
          </w:tcPr>
          <w:p w14:paraId="48E834C7" w14:textId="523F3555" w:rsidR="00593563" w:rsidRPr="00E33CEB" w:rsidRDefault="00593563" w:rsidP="00EB1A47">
            <w:pPr>
              <w:pStyle w:val="ListParagraph"/>
              <w:tabs>
                <w:tab w:val="left" w:pos="284"/>
                <w:tab w:val="left" w:pos="2127"/>
              </w:tabs>
              <w:ind w:left="0"/>
              <w:jc w:val="center"/>
              <w:rPr>
                <w:i/>
                <w:color w:val="000000" w:themeColor="text1"/>
                <w:sz w:val="20"/>
                <w:szCs w:val="20"/>
                <w:lang w:val="lt-LT"/>
              </w:rPr>
            </w:pPr>
            <w:r w:rsidRPr="00E33CEB">
              <w:rPr>
                <w:i/>
                <w:color w:val="000000" w:themeColor="text1"/>
                <w:sz w:val="20"/>
                <w:szCs w:val="20"/>
                <w:lang w:val="lt-LT"/>
              </w:rPr>
              <w:t xml:space="preserve">(nurodomas </w:t>
            </w:r>
            <w:r>
              <w:rPr>
                <w:i/>
                <w:color w:val="000000" w:themeColor="text1"/>
                <w:sz w:val="20"/>
                <w:szCs w:val="20"/>
                <w:lang w:val="lt-LT"/>
              </w:rPr>
              <w:t>gyvenamosios vietos adresas</w:t>
            </w:r>
            <w:r w:rsidR="009D60B4">
              <w:rPr>
                <w:i/>
                <w:color w:val="000000" w:themeColor="text1"/>
                <w:sz w:val="20"/>
                <w:szCs w:val="20"/>
                <w:lang w:val="lt-LT"/>
              </w:rPr>
              <w:t xml:space="preserve"> Lietuvoje</w:t>
            </w:r>
            <w:r w:rsidR="008B14E9">
              <w:rPr>
                <w:i/>
                <w:color w:val="000000" w:themeColor="text1"/>
                <w:sz w:val="20"/>
                <w:szCs w:val="20"/>
                <w:lang w:val="lt-LT"/>
              </w:rPr>
              <w:t xml:space="preserve"> ir (ar) užsienyje</w:t>
            </w:r>
            <w:r w:rsidRPr="00E33CEB">
              <w:rPr>
                <w:i/>
                <w:color w:val="000000" w:themeColor="text1"/>
                <w:sz w:val="20"/>
                <w:szCs w:val="20"/>
                <w:lang w:val="lt-LT"/>
              </w:rPr>
              <w:t>)</w:t>
            </w:r>
          </w:p>
        </w:tc>
      </w:tr>
      <w:tr w:rsidR="008B14E9" w:rsidRPr="00E33CEB" w14:paraId="7C4992E7" w14:textId="77777777" w:rsidTr="008B14E9">
        <w:tc>
          <w:tcPr>
            <w:tcW w:w="2557" w:type="dxa"/>
            <w:tcBorders>
              <w:top w:val="nil"/>
              <w:left w:val="nil"/>
              <w:bottom w:val="nil"/>
              <w:right w:val="nil"/>
            </w:tcBorders>
          </w:tcPr>
          <w:p w14:paraId="6D3EA7C9" w14:textId="77777777" w:rsidR="008B14E9" w:rsidRPr="00E33CEB" w:rsidRDefault="008B14E9" w:rsidP="00EB1A47">
            <w:pPr>
              <w:pStyle w:val="ListParagraph"/>
              <w:tabs>
                <w:tab w:val="left" w:pos="284"/>
                <w:tab w:val="left" w:pos="2127"/>
              </w:tabs>
              <w:ind w:left="0"/>
              <w:rPr>
                <w:color w:val="000000" w:themeColor="text1"/>
                <w:lang w:val="lt-LT"/>
              </w:rPr>
            </w:pPr>
          </w:p>
        </w:tc>
        <w:tc>
          <w:tcPr>
            <w:tcW w:w="7332" w:type="dxa"/>
            <w:gridSpan w:val="3"/>
            <w:tcBorders>
              <w:top w:val="nil"/>
              <w:left w:val="nil"/>
              <w:bottom w:val="nil"/>
              <w:right w:val="nil"/>
            </w:tcBorders>
          </w:tcPr>
          <w:p w14:paraId="17B7ABE1" w14:textId="77777777" w:rsidR="008B14E9" w:rsidRPr="00E33CEB" w:rsidRDefault="008B14E9" w:rsidP="00EB1A47">
            <w:pPr>
              <w:pStyle w:val="ListParagraph"/>
              <w:tabs>
                <w:tab w:val="left" w:pos="284"/>
                <w:tab w:val="left" w:pos="2127"/>
              </w:tabs>
              <w:ind w:left="0"/>
              <w:rPr>
                <w:i/>
                <w:color w:val="000000" w:themeColor="text1"/>
                <w:sz w:val="20"/>
                <w:szCs w:val="20"/>
                <w:lang w:val="lt-LT"/>
              </w:rPr>
            </w:pPr>
          </w:p>
        </w:tc>
      </w:tr>
      <w:tr w:rsidR="008B14E9" w:rsidRPr="00E33CEB" w14:paraId="3586FDF0" w14:textId="77777777" w:rsidTr="00593563">
        <w:tc>
          <w:tcPr>
            <w:tcW w:w="2557" w:type="dxa"/>
            <w:tcBorders>
              <w:top w:val="nil"/>
              <w:left w:val="nil"/>
              <w:bottom w:val="nil"/>
              <w:right w:val="nil"/>
            </w:tcBorders>
          </w:tcPr>
          <w:p w14:paraId="2D95A2A7" w14:textId="77777777" w:rsidR="008B14E9" w:rsidRPr="00E33CEB" w:rsidRDefault="008B14E9" w:rsidP="00EB1A47">
            <w:pPr>
              <w:pStyle w:val="ListParagraph"/>
              <w:tabs>
                <w:tab w:val="left" w:pos="284"/>
                <w:tab w:val="left" w:pos="2127"/>
              </w:tabs>
              <w:ind w:left="0"/>
              <w:rPr>
                <w:color w:val="000000" w:themeColor="text1"/>
                <w:lang w:val="lt-LT"/>
              </w:rPr>
            </w:pPr>
          </w:p>
        </w:tc>
        <w:tc>
          <w:tcPr>
            <w:tcW w:w="7332" w:type="dxa"/>
            <w:gridSpan w:val="3"/>
            <w:tcBorders>
              <w:top w:val="single" w:sz="4" w:space="0" w:color="auto"/>
              <w:left w:val="nil"/>
              <w:bottom w:val="nil"/>
              <w:right w:val="nil"/>
            </w:tcBorders>
          </w:tcPr>
          <w:p w14:paraId="608DA886" w14:textId="77777777" w:rsidR="008B14E9" w:rsidRPr="00E33CEB" w:rsidRDefault="008B14E9" w:rsidP="00EB1A47">
            <w:pPr>
              <w:pStyle w:val="ListParagraph"/>
              <w:tabs>
                <w:tab w:val="left" w:pos="284"/>
                <w:tab w:val="left" w:pos="2127"/>
              </w:tabs>
              <w:ind w:left="0"/>
              <w:jc w:val="center"/>
              <w:rPr>
                <w:i/>
                <w:color w:val="000000" w:themeColor="text1"/>
                <w:sz w:val="20"/>
                <w:szCs w:val="20"/>
                <w:lang w:val="lt-LT"/>
              </w:rPr>
            </w:pPr>
          </w:p>
        </w:tc>
      </w:tr>
      <w:tr w:rsidR="00C23EDB" w:rsidRPr="00E33CEB" w14:paraId="22F8F7A3" w14:textId="77777777" w:rsidTr="00593563">
        <w:tc>
          <w:tcPr>
            <w:tcW w:w="2557" w:type="dxa"/>
            <w:tcBorders>
              <w:top w:val="nil"/>
              <w:left w:val="nil"/>
              <w:bottom w:val="nil"/>
              <w:right w:val="nil"/>
            </w:tcBorders>
          </w:tcPr>
          <w:p w14:paraId="5AB836EB" w14:textId="4EF00DEA" w:rsidR="00C23EDB" w:rsidRPr="00E33CEB" w:rsidRDefault="00593563" w:rsidP="00EB1A47">
            <w:pPr>
              <w:pStyle w:val="ListParagraph"/>
              <w:tabs>
                <w:tab w:val="left" w:pos="284"/>
                <w:tab w:val="left" w:pos="2127"/>
              </w:tabs>
              <w:ind w:left="0"/>
              <w:rPr>
                <w:color w:val="000000" w:themeColor="text1"/>
                <w:lang w:val="lt-LT"/>
              </w:rPr>
            </w:pPr>
            <w:r>
              <w:rPr>
                <w:color w:val="000000" w:themeColor="text1"/>
                <w:lang w:val="lt-LT"/>
              </w:rPr>
              <w:t xml:space="preserve">3. </w:t>
            </w:r>
            <w:r w:rsidR="00C23EDB" w:rsidRPr="00E33CEB">
              <w:rPr>
                <w:color w:val="000000" w:themeColor="text1"/>
                <w:lang w:val="lt-LT"/>
              </w:rPr>
              <w:t>Banko sąskaita</w:t>
            </w:r>
          </w:p>
        </w:tc>
        <w:tc>
          <w:tcPr>
            <w:tcW w:w="7332" w:type="dxa"/>
            <w:gridSpan w:val="3"/>
            <w:tcBorders>
              <w:top w:val="nil"/>
              <w:left w:val="nil"/>
              <w:bottom w:val="single" w:sz="4" w:space="0" w:color="auto"/>
              <w:right w:val="nil"/>
            </w:tcBorders>
          </w:tcPr>
          <w:p w14:paraId="681FB1E8" w14:textId="77777777" w:rsidR="00C23EDB" w:rsidRPr="00E33CEB" w:rsidRDefault="00C23EDB" w:rsidP="00EB1A47">
            <w:pPr>
              <w:pStyle w:val="ListParagraph"/>
              <w:tabs>
                <w:tab w:val="left" w:pos="284"/>
                <w:tab w:val="left" w:pos="2127"/>
              </w:tabs>
              <w:ind w:left="0"/>
              <w:rPr>
                <w:i/>
                <w:color w:val="000000" w:themeColor="text1"/>
                <w:lang w:val="lt-LT"/>
              </w:rPr>
            </w:pPr>
          </w:p>
        </w:tc>
      </w:tr>
      <w:tr w:rsidR="00C23EDB" w:rsidRPr="00E33CEB" w14:paraId="620F5D11" w14:textId="77777777" w:rsidTr="00593563">
        <w:tc>
          <w:tcPr>
            <w:tcW w:w="2557" w:type="dxa"/>
            <w:tcBorders>
              <w:top w:val="nil"/>
              <w:left w:val="nil"/>
              <w:bottom w:val="nil"/>
              <w:right w:val="nil"/>
            </w:tcBorders>
          </w:tcPr>
          <w:p w14:paraId="4440E056" w14:textId="77777777" w:rsidR="00C23EDB" w:rsidRPr="00E33CEB" w:rsidRDefault="00C23EDB" w:rsidP="00EB1A47">
            <w:pPr>
              <w:pStyle w:val="ListParagraph"/>
              <w:tabs>
                <w:tab w:val="left" w:pos="284"/>
                <w:tab w:val="left" w:pos="2127"/>
              </w:tabs>
              <w:ind w:left="0"/>
              <w:rPr>
                <w:color w:val="000000" w:themeColor="text1"/>
                <w:lang w:val="lt-LT"/>
              </w:rPr>
            </w:pPr>
          </w:p>
        </w:tc>
        <w:tc>
          <w:tcPr>
            <w:tcW w:w="7332" w:type="dxa"/>
            <w:gridSpan w:val="3"/>
            <w:tcBorders>
              <w:top w:val="single" w:sz="4" w:space="0" w:color="auto"/>
              <w:left w:val="nil"/>
              <w:bottom w:val="nil"/>
              <w:right w:val="nil"/>
            </w:tcBorders>
          </w:tcPr>
          <w:p w14:paraId="00017056" w14:textId="77777777" w:rsidR="00C23EDB" w:rsidRDefault="00C23EDB" w:rsidP="00EB1A47">
            <w:pPr>
              <w:pStyle w:val="ListParagraph"/>
              <w:tabs>
                <w:tab w:val="left" w:pos="284"/>
                <w:tab w:val="left" w:pos="2127"/>
              </w:tabs>
              <w:ind w:left="0"/>
              <w:jc w:val="center"/>
              <w:rPr>
                <w:i/>
                <w:color w:val="000000" w:themeColor="text1"/>
                <w:sz w:val="20"/>
                <w:szCs w:val="20"/>
                <w:lang w:val="lt-LT"/>
              </w:rPr>
            </w:pPr>
            <w:r w:rsidRPr="00E33CEB">
              <w:rPr>
                <w:i/>
                <w:color w:val="000000" w:themeColor="text1"/>
                <w:sz w:val="20"/>
                <w:szCs w:val="20"/>
                <w:lang w:val="lt-LT"/>
              </w:rPr>
              <w:t>(nurodomas asmeninės banko sąskaitos, į kurią turi būti pervedama išmoka, numeris)</w:t>
            </w:r>
          </w:p>
          <w:p w14:paraId="07EB1EF5" w14:textId="77777777" w:rsidR="008B14E9" w:rsidRPr="00E33CEB" w:rsidRDefault="008B14E9" w:rsidP="00EB1A47">
            <w:pPr>
              <w:pStyle w:val="ListParagraph"/>
              <w:tabs>
                <w:tab w:val="left" w:pos="284"/>
                <w:tab w:val="left" w:pos="2127"/>
              </w:tabs>
              <w:ind w:left="0"/>
              <w:jc w:val="center"/>
              <w:rPr>
                <w:i/>
                <w:color w:val="000000" w:themeColor="text1"/>
                <w:sz w:val="20"/>
                <w:szCs w:val="20"/>
                <w:lang w:val="lt-LT"/>
              </w:rPr>
            </w:pPr>
          </w:p>
        </w:tc>
      </w:tr>
      <w:tr w:rsidR="00C23EDB" w:rsidRPr="00E33CEB" w14:paraId="06A3ED30" w14:textId="77777777" w:rsidTr="005935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51" w:type="dxa"/>
        </w:trPr>
        <w:tc>
          <w:tcPr>
            <w:tcW w:w="2901" w:type="dxa"/>
            <w:gridSpan w:val="2"/>
          </w:tcPr>
          <w:p w14:paraId="73400A14" w14:textId="76987A48" w:rsidR="00C23EDB" w:rsidRPr="00E33CEB" w:rsidRDefault="00593563" w:rsidP="00EB1A47">
            <w:pPr>
              <w:pStyle w:val="ListParagraph"/>
              <w:tabs>
                <w:tab w:val="left" w:pos="2127"/>
              </w:tabs>
              <w:ind w:left="0"/>
              <w:rPr>
                <w:color w:val="000000" w:themeColor="text1"/>
                <w:lang w:val="lt-LT"/>
              </w:rPr>
            </w:pPr>
            <w:r>
              <w:rPr>
                <w:color w:val="000000" w:themeColor="text1"/>
                <w:lang w:val="lt-LT"/>
              </w:rPr>
              <w:t>4</w:t>
            </w:r>
            <w:r w:rsidR="00C23EDB" w:rsidRPr="00E33CEB">
              <w:rPr>
                <w:color w:val="000000" w:themeColor="text1"/>
                <w:lang w:val="lt-LT"/>
              </w:rPr>
              <w:t xml:space="preserve">. Pridedami </w:t>
            </w:r>
            <w:r w:rsidR="001A1CE6">
              <w:rPr>
                <w:color w:val="000000" w:themeColor="text1"/>
                <w:lang w:val="lt-LT"/>
              </w:rPr>
              <w:t xml:space="preserve"> </w:t>
            </w:r>
            <w:r w:rsidR="00C23EDB" w:rsidRPr="00E33CEB">
              <w:rPr>
                <w:color w:val="000000" w:themeColor="text1"/>
                <w:lang w:val="lt-LT"/>
              </w:rPr>
              <w:t>dokumentai</w:t>
            </w:r>
          </w:p>
        </w:tc>
        <w:tc>
          <w:tcPr>
            <w:tcW w:w="6737" w:type="dxa"/>
            <w:tcBorders>
              <w:bottom w:val="single" w:sz="4" w:space="0" w:color="auto"/>
            </w:tcBorders>
          </w:tcPr>
          <w:p w14:paraId="7ACF8811" w14:textId="77777777" w:rsidR="00C23EDB" w:rsidRPr="00E33CEB" w:rsidRDefault="00C23EDB" w:rsidP="00EB1A47">
            <w:pPr>
              <w:pStyle w:val="ListParagraph"/>
              <w:tabs>
                <w:tab w:val="left" w:pos="284"/>
                <w:tab w:val="left" w:pos="2127"/>
              </w:tabs>
              <w:ind w:left="0"/>
              <w:rPr>
                <w:i/>
                <w:color w:val="000000" w:themeColor="text1"/>
                <w:lang w:val="lt-LT"/>
              </w:rPr>
            </w:pPr>
          </w:p>
        </w:tc>
      </w:tr>
      <w:tr w:rsidR="00C23EDB" w:rsidRPr="00E33CEB" w14:paraId="05D50F08" w14:textId="77777777" w:rsidTr="005935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251" w:type="dxa"/>
        </w:trPr>
        <w:tc>
          <w:tcPr>
            <w:tcW w:w="9638" w:type="dxa"/>
            <w:gridSpan w:val="3"/>
            <w:tcBorders>
              <w:bottom w:val="single" w:sz="4" w:space="0" w:color="auto"/>
            </w:tcBorders>
          </w:tcPr>
          <w:p w14:paraId="7C1E9FE9" w14:textId="77777777" w:rsidR="00C23EDB" w:rsidRDefault="00C23EDB" w:rsidP="00EB1A47">
            <w:pPr>
              <w:pStyle w:val="ListParagraph"/>
              <w:tabs>
                <w:tab w:val="left" w:pos="284"/>
              </w:tabs>
              <w:ind w:left="0"/>
              <w:rPr>
                <w:color w:val="000000" w:themeColor="text1"/>
                <w:lang w:val="lt-LT"/>
              </w:rPr>
            </w:pPr>
          </w:p>
          <w:p w14:paraId="5F1D65BE" w14:textId="77777777" w:rsidR="007C590C" w:rsidRPr="001A1CE6" w:rsidRDefault="007C590C" w:rsidP="00EB1A47">
            <w:pPr>
              <w:tabs>
                <w:tab w:val="left" w:pos="284"/>
              </w:tabs>
              <w:rPr>
                <w:color w:val="000000" w:themeColor="text1"/>
                <w:lang w:val="lt-LT"/>
              </w:rPr>
            </w:pPr>
          </w:p>
        </w:tc>
      </w:tr>
    </w:tbl>
    <w:p w14:paraId="59AE53B0" w14:textId="6AA565B1" w:rsidR="00C23EDB" w:rsidRPr="00C858FA" w:rsidRDefault="00C858FA" w:rsidP="00EB1A47">
      <w:pPr>
        <w:pStyle w:val="ListParagraph"/>
        <w:tabs>
          <w:tab w:val="left" w:pos="284"/>
        </w:tabs>
        <w:ind w:left="0"/>
        <w:jc w:val="center"/>
        <w:rPr>
          <w:i/>
          <w:color w:val="000000" w:themeColor="text1"/>
          <w:lang w:val="lt-LT"/>
        </w:rPr>
      </w:pPr>
      <w:r w:rsidRPr="00C858FA">
        <w:rPr>
          <w:i/>
          <w:color w:val="000000" w:themeColor="text1"/>
          <w:sz w:val="20"/>
          <w:szCs w:val="20"/>
          <w:lang w:val="lt-LT"/>
        </w:rPr>
        <w:t>(transporto bilietai, nekilnojamojo turto nuomos sutartis, vairuotojo pažymėjimas, banko išrašas ir pan.</w:t>
      </w:r>
      <w:r w:rsidR="00C23EDB" w:rsidRPr="00C858FA">
        <w:rPr>
          <w:i/>
          <w:color w:val="000000" w:themeColor="text1"/>
          <w:sz w:val="20"/>
          <w:szCs w:val="20"/>
          <w:lang w:val="lt-LT"/>
        </w:rPr>
        <w:t>)</w:t>
      </w:r>
    </w:p>
    <w:p w14:paraId="1DC806C3" w14:textId="04C2BD1C" w:rsidR="001F5938" w:rsidRDefault="001F5938" w:rsidP="00EB1A47">
      <w:pPr>
        <w:jc w:val="both"/>
        <w:rPr>
          <w:i/>
          <w:color w:val="000000" w:themeColor="text1"/>
          <w:sz w:val="20"/>
          <w:szCs w:val="20"/>
          <w:lang w:val="lt-LT"/>
        </w:rPr>
      </w:pPr>
      <w:r w:rsidRPr="00BD7ADB">
        <w:rPr>
          <w:i/>
          <w:color w:val="000000" w:themeColor="text1"/>
          <w:sz w:val="20"/>
          <w:szCs w:val="20"/>
          <w:lang w:val="lt-LT"/>
        </w:rPr>
        <w:t xml:space="preserve"> </w:t>
      </w:r>
    </w:p>
    <w:tbl>
      <w:tblPr>
        <w:tblStyle w:val="TableGrid"/>
        <w:tblW w:w="9638"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5"/>
        <w:gridCol w:w="6916"/>
        <w:gridCol w:w="227"/>
      </w:tblGrid>
      <w:tr w:rsidR="00BD7ADB" w:rsidRPr="00BD7ADB" w14:paraId="6BCE1E67" w14:textId="77777777" w:rsidTr="00C23EDB">
        <w:trPr>
          <w:gridAfter w:val="1"/>
          <w:wAfter w:w="227" w:type="dxa"/>
        </w:trPr>
        <w:tc>
          <w:tcPr>
            <w:tcW w:w="2495" w:type="dxa"/>
          </w:tcPr>
          <w:p w14:paraId="48E17574" w14:textId="77E186BC" w:rsidR="001F5938" w:rsidRPr="00BD7ADB" w:rsidRDefault="001F5938" w:rsidP="00EB1A47">
            <w:pPr>
              <w:jc w:val="both"/>
              <w:rPr>
                <w:i/>
                <w:color w:val="000000" w:themeColor="text1"/>
                <w:lang w:val="lt-LT"/>
              </w:rPr>
            </w:pPr>
          </w:p>
        </w:tc>
        <w:tc>
          <w:tcPr>
            <w:tcW w:w="6916" w:type="dxa"/>
            <w:tcBorders>
              <w:bottom w:val="single" w:sz="4" w:space="0" w:color="auto"/>
            </w:tcBorders>
          </w:tcPr>
          <w:p w14:paraId="0C63CD78" w14:textId="77777777" w:rsidR="00103306" w:rsidRPr="00BD7ADB" w:rsidRDefault="00103306" w:rsidP="00EB1A47">
            <w:pPr>
              <w:jc w:val="both"/>
              <w:rPr>
                <w:color w:val="000000" w:themeColor="text1"/>
                <w:lang w:val="lt-LT"/>
              </w:rPr>
            </w:pPr>
          </w:p>
        </w:tc>
      </w:tr>
      <w:tr w:rsidR="00BD7ADB" w:rsidRPr="00BD7ADB" w14:paraId="0A78D2E0" w14:textId="77777777" w:rsidTr="00C23EDB">
        <w:tc>
          <w:tcPr>
            <w:tcW w:w="9638" w:type="dxa"/>
            <w:gridSpan w:val="3"/>
            <w:tcBorders>
              <w:top w:val="single" w:sz="4" w:space="0" w:color="auto"/>
            </w:tcBorders>
          </w:tcPr>
          <w:p w14:paraId="0A78D2DC" w14:textId="4799F088" w:rsidR="00F13383" w:rsidRPr="00BD7ADB" w:rsidRDefault="00103306" w:rsidP="00EB1A47">
            <w:pPr>
              <w:jc w:val="center"/>
              <w:rPr>
                <w:i/>
                <w:color w:val="000000" w:themeColor="text1"/>
                <w:sz w:val="20"/>
                <w:szCs w:val="20"/>
                <w:lang w:val="lt-LT"/>
              </w:rPr>
            </w:pPr>
            <w:r w:rsidRPr="00BD7ADB">
              <w:rPr>
                <w:i/>
                <w:color w:val="000000" w:themeColor="text1"/>
                <w:sz w:val="20"/>
                <w:szCs w:val="20"/>
                <w:lang w:val="lt-LT"/>
              </w:rPr>
              <w:t>(p</w:t>
            </w:r>
            <w:r w:rsidR="005745FC" w:rsidRPr="00BD7ADB">
              <w:rPr>
                <w:i/>
                <w:color w:val="000000" w:themeColor="text1"/>
                <w:sz w:val="20"/>
                <w:szCs w:val="20"/>
                <w:lang w:val="lt-LT"/>
              </w:rPr>
              <w:t xml:space="preserve">rašymą užpildžiusio </w:t>
            </w:r>
            <w:r w:rsidR="00621AB0" w:rsidRPr="00BD7ADB">
              <w:rPr>
                <w:i/>
                <w:color w:val="000000" w:themeColor="text1"/>
                <w:sz w:val="20"/>
                <w:szCs w:val="20"/>
                <w:lang w:val="lt-LT"/>
              </w:rPr>
              <w:t>karo prievolininko</w:t>
            </w:r>
            <w:r w:rsidR="00CA187E" w:rsidRPr="00BD7ADB">
              <w:rPr>
                <w:i/>
                <w:color w:val="000000" w:themeColor="text1"/>
                <w:sz w:val="20"/>
                <w:szCs w:val="20"/>
                <w:lang w:val="lt-LT"/>
              </w:rPr>
              <w:t xml:space="preserve"> </w:t>
            </w:r>
            <w:r w:rsidR="00F13383" w:rsidRPr="00BD7ADB">
              <w:rPr>
                <w:i/>
                <w:color w:val="000000" w:themeColor="text1"/>
                <w:sz w:val="20"/>
                <w:szCs w:val="20"/>
                <w:lang w:val="lt-LT"/>
              </w:rPr>
              <w:t>vardas, pavardė, parašas)</w:t>
            </w:r>
          </w:p>
          <w:p w14:paraId="0A78D2DD" w14:textId="77777777" w:rsidR="004D3953" w:rsidRPr="00BD7ADB" w:rsidRDefault="004D3953" w:rsidP="00EB1A47">
            <w:pPr>
              <w:jc w:val="center"/>
              <w:rPr>
                <w:color w:val="000000" w:themeColor="text1"/>
                <w:sz w:val="16"/>
                <w:szCs w:val="16"/>
                <w:lang w:val="lt-LT"/>
              </w:rPr>
            </w:pPr>
          </w:p>
          <w:p w14:paraId="0A78D2DF" w14:textId="77777777" w:rsidR="00D11F3E" w:rsidRPr="00BD7ADB" w:rsidRDefault="00D11F3E" w:rsidP="00EB1A47">
            <w:pPr>
              <w:rPr>
                <w:color w:val="000000" w:themeColor="text1"/>
                <w:sz w:val="4"/>
                <w:szCs w:val="4"/>
                <w:lang w:val="lt-LT"/>
              </w:rPr>
            </w:pPr>
          </w:p>
        </w:tc>
      </w:tr>
      <w:tr w:rsidR="00BD7ADB" w:rsidRPr="00BD7ADB" w14:paraId="0A78D2E5" w14:textId="77777777" w:rsidTr="00C23EDB">
        <w:tc>
          <w:tcPr>
            <w:tcW w:w="9638" w:type="dxa"/>
            <w:gridSpan w:val="3"/>
            <w:tcBorders>
              <w:bottom w:val="single" w:sz="4" w:space="0" w:color="auto"/>
            </w:tcBorders>
            <w:shd w:val="clear" w:color="auto" w:fill="FFFFFF" w:themeFill="background1"/>
          </w:tcPr>
          <w:p w14:paraId="0A78D2E4" w14:textId="77777777" w:rsidR="00724861" w:rsidRPr="00BD7ADB" w:rsidRDefault="00724861" w:rsidP="00EB1A47">
            <w:pPr>
              <w:rPr>
                <w:i/>
                <w:color w:val="000000" w:themeColor="text1"/>
                <w:lang w:val="lt-LT"/>
              </w:rPr>
            </w:pPr>
          </w:p>
        </w:tc>
      </w:tr>
      <w:tr w:rsidR="00B80152" w:rsidRPr="00BD7ADB" w14:paraId="0A78D2E9" w14:textId="77777777" w:rsidTr="00C23EDB">
        <w:tc>
          <w:tcPr>
            <w:tcW w:w="9638" w:type="dxa"/>
            <w:gridSpan w:val="3"/>
            <w:tcBorders>
              <w:top w:val="single" w:sz="4" w:space="0" w:color="auto"/>
            </w:tcBorders>
          </w:tcPr>
          <w:p w14:paraId="66A11353" w14:textId="77777777" w:rsidR="00CA187E" w:rsidRDefault="00CA187E" w:rsidP="00EB1A47">
            <w:pPr>
              <w:jc w:val="center"/>
              <w:rPr>
                <w:i/>
                <w:color w:val="000000" w:themeColor="text1"/>
                <w:sz w:val="20"/>
                <w:szCs w:val="20"/>
                <w:lang w:val="lt-LT"/>
              </w:rPr>
            </w:pPr>
            <w:r w:rsidRPr="00BD7ADB">
              <w:rPr>
                <w:i/>
                <w:color w:val="000000" w:themeColor="text1"/>
                <w:sz w:val="20"/>
                <w:szCs w:val="20"/>
                <w:lang w:val="lt-LT"/>
              </w:rPr>
              <w:t>(</w:t>
            </w:r>
            <w:r w:rsidR="00C63FCC" w:rsidRPr="00BD7ADB">
              <w:rPr>
                <w:i/>
                <w:color w:val="000000" w:themeColor="text1"/>
                <w:sz w:val="20"/>
                <w:szCs w:val="20"/>
                <w:lang w:val="lt-LT"/>
              </w:rPr>
              <w:t xml:space="preserve">prašymą priėmusio </w:t>
            </w:r>
            <w:r w:rsidR="00867FAD" w:rsidRPr="00BD7ADB">
              <w:rPr>
                <w:i/>
                <w:color w:val="000000" w:themeColor="text1"/>
                <w:sz w:val="20"/>
                <w:szCs w:val="20"/>
                <w:lang w:val="lt-LT"/>
              </w:rPr>
              <w:t>karo prievolės specialisto</w:t>
            </w:r>
            <w:r w:rsidRPr="00BD7ADB">
              <w:rPr>
                <w:i/>
                <w:color w:val="000000" w:themeColor="text1"/>
                <w:sz w:val="20"/>
                <w:szCs w:val="20"/>
                <w:lang w:val="lt-LT"/>
              </w:rPr>
              <w:t xml:space="preserve"> karinis laipsnis, vardas, pavardė, parašas)</w:t>
            </w:r>
          </w:p>
          <w:p w14:paraId="0A78D2E8" w14:textId="3C07B3B4" w:rsidR="00EB1A47" w:rsidRPr="00BD7ADB" w:rsidRDefault="00EB1A47" w:rsidP="00EB1A47">
            <w:pPr>
              <w:rPr>
                <w:i/>
                <w:color w:val="000000" w:themeColor="text1"/>
                <w:sz w:val="20"/>
                <w:szCs w:val="20"/>
                <w:lang w:val="lt-LT"/>
              </w:rPr>
            </w:pPr>
          </w:p>
        </w:tc>
      </w:tr>
    </w:tbl>
    <w:p w14:paraId="623BEEF2" w14:textId="4970B17A" w:rsidR="001F5938" w:rsidRPr="00FB50BA" w:rsidRDefault="00E506CC" w:rsidP="001F5938">
      <w:pPr>
        <w:jc w:val="both"/>
        <w:rPr>
          <w:color w:val="000000" w:themeColor="text1"/>
          <w:sz w:val="16"/>
          <w:szCs w:val="16"/>
          <w:lang w:val="lt-LT"/>
        </w:rPr>
      </w:pPr>
      <w:r w:rsidRPr="00FB50BA">
        <w:rPr>
          <w:color w:val="000000" w:themeColor="text1"/>
          <w:sz w:val="16"/>
          <w:szCs w:val="16"/>
          <w:vertAlign w:val="superscript"/>
          <w:lang w:val="lt-LT"/>
        </w:rPr>
        <w:t xml:space="preserve">1 </w:t>
      </w:r>
      <w:r w:rsidR="004D2C09" w:rsidRPr="00FB50BA">
        <w:rPr>
          <w:color w:val="000000" w:themeColor="text1"/>
          <w:sz w:val="16"/>
          <w:szCs w:val="16"/>
          <w:lang w:val="lt-LT"/>
        </w:rPr>
        <w:t>U</w:t>
      </w:r>
      <w:r w:rsidR="001F5938" w:rsidRPr="00FB50BA">
        <w:rPr>
          <w:color w:val="000000" w:themeColor="text1"/>
          <w:sz w:val="16"/>
          <w:szCs w:val="16"/>
          <w:lang w:val="lt-LT"/>
        </w:rPr>
        <w:t>ž kiekvieną tinkamumo privalomajai karo tarnybai tikrinimo dieną karo prievolininkams mokami 0,2 Vyriausybės nustatytos bazinės socialinės išmokos dydžio dienpinigiai</w:t>
      </w:r>
      <w:r w:rsidR="004D2C09" w:rsidRPr="00FB50BA">
        <w:rPr>
          <w:color w:val="000000" w:themeColor="text1"/>
          <w:sz w:val="16"/>
          <w:szCs w:val="16"/>
          <w:lang w:val="lt-LT"/>
        </w:rPr>
        <w:t>.</w:t>
      </w:r>
    </w:p>
    <w:p w14:paraId="304AA7AF" w14:textId="08C8E5B8" w:rsidR="001F5938" w:rsidRPr="00FB50BA" w:rsidRDefault="004D2C09" w:rsidP="00FB50BA">
      <w:pPr>
        <w:ind w:firstLine="142"/>
        <w:jc w:val="both"/>
        <w:rPr>
          <w:color w:val="000000" w:themeColor="text1"/>
          <w:sz w:val="16"/>
          <w:szCs w:val="16"/>
          <w:lang w:val="lt-LT"/>
        </w:rPr>
      </w:pPr>
      <w:r w:rsidRPr="00FB50BA">
        <w:rPr>
          <w:color w:val="000000" w:themeColor="text1"/>
          <w:sz w:val="16"/>
          <w:szCs w:val="16"/>
          <w:lang w:val="lt-LT"/>
        </w:rPr>
        <w:t>K</w:t>
      </w:r>
      <w:r w:rsidR="001F5938" w:rsidRPr="00FB50BA">
        <w:rPr>
          <w:color w:val="000000" w:themeColor="text1"/>
          <w:sz w:val="16"/>
          <w:szCs w:val="16"/>
          <w:lang w:val="lt-LT"/>
        </w:rPr>
        <w:t>aro prievolininkai jų tinkamumo karo tarnybai tikrinimo dienomis aprūpinami maistu arba jiems išmokama Vyriausybės nustatyto dydžio maitinimosi išlaidų piniginė kompensacija</w:t>
      </w:r>
      <w:r w:rsidRPr="00FB50BA">
        <w:rPr>
          <w:color w:val="000000" w:themeColor="text1"/>
          <w:sz w:val="16"/>
          <w:szCs w:val="16"/>
          <w:lang w:val="lt-LT"/>
        </w:rPr>
        <w:t>.</w:t>
      </w:r>
    </w:p>
    <w:p w14:paraId="0A78D2EC" w14:textId="03D762E1" w:rsidR="00763262" w:rsidRPr="00FB50BA" w:rsidRDefault="004D2C09" w:rsidP="00FB50BA">
      <w:pPr>
        <w:ind w:firstLine="142"/>
        <w:jc w:val="both"/>
        <w:rPr>
          <w:color w:val="000000" w:themeColor="text1"/>
          <w:sz w:val="16"/>
          <w:szCs w:val="16"/>
          <w:lang w:val="lt-LT"/>
        </w:rPr>
      </w:pPr>
      <w:r w:rsidRPr="00FB50BA">
        <w:rPr>
          <w:color w:val="000000" w:themeColor="text1"/>
          <w:sz w:val="16"/>
          <w:szCs w:val="16"/>
          <w:lang w:val="lt-LT"/>
        </w:rPr>
        <w:t>K</w:t>
      </w:r>
      <w:r w:rsidR="001F5938" w:rsidRPr="00FB50BA">
        <w:rPr>
          <w:color w:val="000000" w:themeColor="text1"/>
          <w:sz w:val="16"/>
          <w:szCs w:val="16"/>
          <w:lang w:val="lt-LT"/>
        </w:rPr>
        <w:t>aro prievolininkams apmokamos kelionių iš gyvenamosios vietos į karo prievolę administruojančią krašto apsaugos sistemos instituciją ir atgal į gyvenamąją vietą, iš gyvenamosios vietos pasitikrinti sveikatos ir atgal į gyvenamąją vietą išlaidos pagal pateiktus keleivinio transporto (išskyrus taksi) bilietus, o tokių bilietų nepateikus, – pagal krašto apsaugos ministro nustatytus vieno kilometro važiavimo nuosavu transportu kompensuojamus dydžius. Nustatant atstumą</w:t>
      </w:r>
      <w:r w:rsidR="001A1CE6" w:rsidRPr="00FB50BA">
        <w:rPr>
          <w:color w:val="000000" w:themeColor="text1"/>
          <w:sz w:val="16"/>
          <w:szCs w:val="16"/>
          <w:lang w:val="lt-LT"/>
        </w:rPr>
        <w:t>,</w:t>
      </w:r>
      <w:r w:rsidR="001F5938" w:rsidRPr="00FB50BA">
        <w:rPr>
          <w:color w:val="000000" w:themeColor="text1"/>
          <w:sz w:val="16"/>
          <w:szCs w:val="16"/>
          <w:lang w:val="lt-LT"/>
        </w:rPr>
        <w:t xml:space="preserve"> už kurį apmokamos kelionės išlaidos, yra matuojamas atstumas nuo karo prievolininko gyvenamosios vietos, kuri yra laikoma karo prievolininko deklaruota gyvenamoji vieta. Jeigu karo prievolininkas gyvena kitoje nei deklaruota gyvenamoji vieta arba jo gyvenamoji vieta nedeklaruota ar deklaruotas išvykimas į užsienį, karo prievolininko gyvenamoji vieta nustatoma  pagal karo prievolininko pateiktus dokumentus, kurie patvirtina karo prievolininko ryšį su konkrečia viet</w:t>
      </w:r>
      <w:r w:rsidR="00C858FA" w:rsidRPr="00FB50BA">
        <w:rPr>
          <w:color w:val="000000" w:themeColor="text1"/>
          <w:sz w:val="16"/>
          <w:szCs w:val="16"/>
          <w:lang w:val="lt-LT"/>
        </w:rPr>
        <w:t>ove (nekilnojamojo turto nuomos sutartis</w:t>
      </w:r>
      <w:r w:rsidR="001F5938" w:rsidRPr="00FB50BA">
        <w:rPr>
          <w:color w:val="000000" w:themeColor="text1"/>
          <w:sz w:val="16"/>
          <w:szCs w:val="16"/>
          <w:lang w:val="lt-LT"/>
        </w:rPr>
        <w:t xml:space="preserve">, </w:t>
      </w:r>
      <w:r w:rsidR="00347C39" w:rsidRPr="00FB50BA">
        <w:rPr>
          <w:color w:val="000000" w:themeColor="text1"/>
          <w:sz w:val="16"/>
          <w:szCs w:val="16"/>
          <w:lang w:val="lt-LT"/>
        </w:rPr>
        <w:t>vairuotojo pažymėjimas</w:t>
      </w:r>
      <w:r w:rsidR="00C858FA" w:rsidRPr="00FB50BA">
        <w:rPr>
          <w:color w:val="000000" w:themeColor="text1"/>
          <w:sz w:val="16"/>
          <w:szCs w:val="16"/>
          <w:lang w:val="lt-LT"/>
        </w:rPr>
        <w:t>, banko išrašas</w:t>
      </w:r>
      <w:r w:rsidR="001F5938" w:rsidRPr="00FB50BA">
        <w:rPr>
          <w:color w:val="000000" w:themeColor="text1"/>
          <w:sz w:val="16"/>
          <w:szCs w:val="16"/>
          <w:lang w:val="lt-LT"/>
        </w:rPr>
        <w:t xml:space="preserve"> ir pan.</w:t>
      </w:r>
      <w:r w:rsidR="00C23EDB" w:rsidRPr="00FB50BA">
        <w:rPr>
          <w:color w:val="000000" w:themeColor="text1"/>
          <w:sz w:val="16"/>
          <w:szCs w:val="16"/>
          <w:lang w:val="lt-LT"/>
        </w:rPr>
        <w:t>)</w:t>
      </w:r>
      <w:r w:rsidR="00D60154" w:rsidRPr="00FB50BA">
        <w:rPr>
          <w:color w:val="000000" w:themeColor="text1"/>
          <w:sz w:val="16"/>
          <w:szCs w:val="16"/>
          <w:lang w:val="lt-LT"/>
        </w:rPr>
        <w:t>.</w:t>
      </w:r>
    </w:p>
    <w:p w14:paraId="13C5E841" w14:textId="10F90690" w:rsidR="00BC1B2D" w:rsidRPr="00FB50BA" w:rsidRDefault="00E2341B" w:rsidP="007C590C">
      <w:pPr>
        <w:jc w:val="both"/>
        <w:rPr>
          <w:color w:val="000000" w:themeColor="text1"/>
          <w:sz w:val="16"/>
          <w:szCs w:val="16"/>
        </w:rPr>
      </w:pPr>
      <w:bookmarkStart w:id="0" w:name="_GoBack"/>
      <w:r>
        <w:rPr>
          <w:sz w:val="16"/>
          <w:szCs w:val="16"/>
          <w:vertAlign w:val="superscript"/>
          <w:lang w:val="lt-LT"/>
        </w:rPr>
        <w:t>2</w:t>
      </w:r>
      <w:r w:rsidR="00BC1B2D" w:rsidRPr="00FB50BA">
        <w:rPr>
          <w:sz w:val="16"/>
          <w:szCs w:val="16"/>
          <w:vertAlign w:val="superscript"/>
          <w:lang w:val="lt-LT"/>
        </w:rPr>
        <w:t xml:space="preserve"> </w:t>
      </w:r>
      <w:r w:rsidR="00BC1B2D" w:rsidRPr="00FB50BA">
        <w:rPr>
          <w:sz w:val="16"/>
          <w:szCs w:val="16"/>
          <w:lang w:val="lt-LT"/>
        </w:rPr>
        <w:t xml:space="preserve">Krašto apsaugos sistemos asmens duomenų valdytojas, tvarkytojai, asmens duomenų tvarkymo tikslai, apimtis, duomenų subjektai, jų teisių įgyvendinimo tvarka yra nustatyti Asmens duomenų tvarkymo krašto apsaugos sistemoje taisyklėse, patvirtintose Lietuvos Respublikos krašto apsaugos ministro 2015 m. gruodžio 3 d. įsakymu Nr. V-1253 „Dėl Asmens duomenų tvarkymo krašto apsaugos sistemoje taisyklių patvirtinimo“, taip pat ši informacija pateikiama interneto svetainėje </w:t>
      </w:r>
      <w:hyperlink r:id="rId6" w:history="1">
        <w:r w:rsidR="00BC1B2D" w:rsidRPr="00FB50BA">
          <w:rPr>
            <w:rStyle w:val="Hyperlink"/>
            <w:color w:val="000000" w:themeColor="text1"/>
            <w:sz w:val="16"/>
            <w:szCs w:val="16"/>
            <w:u w:val="none"/>
            <w:lang w:val="lt-LT"/>
          </w:rPr>
          <w:t>www.kam.lt</w:t>
        </w:r>
      </w:hyperlink>
      <w:r w:rsidR="00BC1B2D" w:rsidRPr="00FB50BA">
        <w:rPr>
          <w:color w:val="000000" w:themeColor="text1"/>
          <w:sz w:val="16"/>
          <w:szCs w:val="16"/>
          <w:lang w:val="lt-LT"/>
        </w:rPr>
        <w:t>.</w:t>
      </w:r>
      <w:bookmarkEnd w:id="0"/>
    </w:p>
    <w:sectPr w:rsidR="00BC1B2D" w:rsidRPr="00FB50BA" w:rsidSect="001E24A4">
      <w:pgSz w:w="11906" w:h="16838"/>
      <w:pgMar w:top="709" w:right="567" w:bottom="567"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1E2243"/>
    <w:multiLevelType w:val="hybridMultilevel"/>
    <w:tmpl w:val="EDBA85C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1C8C6187"/>
    <w:multiLevelType w:val="hybridMultilevel"/>
    <w:tmpl w:val="DE306B60"/>
    <w:lvl w:ilvl="0" w:tplc="C1FC64C8">
      <w:start w:val="2"/>
      <w:numFmt w:val="decimal"/>
      <w:lvlText w:val="%1."/>
      <w:lvlJc w:val="left"/>
      <w:pPr>
        <w:ind w:left="502" w:hanging="360"/>
      </w:pPr>
      <w:rPr>
        <w:rFonts w:hint="default"/>
        <w:color w:val="000000" w:themeColor="text1"/>
      </w:rPr>
    </w:lvl>
    <w:lvl w:ilvl="1" w:tplc="04270019" w:tentative="1">
      <w:start w:val="1"/>
      <w:numFmt w:val="lowerLetter"/>
      <w:lvlText w:val="%2."/>
      <w:lvlJc w:val="left"/>
      <w:pPr>
        <w:ind w:left="1222" w:hanging="360"/>
      </w:pPr>
    </w:lvl>
    <w:lvl w:ilvl="2" w:tplc="0427001B" w:tentative="1">
      <w:start w:val="1"/>
      <w:numFmt w:val="lowerRoman"/>
      <w:lvlText w:val="%3."/>
      <w:lvlJc w:val="right"/>
      <w:pPr>
        <w:ind w:left="1942" w:hanging="180"/>
      </w:pPr>
    </w:lvl>
    <w:lvl w:ilvl="3" w:tplc="0427000F" w:tentative="1">
      <w:start w:val="1"/>
      <w:numFmt w:val="decimal"/>
      <w:lvlText w:val="%4."/>
      <w:lvlJc w:val="left"/>
      <w:pPr>
        <w:ind w:left="2662" w:hanging="360"/>
      </w:pPr>
    </w:lvl>
    <w:lvl w:ilvl="4" w:tplc="04270019" w:tentative="1">
      <w:start w:val="1"/>
      <w:numFmt w:val="lowerLetter"/>
      <w:lvlText w:val="%5."/>
      <w:lvlJc w:val="left"/>
      <w:pPr>
        <w:ind w:left="3382" w:hanging="360"/>
      </w:pPr>
    </w:lvl>
    <w:lvl w:ilvl="5" w:tplc="0427001B" w:tentative="1">
      <w:start w:val="1"/>
      <w:numFmt w:val="lowerRoman"/>
      <w:lvlText w:val="%6."/>
      <w:lvlJc w:val="right"/>
      <w:pPr>
        <w:ind w:left="4102" w:hanging="180"/>
      </w:pPr>
    </w:lvl>
    <w:lvl w:ilvl="6" w:tplc="0427000F" w:tentative="1">
      <w:start w:val="1"/>
      <w:numFmt w:val="decimal"/>
      <w:lvlText w:val="%7."/>
      <w:lvlJc w:val="left"/>
      <w:pPr>
        <w:ind w:left="4822" w:hanging="360"/>
      </w:pPr>
    </w:lvl>
    <w:lvl w:ilvl="7" w:tplc="04270019" w:tentative="1">
      <w:start w:val="1"/>
      <w:numFmt w:val="lowerLetter"/>
      <w:lvlText w:val="%8."/>
      <w:lvlJc w:val="left"/>
      <w:pPr>
        <w:ind w:left="5542" w:hanging="360"/>
      </w:pPr>
    </w:lvl>
    <w:lvl w:ilvl="8" w:tplc="0427001B" w:tentative="1">
      <w:start w:val="1"/>
      <w:numFmt w:val="lowerRoman"/>
      <w:lvlText w:val="%9."/>
      <w:lvlJc w:val="right"/>
      <w:pPr>
        <w:ind w:left="6262" w:hanging="180"/>
      </w:pPr>
    </w:lvl>
  </w:abstractNum>
  <w:abstractNum w:abstractNumId="2" w15:restartNumberingAfterBreak="0">
    <w:nsid w:val="2157373B"/>
    <w:multiLevelType w:val="hybridMultilevel"/>
    <w:tmpl w:val="3AFC6450"/>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25171B13"/>
    <w:multiLevelType w:val="hybridMultilevel"/>
    <w:tmpl w:val="1E0AD04C"/>
    <w:lvl w:ilvl="0" w:tplc="B11025BC">
      <w:start w:val="1"/>
      <w:numFmt w:val="decimal"/>
      <w:lvlText w:val="%1."/>
      <w:lvlJc w:val="left"/>
      <w:pPr>
        <w:ind w:left="1636" w:hanging="360"/>
      </w:pPr>
      <w:rPr>
        <w:rFonts w:hint="default"/>
      </w:rPr>
    </w:lvl>
    <w:lvl w:ilvl="1" w:tplc="04270019" w:tentative="1">
      <w:start w:val="1"/>
      <w:numFmt w:val="lowerLetter"/>
      <w:lvlText w:val="%2."/>
      <w:lvlJc w:val="left"/>
      <w:pPr>
        <w:ind w:left="2356" w:hanging="360"/>
      </w:pPr>
    </w:lvl>
    <w:lvl w:ilvl="2" w:tplc="0427001B" w:tentative="1">
      <w:start w:val="1"/>
      <w:numFmt w:val="lowerRoman"/>
      <w:lvlText w:val="%3."/>
      <w:lvlJc w:val="right"/>
      <w:pPr>
        <w:ind w:left="3076" w:hanging="180"/>
      </w:pPr>
    </w:lvl>
    <w:lvl w:ilvl="3" w:tplc="0427000F" w:tentative="1">
      <w:start w:val="1"/>
      <w:numFmt w:val="decimal"/>
      <w:lvlText w:val="%4."/>
      <w:lvlJc w:val="left"/>
      <w:pPr>
        <w:ind w:left="3796" w:hanging="360"/>
      </w:pPr>
    </w:lvl>
    <w:lvl w:ilvl="4" w:tplc="04270019" w:tentative="1">
      <w:start w:val="1"/>
      <w:numFmt w:val="lowerLetter"/>
      <w:lvlText w:val="%5."/>
      <w:lvlJc w:val="left"/>
      <w:pPr>
        <w:ind w:left="4516" w:hanging="360"/>
      </w:pPr>
    </w:lvl>
    <w:lvl w:ilvl="5" w:tplc="0427001B" w:tentative="1">
      <w:start w:val="1"/>
      <w:numFmt w:val="lowerRoman"/>
      <w:lvlText w:val="%6."/>
      <w:lvlJc w:val="right"/>
      <w:pPr>
        <w:ind w:left="5236" w:hanging="180"/>
      </w:pPr>
    </w:lvl>
    <w:lvl w:ilvl="6" w:tplc="0427000F" w:tentative="1">
      <w:start w:val="1"/>
      <w:numFmt w:val="decimal"/>
      <w:lvlText w:val="%7."/>
      <w:lvlJc w:val="left"/>
      <w:pPr>
        <w:ind w:left="5956" w:hanging="360"/>
      </w:pPr>
    </w:lvl>
    <w:lvl w:ilvl="7" w:tplc="04270019" w:tentative="1">
      <w:start w:val="1"/>
      <w:numFmt w:val="lowerLetter"/>
      <w:lvlText w:val="%8."/>
      <w:lvlJc w:val="left"/>
      <w:pPr>
        <w:ind w:left="6676" w:hanging="360"/>
      </w:pPr>
    </w:lvl>
    <w:lvl w:ilvl="8" w:tplc="0427001B" w:tentative="1">
      <w:start w:val="1"/>
      <w:numFmt w:val="lowerRoman"/>
      <w:lvlText w:val="%9."/>
      <w:lvlJc w:val="right"/>
      <w:pPr>
        <w:ind w:left="7396" w:hanging="180"/>
      </w:pPr>
    </w:lvl>
  </w:abstractNum>
  <w:abstractNum w:abstractNumId="4" w15:restartNumberingAfterBreak="0">
    <w:nsid w:val="2AAA6642"/>
    <w:multiLevelType w:val="hybridMultilevel"/>
    <w:tmpl w:val="1E0AD04C"/>
    <w:lvl w:ilvl="0" w:tplc="B11025BC">
      <w:start w:val="1"/>
      <w:numFmt w:val="decimal"/>
      <w:lvlText w:val="%1."/>
      <w:lvlJc w:val="left"/>
      <w:pPr>
        <w:ind w:left="1636" w:hanging="360"/>
      </w:pPr>
      <w:rPr>
        <w:rFonts w:hint="default"/>
      </w:rPr>
    </w:lvl>
    <w:lvl w:ilvl="1" w:tplc="04270019" w:tentative="1">
      <w:start w:val="1"/>
      <w:numFmt w:val="lowerLetter"/>
      <w:lvlText w:val="%2."/>
      <w:lvlJc w:val="left"/>
      <w:pPr>
        <w:ind w:left="2356" w:hanging="360"/>
      </w:pPr>
    </w:lvl>
    <w:lvl w:ilvl="2" w:tplc="0427001B" w:tentative="1">
      <w:start w:val="1"/>
      <w:numFmt w:val="lowerRoman"/>
      <w:lvlText w:val="%3."/>
      <w:lvlJc w:val="right"/>
      <w:pPr>
        <w:ind w:left="3076" w:hanging="180"/>
      </w:pPr>
    </w:lvl>
    <w:lvl w:ilvl="3" w:tplc="0427000F" w:tentative="1">
      <w:start w:val="1"/>
      <w:numFmt w:val="decimal"/>
      <w:lvlText w:val="%4."/>
      <w:lvlJc w:val="left"/>
      <w:pPr>
        <w:ind w:left="3796" w:hanging="360"/>
      </w:pPr>
    </w:lvl>
    <w:lvl w:ilvl="4" w:tplc="04270019" w:tentative="1">
      <w:start w:val="1"/>
      <w:numFmt w:val="lowerLetter"/>
      <w:lvlText w:val="%5."/>
      <w:lvlJc w:val="left"/>
      <w:pPr>
        <w:ind w:left="4516" w:hanging="360"/>
      </w:pPr>
    </w:lvl>
    <w:lvl w:ilvl="5" w:tplc="0427001B" w:tentative="1">
      <w:start w:val="1"/>
      <w:numFmt w:val="lowerRoman"/>
      <w:lvlText w:val="%6."/>
      <w:lvlJc w:val="right"/>
      <w:pPr>
        <w:ind w:left="5236" w:hanging="180"/>
      </w:pPr>
    </w:lvl>
    <w:lvl w:ilvl="6" w:tplc="0427000F" w:tentative="1">
      <w:start w:val="1"/>
      <w:numFmt w:val="decimal"/>
      <w:lvlText w:val="%7."/>
      <w:lvlJc w:val="left"/>
      <w:pPr>
        <w:ind w:left="5956" w:hanging="360"/>
      </w:pPr>
    </w:lvl>
    <w:lvl w:ilvl="7" w:tplc="04270019" w:tentative="1">
      <w:start w:val="1"/>
      <w:numFmt w:val="lowerLetter"/>
      <w:lvlText w:val="%8."/>
      <w:lvlJc w:val="left"/>
      <w:pPr>
        <w:ind w:left="6676" w:hanging="360"/>
      </w:pPr>
    </w:lvl>
    <w:lvl w:ilvl="8" w:tplc="0427001B" w:tentative="1">
      <w:start w:val="1"/>
      <w:numFmt w:val="lowerRoman"/>
      <w:lvlText w:val="%9."/>
      <w:lvlJc w:val="right"/>
      <w:pPr>
        <w:ind w:left="7396" w:hanging="180"/>
      </w:pPr>
    </w:lvl>
  </w:abstractNum>
  <w:abstractNum w:abstractNumId="5" w15:restartNumberingAfterBreak="0">
    <w:nsid w:val="59375A2D"/>
    <w:multiLevelType w:val="hybridMultilevel"/>
    <w:tmpl w:val="1E0AD04C"/>
    <w:lvl w:ilvl="0" w:tplc="B11025BC">
      <w:start w:val="1"/>
      <w:numFmt w:val="decimal"/>
      <w:lvlText w:val="%1."/>
      <w:lvlJc w:val="left"/>
      <w:pPr>
        <w:ind w:left="1636" w:hanging="360"/>
      </w:pPr>
      <w:rPr>
        <w:rFonts w:hint="default"/>
      </w:rPr>
    </w:lvl>
    <w:lvl w:ilvl="1" w:tplc="04270019" w:tentative="1">
      <w:start w:val="1"/>
      <w:numFmt w:val="lowerLetter"/>
      <w:lvlText w:val="%2."/>
      <w:lvlJc w:val="left"/>
      <w:pPr>
        <w:ind w:left="2356" w:hanging="360"/>
      </w:pPr>
    </w:lvl>
    <w:lvl w:ilvl="2" w:tplc="0427001B" w:tentative="1">
      <w:start w:val="1"/>
      <w:numFmt w:val="lowerRoman"/>
      <w:lvlText w:val="%3."/>
      <w:lvlJc w:val="right"/>
      <w:pPr>
        <w:ind w:left="3076" w:hanging="180"/>
      </w:pPr>
    </w:lvl>
    <w:lvl w:ilvl="3" w:tplc="0427000F" w:tentative="1">
      <w:start w:val="1"/>
      <w:numFmt w:val="decimal"/>
      <w:lvlText w:val="%4."/>
      <w:lvlJc w:val="left"/>
      <w:pPr>
        <w:ind w:left="3796" w:hanging="360"/>
      </w:pPr>
    </w:lvl>
    <w:lvl w:ilvl="4" w:tplc="04270019" w:tentative="1">
      <w:start w:val="1"/>
      <w:numFmt w:val="lowerLetter"/>
      <w:lvlText w:val="%5."/>
      <w:lvlJc w:val="left"/>
      <w:pPr>
        <w:ind w:left="4516" w:hanging="360"/>
      </w:pPr>
    </w:lvl>
    <w:lvl w:ilvl="5" w:tplc="0427001B" w:tentative="1">
      <w:start w:val="1"/>
      <w:numFmt w:val="lowerRoman"/>
      <w:lvlText w:val="%6."/>
      <w:lvlJc w:val="right"/>
      <w:pPr>
        <w:ind w:left="5236" w:hanging="180"/>
      </w:pPr>
    </w:lvl>
    <w:lvl w:ilvl="6" w:tplc="0427000F" w:tentative="1">
      <w:start w:val="1"/>
      <w:numFmt w:val="decimal"/>
      <w:lvlText w:val="%7."/>
      <w:lvlJc w:val="left"/>
      <w:pPr>
        <w:ind w:left="5956" w:hanging="360"/>
      </w:pPr>
    </w:lvl>
    <w:lvl w:ilvl="7" w:tplc="04270019" w:tentative="1">
      <w:start w:val="1"/>
      <w:numFmt w:val="lowerLetter"/>
      <w:lvlText w:val="%8."/>
      <w:lvlJc w:val="left"/>
      <w:pPr>
        <w:ind w:left="6676" w:hanging="360"/>
      </w:pPr>
    </w:lvl>
    <w:lvl w:ilvl="8" w:tplc="0427001B" w:tentative="1">
      <w:start w:val="1"/>
      <w:numFmt w:val="lowerRoman"/>
      <w:lvlText w:val="%9."/>
      <w:lvlJc w:val="right"/>
      <w:pPr>
        <w:ind w:left="7396" w:hanging="180"/>
      </w:p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8D3"/>
    <w:rsid w:val="00003B54"/>
    <w:rsid w:val="00017D39"/>
    <w:rsid w:val="00052A28"/>
    <w:rsid w:val="00072714"/>
    <w:rsid w:val="00084B8F"/>
    <w:rsid w:val="000A6468"/>
    <w:rsid w:val="000B497A"/>
    <w:rsid w:val="000B5658"/>
    <w:rsid w:val="000C31B6"/>
    <w:rsid w:val="000D3EB1"/>
    <w:rsid w:val="000E43D3"/>
    <w:rsid w:val="000F2355"/>
    <w:rsid w:val="00102B0C"/>
    <w:rsid w:val="00103306"/>
    <w:rsid w:val="0012753F"/>
    <w:rsid w:val="00155F5D"/>
    <w:rsid w:val="0018329C"/>
    <w:rsid w:val="00186A6D"/>
    <w:rsid w:val="001A1CE6"/>
    <w:rsid w:val="001E24A4"/>
    <w:rsid w:val="001F074E"/>
    <w:rsid w:val="001F3F7F"/>
    <w:rsid w:val="001F5938"/>
    <w:rsid w:val="0021513D"/>
    <w:rsid w:val="0023035C"/>
    <w:rsid w:val="00242624"/>
    <w:rsid w:val="00260D3C"/>
    <w:rsid w:val="00270943"/>
    <w:rsid w:val="00285AD8"/>
    <w:rsid w:val="00287BA3"/>
    <w:rsid w:val="0029172B"/>
    <w:rsid w:val="002B6E87"/>
    <w:rsid w:val="002B774E"/>
    <w:rsid w:val="002C7943"/>
    <w:rsid w:val="002E1DFD"/>
    <w:rsid w:val="003026B3"/>
    <w:rsid w:val="0032685C"/>
    <w:rsid w:val="00330D5D"/>
    <w:rsid w:val="00342151"/>
    <w:rsid w:val="00347C39"/>
    <w:rsid w:val="003538E6"/>
    <w:rsid w:val="003713F5"/>
    <w:rsid w:val="00393CE8"/>
    <w:rsid w:val="00394E7E"/>
    <w:rsid w:val="003D0480"/>
    <w:rsid w:val="003E319C"/>
    <w:rsid w:val="003F37AA"/>
    <w:rsid w:val="003F56C0"/>
    <w:rsid w:val="003F691B"/>
    <w:rsid w:val="003F6A68"/>
    <w:rsid w:val="004005BD"/>
    <w:rsid w:val="00447DD6"/>
    <w:rsid w:val="00484927"/>
    <w:rsid w:val="00485D0E"/>
    <w:rsid w:val="00487EAB"/>
    <w:rsid w:val="004B5F1C"/>
    <w:rsid w:val="004B6779"/>
    <w:rsid w:val="004C0AFC"/>
    <w:rsid w:val="004D2C09"/>
    <w:rsid w:val="004D3953"/>
    <w:rsid w:val="004D79E8"/>
    <w:rsid w:val="00517670"/>
    <w:rsid w:val="00521BB0"/>
    <w:rsid w:val="00531D17"/>
    <w:rsid w:val="00535E31"/>
    <w:rsid w:val="005431AB"/>
    <w:rsid w:val="00554D6B"/>
    <w:rsid w:val="00556238"/>
    <w:rsid w:val="00562E7E"/>
    <w:rsid w:val="005745FC"/>
    <w:rsid w:val="0058246C"/>
    <w:rsid w:val="00586AD5"/>
    <w:rsid w:val="00593563"/>
    <w:rsid w:val="0059709D"/>
    <w:rsid w:val="00597D35"/>
    <w:rsid w:val="005A0F16"/>
    <w:rsid w:val="005B4BB4"/>
    <w:rsid w:val="005B6465"/>
    <w:rsid w:val="005D29CD"/>
    <w:rsid w:val="005D3FD9"/>
    <w:rsid w:val="005D615A"/>
    <w:rsid w:val="00606583"/>
    <w:rsid w:val="00621AB0"/>
    <w:rsid w:val="00622191"/>
    <w:rsid w:val="00633976"/>
    <w:rsid w:val="006434A0"/>
    <w:rsid w:val="00660CE9"/>
    <w:rsid w:val="006623CD"/>
    <w:rsid w:val="00681D9C"/>
    <w:rsid w:val="0069233E"/>
    <w:rsid w:val="006C3BC8"/>
    <w:rsid w:val="006D2ECC"/>
    <w:rsid w:val="00724861"/>
    <w:rsid w:val="007405B6"/>
    <w:rsid w:val="00755BB5"/>
    <w:rsid w:val="0075735A"/>
    <w:rsid w:val="00763262"/>
    <w:rsid w:val="007647FC"/>
    <w:rsid w:val="00783913"/>
    <w:rsid w:val="00790AF4"/>
    <w:rsid w:val="00795222"/>
    <w:rsid w:val="007B1975"/>
    <w:rsid w:val="007B3D01"/>
    <w:rsid w:val="007C590C"/>
    <w:rsid w:val="007D469E"/>
    <w:rsid w:val="007E4DBB"/>
    <w:rsid w:val="008028A7"/>
    <w:rsid w:val="0081488E"/>
    <w:rsid w:val="008404E0"/>
    <w:rsid w:val="00844775"/>
    <w:rsid w:val="00867FAD"/>
    <w:rsid w:val="00891982"/>
    <w:rsid w:val="008A4989"/>
    <w:rsid w:val="008B14E9"/>
    <w:rsid w:val="008C2FEB"/>
    <w:rsid w:val="008C69C8"/>
    <w:rsid w:val="008E26B0"/>
    <w:rsid w:val="0092181F"/>
    <w:rsid w:val="00932998"/>
    <w:rsid w:val="0095039B"/>
    <w:rsid w:val="009559EC"/>
    <w:rsid w:val="00982F7D"/>
    <w:rsid w:val="00991822"/>
    <w:rsid w:val="00993A66"/>
    <w:rsid w:val="009D60B4"/>
    <w:rsid w:val="009E401F"/>
    <w:rsid w:val="009E41CF"/>
    <w:rsid w:val="00A04A51"/>
    <w:rsid w:val="00A25818"/>
    <w:rsid w:val="00A3076A"/>
    <w:rsid w:val="00A57654"/>
    <w:rsid w:val="00A71CE1"/>
    <w:rsid w:val="00A74BC4"/>
    <w:rsid w:val="00A77090"/>
    <w:rsid w:val="00A97423"/>
    <w:rsid w:val="00A97D85"/>
    <w:rsid w:val="00AC4F9B"/>
    <w:rsid w:val="00AD2A07"/>
    <w:rsid w:val="00AD4836"/>
    <w:rsid w:val="00AD6BE7"/>
    <w:rsid w:val="00AD70B0"/>
    <w:rsid w:val="00B11463"/>
    <w:rsid w:val="00B137AD"/>
    <w:rsid w:val="00B3304D"/>
    <w:rsid w:val="00B442BC"/>
    <w:rsid w:val="00B621E0"/>
    <w:rsid w:val="00B658D3"/>
    <w:rsid w:val="00B80152"/>
    <w:rsid w:val="00B91BCD"/>
    <w:rsid w:val="00BC1B2D"/>
    <w:rsid w:val="00BC2955"/>
    <w:rsid w:val="00BD1D29"/>
    <w:rsid w:val="00BD7ADB"/>
    <w:rsid w:val="00BE259B"/>
    <w:rsid w:val="00BF6971"/>
    <w:rsid w:val="00C23EDB"/>
    <w:rsid w:val="00C47C17"/>
    <w:rsid w:val="00C51683"/>
    <w:rsid w:val="00C63343"/>
    <w:rsid w:val="00C63FCC"/>
    <w:rsid w:val="00C770CF"/>
    <w:rsid w:val="00C81316"/>
    <w:rsid w:val="00C858FA"/>
    <w:rsid w:val="00C86B39"/>
    <w:rsid w:val="00C93EA4"/>
    <w:rsid w:val="00C95217"/>
    <w:rsid w:val="00CA187E"/>
    <w:rsid w:val="00CA7A25"/>
    <w:rsid w:val="00CD5143"/>
    <w:rsid w:val="00CD6DDC"/>
    <w:rsid w:val="00CF3CB6"/>
    <w:rsid w:val="00CF660D"/>
    <w:rsid w:val="00D107EC"/>
    <w:rsid w:val="00D11F3E"/>
    <w:rsid w:val="00D169B1"/>
    <w:rsid w:val="00D4516F"/>
    <w:rsid w:val="00D466F7"/>
    <w:rsid w:val="00D571AA"/>
    <w:rsid w:val="00D60154"/>
    <w:rsid w:val="00D86973"/>
    <w:rsid w:val="00D90932"/>
    <w:rsid w:val="00DA389E"/>
    <w:rsid w:val="00DA701F"/>
    <w:rsid w:val="00DC044C"/>
    <w:rsid w:val="00DE1288"/>
    <w:rsid w:val="00DF7C6D"/>
    <w:rsid w:val="00E2341B"/>
    <w:rsid w:val="00E257F0"/>
    <w:rsid w:val="00E3553A"/>
    <w:rsid w:val="00E43FE0"/>
    <w:rsid w:val="00E506CC"/>
    <w:rsid w:val="00E93932"/>
    <w:rsid w:val="00EA6D92"/>
    <w:rsid w:val="00EB1A47"/>
    <w:rsid w:val="00EB6F60"/>
    <w:rsid w:val="00EF0A46"/>
    <w:rsid w:val="00EF69A7"/>
    <w:rsid w:val="00F10EA8"/>
    <w:rsid w:val="00F13383"/>
    <w:rsid w:val="00F15204"/>
    <w:rsid w:val="00F3229D"/>
    <w:rsid w:val="00F37D8B"/>
    <w:rsid w:val="00F51803"/>
    <w:rsid w:val="00F74BB4"/>
    <w:rsid w:val="00F74CAA"/>
    <w:rsid w:val="00F80C55"/>
    <w:rsid w:val="00FA0DEC"/>
    <w:rsid w:val="00FB50BA"/>
    <w:rsid w:val="00FE1D2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8D2B0"/>
  <w15:docId w15:val="{0C8F0C15-8A00-4CFB-AA22-B23E496D7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lt-LT" w:eastAsia="lt-LT"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58D3"/>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4D79E8"/>
    <w:rPr>
      <w:color w:val="0000FF"/>
      <w:u w:val="single"/>
    </w:rPr>
  </w:style>
  <w:style w:type="character" w:styleId="CommentReference">
    <w:name w:val="annotation reference"/>
    <w:basedOn w:val="DefaultParagraphFont"/>
    <w:semiHidden/>
    <w:rsid w:val="00342151"/>
    <w:rPr>
      <w:sz w:val="16"/>
      <w:szCs w:val="16"/>
    </w:rPr>
  </w:style>
  <w:style w:type="paragraph" w:styleId="CommentText">
    <w:name w:val="annotation text"/>
    <w:basedOn w:val="Normal"/>
    <w:semiHidden/>
    <w:rsid w:val="00342151"/>
    <w:rPr>
      <w:sz w:val="20"/>
      <w:szCs w:val="20"/>
    </w:rPr>
  </w:style>
  <w:style w:type="paragraph" w:styleId="CommentSubject">
    <w:name w:val="annotation subject"/>
    <w:basedOn w:val="CommentText"/>
    <w:next w:val="CommentText"/>
    <w:semiHidden/>
    <w:rsid w:val="00342151"/>
    <w:rPr>
      <w:b/>
      <w:bCs/>
    </w:rPr>
  </w:style>
  <w:style w:type="paragraph" w:styleId="BalloonText">
    <w:name w:val="Balloon Text"/>
    <w:basedOn w:val="Normal"/>
    <w:semiHidden/>
    <w:rsid w:val="00342151"/>
    <w:rPr>
      <w:rFonts w:ascii="Tahoma" w:hAnsi="Tahoma" w:cs="Tahoma"/>
      <w:sz w:val="16"/>
      <w:szCs w:val="16"/>
    </w:rPr>
  </w:style>
  <w:style w:type="table" w:styleId="TableGrid">
    <w:name w:val="Table Grid"/>
    <w:basedOn w:val="TableNormal"/>
    <w:rsid w:val="00A04A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6A6D"/>
    <w:pPr>
      <w:ind w:left="720"/>
      <w:contextualSpacing/>
    </w:pPr>
  </w:style>
  <w:style w:type="character" w:customStyle="1" w:styleId="A1">
    <w:name w:val="A1"/>
    <w:uiPriority w:val="99"/>
    <w:rsid w:val="00287BA3"/>
    <w:rPr>
      <w:color w:val="000000"/>
      <w:sz w:val="16"/>
      <w:szCs w:val="16"/>
    </w:rPr>
  </w:style>
  <w:style w:type="character" w:styleId="Strong">
    <w:name w:val="Strong"/>
    <w:basedOn w:val="DefaultParagraphFont"/>
    <w:uiPriority w:val="22"/>
    <w:qFormat/>
    <w:rsid w:val="005824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162616">
      <w:bodyDiv w:val="1"/>
      <w:marLeft w:val="0"/>
      <w:marRight w:val="0"/>
      <w:marTop w:val="0"/>
      <w:marBottom w:val="0"/>
      <w:divBdr>
        <w:top w:val="none" w:sz="0" w:space="0" w:color="auto"/>
        <w:left w:val="none" w:sz="0" w:space="0" w:color="auto"/>
        <w:bottom w:val="none" w:sz="0" w:space="0" w:color="auto"/>
        <w:right w:val="none" w:sz="0" w:space="0" w:color="auto"/>
      </w:divBdr>
    </w:div>
    <w:div w:id="1366058689">
      <w:bodyDiv w:val="1"/>
      <w:marLeft w:val="0"/>
      <w:marRight w:val="0"/>
      <w:marTop w:val="0"/>
      <w:marBottom w:val="0"/>
      <w:divBdr>
        <w:top w:val="none" w:sz="0" w:space="0" w:color="auto"/>
        <w:left w:val="none" w:sz="0" w:space="0" w:color="auto"/>
        <w:bottom w:val="none" w:sz="0" w:space="0" w:color="auto"/>
        <w:right w:val="none" w:sz="0" w:space="0" w:color="auto"/>
      </w:divBdr>
    </w:div>
    <w:div w:id="1581332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kam.l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C66DF2-7A71-4D65-B826-819614138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960</TotalTime>
  <Pages>1</Pages>
  <Words>393</Words>
  <Characters>2938</Characters>
  <Application>Microsoft Office Word</Application>
  <DocSecurity>0</DocSecurity>
  <Lines>24</Lines>
  <Paragraphs>6</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Šaukimo į privalomąją pradinę karo tarnybą tvarkos aprašo</vt:lpstr>
      <vt:lpstr>Šaukimo į privalomąją pradinę karo tarnybą tvarkos aprašo</vt:lpstr>
    </vt:vector>
  </TitlesOfParts>
  <Company>KAM</Company>
  <LinksUpToDate>false</LinksUpToDate>
  <CharactersWithSpaces>3325</CharactersWithSpaces>
  <SharedDoc>false</SharedDoc>
  <HLinks>
    <vt:vector size="6" baseType="variant">
      <vt:variant>
        <vt:i4>4980791</vt:i4>
      </vt:variant>
      <vt:variant>
        <vt:i4>0</vt:i4>
      </vt:variant>
      <vt:variant>
        <vt:i4>0</vt:i4>
      </vt:variant>
      <vt:variant>
        <vt:i4>5</vt:i4>
      </vt:variant>
      <vt:variant>
        <vt:lpwstr>mailto:Vardenis.Pavardenis@laiskas.lt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Šaukimo į privalomąją pradinę karo tarnybą tvarkos aprašo</dc:title>
  <dc:creator>Gedeminas Davydovas</dc:creator>
  <cp:lastModifiedBy>Gedeminas Davydovas</cp:lastModifiedBy>
  <cp:revision>6</cp:revision>
  <cp:lastPrinted>2018-02-07T14:20:00Z</cp:lastPrinted>
  <dcterms:created xsi:type="dcterms:W3CDTF">2018-07-17T05:19:00Z</dcterms:created>
  <dcterms:modified xsi:type="dcterms:W3CDTF">2018-09-11T07:19:00Z</dcterms:modified>
</cp:coreProperties>
</file>