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6F79" w14:textId="2C7F50E5" w:rsidR="00C32099" w:rsidRPr="00C32099" w:rsidRDefault="00C32099" w:rsidP="00C32099">
      <w:pPr>
        <w:rPr>
          <w:b/>
          <w:bCs/>
          <w:color w:val="156082" w:themeColor="accent1"/>
          <w:sz w:val="40"/>
          <w:szCs w:val="40"/>
        </w:rPr>
      </w:pPr>
      <w:r w:rsidRPr="00C32099">
        <w:rPr>
          <w:b/>
          <w:bCs/>
          <w:color w:val="156082" w:themeColor="accent1"/>
          <w:sz w:val="40"/>
          <w:szCs w:val="40"/>
        </w:rPr>
        <w:t xml:space="preserve">Princípios de Acessibilidade </w:t>
      </w:r>
    </w:p>
    <w:p w14:paraId="08E3C2D5" w14:textId="24B62AEA" w:rsidR="00C32099" w:rsidRPr="00C32099" w:rsidRDefault="00C32099" w:rsidP="00C32099">
      <w:pPr>
        <w:rPr>
          <w:b/>
          <w:bCs/>
          <w:sz w:val="32"/>
          <w:szCs w:val="32"/>
        </w:rPr>
      </w:pPr>
      <w:r w:rsidRPr="00C32099">
        <w:rPr>
          <w:b/>
          <w:bCs/>
          <w:sz w:val="32"/>
          <w:szCs w:val="32"/>
        </w:rPr>
        <w:t>Respostas</w:t>
      </w:r>
      <w:r w:rsidRPr="00C32099">
        <w:rPr>
          <w:b/>
          <w:bCs/>
          <w:sz w:val="32"/>
          <w:szCs w:val="32"/>
        </w:rPr>
        <w:t>:</w:t>
      </w:r>
    </w:p>
    <w:p w14:paraId="0EFC73DF" w14:textId="77777777" w:rsidR="00C32099" w:rsidRPr="00C32099" w:rsidRDefault="00C32099" w:rsidP="00C32099">
      <w:r w:rsidRPr="00C32099">
        <w:rPr>
          <w:b/>
          <w:bCs/>
        </w:rPr>
        <w:t>1. Como os atributos ARIA podem melhorar a acessibilidade do aplicativo “Cozinha fácil”?</w:t>
      </w:r>
    </w:p>
    <w:p w14:paraId="05F5E2DE" w14:textId="2A84AF1B" w:rsidR="00C32099" w:rsidRDefault="00C32099" w:rsidP="00C32099">
      <w:r w:rsidRPr="00C32099">
        <w:rPr>
          <w:b/>
          <w:bCs/>
          <w:color w:val="000000" w:themeColor="text1"/>
        </w:rPr>
        <w:t>Resposta:</w:t>
      </w:r>
      <w:r w:rsidRPr="00C32099">
        <w:rPr>
          <w:color w:val="000000" w:themeColor="text1"/>
        </w:rPr>
        <w:t xml:space="preserve"> </w:t>
      </w:r>
      <w:r w:rsidRPr="00C32099">
        <w:t>Os atributos ARIA ajudam os leitores de tela a identificar e explicar melhor os elementos do aplicativo. Por exemplo, usar aria-</w:t>
      </w:r>
      <w:proofErr w:type="spellStart"/>
      <w:r w:rsidRPr="00C32099">
        <w:t>label</w:t>
      </w:r>
      <w:proofErr w:type="spellEnd"/>
      <w:r w:rsidRPr="00C32099">
        <w:t>="próxima receita" permite que o usuário saiba exatamente qual ação aquele botão realiza.</w:t>
      </w:r>
    </w:p>
    <w:p w14:paraId="0CCA5F90" w14:textId="77777777" w:rsidR="00C32099" w:rsidRDefault="00C32099" w:rsidP="00C32099"/>
    <w:p w14:paraId="190F85DB" w14:textId="77777777" w:rsidR="00C32099" w:rsidRPr="00C32099" w:rsidRDefault="00C32099" w:rsidP="00C32099"/>
    <w:p w14:paraId="450D229C" w14:textId="77777777" w:rsidR="00C32099" w:rsidRPr="00C32099" w:rsidRDefault="00C32099" w:rsidP="00C32099">
      <w:r w:rsidRPr="00C32099">
        <w:rPr>
          <w:b/>
          <w:bCs/>
        </w:rPr>
        <w:t>2. Quais são os desafios ao se implementar navegação por voz em um aplicativo?</w:t>
      </w:r>
    </w:p>
    <w:p w14:paraId="23F58AD9" w14:textId="1B309596" w:rsidR="00C32099" w:rsidRDefault="00C32099" w:rsidP="00C32099">
      <w:r w:rsidRPr="00C32099">
        <w:rPr>
          <w:b/>
          <w:bCs/>
          <w:color w:val="000000" w:themeColor="text1"/>
        </w:rPr>
        <w:t>Resposta:</w:t>
      </w:r>
      <w:r w:rsidRPr="00C32099">
        <w:rPr>
          <w:color w:val="000000" w:themeColor="text1"/>
        </w:rPr>
        <w:t xml:space="preserve"> </w:t>
      </w:r>
      <w:r w:rsidRPr="00C32099">
        <w:t>Os principais desafios são criar comandos e etiquetas claras, garantir que todos os botões sejam reconhecidos e evitar comandos que possam ser confundidos. Também é necessário testar a navegação em diferentes dispositivos.</w:t>
      </w:r>
    </w:p>
    <w:p w14:paraId="1BD8105F" w14:textId="77777777" w:rsidR="00C32099" w:rsidRDefault="00C32099" w:rsidP="00C32099"/>
    <w:p w14:paraId="63D6DA88" w14:textId="77777777" w:rsidR="00C32099" w:rsidRPr="00C32099" w:rsidRDefault="00C32099" w:rsidP="00C32099"/>
    <w:p w14:paraId="1DDC67F2" w14:textId="77777777" w:rsidR="00C32099" w:rsidRPr="00C32099" w:rsidRDefault="00C32099" w:rsidP="00C32099">
      <w:r w:rsidRPr="00C32099">
        <w:rPr>
          <w:b/>
          <w:bCs/>
        </w:rPr>
        <w:t>3. Quais ajustes você faria para melhorar a experiência de usuários que dependem de leitores de tela?</w:t>
      </w:r>
    </w:p>
    <w:p w14:paraId="2B8C82D6" w14:textId="31E75DCE" w:rsidR="00C32099" w:rsidRDefault="00C32099" w:rsidP="00C32099">
      <w:r w:rsidRPr="00C32099">
        <w:rPr>
          <w:b/>
          <w:bCs/>
          <w:color w:val="000000" w:themeColor="text1"/>
        </w:rPr>
        <w:t>Resposta:</w:t>
      </w:r>
      <w:r w:rsidRPr="00C32099">
        <w:rPr>
          <w:color w:val="000000" w:themeColor="text1"/>
        </w:rPr>
        <w:t xml:space="preserve"> </w:t>
      </w:r>
      <w:r w:rsidRPr="00C32099">
        <w:t xml:space="preserve">Eu adicionaria descrições claras aos botões, utilizaria atributos ARIA quando necessários, organizaria corretamente a ordem de navegação e garantiria que imagens importantes possuíssem textos alternativos. Também faria testes com leitores de tela como </w:t>
      </w:r>
      <w:proofErr w:type="spellStart"/>
      <w:r w:rsidRPr="00C32099">
        <w:t>TalkBack</w:t>
      </w:r>
      <w:proofErr w:type="spellEnd"/>
      <w:r w:rsidRPr="00C32099">
        <w:t xml:space="preserve"> e </w:t>
      </w:r>
      <w:proofErr w:type="spellStart"/>
      <w:r w:rsidRPr="00C32099">
        <w:t>VoiceOver</w:t>
      </w:r>
      <w:proofErr w:type="spellEnd"/>
      <w:r w:rsidRPr="00C32099">
        <w:t>.</w:t>
      </w:r>
    </w:p>
    <w:p w14:paraId="473CF84D" w14:textId="77777777" w:rsidR="00C32099" w:rsidRDefault="00C32099" w:rsidP="00C32099"/>
    <w:p w14:paraId="1136F167" w14:textId="77777777" w:rsidR="00C32099" w:rsidRPr="00C32099" w:rsidRDefault="00C32099" w:rsidP="00C32099"/>
    <w:p w14:paraId="48841000" w14:textId="77777777" w:rsidR="00C32099" w:rsidRPr="00C32099" w:rsidRDefault="00C32099" w:rsidP="00C32099">
      <w:r w:rsidRPr="00C32099">
        <w:rPr>
          <w:b/>
          <w:bCs/>
        </w:rPr>
        <w:t>4. Por que é importante testar o aplicativo com usuários reais que possuem deficiências?</w:t>
      </w:r>
    </w:p>
    <w:p w14:paraId="0D66BC0D" w14:textId="14067829" w:rsidR="00C32099" w:rsidRPr="00C32099" w:rsidRDefault="00C32099" w:rsidP="00C32099">
      <w:r w:rsidRPr="00C32099">
        <w:rPr>
          <w:b/>
          <w:bCs/>
          <w:color w:val="000000" w:themeColor="text1"/>
        </w:rPr>
        <w:t>Resposta:</w:t>
      </w:r>
      <w:r w:rsidRPr="00C32099">
        <w:rPr>
          <w:color w:val="000000" w:themeColor="text1"/>
        </w:rPr>
        <w:t xml:space="preserve"> </w:t>
      </w:r>
      <w:r w:rsidRPr="00C32099">
        <w:t>Porque esses usuários conseguem identificar dificuldades de acessibilidade que podem passar despercebidas pelos desenvolvedores. Esses testes ajudam a encontrar problemas reais e tornam o aplicativo mais inclusivo, fácil de usar e eficiente.</w:t>
      </w:r>
    </w:p>
    <w:p w14:paraId="4C002254" w14:textId="77777777" w:rsidR="00C32099" w:rsidRDefault="00C32099"/>
    <w:sectPr w:rsidR="00C32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99"/>
    <w:rsid w:val="00445B7F"/>
    <w:rsid w:val="00C3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08D17"/>
  <w15:chartTrackingRefBased/>
  <w15:docId w15:val="{05B2ED01-09DC-4DA5-9E95-32F8826F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2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2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2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0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0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0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0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0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0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0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DOS SANTOS FELIX</dc:creator>
  <cp:keywords/>
  <dc:description/>
  <cp:lastModifiedBy>CAUA DOS SANTOS FELIX</cp:lastModifiedBy>
  <cp:revision>1</cp:revision>
  <dcterms:created xsi:type="dcterms:W3CDTF">2026-08-11T15:50:00Z</dcterms:created>
  <dcterms:modified xsi:type="dcterms:W3CDTF">2026-08-11T15:56:00Z</dcterms:modified>
</cp:coreProperties>
</file>