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ACB7" w14:textId="6F8F990D" w:rsidR="007B7426" w:rsidRDefault="007B7426" w:rsidP="007B7426">
      <w:pPr>
        <w:pStyle w:val="1"/>
        <w:ind w:left="-5"/>
        <w:rPr>
          <w:rFonts w:hint="eastAsia"/>
        </w:r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陈钦德</w:t>
      </w:r>
      <w:proofErr w:type="gramEnd"/>
      <w:r>
        <w:rPr>
          <w:rFonts w:hint="eastAsia"/>
        </w:rPr>
        <w:t xml:space="preserve"> </w:t>
      </w:r>
      <w:r w:rsidR="00A52638">
        <w:rPr>
          <w:rFonts w:hint="eastAsia"/>
        </w:rPr>
        <w:t>学号：17343010</w:t>
      </w:r>
      <w:r w:rsidR="00A52638">
        <w:t xml:space="preserve"> </w:t>
      </w:r>
      <w:r w:rsidR="00A52638">
        <w:rPr>
          <w:rFonts w:hint="eastAsia"/>
        </w:rPr>
        <w:t>学院：软件工程 专业：软件工程</w:t>
      </w:r>
    </w:p>
    <w:p w14:paraId="67E2BC00" w14:textId="7E2BB527" w:rsidR="00A52638" w:rsidRDefault="007B7426" w:rsidP="007B7426">
      <w:pPr>
        <w:pStyle w:val="1"/>
        <w:ind w:left="-5"/>
      </w:pPr>
      <w:r>
        <w:t>（</w:t>
      </w:r>
      <w:r>
        <w:rPr>
          <w:rFonts w:ascii="Times New Roman" w:eastAsia="Times New Roman" w:hAnsi="Times New Roman" w:cs="Times New Roman"/>
          <w:b/>
        </w:rPr>
        <w:t>1</w:t>
      </w:r>
      <w:r>
        <w:t>）实验题目：</w:t>
      </w:r>
      <w:r w:rsidR="00A52638">
        <w:rPr>
          <w:rFonts w:hint="eastAsia"/>
        </w:rPr>
        <w:t>lab7-bayes</w:t>
      </w:r>
    </w:p>
    <w:p w14:paraId="198BCA94" w14:textId="68821209" w:rsidR="00A52638" w:rsidRDefault="007B7426" w:rsidP="007B7426">
      <w:pPr>
        <w:pStyle w:val="1"/>
        <w:ind w:left="-5"/>
        <w:rPr>
          <w:rFonts w:hint="eastAsia"/>
        </w:rPr>
      </w:pPr>
      <w:r>
        <w:t>（</w:t>
      </w:r>
      <w:r>
        <w:rPr>
          <w:rFonts w:ascii="Times New Roman" w:eastAsia="Times New Roman" w:hAnsi="Times New Roman" w:cs="Times New Roman"/>
          <w:b/>
        </w:rPr>
        <w:t>2</w:t>
      </w:r>
      <w:r>
        <w:t>）实验目的：</w:t>
      </w:r>
      <w:r w:rsidR="00A52638">
        <w:rPr>
          <w:rFonts w:hint="eastAsia"/>
        </w:rPr>
        <w:t>熟悉使用</w:t>
      </w:r>
      <w:proofErr w:type="spellStart"/>
      <w:r w:rsidR="00A52638">
        <w:rPr>
          <w:rFonts w:hint="eastAsia"/>
        </w:rPr>
        <w:t>bayes</w:t>
      </w:r>
      <w:proofErr w:type="spellEnd"/>
    </w:p>
    <w:p w14:paraId="631869F7" w14:textId="7F59B4CE" w:rsidR="00A52638" w:rsidRDefault="007B7426" w:rsidP="007B7426">
      <w:pPr>
        <w:pStyle w:val="1"/>
        <w:ind w:left="-5"/>
        <w:rPr>
          <w:rFonts w:hint="eastAsia"/>
        </w:rPr>
      </w:pPr>
      <w:r>
        <w:t>（</w:t>
      </w:r>
      <w:r>
        <w:rPr>
          <w:rFonts w:ascii="Times New Roman" w:eastAsia="Times New Roman" w:hAnsi="Times New Roman" w:cs="Times New Roman"/>
          <w:b/>
        </w:rPr>
        <w:t>3</w:t>
      </w:r>
      <w:r>
        <w:t>）实验环境：</w:t>
      </w:r>
      <w:r w:rsidR="00A52638">
        <w:rPr>
          <w:rFonts w:hint="eastAsia"/>
        </w:rPr>
        <w:t>win32</w:t>
      </w:r>
      <w:r w:rsidR="00A52638">
        <w:t xml:space="preserve"> </w:t>
      </w:r>
      <w:r w:rsidR="00A52638">
        <w:rPr>
          <w:rFonts w:hint="eastAsia"/>
        </w:rPr>
        <w:t>+</w:t>
      </w:r>
      <w:r w:rsidR="00A52638">
        <w:t xml:space="preserve"> </w:t>
      </w:r>
      <w:r w:rsidR="00A52638">
        <w:rPr>
          <w:rFonts w:hint="eastAsia"/>
        </w:rPr>
        <w:t>python3.6.2</w:t>
      </w:r>
    </w:p>
    <w:p w14:paraId="53413A14" w14:textId="0E8266CD" w:rsidR="00D1763C" w:rsidRPr="00D1763C" w:rsidRDefault="007B7426" w:rsidP="00D1763C">
      <w:pPr>
        <w:pStyle w:val="1"/>
        <w:ind w:left="-5"/>
        <w:rPr>
          <w:rFonts w:hint="eastAsia"/>
        </w:rPr>
      </w:pPr>
      <w:r>
        <w:t>（</w:t>
      </w:r>
      <w:r>
        <w:rPr>
          <w:rFonts w:ascii="Times New Roman" w:eastAsia="Times New Roman" w:hAnsi="Times New Roman" w:cs="Times New Roman"/>
          <w:b/>
        </w:rPr>
        <w:t>4</w:t>
      </w:r>
      <w:r>
        <w:t>）实验步骤：</w:t>
      </w:r>
      <w:r w:rsidR="00D1763C">
        <w:rPr>
          <w:rFonts w:hint="eastAsia"/>
        </w:rPr>
        <w:t>按着理论，把实验实现了。</w:t>
      </w:r>
      <w:r w:rsidR="00D1763C">
        <w:rPr>
          <w:rFonts w:eastAsiaTheme="minorEastAsia"/>
        </w:rPr>
        <w:tab/>
      </w:r>
      <w:r w:rsidR="00D1763C">
        <w:rPr>
          <w:rFonts w:eastAsiaTheme="minorEastAsia" w:hint="eastAsia"/>
          <w:noProof/>
        </w:rPr>
        <w:drawing>
          <wp:inline distT="0" distB="0" distL="0" distR="0" wp14:anchorId="4B9638AC" wp14:editId="72757893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ACD" w14:textId="77777777" w:rsidR="00F113F2" w:rsidRDefault="007B7426" w:rsidP="007B7426">
      <w:pPr>
        <w:pStyle w:val="1"/>
        <w:ind w:left="-5"/>
      </w:pPr>
      <w:r>
        <w:t>（</w:t>
      </w:r>
      <w:r>
        <w:rPr>
          <w:rFonts w:ascii="Times New Roman" w:eastAsia="Times New Roman" w:hAnsi="Times New Roman" w:cs="Times New Roman"/>
          <w:b/>
        </w:rPr>
        <w:t>5</w:t>
      </w:r>
      <w:r>
        <w:t>）实验结果：</w:t>
      </w:r>
      <w:r w:rsidR="00F113F2">
        <w:rPr>
          <w:rFonts w:hint="eastAsia"/>
        </w:rPr>
        <w:t>进行一次贝叶斯的结果。</w:t>
      </w:r>
    </w:p>
    <w:p w14:paraId="37B86FB2" w14:textId="52D3A91E" w:rsidR="007B7426" w:rsidRDefault="00F113F2" w:rsidP="007B7426">
      <w:pPr>
        <w:pStyle w:val="1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024E6D5" wp14:editId="617604F2">
            <wp:extent cx="5274310" cy="1790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426">
        <w:rPr>
          <w:rFonts w:ascii="Times New Roman" w:eastAsia="Times New Roman" w:hAnsi="Times New Roman" w:cs="Times New Roman"/>
          <w:b/>
        </w:rPr>
        <w:t xml:space="preserve"> </w:t>
      </w:r>
    </w:p>
    <w:p w14:paraId="1D0BC921" w14:textId="30C4D9C5" w:rsidR="00F113F2" w:rsidRPr="00F113F2" w:rsidRDefault="00F113F2" w:rsidP="00F113F2">
      <w:pPr>
        <w:rPr>
          <w:rFonts w:eastAsiaTheme="minorEastAsia" w:hint="eastAsia"/>
        </w:rPr>
      </w:pPr>
      <w:r>
        <w:rPr>
          <w:rFonts w:eastAsiaTheme="minorEastAsia" w:hint="eastAsia"/>
        </w:rPr>
        <w:t>然后又运行了十次去均值。</w:t>
      </w:r>
    </w:p>
    <w:p w14:paraId="6B538F1B" w14:textId="1E34E7D7" w:rsidR="00F113F2" w:rsidRPr="00F113F2" w:rsidRDefault="00F113F2" w:rsidP="00F113F2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EAEDD2C" wp14:editId="0E5E4D99">
            <wp:extent cx="5274310" cy="1199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36D" w14:textId="5BBB630E" w:rsidR="007B7426" w:rsidRDefault="007B7426" w:rsidP="00F113F2">
      <w:pPr>
        <w:numPr>
          <w:ilvl w:val="0"/>
          <w:numId w:val="1"/>
        </w:numPr>
        <w:spacing w:after="62"/>
        <w:ind w:hanging="610"/>
      </w:pPr>
      <w:r>
        <w:rPr>
          <w:rFonts w:ascii="微软雅黑" w:eastAsia="微软雅黑" w:hAnsi="微软雅黑" w:cs="微软雅黑"/>
          <w:sz w:val="24"/>
        </w:rPr>
        <w:t>实验总结：</w:t>
      </w:r>
      <w:r w:rsidR="00F113F2">
        <w:rPr>
          <w:rFonts w:ascii="微软雅黑" w:eastAsia="微软雅黑" w:hAnsi="微软雅黑" w:cs="微软雅黑" w:hint="eastAsia"/>
          <w:sz w:val="24"/>
        </w:rPr>
        <w:t>在这一步有些奇怪的是，理论上应该和老师的出的结果是一样的，但是实际上我的</w:t>
      </w:r>
      <w:proofErr w:type="gramStart"/>
      <w:r w:rsidR="00F113F2">
        <w:rPr>
          <w:rFonts w:ascii="微软雅黑" w:eastAsia="微软雅黑" w:hAnsi="微软雅黑" w:cs="微软雅黑" w:hint="eastAsia"/>
          <w:sz w:val="24"/>
        </w:rPr>
        <w:t>的</w:t>
      </w:r>
      <w:proofErr w:type="gramEnd"/>
      <w:r w:rsidR="00F113F2">
        <w:rPr>
          <w:rFonts w:ascii="微软雅黑" w:eastAsia="微软雅黑" w:hAnsi="微软雅黑" w:cs="微软雅黑" w:hint="eastAsia"/>
          <w:sz w:val="24"/>
        </w:rPr>
        <w:t>贝叶斯比老师的分类器要稍逊一些，也许是中间有些对方思路不是很一样。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F454D5" w14:textId="148E55A8" w:rsidR="007B7426" w:rsidRPr="00F113F2" w:rsidRDefault="007B7426" w:rsidP="007B7426">
      <w:pPr>
        <w:numPr>
          <w:ilvl w:val="0"/>
          <w:numId w:val="1"/>
        </w:numPr>
        <w:spacing w:after="62"/>
        <w:ind w:hanging="610"/>
      </w:pPr>
      <w:r>
        <w:rPr>
          <w:rFonts w:ascii="微软雅黑" w:eastAsia="微软雅黑" w:hAnsi="微软雅黑" w:cs="微软雅黑"/>
          <w:sz w:val="24"/>
        </w:rPr>
        <w:t>完成习题：</w:t>
      </w:r>
    </w:p>
    <w:p w14:paraId="3378C913" w14:textId="6FDBA7E1" w:rsidR="00F113F2" w:rsidRPr="00F113F2" w:rsidRDefault="00F113F2" w:rsidP="00F113F2">
      <w:pPr>
        <w:numPr>
          <w:ilvl w:val="1"/>
          <w:numId w:val="1"/>
        </w:numPr>
        <w:spacing w:after="62"/>
        <w:ind w:hanging="610"/>
      </w:pPr>
      <w:r>
        <w:rPr>
          <w:rFonts w:ascii="微软雅黑" w:eastAsia="微软雅黑" w:hAnsi="微软雅黑" w:cs="微软雅黑"/>
          <w:color w:val="111111"/>
          <w:sz w:val="21"/>
          <w:szCs w:val="21"/>
        </w:rPr>
        <w:t>NB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</w:rPr>
        <w:t>的基本思想是：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</w:rPr>
        <w:t>对于给定观测数据，一个猜测是否正确，取决于这个猜测本身独立的可能性大小（先验概率）和这个猜测生成我们观测到的数据的可能性大小（似然）的乘积。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</w:rPr>
        <w:t>（或者极大似然？）</w:t>
      </w:r>
    </w:p>
    <w:p w14:paraId="58C462CA" w14:textId="7629E966" w:rsidR="00F113F2" w:rsidRPr="00F113F2" w:rsidRDefault="00F113F2" w:rsidP="00F113F2">
      <w:pPr>
        <w:numPr>
          <w:ilvl w:val="1"/>
          <w:numId w:val="1"/>
        </w:numPr>
        <w:spacing w:after="62"/>
        <w:ind w:hanging="610"/>
      </w:pPr>
      <w:r>
        <w:rPr>
          <w:rFonts w:ascii="宋体" w:eastAsia="宋体" w:hAnsi="宋体" w:cs="宋体" w:hint="eastAsia"/>
        </w:rPr>
        <w:t>在每一个小类取值的时候取为一，大类取为2</w:t>
      </w:r>
    </w:p>
    <w:p w14:paraId="706726C0" w14:textId="3361D994" w:rsidR="007B7426" w:rsidRDefault="00F113F2" w:rsidP="007B7426">
      <w:pPr>
        <w:numPr>
          <w:ilvl w:val="1"/>
          <w:numId w:val="1"/>
        </w:numPr>
        <w:spacing w:after="62"/>
        <w:ind w:hanging="610"/>
      </w:pPr>
      <w:r>
        <w:rPr>
          <w:rFonts w:eastAsiaTheme="minorEastAsia" w:hint="eastAsia"/>
        </w:rPr>
        <w:t>对数据取对数已解决问题。</w:t>
      </w:r>
      <w:r w:rsidR="007B7426" w:rsidRPr="00F113F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B92A2B" w14:textId="6F3A2280" w:rsidR="00762FA3" w:rsidRPr="00F113F2" w:rsidRDefault="00F113F2" w:rsidP="00F113F2">
      <w:pPr>
        <w:ind w:left="420"/>
        <w:rPr>
          <w:rFonts w:eastAsiaTheme="minorEastAsia" w:hint="eastAsia"/>
        </w:rPr>
      </w:pPr>
      <w:r>
        <w:rPr>
          <w:rFonts w:eastAsiaTheme="minorEastAsia" w:hint="eastAsia"/>
        </w:rPr>
        <w:t>代码：</w:t>
      </w:r>
      <w:bookmarkStart w:id="0" w:name="_GoBack"/>
      <w:bookmarkEnd w:id="0"/>
    </w:p>
    <w:sectPr w:rsidR="00762FA3" w:rsidRPr="00F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1BA7"/>
    <w:multiLevelType w:val="hybridMultilevel"/>
    <w:tmpl w:val="3C7A9D96"/>
    <w:lvl w:ilvl="0" w:tplc="33D84CDE">
      <w:start w:val="6"/>
      <w:numFmt w:val="decimal"/>
      <w:lvlText w:val="（%1）"/>
      <w:lvlJc w:val="left"/>
      <w:pPr>
        <w:ind w:left="6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92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AEF2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87D5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AE966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63D8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CDA4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A3DB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2BB8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ED"/>
    <w:rsid w:val="00265E45"/>
    <w:rsid w:val="00762FA3"/>
    <w:rsid w:val="007B7426"/>
    <w:rsid w:val="009225ED"/>
    <w:rsid w:val="00A52638"/>
    <w:rsid w:val="00D1763C"/>
    <w:rsid w:val="00EF1166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1C49"/>
  <w15:chartTrackingRefBased/>
  <w15:docId w15:val="{AE08F417-7204-49BF-9CEE-15639A9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42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rsid w:val="007B7426"/>
    <w:pPr>
      <w:keepNext/>
      <w:keepLines/>
      <w:spacing w:after="62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426"/>
    <w:rPr>
      <w:rFonts w:ascii="微软雅黑" w:eastAsia="微软雅黑" w:hAnsi="微软雅黑" w:cs="微软雅黑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1062231517@qq.com</dc:creator>
  <cp:keywords/>
  <dc:description/>
  <cp:lastModifiedBy>1062231517@qq.com</cp:lastModifiedBy>
  <cp:revision>3</cp:revision>
  <dcterms:created xsi:type="dcterms:W3CDTF">2018-05-10T07:05:00Z</dcterms:created>
  <dcterms:modified xsi:type="dcterms:W3CDTF">2018-05-10T07:56:00Z</dcterms:modified>
</cp:coreProperties>
</file>