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DFE" w:rsidRDefault="00F96DFE" w:rsidP="00F96DFE"/>
    <w:p w:rsidR="00F96DFE" w:rsidRDefault="00E40659" w:rsidP="00F96DFE">
      <w:pPr>
        <w:rPr>
          <w:rFonts w:ascii="Showcard Gothic" w:hAnsi="Showcard Gothic"/>
          <w:sz w:val="72"/>
        </w:rPr>
      </w:pPr>
      <w:r>
        <w:rPr>
          <w:rFonts w:ascii="Showcard Gothic" w:hAnsi="Showcard Gothic"/>
          <w:sz w:val="72"/>
        </w:rPr>
        <w:t>Tanques de pensamiento</w:t>
      </w:r>
    </w:p>
    <w:p w:rsidR="00E73450" w:rsidRDefault="002F32CF" w:rsidP="00F96DFE">
      <w:pPr>
        <w:rPr>
          <w:rFonts w:ascii="Showcard Gothic" w:hAnsi="Showcard Gothic"/>
          <w:sz w:val="52"/>
        </w:rPr>
      </w:pPr>
      <w:r w:rsidRPr="002F32CF">
        <w:rPr>
          <w:rFonts w:ascii="Showcard Gothic" w:hAnsi="Showcard Gothic"/>
          <w:sz w:val="52"/>
        </w:rPr>
        <w:t xml:space="preserve">Proyecto final </w:t>
      </w:r>
      <w:r w:rsidR="00E73450">
        <w:rPr>
          <w:rFonts w:ascii="Showcard Gothic" w:hAnsi="Showcard Gothic"/>
          <w:sz w:val="52"/>
        </w:rPr>
        <w:t xml:space="preserve">fundamentos </w:t>
      </w:r>
    </w:p>
    <w:p w:rsidR="00E40659" w:rsidRPr="002F32CF" w:rsidRDefault="00362294" w:rsidP="00F96DFE">
      <w:pPr>
        <w:rPr>
          <w:rFonts w:ascii="Showcard Gothic" w:hAnsi="Showcard Gothic"/>
          <w:sz w:val="52"/>
        </w:rPr>
      </w:pPr>
      <w:r>
        <w:rPr>
          <w:rFonts w:ascii="Showcard Gothic" w:hAnsi="Showcard Gothic"/>
          <w:sz w:val="52"/>
        </w:rPr>
        <w:t>De</w:t>
      </w:r>
      <w:r w:rsidR="00E73450">
        <w:rPr>
          <w:rFonts w:ascii="Showcard Gothic" w:hAnsi="Showcard Gothic"/>
          <w:sz w:val="52"/>
        </w:rPr>
        <w:t xml:space="preserve"> programación</w:t>
      </w:r>
    </w:p>
    <w:p w:rsidR="00F96DFE" w:rsidRDefault="00F96DFE" w:rsidP="00F96DFE">
      <w:pPr>
        <w:rPr>
          <w:rFonts w:ascii="Showcard Gothic" w:hAnsi="Showcard Gothic"/>
          <w:sz w:val="56"/>
        </w:rPr>
      </w:pPr>
    </w:p>
    <w:p w:rsidR="002F32CF" w:rsidRPr="00517D7A" w:rsidRDefault="002F32CF" w:rsidP="00F96DFE">
      <w:pPr>
        <w:rPr>
          <w:rFonts w:ascii="Showcard Gothic" w:hAnsi="Showcard Gothic"/>
          <w:sz w:val="56"/>
        </w:rPr>
      </w:pPr>
    </w:p>
    <w:p w:rsidR="00571E0E" w:rsidRPr="00517D7A" w:rsidRDefault="00AB6957" w:rsidP="00F96DFE">
      <w:pPr>
        <w:rPr>
          <w:rFonts w:ascii="Showcard Gothic" w:hAnsi="Showcard Gothic"/>
          <w:sz w:val="22"/>
        </w:rPr>
      </w:pPr>
      <w:r w:rsidRPr="00517D7A">
        <w:rPr>
          <w:rFonts w:ascii="Showcard Gothic" w:hAnsi="Showcard Gothic"/>
          <w:sz w:val="22"/>
        </w:rPr>
        <w:t>PRIMERA NOCION DE</w:t>
      </w:r>
      <w:r w:rsidR="002D6AE7">
        <w:rPr>
          <w:rFonts w:ascii="Showcard Gothic" w:hAnsi="Showcard Gothic"/>
          <w:sz w:val="22"/>
        </w:rPr>
        <w:t xml:space="preserve"> </w:t>
      </w:r>
      <w:r w:rsidRPr="00517D7A">
        <w:rPr>
          <w:rFonts w:ascii="Showcard Gothic" w:hAnsi="Showcard Gothic"/>
          <w:sz w:val="22"/>
        </w:rPr>
        <w:t>L</w:t>
      </w:r>
      <w:r w:rsidR="002D6AE7">
        <w:rPr>
          <w:rFonts w:ascii="Showcard Gothic" w:hAnsi="Showcard Gothic"/>
          <w:sz w:val="22"/>
        </w:rPr>
        <w:t>os</w:t>
      </w:r>
      <w:r w:rsidRPr="00517D7A">
        <w:rPr>
          <w:rFonts w:ascii="Showcard Gothic" w:hAnsi="Showcard Gothic"/>
          <w:sz w:val="22"/>
        </w:rPr>
        <w:t xml:space="preserve"> </w:t>
      </w:r>
      <w:r w:rsidR="007148A7" w:rsidRPr="00517D7A">
        <w:rPr>
          <w:rFonts w:ascii="Showcard Gothic" w:hAnsi="Showcard Gothic"/>
          <w:sz w:val="22"/>
        </w:rPr>
        <w:t>Concepto</w:t>
      </w:r>
      <w:r w:rsidR="007148A7">
        <w:rPr>
          <w:rFonts w:ascii="Showcard Gothic" w:hAnsi="Showcard Gothic"/>
          <w:sz w:val="22"/>
        </w:rPr>
        <w:t>s</w:t>
      </w:r>
      <w:r w:rsidRPr="00517D7A">
        <w:rPr>
          <w:rFonts w:ascii="Showcard Gothic" w:hAnsi="Showcard Gothic"/>
          <w:sz w:val="22"/>
        </w:rPr>
        <w:t xml:space="preserve"> </w:t>
      </w:r>
    </w:p>
    <w:p w:rsidR="00D7216F" w:rsidRPr="00517D7A" w:rsidRDefault="00AB6957" w:rsidP="00F96DFE">
      <w:pPr>
        <w:rPr>
          <w:rFonts w:ascii="Showcard Gothic" w:hAnsi="Showcard Gothic"/>
          <w:sz w:val="22"/>
        </w:rPr>
      </w:pPr>
      <w:r w:rsidRPr="00517D7A">
        <w:rPr>
          <w:rFonts w:ascii="Showcard Gothic" w:hAnsi="Showcard Gothic"/>
          <w:sz w:val="22"/>
        </w:rPr>
        <w:t>DE UNIVERSO, MUNDO, BIG BANG</w:t>
      </w:r>
    </w:p>
    <w:p w:rsidR="00D7216F" w:rsidRPr="00517D7A" w:rsidRDefault="00D7216F" w:rsidP="00F96DFE">
      <w:pPr>
        <w:rPr>
          <w:rFonts w:ascii="Showcard Gothic" w:hAnsi="Showcard Gothic"/>
          <w:sz w:val="22"/>
        </w:rPr>
      </w:pPr>
    </w:p>
    <w:p w:rsidR="00D7216F" w:rsidRPr="00517D7A" w:rsidRDefault="00D7216F" w:rsidP="00F96DFE">
      <w:pPr>
        <w:rPr>
          <w:rFonts w:ascii="Showcard Gothic" w:hAnsi="Showcard Gothic"/>
          <w:sz w:val="22"/>
        </w:rPr>
      </w:pPr>
    </w:p>
    <w:p w:rsidR="00D7216F" w:rsidRDefault="0005794B" w:rsidP="00F96DFE">
      <w:pPr>
        <w:rPr>
          <w:rFonts w:ascii="Showcard Gothic" w:hAnsi="Showcard Gothic"/>
          <w:sz w:val="22"/>
        </w:rPr>
      </w:pPr>
      <w:r>
        <w:rPr>
          <w:rFonts w:ascii="Showcard Gothic" w:hAnsi="Showcard Gothic"/>
          <w:sz w:val="22"/>
        </w:rPr>
        <w:t>Profesor: Víctor bucheli</w:t>
      </w:r>
      <w:bookmarkStart w:id="0" w:name="_GoBack"/>
      <w:bookmarkEnd w:id="0"/>
    </w:p>
    <w:p w:rsidR="00C4479F" w:rsidRPr="00517D7A" w:rsidRDefault="00C4479F" w:rsidP="00F96DFE">
      <w:pPr>
        <w:rPr>
          <w:rFonts w:ascii="Showcard Gothic" w:hAnsi="Showcard Gothic"/>
          <w:sz w:val="22"/>
        </w:rPr>
      </w:pPr>
      <w:r>
        <w:rPr>
          <w:rFonts w:ascii="Showcard Gothic" w:hAnsi="Showcard Gothic"/>
          <w:sz w:val="22"/>
        </w:rPr>
        <w:t>(</w:t>
      </w:r>
      <w:r w:rsidRPr="00C4479F">
        <w:rPr>
          <w:rFonts w:ascii="Showcard Gothic" w:hAnsi="Showcard Gothic"/>
          <w:sz w:val="22"/>
        </w:rPr>
        <w:t>victor.bucheli@correounivalle.edu.co</w:t>
      </w:r>
      <w:r>
        <w:rPr>
          <w:rFonts w:ascii="Showcard Gothic" w:hAnsi="Showcard Gothic"/>
          <w:sz w:val="22"/>
        </w:rPr>
        <w:t>)</w:t>
      </w:r>
    </w:p>
    <w:p w:rsidR="00C4479F" w:rsidRDefault="00C4479F" w:rsidP="00F96DFE">
      <w:pPr>
        <w:rPr>
          <w:rFonts w:ascii="Showcard Gothic" w:hAnsi="Showcard Gothic"/>
          <w:sz w:val="22"/>
        </w:rPr>
      </w:pPr>
      <w:r>
        <w:rPr>
          <w:rFonts w:ascii="Showcard Gothic" w:hAnsi="Showcard Gothic"/>
          <w:sz w:val="22"/>
        </w:rPr>
        <w:t xml:space="preserve">Monitor: </w:t>
      </w:r>
      <w:r w:rsidR="00F96DFE" w:rsidRPr="00517D7A">
        <w:rPr>
          <w:rFonts w:ascii="Showcard Gothic" w:hAnsi="Showcard Gothic"/>
          <w:sz w:val="22"/>
        </w:rPr>
        <w:t xml:space="preserve">Aurelio Vivas </w:t>
      </w:r>
    </w:p>
    <w:p w:rsidR="00B95621" w:rsidRPr="00517D7A" w:rsidRDefault="004E06FF" w:rsidP="00F96DFE">
      <w:pPr>
        <w:rPr>
          <w:rFonts w:ascii="Showcard Gothic" w:hAnsi="Showcard Gothic"/>
          <w:sz w:val="22"/>
        </w:rPr>
      </w:pPr>
      <w:r>
        <w:rPr>
          <w:rFonts w:ascii="Showcard Gothic" w:hAnsi="Showcard Gothic"/>
          <w:sz w:val="22"/>
        </w:rPr>
        <w:t>(Aurelio.vivas@correounivalle.edu.co)</w:t>
      </w:r>
    </w:p>
    <w:p w:rsidR="00B95621" w:rsidRPr="00517D7A" w:rsidRDefault="00B95621" w:rsidP="00F96DFE">
      <w:pPr>
        <w:rPr>
          <w:rFonts w:ascii="Showcard Gothic" w:hAnsi="Showcard Gothic"/>
          <w:sz w:val="22"/>
        </w:rPr>
      </w:pPr>
    </w:p>
    <w:p w:rsidR="00B95621" w:rsidRPr="00517D7A" w:rsidRDefault="00B95621" w:rsidP="00F96DFE">
      <w:pPr>
        <w:rPr>
          <w:rFonts w:ascii="Showcard Gothic" w:hAnsi="Showcard Gothic"/>
          <w:sz w:val="22"/>
        </w:rPr>
      </w:pPr>
    </w:p>
    <w:p w:rsidR="00B95621" w:rsidRPr="00517D7A" w:rsidRDefault="00B95621" w:rsidP="00F96DFE">
      <w:pPr>
        <w:rPr>
          <w:rFonts w:ascii="Showcard Gothic" w:hAnsi="Showcard Gothic"/>
          <w:sz w:val="22"/>
        </w:rPr>
      </w:pPr>
    </w:p>
    <w:p w:rsidR="00D7216F" w:rsidRPr="00517D7A" w:rsidRDefault="00D7216F" w:rsidP="00F96DFE">
      <w:pPr>
        <w:rPr>
          <w:rFonts w:ascii="Showcard Gothic" w:hAnsi="Showcard Gothic"/>
          <w:sz w:val="22"/>
        </w:rPr>
      </w:pPr>
    </w:p>
    <w:p w:rsidR="00D7216F" w:rsidRPr="00517D7A" w:rsidRDefault="00D7216F" w:rsidP="00F96DFE">
      <w:pPr>
        <w:rPr>
          <w:rFonts w:ascii="Showcard Gothic" w:hAnsi="Showcard Gothic"/>
          <w:sz w:val="22"/>
        </w:rPr>
      </w:pPr>
    </w:p>
    <w:p w:rsidR="00D7216F" w:rsidRDefault="00D7216F" w:rsidP="00F96DFE">
      <w:pPr>
        <w:rPr>
          <w:rFonts w:ascii="Showcard Gothic" w:hAnsi="Showcard Gothic"/>
          <w:sz w:val="22"/>
        </w:rPr>
      </w:pPr>
    </w:p>
    <w:p w:rsidR="002F32CF" w:rsidRPr="00517D7A" w:rsidRDefault="002F32CF" w:rsidP="00F96DFE">
      <w:pPr>
        <w:rPr>
          <w:rFonts w:ascii="Showcard Gothic" w:hAnsi="Showcard Gothic"/>
          <w:sz w:val="22"/>
        </w:rPr>
      </w:pPr>
    </w:p>
    <w:p w:rsidR="00D7216F" w:rsidRPr="00517D7A" w:rsidRDefault="00D7216F" w:rsidP="00F96DFE">
      <w:pPr>
        <w:rPr>
          <w:rFonts w:ascii="Showcard Gothic" w:hAnsi="Showcard Gothic"/>
          <w:sz w:val="22"/>
        </w:rPr>
      </w:pPr>
    </w:p>
    <w:p w:rsidR="00D7216F" w:rsidRDefault="00D7216F"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Default="00517D7A" w:rsidP="00F96DFE">
      <w:pPr>
        <w:rPr>
          <w:rFonts w:ascii="Showcard Gothic" w:hAnsi="Showcard Gothic"/>
          <w:sz w:val="22"/>
        </w:rPr>
      </w:pPr>
    </w:p>
    <w:p w:rsidR="00517D7A" w:rsidRPr="00517D7A" w:rsidRDefault="00517D7A" w:rsidP="00F96DFE">
      <w:pPr>
        <w:rPr>
          <w:rFonts w:ascii="Showcard Gothic" w:hAnsi="Showcard Gothic"/>
          <w:sz w:val="22"/>
        </w:rPr>
      </w:pPr>
    </w:p>
    <w:p w:rsidR="00D7216F" w:rsidRPr="00517D7A" w:rsidRDefault="00D7216F" w:rsidP="00F96DFE">
      <w:pPr>
        <w:rPr>
          <w:rFonts w:ascii="Showcard Gothic" w:hAnsi="Showcard Gothic"/>
          <w:sz w:val="22"/>
        </w:rPr>
      </w:pPr>
    </w:p>
    <w:p w:rsidR="00F96DFE" w:rsidRPr="00517D7A" w:rsidRDefault="00F96DFE" w:rsidP="00F96DFE">
      <w:pPr>
        <w:rPr>
          <w:rFonts w:ascii="Showcard Gothic" w:hAnsi="Showcard Gothic"/>
          <w:sz w:val="22"/>
        </w:rPr>
      </w:pPr>
    </w:p>
    <w:p w:rsidR="00B95621" w:rsidRPr="00517D7A" w:rsidRDefault="00B95621" w:rsidP="00F96DFE">
      <w:pPr>
        <w:rPr>
          <w:rFonts w:ascii="Showcard Gothic" w:hAnsi="Showcard Gothic"/>
          <w:sz w:val="22"/>
        </w:rPr>
      </w:pPr>
      <w:r w:rsidRPr="00517D7A">
        <w:rPr>
          <w:rFonts w:ascii="Showcard Gothic" w:hAnsi="Showcard Gothic"/>
          <w:sz w:val="22"/>
        </w:rPr>
        <w:t xml:space="preserve">Escuela de Ingeniería de Sistemas y Computación </w:t>
      </w:r>
    </w:p>
    <w:p w:rsidR="00772EA8" w:rsidRPr="00517D7A" w:rsidRDefault="00772EA8" w:rsidP="00F96DFE">
      <w:pPr>
        <w:rPr>
          <w:rFonts w:ascii="Showcard Gothic" w:hAnsi="Showcard Gothic"/>
          <w:sz w:val="22"/>
        </w:rPr>
      </w:pPr>
      <w:r w:rsidRPr="00517D7A">
        <w:rPr>
          <w:rFonts w:ascii="Showcard Gothic" w:hAnsi="Showcard Gothic"/>
          <w:sz w:val="22"/>
        </w:rPr>
        <w:t>Fundamentos de Programación</w:t>
      </w:r>
    </w:p>
    <w:p w:rsidR="00F96DFE" w:rsidRDefault="00F96DFE" w:rsidP="00F96DFE">
      <w:pPr>
        <w:rPr>
          <w:rFonts w:ascii="Showcard Gothic" w:hAnsi="Showcard Gothic"/>
        </w:rPr>
      </w:pPr>
      <w:r w:rsidRPr="00517D7A">
        <w:rPr>
          <w:rFonts w:ascii="Showcard Gothic" w:hAnsi="Showcard Gothic"/>
          <w:sz w:val="24"/>
        </w:rPr>
        <w:t>Universidad del Valle</w:t>
      </w:r>
    </w:p>
    <w:p w:rsidR="00576531" w:rsidRDefault="00576531" w:rsidP="00F96DFE">
      <w:pPr>
        <w:rPr>
          <w:rFonts w:ascii="Showcard Gothic" w:hAnsi="Showcard Gothic"/>
        </w:rPr>
      </w:pPr>
    </w:p>
    <w:p w:rsidR="00576531" w:rsidRDefault="00576531" w:rsidP="00F96DFE">
      <w:pPr>
        <w:rPr>
          <w:rFonts w:ascii="Showcard Gothic" w:hAnsi="Showcard Gothic"/>
        </w:rPr>
      </w:pPr>
    </w:p>
    <w:sdt>
      <w:sdtPr>
        <w:rPr>
          <w:rFonts w:ascii="SimHei" w:eastAsia="SimSun" w:hAnsi="SimHei" w:cs="Lohit Hindi"/>
          <w:color w:val="auto"/>
          <w:kern w:val="3"/>
          <w:sz w:val="20"/>
          <w:szCs w:val="24"/>
          <w:lang w:val="es-ES" w:eastAsia="zh-CN" w:bidi="hi-IN"/>
        </w:rPr>
        <w:id w:val="-124786538"/>
        <w:docPartObj>
          <w:docPartGallery w:val="Table of Contents"/>
          <w:docPartUnique/>
        </w:docPartObj>
      </w:sdtPr>
      <w:sdtEndPr>
        <w:rPr>
          <w:b/>
          <w:bCs/>
        </w:rPr>
      </w:sdtEndPr>
      <w:sdtContent>
        <w:p w:rsidR="001C350F" w:rsidRPr="001C350F" w:rsidRDefault="001C350F">
          <w:pPr>
            <w:pStyle w:val="TtulodeTDC"/>
            <w:rPr>
              <w:rStyle w:val="Ttulo1Car"/>
            </w:rPr>
          </w:pPr>
          <w:r w:rsidRPr="001C350F">
            <w:rPr>
              <w:rStyle w:val="Ttulo1Car"/>
            </w:rPr>
            <w:t>Contenido</w:t>
          </w:r>
        </w:p>
        <w:p w:rsidR="002E6C98" w:rsidRDefault="001C350F">
          <w:pPr>
            <w:pStyle w:val="TDC1"/>
            <w:tabs>
              <w:tab w:val="right" w:leader="dot" w:pos="9962"/>
            </w:tabs>
            <w:rPr>
              <w:rFonts w:asciiTheme="minorHAnsi" w:eastAsiaTheme="minorEastAsia" w:hAnsiTheme="minorHAnsi" w:cstheme="minorBidi"/>
              <w:noProof/>
              <w:kern w:val="0"/>
              <w:sz w:val="22"/>
              <w:szCs w:val="22"/>
              <w:lang w:eastAsia="es-CO" w:bidi="ar-SA"/>
            </w:rPr>
          </w:pPr>
          <w:r>
            <w:fldChar w:fldCharType="begin"/>
          </w:r>
          <w:r>
            <w:instrText xml:space="preserve"> TOC \o "1-3" \h \z \u </w:instrText>
          </w:r>
          <w:r>
            <w:fldChar w:fldCharType="separate"/>
          </w:r>
          <w:hyperlink w:anchor="_Toc413949966" w:history="1">
            <w:r w:rsidR="002E6C98" w:rsidRPr="00686E4F">
              <w:rPr>
                <w:rStyle w:val="Hipervnculo"/>
                <w:noProof/>
              </w:rPr>
              <w:t>Advertencia</w:t>
            </w:r>
            <w:r w:rsidR="002E6C98">
              <w:rPr>
                <w:noProof/>
                <w:webHidden/>
              </w:rPr>
              <w:tab/>
            </w:r>
            <w:r w:rsidR="002E6C98">
              <w:rPr>
                <w:noProof/>
                <w:webHidden/>
              </w:rPr>
              <w:fldChar w:fldCharType="begin"/>
            </w:r>
            <w:r w:rsidR="002E6C98">
              <w:rPr>
                <w:noProof/>
                <w:webHidden/>
              </w:rPr>
              <w:instrText xml:space="preserve"> PAGEREF _Toc413949966 \h </w:instrText>
            </w:r>
            <w:r w:rsidR="002E6C98">
              <w:rPr>
                <w:noProof/>
                <w:webHidden/>
              </w:rPr>
            </w:r>
            <w:r w:rsidR="002E6C98">
              <w:rPr>
                <w:noProof/>
                <w:webHidden/>
              </w:rPr>
              <w:fldChar w:fldCharType="separate"/>
            </w:r>
            <w:r w:rsidR="002149D9">
              <w:rPr>
                <w:noProof/>
                <w:webHidden/>
              </w:rPr>
              <w:t>3</w:t>
            </w:r>
            <w:r w:rsidR="002E6C98">
              <w:rPr>
                <w:noProof/>
                <w:webHidden/>
              </w:rPr>
              <w:fldChar w:fldCharType="end"/>
            </w:r>
          </w:hyperlink>
        </w:p>
        <w:p w:rsidR="002E6C98" w:rsidRDefault="007A132F">
          <w:pPr>
            <w:pStyle w:val="TDC1"/>
            <w:tabs>
              <w:tab w:val="right" w:leader="dot" w:pos="9962"/>
            </w:tabs>
            <w:rPr>
              <w:rFonts w:asciiTheme="minorHAnsi" w:eastAsiaTheme="minorEastAsia" w:hAnsiTheme="minorHAnsi" w:cstheme="minorBidi"/>
              <w:noProof/>
              <w:kern w:val="0"/>
              <w:sz w:val="22"/>
              <w:szCs w:val="22"/>
              <w:lang w:eastAsia="es-CO" w:bidi="ar-SA"/>
            </w:rPr>
          </w:pPr>
          <w:hyperlink w:anchor="_Toc413949967" w:history="1">
            <w:r w:rsidR="002E6C98" w:rsidRPr="00686E4F">
              <w:rPr>
                <w:rStyle w:val="Hipervnculo"/>
                <w:noProof/>
              </w:rPr>
              <w:t>Introducción</w:t>
            </w:r>
            <w:r w:rsidR="002E6C98">
              <w:rPr>
                <w:noProof/>
                <w:webHidden/>
              </w:rPr>
              <w:tab/>
            </w:r>
            <w:r w:rsidR="002E6C98">
              <w:rPr>
                <w:noProof/>
                <w:webHidden/>
              </w:rPr>
              <w:fldChar w:fldCharType="begin"/>
            </w:r>
            <w:r w:rsidR="002E6C98">
              <w:rPr>
                <w:noProof/>
                <w:webHidden/>
              </w:rPr>
              <w:instrText xml:space="preserve"> PAGEREF _Toc413949967 \h </w:instrText>
            </w:r>
            <w:r w:rsidR="002E6C98">
              <w:rPr>
                <w:noProof/>
                <w:webHidden/>
              </w:rPr>
            </w:r>
            <w:r w:rsidR="002E6C98">
              <w:rPr>
                <w:noProof/>
                <w:webHidden/>
              </w:rPr>
              <w:fldChar w:fldCharType="separate"/>
            </w:r>
            <w:r w:rsidR="002149D9">
              <w:rPr>
                <w:noProof/>
                <w:webHidden/>
              </w:rPr>
              <w:t>4</w:t>
            </w:r>
            <w:r w:rsidR="002E6C98">
              <w:rPr>
                <w:noProof/>
                <w:webHidden/>
              </w:rPr>
              <w:fldChar w:fldCharType="end"/>
            </w:r>
          </w:hyperlink>
        </w:p>
        <w:p w:rsidR="002E6C98" w:rsidRDefault="007A132F">
          <w:pPr>
            <w:pStyle w:val="TDC1"/>
            <w:tabs>
              <w:tab w:val="right" w:leader="dot" w:pos="9962"/>
            </w:tabs>
            <w:rPr>
              <w:rFonts w:asciiTheme="minorHAnsi" w:eastAsiaTheme="minorEastAsia" w:hAnsiTheme="minorHAnsi" w:cstheme="minorBidi"/>
              <w:noProof/>
              <w:kern w:val="0"/>
              <w:sz w:val="22"/>
              <w:szCs w:val="22"/>
              <w:lang w:eastAsia="es-CO" w:bidi="ar-SA"/>
            </w:rPr>
          </w:pPr>
          <w:hyperlink w:anchor="_Toc413949968" w:history="1">
            <w:r w:rsidR="002E6C98" w:rsidRPr="00686E4F">
              <w:rPr>
                <w:rStyle w:val="Hipervnculo"/>
                <w:noProof/>
              </w:rPr>
              <w:t>Acerca de racket</w:t>
            </w:r>
            <w:r w:rsidR="002E6C98">
              <w:rPr>
                <w:noProof/>
                <w:webHidden/>
              </w:rPr>
              <w:tab/>
            </w:r>
            <w:r w:rsidR="002E6C98">
              <w:rPr>
                <w:noProof/>
                <w:webHidden/>
              </w:rPr>
              <w:fldChar w:fldCharType="begin"/>
            </w:r>
            <w:r w:rsidR="002E6C98">
              <w:rPr>
                <w:noProof/>
                <w:webHidden/>
              </w:rPr>
              <w:instrText xml:space="preserve"> PAGEREF _Toc413949968 \h </w:instrText>
            </w:r>
            <w:r w:rsidR="002E6C98">
              <w:rPr>
                <w:noProof/>
                <w:webHidden/>
              </w:rPr>
            </w:r>
            <w:r w:rsidR="002E6C98">
              <w:rPr>
                <w:noProof/>
                <w:webHidden/>
              </w:rPr>
              <w:fldChar w:fldCharType="separate"/>
            </w:r>
            <w:r w:rsidR="002149D9">
              <w:rPr>
                <w:noProof/>
                <w:webHidden/>
              </w:rPr>
              <w:t>5</w:t>
            </w:r>
            <w:r w:rsidR="002E6C98">
              <w:rPr>
                <w:noProof/>
                <w:webHidden/>
              </w:rPr>
              <w:fldChar w:fldCharType="end"/>
            </w:r>
          </w:hyperlink>
        </w:p>
        <w:p w:rsidR="002E6C98" w:rsidRDefault="007A132F">
          <w:pPr>
            <w:pStyle w:val="TDC1"/>
            <w:tabs>
              <w:tab w:val="right" w:leader="dot" w:pos="9962"/>
            </w:tabs>
            <w:rPr>
              <w:rFonts w:asciiTheme="minorHAnsi" w:eastAsiaTheme="minorEastAsia" w:hAnsiTheme="minorHAnsi" w:cstheme="minorBidi"/>
              <w:noProof/>
              <w:kern w:val="0"/>
              <w:sz w:val="22"/>
              <w:szCs w:val="22"/>
              <w:lang w:eastAsia="es-CO" w:bidi="ar-SA"/>
            </w:rPr>
          </w:pPr>
          <w:hyperlink w:anchor="_Toc413949969" w:history="1">
            <w:r w:rsidR="002E6C98" w:rsidRPr="00686E4F">
              <w:rPr>
                <w:rStyle w:val="Hipervnculo"/>
                <w:noProof/>
              </w:rPr>
              <w:t>Universo, mundo, big bang</w:t>
            </w:r>
            <w:r w:rsidR="002E6C98">
              <w:rPr>
                <w:noProof/>
                <w:webHidden/>
              </w:rPr>
              <w:tab/>
            </w:r>
            <w:r w:rsidR="002E6C98">
              <w:rPr>
                <w:noProof/>
                <w:webHidden/>
              </w:rPr>
              <w:fldChar w:fldCharType="begin"/>
            </w:r>
            <w:r w:rsidR="002E6C98">
              <w:rPr>
                <w:noProof/>
                <w:webHidden/>
              </w:rPr>
              <w:instrText xml:space="preserve"> PAGEREF _Toc413949969 \h </w:instrText>
            </w:r>
            <w:r w:rsidR="002E6C98">
              <w:rPr>
                <w:noProof/>
                <w:webHidden/>
              </w:rPr>
            </w:r>
            <w:r w:rsidR="002E6C98">
              <w:rPr>
                <w:noProof/>
                <w:webHidden/>
              </w:rPr>
              <w:fldChar w:fldCharType="separate"/>
            </w:r>
            <w:r w:rsidR="002149D9">
              <w:rPr>
                <w:noProof/>
                <w:webHidden/>
              </w:rPr>
              <w:t>6</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0" w:history="1">
            <w:r w:rsidR="002E6C98" w:rsidRPr="00686E4F">
              <w:rPr>
                <w:rStyle w:val="Hipervnculo"/>
                <w:noProof/>
              </w:rPr>
              <w:t>Concepto Mundo</w:t>
            </w:r>
            <w:r w:rsidR="002E6C98">
              <w:rPr>
                <w:noProof/>
                <w:webHidden/>
              </w:rPr>
              <w:tab/>
            </w:r>
            <w:r w:rsidR="002E6C98">
              <w:rPr>
                <w:noProof/>
                <w:webHidden/>
              </w:rPr>
              <w:fldChar w:fldCharType="begin"/>
            </w:r>
            <w:r w:rsidR="002E6C98">
              <w:rPr>
                <w:noProof/>
                <w:webHidden/>
              </w:rPr>
              <w:instrText xml:space="preserve"> PAGEREF _Toc413949970 \h </w:instrText>
            </w:r>
            <w:r w:rsidR="002E6C98">
              <w:rPr>
                <w:noProof/>
                <w:webHidden/>
              </w:rPr>
            </w:r>
            <w:r w:rsidR="002E6C98">
              <w:rPr>
                <w:noProof/>
                <w:webHidden/>
              </w:rPr>
              <w:fldChar w:fldCharType="separate"/>
            </w:r>
            <w:r w:rsidR="002149D9">
              <w:rPr>
                <w:noProof/>
                <w:webHidden/>
              </w:rPr>
              <w:t>6</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1" w:history="1">
            <w:r w:rsidR="002E6C98" w:rsidRPr="00686E4F">
              <w:rPr>
                <w:rStyle w:val="Hipervnculo"/>
                <w:noProof/>
              </w:rPr>
              <w:t>Concepto Universo</w:t>
            </w:r>
            <w:r w:rsidR="002E6C98">
              <w:rPr>
                <w:noProof/>
                <w:webHidden/>
              </w:rPr>
              <w:tab/>
            </w:r>
            <w:r w:rsidR="002E6C98">
              <w:rPr>
                <w:noProof/>
                <w:webHidden/>
              </w:rPr>
              <w:fldChar w:fldCharType="begin"/>
            </w:r>
            <w:r w:rsidR="002E6C98">
              <w:rPr>
                <w:noProof/>
                <w:webHidden/>
              </w:rPr>
              <w:instrText xml:space="preserve"> PAGEREF _Toc413949971 \h </w:instrText>
            </w:r>
            <w:r w:rsidR="002E6C98">
              <w:rPr>
                <w:noProof/>
                <w:webHidden/>
              </w:rPr>
            </w:r>
            <w:r w:rsidR="002E6C98">
              <w:rPr>
                <w:noProof/>
                <w:webHidden/>
              </w:rPr>
              <w:fldChar w:fldCharType="separate"/>
            </w:r>
            <w:r w:rsidR="002149D9">
              <w:rPr>
                <w:noProof/>
                <w:webHidden/>
              </w:rPr>
              <w:t>7</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2" w:history="1">
            <w:r w:rsidR="002E6C98" w:rsidRPr="00686E4F">
              <w:rPr>
                <w:rStyle w:val="Hipervnculo"/>
                <w:noProof/>
              </w:rPr>
              <w:t>Concepto Big bang</w:t>
            </w:r>
            <w:r w:rsidR="002E6C98">
              <w:rPr>
                <w:noProof/>
                <w:webHidden/>
              </w:rPr>
              <w:tab/>
            </w:r>
            <w:r w:rsidR="002E6C98">
              <w:rPr>
                <w:noProof/>
                <w:webHidden/>
              </w:rPr>
              <w:fldChar w:fldCharType="begin"/>
            </w:r>
            <w:r w:rsidR="002E6C98">
              <w:rPr>
                <w:noProof/>
                <w:webHidden/>
              </w:rPr>
              <w:instrText xml:space="preserve"> PAGEREF _Toc413949972 \h </w:instrText>
            </w:r>
            <w:r w:rsidR="002E6C98">
              <w:rPr>
                <w:noProof/>
                <w:webHidden/>
              </w:rPr>
            </w:r>
            <w:r w:rsidR="002E6C98">
              <w:rPr>
                <w:noProof/>
                <w:webHidden/>
              </w:rPr>
              <w:fldChar w:fldCharType="separate"/>
            </w:r>
            <w:r w:rsidR="002149D9">
              <w:rPr>
                <w:noProof/>
                <w:webHidden/>
              </w:rPr>
              <w:t>8</w:t>
            </w:r>
            <w:r w:rsidR="002E6C98">
              <w:rPr>
                <w:noProof/>
                <w:webHidden/>
              </w:rPr>
              <w:fldChar w:fldCharType="end"/>
            </w:r>
          </w:hyperlink>
        </w:p>
        <w:p w:rsidR="002E6C98" w:rsidRDefault="007A132F">
          <w:pPr>
            <w:pStyle w:val="TDC1"/>
            <w:tabs>
              <w:tab w:val="right" w:leader="dot" w:pos="9962"/>
            </w:tabs>
            <w:rPr>
              <w:rFonts w:asciiTheme="minorHAnsi" w:eastAsiaTheme="minorEastAsia" w:hAnsiTheme="minorHAnsi" w:cstheme="minorBidi"/>
              <w:noProof/>
              <w:kern w:val="0"/>
              <w:sz w:val="22"/>
              <w:szCs w:val="22"/>
              <w:lang w:eastAsia="es-CO" w:bidi="ar-SA"/>
            </w:rPr>
          </w:pPr>
          <w:hyperlink w:anchor="_Toc413949973" w:history="1">
            <w:r w:rsidR="002E6C98" w:rsidRPr="00686E4F">
              <w:rPr>
                <w:rStyle w:val="Hipervnculo"/>
                <w:noProof/>
              </w:rPr>
              <w:t>Uso del big bang: sintaxis y semántica</w:t>
            </w:r>
            <w:r w:rsidR="002E6C98">
              <w:rPr>
                <w:noProof/>
                <w:webHidden/>
              </w:rPr>
              <w:tab/>
            </w:r>
            <w:r w:rsidR="002E6C98">
              <w:rPr>
                <w:noProof/>
                <w:webHidden/>
              </w:rPr>
              <w:fldChar w:fldCharType="begin"/>
            </w:r>
            <w:r w:rsidR="002E6C98">
              <w:rPr>
                <w:noProof/>
                <w:webHidden/>
              </w:rPr>
              <w:instrText xml:space="preserve"> PAGEREF _Toc413949973 \h </w:instrText>
            </w:r>
            <w:r w:rsidR="002E6C98">
              <w:rPr>
                <w:noProof/>
                <w:webHidden/>
              </w:rPr>
            </w:r>
            <w:r w:rsidR="002E6C98">
              <w:rPr>
                <w:noProof/>
                <w:webHidden/>
              </w:rPr>
              <w:fldChar w:fldCharType="separate"/>
            </w:r>
            <w:r w:rsidR="002149D9">
              <w:rPr>
                <w:noProof/>
                <w:webHidden/>
              </w:rPr>
              <w:t>8</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4" w:history="1">
            <w:r w:rsidR="002E6C98" w:rsidRPr="00686E4F">
              <w:rPr>
                <w:rStyle w:val="Hipervnculo"/>
                <w:noProof/>
              </w:rPr>
              <w:t>Big-bang</w:t>
            </w:r>
            <w:r w:rsidR="002E6C98">
              <w:rPr>
                <w:noProof/>
                <w:webHidden/>
              </w:rPr>
              <w:tab/>
            </w:r>
            <w:r w:rsidR="002E6C98">
              <w:rPr>
                <w:noProof/>
                <w:webHidden/>
              </w:rPr>
              <w:fldChar w:fldCharType="begin"/>
            </w:r>
            <w:r w:rsidR="002E6C98">
              <w:rPr>
                <w:noProof/>
                <w:webHidden/>
              </w:rPr>
              <w:instrText xml:space="preserve"> PAGEREF _Toc413949974 \h </w:instrText>
            </w:r>
            <w:r w:rsidR="002E6C98">
              <w:rPr>
                <w:noProof/>
                <w:webHidden/>
              </w:rPr>
            </w:r>
            <w:r w:rsidR="002E6C98">
              <w:rPr>
                <w:noProof/>
                <w:webHidden/>
              </w:rPr>
              <w:fldChar w:fldCharType="separate"/>
            </w:r>
            <w:r w:rsidR="002149D9">
              <w:rPr>
                <w:noProof/>
                <w:webHidden/>
              </w:rPr>
              <w:t>8</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5" w:history="1">
            <w:r w:rsidR="002E6C98" w:rsidRPr="00686E4F">
              <w:rPr>
                <w:rStyle w:val="Hipervnculo"/>
                <w:noProof/>
              </w:rPr>
              <w:t>On-tick</w:t>
            </w:r>
            <w:r w:rsidR="002E6C98">
              <w:rPr>
                <w:noProof/>
                <w:webHidden/>
              </w:rPr>
              <w:tab/>
            </w:r>
            <w:r w:rsidR="002E6C98">
              <w:rPr>
                <w:noProof/>
                <w:webHidden/>
              </w:rPr>
              <w:fldChar w:fldCharType="begin"/>
            </w:r>
            <w:r w:rsidR="002E6C98">
              <w:rPr>
                <w:noProof/>
                <w:webHidden/>
              </w:rPr>
              <w:instrText xml:space="preserve"> PAGEREF _Toc413949975 \h </w:instrText>
            </w:r>
            <w:r w:rsidR="002E6C98">
              <w:rPr>
                <w:noProof/>
                <w:webHidden/>
              </w:rPr>
            </w:r>
            <w:r w:rsidR="002E6C98">
              <w:rPr>
                <w:noProof/>
                <w:webHidden/>
              </w:rPr>
              <w:fldChar w:fldCharType="separate"/>
            </w:r>
            <w:r w:rsidR="002149D9">
              <w:rPr>
                <w:noProof/>
                <w:webHidden/>
              </w:rPr>
              <w:t>9</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6" w:history="1">
            <w:r w:rsidR="002E6C98" w:rsidRPr="00686E4F">
              <w:rPr>
                <w:rStyle w:val="Hipervnculo"/>
                <w:noProof/>
              </w:rPr>
              <w:t>To-draw</w:t>
            </w:r>
            <w:r w:rsidR="002E6C98">
              <w:rPr>
                <w:noProof/>
                <w:webHidden/>
              </w:rPr>
              <w:tab/>
            </w:r>
            <w:r w:rsidR="002E6C98">
              <w:rPr>
                <w:noProof/>
                <w:webHidden/>
              </w:rPr>
              <w:fldChar w:fldCharType="begin"/>
            </w:r>
            <w:r w:rsidR="002E6C98">
              <w:rPr>
                <w:noProof/>
                <w:webHidden/>
              </w:rPr>
              <w:instrText xml:space="preserve"> PAGEREF _Toc413949976 \h </w:instrText>
            </w:r>
            <w:r w:rsidR="002E6C98">
              <w:rPr>
                <w:noProof/>
                <w:webHidden/>
              </w:rPr>
            </w:r>
            <w:r w:rsidR="002E6C98">
              <w:rPr>
                <w:noProof/>
                <w:webHidden/>
              </w:rPr>
              <w:fldChar w:fldCharType="separate"/>
            </w:r>
            <w:r w:rsidR="002149D9">
              <w:rPr>
                <w:noProof/>
                <w:webHidden/>
              </w:rPr>
              <w:t>9</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7" w:history="1">
            <w:r w:rsidR="002E6C98" w:rsidRPr="00686E4F">
              <w:rPr>
                <w:rStyle w:val="Hipervnculo"/>
                <w:noProof/>
              </w:rPr>
              <w:t>On-key</w:t>
            </w:r>
            <w:r w:rsidR="002E6C98">
              <w:rPr>
                <w:noProof/>
                <w:webHidden/>
              </w:rPr>
              <w:tab/>
            </w:r>
            <w:r w:rsidR="002E6C98">
              <w:rPr>
                <w:noProof/>
                <w:webHidden/>
              </w:rPr>
              <w:fldChar w:fldCharType="begin"/>
            </w:r>
            <w:r w:rsidR="002E6C98">
              <w:rPr>
                <w:noProof/>
                <w:webHidden/>
              </w:rPr>
              <w:instrText xml:space="preserve"> PAGEREF _Toc413949977 \h </w:instrText>
            </w:r>
            <w:r w:rsidR="002E6C98">
              <w:rPr>
                <w:noProof/>
                <w:webHidden/>
              </w:rPr>
            </w:r>
            <w:r w:rsidR="002E6C98">
              <w:rPr>
                <w:noProof/>
                <w:webHidden/>
              </w:rPr>
              <w:fldChar w:fldCharType="separate"/>
            </w:r>
            <w:r w:rsidR="002149D9">
              <w:rPr>
                <w:noProof/>
                <w:webHidden/>
              </w:rPr>
              <w:t>9</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78" w:history="1">
            <w:r w:rsidR="002E6C98" w:rsidRPr="00686E4F">
              <w:rPr>
                <w:rStyle w:val="Hipervnculo"/>
                <w:noProof/>
              </w:rPr>
              <w:t>Stop-when</w:t>
            </w:r>
            <w:r w:rsidR="002E6C98">
              <w:rPr>
                <w:noProof/>
                <w:webHidden/>
              </w:rPr>
              <w:tab/>
            </w:r>
            <w:r w:rsidR="002E6C98">
              <w:rPr>
                <w:noProof/>
                <w:webHidden/>
              </w:rPr>
              <w:fldChar w:fldCharType="begin"/>
            </w:r>
            <w:r w:rsidR="002E6C98">
              <w:rPr>
                <w:noProof/>
                <w:webHidden/>
              </w:rPr>
              <w:instrText xml:space="preserve"> PAGEREF _Toc413949978 \h </w:instrText>
            </w:r>
            <w:r w:rsidR="002E6C98">
              <w:rPr>
                <w:noProof/>
                <w:webHidden/>
              </w:rPr>
            </w:r>
            <w:r w:rsidR="002E6C98">
              <w:rPr>
                <w:noProof/>
                <w:webHidden/>
              </w:rPr>
              <w:fldChar w:fldCharType="separate"/>
            </w:r>
            <w:r w:rsidR="002149D9">
              <w:rPr>
                <w:noProof/>
                <w:webHidden/>
              </w:rPr>
              <w:t>10</w:t>
            </w:r>
            <w:r w:rsidR="002E6C98">
              <w:rPr>
                <w:noProof/>
                <w:webHidden/>
              </w:rPr>
              <w:fldChar w:fldCharType="end"/>
            </w:r>
          </w:hyperlink>
        </w:p>
        <w:p w:rsidR="002E6C98" w:rsidRDefault="007A132F">
          <w:pPr>
            <w:pStyle w:val="TDC1"/>
            <w:tabs>
              <w:tab w:val="right" w:leader="dot" w:pos="9962"/>
            </w:tabs>
            <w:rPr>
              <w:rFonts w:asciiTheme="minorHAnsi" w:eastAsiaTheme="minorEastAsia" w:hAnsiTheme="minorHAnsi" w:cstheme="minorBidi"/>
              <w:noProof/>
              <w:kern w:val="0"/>
              <w:sz w:val="22"/>
              <w:szCs w:val="22"/>
              <w:lang w:eastAsia="es-CO" w:bidi="ar-SA"/>
            </w:rPr>
          </w:pPr>
          <w:hyperlink w:anchor="_Toc413949979" w:history="1">
            <w:r w:rsidR="002E6C98" w:rsidRPr="00686E4F">
              <w:rPr>
                <w:rStyle w:val="Hipervnculo"/>
                <w:noProof/>
              </w:rPr>
              <w:t>Detalles del proyecto</w:t>
            </w:r>
            <w:r w:rsidR="002E6C98">
              <w:rPr>
                <w:noProof/>
                <w:webHidden/>
              </w:rPr>
              <w:tab/>
            </w:r>
            <w:r w:rsidR="002E6C98">
              <w:rPr>
                <w:noProof/>
                <w:webHidden/>
              </w:rPr>
              <w:fldChar w:fldCharType="begin"/>
            </w:r>
            <w:r w:rsidR="002E6C98">
              <w:rPr>
                <w:noProof/>
                <w:webHidden/>
              </w:rPr>
              <w:instrText xml:space="preserve"> PAGEREF _Toc413949979 \h </w:instrText>
            </w:r>
            <w:r w:rsidR="002E6C98">
              <w:rPr>
                <w:noProof/>
                <w:webHidden/>
              </w:rPr>
            </w:r>
            <w:r w:rsidR="002E6C98">
              <w:rPr>
                <w:noProof/>
                <w:webHidden/>
              </w:rPr>
              <w:fldChar w:fldCharType="separate"/>
            </w:r>
            <w:r w:rsidR="002149D9">
              <w:rPr>
                <w:noProof/>
                <w:webHidden/>
              </w:rPr>
              <w:t>11</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80" w:history="1">
            <w:r w:rsidR="002E6C98" w:rsidRPr="00686E4F">
              <w:rPr>
                <w:rStyle w:val="Hipervnculo"/>
                <w:noProof/>
              </w:rPr>
              <w:t>Especificaciones</w:t>
            </w:r>
            <w:r w:rsidR="002E6C98">
              <w:rPr>
                <w:noProof/>
                <w:webHidden/>
              </w:rPr>
              <w:tab/>
            </w:r>
            <w:r w:rsidR="002E6C98">
              <w:rPr>
                <w:noProof/>
                <w:webHidden/>
              </w:rPr>
              <w:fldChar w:fldCharType="begin"/>
            </w:r>
            <w:r w:rsidR="002E6C98">
              <w:rPr>
                <w:noProof/>
                <w:webHidden/>
              </w:rPr>
              <w:instrText xml:space="preserve"> PAGEREF _Toc413949980 \h </w:instrText>
            </w:r>
            <w:r w:rsidR="002E6C98">
              <w:rPr>
                <w:noProof/>
                <w:webHidden/>
              </w:rPr>
            </w:r>
            <w:r w:rsidR="002E6C98">
              <w:rPr>
                <w:noProof/>
                <w:webHidden/>
              </w:rPr>
              <w:fldChar w:fldCharType="separate"/>
            </w:r>
            <w:r w:rsidR="002149D9">
              <w:rPr>
                <w:noProof/>
                <w:webHidden/>
              </w:rPr>
              <w:t>11</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81" w:history="1">
            <w:r w:rsidR="002E6C98" w:rsidRPr="00686E4F">
              <w:rPr>
                <w:rStyle w:val="Hipervnculo"/>
                <w:noProof/>
              </w:rPr>
              <w:t>PRIMERA ENTREGA</w:t>
            </w:r>
            <w:r w:rsidR="002E6C98">
              <w:rPr>
                <w:noProof/>
                <w:webHidden/>
              </w:rPr>
              <w:tab/>
            </w:r>
            <w:r w:rsidR="002E6C98">
              <w:rPr>
                <w:noProof/>
                <w:webHidden/>
              </w:rPr>
              <w:fldChar w:fldCharType="begin"/>
            </w:r>
            <w:r w:rsidR="002E6C98">
              <w:rPr>
                <w:noProof/>
                <w:webHidden/>
              </w:rPr>
              <w:instrText xml:space="preserve"> PAGEREF _Toc413949981 \h </w:instrText>
            </w:r>
            <w:r w:rsidR="002E6C98">
              <w:rPr>
                <w:noProof/>
                <w:webHidden/>
              </w:rPr>
            </w:r>
            <w:r w:rsidR="002E6C98">
              <w:rPr>
                <w:noProof/>
                <w:webHidden/>
              </w:rPr>
              <w:fldChar w:fldCharType="separate"/>
            </w:r>
            <w:r w:rsidR="002149D9">
              <w:rPr>
                <w:noProof/>
                <w:webHidden/>
              </w:rPr>
              <w:t>12</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82" w:history="1">
            <w:r w:rsidR="002E6C98" w:rsidRPr="00686E4F">
              <w:rPr>
                <w:rStyle w:val="Hipervnculo"/>
                <w:noProof/>
              </w:rPr>
              <w:t>Segunda entrega</w:t>
            </w:r>
            <w:r w:rsidR="002E6C98">
              <w:rPr>
                <w:noProof/>
                <w:webHidden/>
              </w:rPr>
              <w:tab/>
            </w:r>
            <w:r w:rsidR="002E6C98">
              <w:rPr>
                <w:noProof/>
                <w:webHidden/>
              </w:rPr>
              <w:fldChar w:fldCharType="begin"/>
            </w:r>
            <w:r w:rsidR="002E6C98">
              <w:rPr>
                <w:noProof/>
                <w:webHidden/>
              </w:rPr>
              <w:instrText xml:space="preserve"> PAGEREF _Toc413949982 \h </w:instrText>
            </w:r>
            <w:r w:rsidR="002E6C98">
              <w:rPr>
                <w:noProof/>
                <w:webHidden/>
              </w:rPr>
            </w:r>
            <w:r w:rsidR="002E6C98">
              <w:rPr>
                <w:noProof/>
                <w:webHidden/>
              </w:rPr>
              <w:fldChar w:fldCharType="separate"/>
            </w:r>
            <w:r w:rsidR="002149D9">
              <w:rPr>
                <w:noProof/>
                <w:webHidden/>
              </w:rPr>
              <w:t>13</w:t>
            </w:r>
            <w:r w:rsidR="002E6C98">
              <w:rPr>
                <w:noProof/>
                <w:webHidden/>
              </w:rPr>
              <w:fldChar w:fldCharType="end"/>
            </w:r>
          </w:hyperlink>
        </w:p>
        <w:p w:rsidR="002E6C98" w:rsidRDefault="007A132F">
          <w:pPr>
            <w:pStyle w:val="TDC2"/>
            <w:tabs>
              <w:tab w:val="right" w:leader="dot" w:pos="9962"/>
            </w:tabs>
            <w:rPr>
              <w:rFonts w:asciiTheme="minorHAnsi" w:eastAsiaTheme="minorEastAsia" w:hAnsiTheme="minorHAnsi" w:cstheme="minorBidi"/>
              <w:noProof/>
              <w:kern w:val="0"/>
              <w:sz w:val="22"/>
              <w:szCs w:val="22"/>
              <w:lang w:eastAsia="es-CO" w:bidi="ar-SA"/>
            </w:rPr>
          </w:pPr>
          <w:hyperlink w:anchor="_Toc413949983" w:history="1">
            <w:r w:rsidR="002E6C98" w:rsidRPr="00686E4F">
              <w:rPr>
                <w:rStyle w:val="Hipervnculo"/>
                <w:noProof/>
              </w:rPr>
              <w:t>Anexos</w:t>
            </w:r>
            <w:r w:rsidR="002E6C98">
              <w:rPr>
                <w:noProof/>
                <w:webHidden/>
              </w:rPr>
              <w:tab/>
            </w:r>
            <w:r w:rsidR="002E6C98">
              <w:rPr>
                <w:noProof/>
                <w:webHidden/>
              </w:rPr>
              <w:fldChar w:fldCharType="begin"/>
            </w:r>
            <w:r w:rsidR="002E6C98">
              <w:rPr>
                <w:noProof/>
                <w:webHidden/>
              </w:rPr>
              <w:instrText xml:space="preserve"> PAGEREF _Toc413949983 \h </w:instrText>
            </w:r>
            <w:r w:rsidR="002E6C98">
              <w:rPr>
                <w:noProof/>
                <w:webHidden/>
              </w:rPr>
            </w:r>
            <w:r w:rsidR="002E6C98">
              <w:rPr>
                <w:noProof/>
                <w:webHidden/>
              </w:rPr>
              <w:fldChar w:fldCharType="separate"/>
            </w:r>
            <w:r w:rsidR="002149D9">
              <w:rPr>
                <w:noProof/>
                <w:webHidden/>
              </w:rPr>
              <w:t>14</w:t>
            </w:r>
            <w:r w:rsidR="002E6C98">
              <w:rPr>
                <w:noProof/>
                <w:webHidden/>
              </w:rPr>
              <w:fldChar w:fldCharType="end"/>
            </w:r>
          </w:hyperlink>
        </w:p>
        <w:p w:rsidR="002E6C98" w:rsidRDefault="007A132F">
          <w:pPr>
            <w:pStyle w:val="TDC1"/>
            <w:tabs>
              <w:tab w:val="right" w:leader="dot" w:pos="9962"/>
            </w:tabs>
            <w:rPr>
              <w:rFonts w:asciiTheme="minorHAnsi" w:eastAsiaTheme="minorEastAsia" w:hAnsiTheme="minorHAnsi" w:cstheme="minorBidi"/>
              <w:noProof/>
              <w:kern w:val="0"/>
              <w:sz w:val="22"/>
              <w:szCs w:val="22"/>
              <w:lang w:eastAsia="es-CO" w:bidi="ar-SA"/>
            </w:rPr>
          </w:pPr>
          <w:hyperlink w:anchor="_Toc413949984" w:history="1">
            <w:r w:rsidR="002E6C98" w:rsidRPr="00686E4F">
              <w:rPr>
                <w:rStyle w:val="Hipervnculo"/>
                <w:noProof/>
                <w:lang w:val="es-ES"/>
              </w:rPr>
              <w:t>Referencias</w:t>
            </w:r>
            <w:r w:rsidR="002E6C98">
              <w:rPr>
                <w:noProof/>
                <w:webHidden/>
              </w:rPr>
              <w:tab/>
            </w:r>
            <w:r w:rsidR="002E6C98">
              <w:rPr>
                <w:noProof/>
                <w:webHidden/>
              </w:rPr>
              <w:fldChar w:fldCharType="begin"/>
            </w:r>
            <w:r w:rsidR="002E6C98">
              <w:rPr>
                <w:noProof/>
                <w:webHidden/>
              </w:rPr>
              <w:instrText xml:space="preserve"> PAGEREF _Toc413949984 \h </w:instrText>
            </w:r>
            <w:r w:rsidR="002E6C98">
              <w:rPr>
                <w:noProof/>
                <w:webHidden/>
              </w:rPr>
            </w:r>
            <w:r w:rsidR="002E6C98">
              <w:rPr>
                <w:noProof/>
                <w:webHidden/>
              </w:rPr>
              <w:fldChar w:fldCharType="separate"/>
            </w:r>
            <w:r w:rsidR="002149D9">
              <w:rPr>
                <w:noProof/>
                <w:webHidden/>
              </w:rPr>
              <w:t>15</w:t>
            </w:r>
            <w:r w:rsidR="002E6C98">
              <w:rPr>
                <w:noProof/>
                <w:webHidden/>
              </w:rPr>
              <w:fldChar w:fldCharType="end"/>
            </w:r>
          </w:hyperlink>
        </w:p>
        <w:p w:rsidR="001C350F" w:rsidRDefault="001C350F">
          <w:r>
            <w:rPr>
              <w:b/>
              <w:bCs/>
              <w:lang w:val="es-ES"/>
            </w:rPr>
            <w:fldChar w:fldCharType="end"/>
          </w:r>
        </w:p>
      </w:sdtContent>
    </w:sdt>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3F77A6" w:rsidRDefault="003F77A6" w:rsidP="00F96DFE">
      <w:pPr>
        <w:rPr>
          <w:rFonts w:ascii="Showcard Gothic" w:hAnsi="Showcard Gothic"/>
        </w:rPr>
      </w:pPr>
    </w:p>
    <w:p w:rsidR="00496AB8" w:rsidRPr="003F5ECC" w:rsidRDefault="002F3C2B" w:rsidP="00F96DFE">
      <w:pPr>
        <w:pStyle w:val="Ttulo1"/>
      </w:pPr>
      <w:bookmarkStart w:id="1" w:name="_Toc413949966"/>
      <w:r>
        <w:t>A</w:t>
      </w:r>
      <w:r w:rsidR="003F5ECC" w:rsidRPr="003F5ECC">
        <w:t>dvertencia</w:t>
      </w:r>
      <w:bookmarkEnd w:id="1"/>
    </w:p>
    <w:p w:rsidR="00496AB8" w:rsidRDefault="00496AB8">
      <w:pPr>
        <w:pStyle w:val="Standard"/>
        <w:rPr>
          <w:rFonts w:asciiTheme="majorHAnsi" w:hAnsiTheme="majorHAnsi" w:cs="Consolas"/>
          <w:b/>
          <w:bCs/>
          <w:sz w:val="32"/>
          <w:szCs w:val="32"/>
          <w:lang w:val="es-CO"/>
        </w:rPr>
      </w:pPr>
    </w:p>
    <w:p w:rsidR="00A215CF" w:rsidRDefault="0031107B">
      <w:pPr>
        <w:pStyle w:val="Standard"/>
        <w:rPr>
          <w:rFonts w:asciiTheme="majorHAnsi" w:hAnsiTheme="majorHAnsi" w:cs="Consolas"/>
          <w:b/>
          <w:bCs/>
          <w:sz w:val="32"/>
          <w:szCs w:val="32"/>
          <w:lang w:val="es-CO"/>
        </w:rPr>
      </w:pPr>
      <w:r w:rsidRPr="0031107B">
        <w:rPr>
          <w:rFonts w:ascii="SimHei" w:hAnsi="SimHei"/>
          <w:sz w:val="20"/>
          <w:lang w:val="es-CO"/>
        </w:rPr>
        <w:t>La mayor parte de la información de este texto siguen los libros relacionados en la bibliografía. El juego descrito en este documento está basado en el juego de consola PolyStation Battle City, y muestra una versión inicial de sucesivos cambios que buscan dejar la metáfora bélica y llevar el juego hacia el concepto de tanques de pensamiento.</w:t>
      </w:r>
    </w:p>
    <w:p w:rsidR="004E4885" w:rsidRDefault="002D6AE7" w:rsidP="004E4885">
      <w:pPr>
        <w:pStyle w:val="Standard"/>
        <w:keepNext/>
        <w:jc w:val="center"/>
        <w:rPr>
          <w:rFonts w:hint="eastAsia"/>
        </w:rPr>
      </w:pPr>
      <w:r>
        <w:rPr>
          <w:noProof/>
          <w:lang w:val="es-ES" w:eastAsia="es-ES" w:bidi="ar-SA"/>
        </w:rPr>
        <w:drawing>
          <wp:inline distT="0" distB="0" distL="0" distR="0" wp14:anchorId="7713B7BC" wp14:editId="4A7C9391">
            <wp:extent cx="4263729" cy="2932981"/>
            <wp:effectExtent l="381000" t="381000" r="461010" b="363220"/>
            <wp:docPr id="1" name="Imagen 1" descr="http://legendsk.com/wp-content/uploads/2010/11/battle_c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gendsk.com/wp-content/uploads/2010/11/battle_city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9958" cy="293726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966D07" w:rsidRDefault="00966D07" w:rsidP="004E4885">
      <w:pPr>
        <w:pStyle w:val="Ilistracion"/>
      </w:pPr>
    </w:p>
    <w:p w:rsidR="002D6AE7" w:rsidRDefault="002D6AE7"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31107B" w:rsidRDefault="0031107B" w:rsidP="004E4885">
      <w:pPr>
        <w:pStyle w:val="Ilistracion"/>
        <w:rPr>
          <w:sz w:val="32"/>
        </w:rPr>
      </w:pPr>
    </w:p>
    <w:p w:rsidR="002D6AE7" w:rsidRDefault="002D6AE7" w:rsidP="004E4885">
      <w:pPr>
        <w:pStyle w:val="Ilistracion"/>
      </w:pPr>
    </w:p>
    <w:p w:rsidR="00427F0B" w:rsidRPr="00D93DAF" w:rsidRDefault="00A437EB" w:rsidP="003F5ECC">
      <w:pPr>
        <w:pStyle w:val="Ttulo1"/>
      </w:pPr>
      <w:bookmarkStart w:id="2" w:name="_Toc413949967"/>
      <w:r w:rsidRPr="00D93DAF">
        <w:t>Introducción</w:t>
      </w:r>
      <w:bookmarkEnd w:id="2"/>
    </w:p>
    <w:p w:rsidR="00427F0B" w:rsidRPr="00D93DAF" w:rsidRDefault="00427F0B">
      <w:pPr>
        <w:pStyle w:val="Standard"/>
        <w:rPr>
          <w:rFonts w:asciiTheme="majorHAnsi" w:hAnsiTheme="majorHAnsi" w:cs="Consolas"/>
          <w:sz w:val="32"/>
          <w:szCs w:val="32"/>
        </w:rPr>
      </w:pPr>
    </w:p>
    <w:p w:rsidR="0031107B" w:rsidRDefault="001251B0" w:rsidP="0031107B">
      <w:r w:rsidRPr="001251B0">
        <w:t>Battle City es un videojuego de tanques producido y publicado por Namco como una adaptación del clásico árcade Tank Battalion. El juego consiste en controlar un tanque sobre un escenario plagado de tanques enemigos. Su misión consiste en evitar que destruyan su base militar. El nivel es completado cuando se destruyen todos los tanques enemigos. El juego terminara si el enemigo destruye la base o el jugador gasta todas sus vidas.</w:t>
      </w:r>
      <w:sdt>
        <w:sdtPr>
          <w:id w:val="18361969"/>
          <w:citation/>
        </w:sdtPr>
        <w:sdtEndPr/>
        <w:sdtContent>
          <w:r>
            <w:fldChar w:fldCharType="begin"/>
          </w:r>
          <w:r>
            <w:instrText xml:space="preserve"> CITATION Wik152 \l 9226 </w:instrText>
          </w:r>
          <w:r>
            <w:fldChar w:fldCharType="separate"/>
          </w:r>
          <w:r w:rsidR="00D45B2A">
            <w:rPr>
              <w:noProof/>
            </w:rPr>
            <w:t xml:space="preserve"> </w:t>
          </w:r>
          <w:r w:rsidR="00D45B2A" w:rsidRPr="00D45B2A">
            <w:rPr>
              <w:noProof/>
            </w:rPr>
            <w:t>[1]</w:t>
          </w:r>
          <w:r>
            <w:fldChar w:fldCharType="end"/>
          </w:r>
        </w:sdtContent>
      </w:sdt>
      <w:r w:rsidRPr="001251B0">
        <w:t xml:space="preserve"> Para esta versión del proyecto la dinámica del juego es igual y se cambia el entorno gráfico buscando desarrollar la idea de tanques de pensamiento que solucionan un problema de acuerdo a preguntas,</w:t>
      </w:r>
      <w:r>
        <w:t xml:space="preserve"> </w:t>
      </w:r>
      <w:r w:rsidRPr="001251B0">
        <w:t>respuestas e ideas.</w:t>
      </w:r>
    </w:p>
    <w:p w:rsidR="0031107B" w:rsidRDefault="0031107B" w:rsidP="0031107B"/>
    <w:p w:rsidR="0031107B" w:rsidRDefault="0031107B" w:rsidP="0031107B">
      <w:pPr>
        <w:rPr>
          <w:rFonts w:eastAsia="SimHei" w:cstheme="minorHAnsi"/>
        </w:rPr>
      </w:pPr>
      <w:r w:rsidRPr="0031107B">
        <w:rPr>
          <w:rFonts w:eastAsia="SimHei" w:cstheme="minorHAnsi"/>
        </w:rPr>
        <w:t>Los Think tank es una expresión inglesa literalmente depósito de pensamiento y que se ha intentado adaptar al idioma espa</w:t>
      </w:r>
      <w:r w:rsidRPr="0031107B">
        <w:rPr>
          <w:rFonts w:ascii="Calibri" w:eastAsia="SimHei" w:hAnsi="Calibri" w:cs="Calibri"/>
        </w:rPr>
        <w:t>ñ</w:t>
      </w:r>
      <w:r w:rsidRPr="0031107B">
        <w:rPr>
          <w:rFonts w:eastAsia="SimHei" w:cstheme="minorHAnsi"/>
        </w:rPr>
        <w:t xml:space="preserve">ol con distintas expresiones, lo </w:t>
      </w:r>
      <w:r w:rsidR="00362294" w:rsidRPr="0031107B">
        <w:rPr>
          <w:rFonts w:eastAsia="SimHei" w:cstheme="minorHAnsi"/>
        </w:rPr>
        <w:t>podríamos</w:t>
      </w:r>
      <w:r w:rsidRPr="0031107B">
        <w:rPr>
          <w:rFonts w:eastAsia="SimHei" w:cstheme="minorHAnsi"/>
        </w:rPr>
        <w:t xml:space="preserve"> entender como un laboratorio de ideas o a</w:t>
      </w:r>
      <w:r w:rsidRPr="0031107B">
        <w:rPr>
          <w:rFonts w:eastAsia="SimHei" w:cstheme="minorHAnsi" w:hint="eastAsia"/>
        </w:rPr>
        <w:t>ú</w:t>
      </w:r>
      <w:r w:rsidRPr="0031107B">
        <w:rPr>
          <w:rFonts w:eastAsia="SimHei" w:cstheme="minorHAnsi"/>
        </w:rPr>
        <w:t>n almac</w:t>
      </w:r>
      <w:r w:rsidRPr="0031107B">
        <w:rPr>
          <w:rFonts w:eastAsia="SimHei" w:cstheme="minorHAnsi" w:hint="eastAsia"/>
        </w:rPr>
        <w:t>é</w:t>
      </w:r>
      <w:r w:rsidRPr="0031107B">
        <w:rPr>
          <w:rFonts w:eastAsia="SimHei" w:cstheme="minorHAnsi"/>
        </w:rPr>
        <w:t xml:space="preserve">n de </w:t>
      </w:r>
      <w:r w:rsidR="00543814" w:rsidRPr="0031107B">
        <w:rPr>
          <w:rFonts w:eastAsia="SimHei" w:cstheme="minorHAnsi"/>
        </w:rPr>
        <w:t>ideas</w:t>
      </w:r>
      <w:r w:rsidR="00543814">
        <w:rPr>
          <w:rFonts w:eastAsia="SimHei" w:cstheme="minorHAnsi"/>
        </w:rPr>
        <w:t xml:space="preserve"> </w:t>
      </w:r>
      <w:sdt>
        <w:sdtPr>
          <w:rPr>
            <w:rFonts w:eastAsia="SimHei" w:cstheme="minorHAnsi"/>
          </w:rPr>
          <w:id w:val="482744536"/>
          <w:citation/>
        </w:sdtPr>
        <w:sdtEndPr/>
        <w:sdtContent>
          <w:r w:rsidR="00543814">
            <w:rPr>
              <w:rFonts w:eastAsia="SimHei" w:cstheme="minorHAnsi"/>
            </w:rPr>
            <w:fldChar w:fldCharType="begin"/>
          </w:r>
          <w:r w:rsidR="00543814">
            <w:rPr>
              <w:rFonts w:eastAsia="SimHei" w:cstheme="minorHAnsi"/>
            </w:rPr>
            <w:instrText xml:space="preserve"> CITATION Wik151 \l 9226 </w:instrText>
          </w:r>
          <w:r w:rsidR="00543814">
            <w:rPr>
              <w:rFonts w:eastAsia="SimHei" w:cstheme="minorHAnsi"/>
            </w:rPr>
            <w:fldChar w:fldCharType="separate"/>
          </w:r>
          <w:r w:rsidR="00D45B2A" w:rsidRPr="00D45B2A">
            <w:rPr>
              <w:rFonts w:eastAsia="SimHei" w:cstheme="minorHAnsi"/>
              <w:noProof/>
            </w:rPr>
            <w:t>[2]</w:t>
          </w:r>
          <w:r w:rsidR="00543814">
            <w:rPr>
              <w:rFonts w:eastAsia="SimHei" w:cstheme="minorHAnsi"/>
            </w:rPr>
            <w:fldChar w:fldCharType="end"/>
          </w:r>
        </w:sdtContent>
      </w:sdt>
      <w:r w:rsidR="00543814">
        <w:rPr>
          <w:rFonts w:eastAsia="SimHei" w:cstheme="minorHAnsi"/>
        </w:rPr>
        <w:t xml:space="preserve">. </w:t>
      </w:r>
      <w:r w:rsidRPr="0031107B">
        <w:rPr>
          <w:rFonts w:eastAsia="SimHei" w:cstheme="minorHAnsi"/>
        </w:rPr>
        <w:t xml:space="preserve">La idea final del juego seria tener un banco de preguntas y respuestas donde para cada disparo, la efectividad de dicho disparo se da sólo si conoces la respuesta, en principio </w:t>
      </w:r>
      <w:r w:rsidR="00362294" w:rsidRPr="0031107B">
        <w:rPr>
          <w:rFonts w:eastAsia="SimHei" w:cstheme="minorHAnsi"/>
        </w:rPr>
        <w:t>podría</w:t>
      </w:r>
      <w:r w:rsidRPr="0031107B">
        <w:rPr>
          <w:rFonts w:eastAsia="SimHei" w:cstheme="minorHAnsi"/>
        </w:rPr>
        <w:t xml:space="preserve"> ser preguntas de falso y verdadero.</w:t>
      </w:r>
    </w:p>
    <w:p w:rsidR="0031107B" w:rsidRPr="0031107B" w:rsidRDefault="0031107B" w:rsidP="0031107B">
      <w:pPr>
        <w:rPr>
          <w:rFonts w:eastAsia="SimHei" w:cstheme="minorHAnsi"/>
        </w:rPr>
      </w:pPr>
    </w:p>
    <w:p w:rsidR="0031107B" w:rsidRPr="0031107B" w:rsidRDefault="0031107B" w:rsidP="0031107B">
      <w:pPr>
        <w:rPr>
          <w:rFonts w:eastAsia="SimHei" w:cstheme="minorHAnsi"/>
        </w:rPr>
      </w:pPr>
      <w:r w:rsidRPr="0031107B">
        <w:rPr>
          <w:rFonts w:eastAsia="SimHei" w:cstheme="minorHAnsi"/>
        </w:rPr>
        <w:t>El lenguaje de programación Racket en su versión actual</w:t>
      </w:r>
      <w:r w:rsidR="00FF5676">
        <w:rPr>
          <w:rFonts w:eastAsia="SimHei" w:cstheme="minorHAnsi"/>
        </w:rPr>
        <w:t xml:space="preserve"> </w:t>
      </w:r>
      <w:r w:rsidRPr="0031107B">
        <w:rPr>
          <w:rFonts w:eastAsia="SimHei" w:cstheme="minorHAnsi"/>
        </w:rPr>
        <w:t>6.1.1, La librería universe.rkt que provee funciones para la creación de programas gráficos interactivos. En muchos casos nos referimos a este tipo de programas como mundos. [</w:t>
      </w:r>
      <w:r w:rsidRPr="00FA079D">
        <w:rPr>
          <w:rFonts w:eastAsia="SimHei" w:cstheme="minorHAnsi"/>
          <w:i/>
        </w:rPr>
        <w:t>The universe.rkt teachpack implements and provides the functionality for creating interactive, graphical programs that consist of plain mathematical functions. We refer to such programs as world programs. In addition, world programs can also become a part of a universe, a collection of worlds that can exchange messages</w:t>
      </w:r>
      <w:r w:rsidRPr="0031107B">
        <w:rPr>
          <w:rFonts w:eastAsia="SimHei" w:cstheme="minorHAnsi"/>
        </w:rPr>
        <w:t>.]</w:t>
      </w:r>
      <w:sdt>
        <w:sdtPr>
          <w:rPr>
            <w:rFonts w:eastAsia="SimHei" w:cstheme="minorHAnsi"/>
          </w:rPr>
          <w:id w:val="-1515687099"/>
          <w:citation/>
        </w:sdtPr>
        <w:sdtEndPr/>
        <w:sdtContent>
          <w:r>
            <w:rPr>
              <w:rFonts w:eastAsia="SimHei" w:cstheme="minorHAnsi"/>
            </w:rPr>
            <w:fldChar w:fldCharType="begin"/>
          </w:r>
          <w:r>
            <w:rPr>
              <w:rFonts w:eastAsia="SimHei" w:cstheme="minorHAnsi"/>
            </w:rPr>
            <w:instrText xml:space="preserve"> CITATION Bic13 \l 9226 </w:instrText>
          </w:r>
          <w:r>
            <w:rPr>
              <w:rFonts w:eastAsia="SimHei" w:cstheme="minorHAnsi"/>
            </w:rPr>
            <w:fldChar w:fldCharType="separate"/>
          </w:r>
          <w:r w:rsidR="00D45B2A">
            <w:rPr>
              <w:rFonts w:eastAsia="SimHei" w:cstheme="minorHAnsi"/>
              <w:noProof/>
            </w:rPr>
            <w:t xml:space="preserve"> </w:t>
          </w:r>
          <w:r w:rsidR="00D45B2A" w:rsidRPr="00D45B2A">
            <w:rPr>
              <w:rFonts w:eastAsia="SimHei" w:cstheme="minorHAnsi"/>
              <w:noProof/>
            </w:rPr>
            <w:t>[3]</w:t>
          </w:r>
          <w:r>
            <w:rPr>
              <w:rFonts w:eastAsia="SimHei" w:cstheme="minorHAnsi"/>
            </w:rPr>
            <w:fldChar w:fldCharType="end"/>
          </w:r>
        </w:sdtContent>
      </w:sdt>
      <w:r w:rsidRPr="0031107B">
        <w:rPr>
          <w:rFonts w:eastAsia="SimHei" w:cstheme="minorHAnsi"/>
        </w:rPr>
        <w:t>.</w:t>
      </w:r>
    </w:p>
    <w:p w:rsidR="0031107B" w:rsidRPr="0031107B" w:rsidRDefault="0031107B" w:rsidP="0031107B">
      <w:pPr>
        <w:rPr>
          <w:rFonts w:eastAsia="SimHei" w:cstheme="minorHAnsi"/>
        </w:rPr>
      </w:pPr>
    </w:p>
    <w:p w:rsidR="0031107B" w:rsidRDefault="0031107B" w:rsidP="00036F89">
      <w:pPr>
        <w:rPr>
          <w:rFonts w:eastAsia="SimHei" w:cstheme="minorHAnsi"/>
        </w:rPr>
      </w:pPr>
      <w:r w:rsidRPr="0031107B">
        <w:rPr>
          <w:rFonts w:eastAsia="SimHei" w:cstheme="minorHAnsi"/>
        </w:rPr>
        <w:t xml:space="preserve">El objetivo de este </w:t>
      </w:r>
      <w:r>
        <w:rPr>
          <w:rFonts w:eastAsia="SimHei" w:cstheme="minorHAnsi"/>
        </w:rPr>
        <w:t>proyecto</w:t>
      </w:r>
      <w:r w:rsidRPr="0031107B">
        <w:rPr>
          <w:rFonts w:eastAsia="SimHei" w:cstheme="minorHAnsi"/>
        </w:rPr>
        <w:t xml:space="preserve"> es</w:t>
      </w:r>
      <w:r>
        <w:rPr>
          <w:rFonts w:eastAsia="SimHei" w:cstheme="minorHAnsi"/>
        </w:rPr>
        <w:t xml:space="preserve"> recrear un versión similar del</w:t>
      </w:r>
      <w:r w:rsidRPr="0031107B">
        <w:rPr>
          <w:rFonts w:eastAsia="SimHei" w:cstheme="minorHAnsi"/>
        </w:rPr>
        <w:t xml:space="preserve"> juego Battle City </w:t>
      </w:r>
      <w:r w:rsidR="00FA079D">
        <w:rPr>
          <w:rFonts w:eastAsia="SimHei" w:cstheme="minorHAnsi"/>
        </w:rPr>
        <w:t xml:space="preserve">usando del entorno de desarrollo Drracket y </w:t>
      </w:r>
      <w:r w:rsidR="00FF5676">
        <w:rPr>
          <w:rFonts w:eastAsia="SimHei" w:cstheme="minorHAnsi"/>
        </w:rPr>
        <w:t>el lenguaje de programación R</w:t>
      </w:r>
      <w:r w:rsidRPr="0031107B">
        <w:rPr>
          <w:rFonts w:eastAsia="SimHei" w:cstheme="minorHAnsi"/>
        </w:rPr>
        <w:t>acket</w:t>
      </w:r>
      <w:r w:rsidR="00FF5676">
        <w:rPr>
          <w:rFonts w:eastAsia="SimHei" w:cstheme="minorHAnsi"/>
        </w:rPr>
        <w:t xml:space="preserve"> versión 6.1.1</w:t>
      </w:r>
      <w:r w:rsidRPr="0031107B">
        <w:rPr>
          <w:rFonts w:eastAsia="SimHei" w:cstheme="minorHAnsi"/>
        </w:rPr>
        <w:t xml:space="preserve">, donde se evidencia como se modela funcionalmente cada variante del juego y se evaluara como un juego pasa de un estado a otro y que factores intervienen en particular en la lógica del mismo. </w:t>
      </w:r>
      <w:r>
        <w:rPr>
          <w:rFonts w:eastAsia="SimHei" w:cstheme="minorHAnsi"/>
        </w:rPr>
        <w:t xml:space="preserve">En el transcurso de la creación de este juego se aplicaran </w:t>
      </w:r>
      <w:r w:rsidRPr="0031107B">
        <w:rPr>
          <w:rFonts w:eastAsia="SimHei" w:cstheme="minorHAnsi"/>
        </w:rPr>
        <w:t xml:space="preserve"> conceptos </w:t>
      </w:r>
      <w:r w:rsidR="00DF08D8">
        <w:rPr>
          <w:rFonts w:eastAsia="SimHei" w:cstheme="minorHAnsi"/>
        </w:rPr>
        <w:t>vistos en el</w:t>
      </w:r>
      <w:r w:rsidRPr="0031107B">
        <w:rPr>
          <w:rFonts w:eastAsia="SimHei" w:cstheme="minorHAnsi"/>
        </w:rPr>
        <w:t xml:space="preserve"> curso</w:t>
      </w:r>
      <w:r>
        <w:rPr>
          <w:rFonts w:eastAsia="SimHei" w:cstheme="minorHAnsi"/>
        </w:rPr>
        <w:t xml:space="preserve"> como:</w:t>
      </w:r>
      <w:r w:rsidRPr="0031107B">
        <w:rPr>
          <w:rFonts w:eastAsia="SimHei" w:cstheme="minorHAnsi"/>
        </w:rPr>
        <w:t xml:space="preserve"> abstracción, recursión, m</w:t>
      </w:r>
      <w:r>
        <w:rPr>
          <w:rFonts w:eastAsia="SimHei" w:cstheme="minorHAnsi"/>
        </w:rPr>
        <w:t>anejos de tipos de datos, etc.</w:t>
      </w: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036F89" w:rsidRDefault="00036F89" w:rsidP="00036F89">
      <w:pPr>
        <w:rPr>
          <w:rFonts w:eastAsia="SimHei" w:cstheme="minorHAnsi"/>
        </w:rPr>
      </w:pPr>
    </w:p>
    <w:p w:rsidR="00427F0B" w:rsidRDefault="003F77A6" w:rsidP="0031107B">
      <w:pPr>
        <w:pStyle w:val="Ttulo1"/>
      </w:pPr>
      <w:bookmarkStart w:id="3" w:name="_Toc413949968"/>
      <w:r>
        <w:lastRenderedPageBreak/>
        <w:t>Acerca de racket</w:t>
      </w:r>
      <w:bookmarkEnd w:id="3"/>
      <w:r>
        <w:t xml:space="preserve"> </w:t>
      </w:r>
    </w:p>
    <w:p w:rsidR="003F77A6" w:rsidRDefault="003F77A6">
      <w:pPr>
        <w:pStyle w:val="Standard"/>
        <w:rPr>
          <w:rFonts w:asciiTheme="majorHAnsi" w:hAnsiTheme="majorHAnsi" w:cs="Consolas"/>
          <w:sz w:val="32"/>
          <w:szCs w:val="32"/>
          <w:lang w:val="es-CO"/>
        </w:rPr>
      </w:pPr>
    </w:p>
    <w:p w:rsidR="003F77A6" w:rsidRDefault="00AA6B89" w:rsidP="001B59E4">
      <w:r>
        <w:t xml:space="preserve">Racket es un amplio lenguaje de programación </w:t>
      </w:r>
      <w:r w:rsidR="00985F27">
        <w:t>proveniente</w:t>
      </w:r>
      <w:r>
        <w:t xml:space="preserve"> de la familia de Lisp y Scheme. Es multiparadigma así como de propósito general. Uno de sus principales objetivos tras su diseño es posibilitar la creación </w:t>
      </w:r>
      <w:r w:rsidR="00985F27">
        <w:t>de nuevos lenguajes o dialectos, es comúnmente usado para enseñar materias como lenguajes de programación y muy aplicado afines investigativos.</w:t>
      </w:r>
    </w:p>
    <w:p w:rsidR="003F77A6" w:rsidRDefault="003F77A6">
      <w:pPr>
        <w:pStyle w:val="Standard"/>
        <w:rPr>
          <w:rFonts w:asciiTheme="majorHAnsi" w:hAnsiTheme="majorHAnsi" w:cs="Consolas"/>
          <w:sz w:val="32"/>
          <w:szCs w:val="32"/>
          <w:lang w:val="es-CO"/>
        </w:rPr>
      </w:pPr>
    </w:p>
    <w:p w:rsidR="003F77A6" w:rsidRDefault="003F77A6">
      <w:pPr>
        <w:pStyle w:val="Standard"/>
        <w:rPr>
          <w:rFonts w:asciiTheme="majorHAnsi" w:hAnsiTheme="majorHAnsi" w:cs="Consolas"/>
          <w:sz w:val="32"/>
          <w:szCs w:val="32"/>
          <w:lang w:val="es-CO"/>
        </w:rPr>
      </w:pPr>
    </w:p>
    <w:p w:rsidR="003F77A6" w:rsidRDefault="00985F27" w:rsidP="00985F27">
      <w:pPr>
        <w:pStyle w:val="Standard"/>
        <w:jc w:val="center"/>
        <w:rPr>
          <w:rFonts w:asciiTheme="majorHAnsi" w:hAnsiTheme="majorHAnsi" w:cs="Consolas"/>
          <w:sz w:val="32"/>
          <w:szCs w:val="32"/>
          <w:lang w:val="es-CO"/>
        </w:rPr>
      </w:pPr>
      <w:r>
        <w:rPr>
          <w:noProof/>
          <w:lang w:val="es-ES" w:eastAsia="es-ES" w:bidi="ar-SA"/>
        </w:rPr>
        <w:drawing>
          <wp:inline distT="0" distB="0" distL="0" distR="0" wp14:anchorId="491AB538" wp14:editId="5AF89E10">
            <wp:extent cx="4029075" cy="1981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075" cy="1981200"/>
                    </a:xfrm>
                    <a:prstGeom prst="rect">
                      <a:avLst/>
                    </a:prstGeom>
                  </pic:spPr>
                </pic:pic>
              </a:graphicData>
            </a:graphic>
          </wp:inline>
        </w:drawing>
      </w:r>
    </w:p>
    <w:p w:rsidR="003F5ECC" w:rsidRDefault="003F5ECC">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985F27" w:rsidRDefault="00985F27">
      <w:pPr>
        <w:pStyle w:val="Standard"/>
        <w:rPr>
          <w:rFonts w:asciiTheme="majorHAnsi" w:hAnsiTheme="majorHAnsi" w:cs="Consolas"/>
          <w:sz w:val="32"/>
          <w:szCs w:val="32"/>
          <w:lang w:val="es-CO"/>
        </w:rPr>
      </w:pPr>
    </w:p>
    <w:p w:rsidR="00CA5358" w:rsidRDefault="00CA5358">
      <w:pPr>
        <w:pStyle w:val="Standard"/>
        <w:rPr>
          <w:rFonts w:asciiTheme="majorHAnsi" w:hAnsiTheme="majorHAnsi" w:cs="Consolas"/>
          <w:sz w:val="32"/>
          <w:szCs w:val="32"/>
          <w:lang w:val="es-CO"/>
        </w:rPr>
      </w:pPr>
    </w:p>
    <w:p w:rsidR="004E4940" w:rsidRDefault="004E4940">
      <w:pPr>
        <w:pStyle w:val="Standard"/>
        <w:rPr>
          <w:rFonts w:asciiTheme="majorHAnsi" w:hAnsiTheme="majorHAnsi" w:cs="Consolas"/>
          <w:sz w:val="32"/>
          <w:szCs w:val="32"/>
          <w:lang w:val="es-CO"/>
        </w:rPr>
      </w:pPr>
    </w:p>
    <w:p w:rsidR="003D3E4F" w:rsidRPr="00D93DAF" w:rsidRDefault="003F77A6" w:rsidP="003F5ECC">
      <w:pPr>
        <w:pStyle w:val="Ttulo1"/>
      </w:pPr>
      <w:bookmarkStart w:id="4" w:name="_Toc413949969"/>
      <w:r>
        <w:lastRenderedPageBreak/>
        <w:t>Universo, mundo, big bang</w:t>
      </w:r>
      <w:bookmarkEnd w:id="4"/>
    </w:p>
    <w:p w:rsidR="003D3E4F" w:rsidRDefault="003D3E4F">
      <w:pPr>
        <w:pStyle w:val="Standard"/>
        <w:rPr>
          <w:rFonts w:asciiTheme="majorHAnsi" w:hAnsiTheme="majorHAnsi" w:cs="Consolas"/>
          <w:b/>
          <w:bCs/>
          <w:sz w:val="32"/>
          <w:szCs w:val="32"/>
          <w:lang w:val="es-CO"/>
        </w:rPr>
      </w:pPr>
    </w:p>
    <w:p w:rsidR="003F64A5" w:rsidRPr="00D93DAF" w:rsidRDefault="00BC34EF" w:rsidP="003F5ECC">
      <w:pPr>
        <w:pStyle w:val="Ttulo2"/>
      </w:pPr>
      <w:bookmarkStart w:id="5" w:name="_Toc413949970"/>
      <w:r>
        <w:t xml:space="preserve">Concepto </w:t>
      </w:r>
      <w:r w:rsidR="003F64A5" w:rsidRPr="00D93DAF">
        <w:t>Mundo</w:t>
      </w:r>
      <w:bookmarkEnd w:id="5"/>
    </w:p>
    <w:p w:rsidR="003F64A5" w:rsidRPr="00D93DAF" w:rsidRDefault="003F64A5">
      <w:pPr>
        <w:pStyle w:val="Standard"/>
        <w:rPr>
          <w:rFonts w:asciiTheme="majorHAnsi" w:hAnsiTheme="majorHAnsi" w:cs="Consolas"/>
          <w:b/>
          <w:bCs/>
          <w:sz w:val="32"/>
          <w:szCs w:val="32"/>
          <w:lang w:val="es-CO"/>
        </w:rPr>
      </w:pPr>
    </w:p>
    <w:p w:rsidR="00427F0B" w:rsidRPr="00D93DAF" w:rsidRDefault="003D3E4F" w:rsidP="003F5ECC">
      <w:r w:rsidRPr="00D93DAF">
        <w:t xml:space="preserve">Para entender un poco esto de los mundos y el universo, hablaremos un poco sobre lo que sucede cuando un UFO aterriza en un planeta desconocido. Analizaremos paso a paso cada uno de los factores que intervienen en dicho proceso. </w:t>
      </w:r>
    </w:p>
    <w:p w:rsidR="003D3E4F" w:rsidRPr="00D93DAF" w:rsidRDefault="003D3E4F" w:rsidP="003D3E4F">
      <w:pPr>
        <w:pStyle w:val="Standard"/>
        <w:jc w:val="both"/>
        <w:rPr>
          <w:rFonts w:asciiTheme="majorHAnsi" w:hAnsiTheme="majorHAnsi" w:cs="Consolas"/>
          <w:bCs/>
          <w:sz w:val="32"/>
          <w:szCs w:val="32"/>
          <w:lang w:val="es-CO"/>
        </w:rPr>
      </w:pPr>
    </w:p>
    <w:p w:rsidR="00427F0B" w:rsidRPr="00D93DAF" w:rsidRDefault="003D3E4F" w:rsidP="00DD4639">
      <w:pPr>
        <w:pStyle w:val="Standard"/>
        <w:jc w:val="center"/>
        <w:rPr>
          <w:rFonts w:asciiTheme="majorHAnsi" w:hAnsiTheme="majorHAnsi" w:cs="Consolas"/>
          <w:sz w:val="32"/>
          <w:szCs w:val="32"/>
          <w:lang w:val="es-CO"/>
        </w:rPr>
      </w:pPr>
      <w:r w:rsidRPr="00D93DAF">
        <w:rPr>
          <w:noProof/>
          <w:sz w:val="32"/>
          <w:szCs w:val="32"/>
          <w:lang w:val="es-ES" w:eastAsia="es-ES" w:bidi="ar-SA"/>
        </w:rPr>
        <w:drawing>
          <wp:inline distT="0" distB="0" distL="0" distR="0" wp14:anchorId="36970811" wp14:editId="736DD8C6">
            <wp:extent cx="6332220" cy="19919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991995"/>
                    </a:xfrm>
                    <a:prstGeom prst="rect">
                      <a:avLst/>
                    </a:prstGeom>
                  </pic:spPr>
                </pic:pic>
              </a:graphicData>
            </a:graphic>
          </wp:inline>
        </w:drawing>
      </w:r>
    </w:p>
    <w:p w:rsidR="00427F0B" w:rsidRPr="00D93DAF" w:rsidRDefault="00427F0B">
      <w:pPr>
        <w:pStyle w:val="Standard"/>
        <w:rPr>
          <w:rFonts w:asciiTheme="majorHAnsi" w:hAnsiTheme="majorHAnsi" w:cs="Consolas"/>
          <w:sz w:val="32"/>
          <w:szCs w:val="32"/>
          <w:lang w:val="es-CO"/>
        </w:rPr>
      </w:pPr>
    </w:p>
    <w:p w:rsidR="00427F0B" w:rsidRPr="00D93DAF" w:rsidRDefault="00427F0B">
      <w:pPr>
        <w:pStyle w:val="Standard"/>
        <w:rPr>
          <w:rFonts w:asciiTheme="majorHAnsi" w:hAnsiTheme="majorHAnsi" w:cs="Consolas"/>
          <w:sz w:val="32"/>
          <w:szCs w:val="32"/>
          <w:lang w:val="es-CO"/>
        </w:rPr>
      </w:pPr>
    </w:p>
    <w:p w:rsidR="00427F0B" w:rsidRDefault="003D2E1B" w:rsidP="003F5ECC">
      <w:r w:rsidRPr="00D93DAF">
        <w:t>Como podemos observar en la imagen anterior, nuestro pequeño amigo se encuentra solo en el planeta desconocido. Podemos afirmar que está solo en el mundo y mucho más interesante</w:t>
      </w:r>
      <w:r w:rsidR="0049248A" w:rsidRPr="00D93DAF">
        <w:t xml:space="preserve"> aun,</w:t>
      </w:r>
      <w:r w:rsidRPr="00D93DAF">
        <w:t xml:space="preserve"> afirmar que él es el mundo. ¿Por qué llegamos a esta conclusión</w:t>
      </w:r>
      <w:r w:rsidR="00094783" w:rsidRPr="00D93DAF">
        <w:t xml:space="preserve">? </w:t>
      </w:r>
      <w:r w:rsidR="00022B41">
        <w:t>En R</w:t>
      </w:r>
      <w:r w:rsidR="00B613D8" w:rsidRPr="00D93DAF">
        <w:t xml:space="preserve">acket y específicamente en la creación de juegos interactivos usando la librería </w:t>
      </w:r>
      <w:r w:rsidR="00B613D8" w:rsidRPr="00D93DAF">
        <w:rPr>
          <w:i/>
        </w:rPr>
        <w:t>universe,</w:t>
      </w:r>
      <w:r w:rsidR="00B613D8" w:rsidRPr="00D93DAF">
        <w:t xml:space="preserve"> un mundo es una especie de contenedor que guardara todo lo que se</w:t>
      </w:r>
      <w:r w:rsidR="009D2799" w:rsidRPr="00D93DAF">
        <w:t>a</w:t>
      </w:r>
      <w:r w:rsidR="00B613D8" w:rsidRPr="00D93DAF">
        <w:t xml:space="preserve"> susceptible a cambios</w:t>
      </w:r>
      <w:r w:rsidR="009D2799" w:rsidRPr="00D93DAF">
        <w:t>, por dicha razón se puede</w:t>
      </w:r>
      <w:r w:rsidR="009B1752" w:rsidRPr="00D93DAF">
        <w:t xml:space="preserve"> afirmar que el UFO es el mundo, debido a que este cambiara su posición paulatinamente hasta llegar al suelo. Si queremos ser más específicos también </w:t>
      </w:r>
      <w:r w:rsidR="0049248A" w:rsidRPr="00D93DAF">
        <w:t xml:space="preserve">es correcto </w:t>
      </w:r>
      <w:r w:rsidR="009B1752" w:rsidRPr="00D93DAF">
        <w:t xml:space="preserve">afirmar </w:t>
      </w:r>
      <w:r w:rsidR="00CF0513" w:rsidRPr="00D93DAF">
        <w:t>que</w:t>
      </w:r>
      <w:r w:rsidR="009B1752" w:rsidRPr="00D93DAF">
        <w:t xml:space="preserve"> solo la posición del UFO es el mundo</w:t>
      </w:r>
      <w:r w:rsidR="0049248A" w:rsidRPr="00D93DAF">
        <w:t xml:space="preserve"> o está contenida en el mundo que al final termina siendo lo mismo</w:t>
      </w:r>
      <w:r w:rsidR="00FD58F8">
        <w:t>. Si observamos,</w:t>
      </w:r>
      <w:r w:rsidR="009B1752" w:rsidRPr="00D93DAF">
        <w:t xml:space="preserve"> la imagen del </w:t>
      </w:r>
      <w:r w:rsidR="0049248A" w:rsidRPr="00D93DAF">
        <w:t xml:space="preserve">UFO </w:t>
      </w:r>
      <w:r w:rsidR="009B1752" w:rsidRPr="00D93DAF">
        <w:t xml:space="preserve"> </w:t>
      </w:r>
      <w:r w:rsidR="00CF0513" w:rsidRPr="00D93DAF">
        <w:t xml:space="preserve">nunca cambia mientras el </w:t>
      </w:r>
      <w:r w:rsidR="009B1752" w:rsidRPr="00D93DAF">
        <w:t>desciende</w:t>
      </w:r>
      <w:r w:rsidR="00CF0513" w:rsidRPr="00D93DAF">
        <w:t>, siendo su posición</w:t>
      </w:r>
      <w:r w:rsidR="009B1752" w:rsidRPr="00D93DAF">
        <w:t xml:space="preserve"> lo que en realidad cambia.</w:t>
      </w:r>
    </w:p>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Pr="00D93DAF" w:rsidRDefault="00036F89" w:rsidP="003F5ECC"/>
    <w:p w:rsidR="00DD4639" w:rsidRPr="00D93DAF" w:rsidRDefault="00DD4639" w:rsidP="003F5ECC"/>
    <w:p w:rsidR="00427F0B" w:rsidRPr="00D93DAF" w:rsidRDefault="00BC34EF" w:rsidP="003F5ECC">
      <w:pPr>
        <w:pStyle w:val="Ttulo2"/>
      </w:pPr>
      <w:bookmarkStart w:id="6" w:name="_Toc413949971"/>
      <w:r>
        <w:lastRenderedPageBreak/>
        <w:t xml:space="preserve">Concepto </w:t>
      </w:r>
      <w:r w:rsidR="003F64A5" w:rsidRPr="00D93DAF">
        <w:t>Universo</w:t>
      </w:r>
      <w:bookmarkEnd w:id="6"/>
      <w:r w:rsidR="003F64A5" w:rsidRPr="00D93DAF">
        <w:t xml:space="preserve"> </w:t>
      </w:r>
    </w:p>
    <w:p w:rsidR="008236CA" w:rsidRPr="00D93DAF" w:rsidRDefault="008236CA">
      <w:pPr>
        <w:pStyle w:val="Standard"/>
        <w:rPr>
          <w:rFonts w:asciiTheme="majorHAnsi" w:hAnsiTheme="majorHAnsi" w:cs="Consolas"/>
          <w:b/>
          <w:sz w:val="32"/>
          <w:szCs w:val="32"/>
          <w:lang w:val="es-CO"/>
        </w:rPr>
      </w:pPr>
    </w:p>
    <w:p w:rsidR="003F64A5" w:rsidRPr="00D93DAF" w:rsidRDefault="008236CA" w:rsidP="003F5ECC">
      <w:r w:rsidRPr="00D93DAF">
        <w:t>Continuando con la descripción de la travesía de nuestro pequeño amigo hasta tocar tierra, hemos encontrado que el mundo es un contened</w:t>
      </w:r>
      <w:r w:rsidR="00544D4D">
        <w:t>or de cosas que pueden cambiar. N</w:t>
      </w:r>
      <w:r w:rsidRPr="00D93DAF">
        <w:t xml:space="preserve">o necesariamente un mundo debe ser un objeto, podemos encontrar en la práctica situaciones que nos lleven a un mundo </w:t>
      </w:r>
      <w:r w:rsidR="00FF0A4D" w:rsidRPr="00D93DAF">
        <w:t>que contenga</w:t>
      </w:r>
      <w:r w:rsidRPr="00D93DAF">
        <w:t xml:space="preserve"> mucho</w:t>
      </w:r>
      <w:r w:rsidR="00BE6E6D" w:rsidRPr="00D93DAF">
        <w:t>s</w:t>
      </w:r>
      <w:r w:rsidRPr="00D93DAF">
        <w:t xml:space="preserve"> objetos cambiantes</w:t>
      </w:r>
      <w:r w:rsidR="00FF0A4D" w:rsidRPr="00D93DAF">
        <w:t xml:space="preserve"> como lo es el caso del juego de tanques</w:t>
      </w:r>
      <w:r w:rsidRPr="00D93DAF">
        <w:t>.</w:t>
      </w:r>
    </w:p>
    <w:p w:rsidR="001B59E4" w:rsidRDefault="001B59E4" w:rsidP="003F5ECC"/>
    <w:p w:rsidR="00AB175D" w:rsidRDefault="00F50911" w:rsidP="003F5ECC">
      <w:pPr>
        <w:rPr>
          <w:i/>
        </w:rPr>
      </w:pPr>
      <w:r>
        <w:t>Si bi</w:t>
      </w:r>
      <w:r w:rsidR="00AB175D" w:rsidRPr="00D93DAF">
        <w:t>en un mundo es un contenedor de objetos cambiantes, un universo es un contenedor de mundos</w:t>
      </w:r>
      <w:r w:rsidR="004B3B1D" w:rsidRPr="00D93DAF">
        <w:t>.</w:t>
      </w:r>
      <w:r>
        <w:t xml:space="preserve"> </w:t>
      </w:r>
      <w:r w:rsidR="004B3B1D" w:rsidRPr="00D93DAF">
        <w:t>E</w:t>
      </w:r>
      <w:r w:rsidR="00AB175D" w:rsidRPr="00D93DAF">
        <w:t xml:space="preserve">n lo que llevo de experiencia haciendo juegos en racket, puedo deducir que a eso se le atribuye el nombre a la librería </w:t>
      </w:r>
      <w:r w:rsidR="00AB175D" w:rsidRPr="00D93DAF">
        <w:rPr>
          <w:i/>
        </w:rPr>
        <w:t xml:space="preserve">universe. </w:t>
      </w:r>
    </w:p>
    <w:p w:rsidR="004B3B1D" w:rsidRPr="00D93DAF" w:rsidRDefault="004B3B1D" w:rsidP="003F5ECC">
      <w:pPr>
        <w:rPr>
          <w:i/>
        </w:rPr>
      </w:pPr>
    </w:p>
    <w:p w:rsidR="00427F0B" w:rsidRDefault="007365D0" w:rsidP="003F5ECC">
      <w:r>
        <w:t xml:space="preserve">Para entender un poco mejor la relación </w:t>
      </w:r>
      <w:r w:rsidR="00C24CF7">
        <w:t>entre mundo y universo, seguiremos enfocados en la imagen</w:t>
      </w:r>
      <w:r w:rsidR="00937190">
        <w:t xml:space="preserve"> del aterrizaje de nuestro amigo</w:t>
      </w:r>
      <w:r w:rsidR="00C24CF7">
        <w:t xml:space="preserve">. Diremos que la primera imagen (de izquierda a derecha) es la representación gráfica del mundo que </w:t>
      </w:r>
      <w:r w:rsidR="008C5BD8">
        <w:t>llamaremos M</w:t>
      </w:r>
      <w:r w:rsidR="00C24CF7">
        <w:t>1</w:t>
      </w:r>
      <w:r w:rsidR="007839EC">
        <w:t>, la segunda imagen la representación gráfica del mundo M2 y así sucesivamente hasta llegar a M4</w:t>
      </w:r>
      <w:r w:rsidR="00C24CF7">
        <w:t>.</w:t>
      </w:r>
    </w:p>
    <w:p w:rsidR="00922DCD" w:rsidRDefault="005E2B41" w:rsidP="003F5ECC">
      <w:r>
        <w:t>Siguiendo la afirmación que hicimos a</w:t>
      </w:r>
      <w:r w:rsidR="004B09A1">
        <w:t>nteriormente acerca de que el mundo es la posición del UFO</w:t>
      </w:r>
      <w:r w:rsidR="00544D4D">
        <w:t>,</w:t>
      </w:r>
      <w:r w:rsidR="004B09A1">
        <w:t xml:space="preserve"> para ser más exactos la posición vertical</w:t>
      </w:r>
      <w:r w:rsidR="006B1C4A">
        <w:t>, es correcto decir que M1 = 3, M2 = 6, M3 = 9, M4 = 12</w:t>
      </w:r>
      <w:r w:rsidR="00654E2A">
        <w:t xml:space="preserve">. </w:t>
      </w:r>
    </w:p>
    <w:p w:rsidR="00654E2A" w:rsidRDefault="00654E2A" w:rsidP="003F5ECC"/>
    <w:p w:rsidR="00654E2A" w:rsidRDefault="00654E2A" w:rsidP="003F5ECC">
      <w:r>
        <w:t>Esto quiere decir que debido a algún suceso o evento, en este caso que el UFO sea movido por un</w:t>
      </w:r>
      <w:r w:rsidR="00937190">
        <w:t xml:space="preserve"> piloto desconocido, la posición del UFO pasa</w:t>
      </w:r>
      <w:r>
        <w:t xml:space="preserve"> de ser el mundo M1  a ser el mundo M2, solo con sumar 3 unidades </w:t>
      </w:r>
      <w:r w:rsidR="00525E1F">
        <w:t>a M1.</w:t>
      </w:r>
    </w:p>
    <w:p w:rsidR="003E4F83" w:rsidRDefault="003E4F83" w:rsidP="003F5ECC"/>
    <w:p w:rsidR="00D25B32" w:rsidRDefault="003E4F83" w:rsidP="003F5ECC">
      <w:r>
        <w:t>El conjunto de mundos creados debido a que es afectado o modificado un mundo se le conoce como universo. Para nuestro ejemplo el universo estaría compuesto por M1, M2, M3 y M4.</w:t>
      </w:r>
      <w:r w:rsidR="00D25B32">
        <w:t xml:space="preserve"> Donde M1 es </w:t>
      </w:r>
      <w:r w:rsidR="001C7C19">
        <w:t>el estado inicial del mundo y M4 el estado final.</w:t>
      </w:r>
    </w:p>
    <w:p w:rsidR="00F346A2" w:rsidRDefault="00F346A2" w:rsidP="003F5ECC"/>
    <w:p w:rsidR="00F346A2" w:rsidRDefault="00F346A2" w:rsidP="003F5ECC">
      <w:r>
        <w:t>Algo que es importante mencionar, es que cada mundo creado a causa de un evento o suceso que obliga al mundo a cambiar de estado, está relacionado con el mundo anterior, esto es correcto debido a que si no tengo la información de la posición anterior del UFO no podría saber cuál es la siguiente, siendo que la siguiente posición siempre será la suma de la posición anterior más 3 unidades hacia abajo.</w:t>
      </w:r>
    </w:p>
    <w:p w:rsidR="00125165" w:rsidRDefault="00125165" w:rsidP="003F5ECC"/>
    <w:p w:rsidR="00125165" w:rsidRDefault="00125165" w:rsidP="003F5ECC">
      <w:r>
        <w:t>Realmente en la implementación de un juego interactivo usando mundos, no es muy claro el concepto de universo, bastaría con tener presente que un mundo puede cambiar su estado o valor y pasar a ser uno nuevo.</w:t>
      </w:r>
    </w:p>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036F89" w:rsidRDefault="00036F89" w:rsidP="003F5ECC"/>
    <w:p w:rsidR="00125165" w:rsidRDefault="00125165" w:rsidP="007839EC">
      <w:pPr>
        <w:pStyle w:val="Standard"/>
        <w:jc w:val="both"/>
        <w:rPr>
          <w:rFonts w:asciiTheme="majorHAnsi" w:hAnsiTheme="majorHAnsi" w:cs="Consolas"/>
          <w:sz w:val="32"/>
          <w:szCs w:val="32"/>
          <w:lang w:val="es-CO"/>
        </w:rPr>
      </w:pPr>
    </w:p>
    <w:p w:rsidR="00125165" w:rsidRPr="00325138" w:rsidRDefault="00BC34EF" w:rsidP="003F5ECC">
      <w:pPr>
        <w:pStyle w:val="Ttulo2"/>
      </w:pPr>
      <w:bookmarkStart w:id="7" w:name="_Toc413949972"/>
      <w:r>
        <w:lastRenderedPageBreak/>
        <w:t xml:space="preserve">Concepto </w:t>
      </w:r>
      <w:r w:rsidR="00125165" w:rsidRPr="00325138">
        <w:t>Big</w:t>
      </w:r>
      <w:r w:rsidR="00495169">
        <w:t xml:space="preserve"> </w:t>
      </w:r>
      <w:r w:rsidR="00125165" w:rsidRPr="00325138">
        <w:t>bang</w:t>
      </w:r>
      <w:bookmarkEnd w:id="7"/>
      <w:r w:rsidR="00125165" w:rsidRPr="00325138">
        <w:t xml:space="preserve"> </w:t>
      </w:r>
    </w:p>
    <w:p w:rsidR="005A456A" w:rsidRDefault="005A456A">
      <w:pPr>
        <w:pStyle w:val="Standard"/>
        <w:rPr>
          <w:rFonts w:asciiTheme="majorHAnsi" w:hAnsiTheme="majorHAnsi" w:cs="Consolas"/>
          <w:sz w:val="32"/>
          <w:szCs w:val="32"/>
          <w:lang w:val="es-CO"/>
        </w:rPr>
      </w:pPr>
    </w:p>
    <w:p w:rsidR="00427F0B" w:rsidRDefault="00495169" w:rsidP="003F5ECC">
      <w:r>
        <w:t xml:space="preserve">Realmente no es necesario adentrarnos en el concepto del Big </w:t>
      </w:r>
      <w:r w:rsidR="00C0795E">
        <w:t>B</w:t>
      </w:r>
      <w:r>
        <w:t>ang, lo único que puedo decir es que se relaciona estrechamente con la frase “</w:t>
      </w:r>
      <w:r w:rsidR="00C0795E">
        <w:t xml:space="preserve">Hágase </w:t>
      </w:r>
      <w:r>
        <w:t>el universo” que se me acaba de ocurrir y claro no sobra decir que está relacionado con la creación del universo y por consiguiente los mundos.</w:t>
      </w:r>
    </w:p>
    <w:p w:rsidR="00495169" w:rsidRDefault="00495169" w:rsidP="003F5ECC"/>
    <w:p w:rsidR="00AD6746" w:rsidRDefault="00AD6746" w:rsidP="003F5ECC"/>
    <w:p w:rsidR="005A456A" w:rsidRDefault="00FD58F8" w:rsidP="005A456A">
      <w:pPr>
        <w:pStyle w:val="Ttulo1"/>
      </w:pPr>
      <w:bookmarkStart w:id="8" w:name="_Toc413949973"/>
      <w:r>
        <w:t xml:space="preserve">Uso del big bang: </w:t>
      </w:r>
      <w:r w:rsidR="00757CEB">
        <w:t>sintaxis</w:t>
      </w:r>
      <w:r>
        <w:t xml:space="preserve"> y </w:t>
      </w:r>
      <w:r w:rsidR="005A456A">
        <w:t>semántica</w:t>
      </w:r>
      <w:bookmarkEnd w:id="8"/>
    </w:p>
    <w:p w:rsidR="005A456A" w:rsidRPr="005A456A" w:rsidRDefault="005A456A" w:rsidP="005A456A"/>
    <w:p w:rsidR="008650E0" w:rsidRDefault="00EB47C1" w:rsidP="000A27FA">
      <w:r>
        <w:t xml:space="preserve">En </w:t>
      </w:r>
      <w:r w:rsidR="000D4C1F">
        <w:t xml:space="preserve">esta </w:t>
      </w:r>
      <w:r>
        <w:t xml:space="preserve">parte mostrare </w:t>
      </w:r>
      <w:r w:rsidR="000D4C1F">
        <w:t xml:space="preserve">las funciones más relevantes </w:t>
      </w:r>
      <w:r>
        <w:t xml:space="preserve"> para la creación de juegos interactivos con la librería </w:t>
      </w:r>
      <w:r>
        <w:rPr>
          <w:i/>
        </w:rPr>
        <w:t>universe</w:t>
      </w:r>
      <w:r w:rsidR="000D4C1F">
        <w:rPr>
          <w:i/>
        </w:rPr>
        <w:t xml:space="preserve">, </w:t>
      </w:r>
      <w:r w:rsidR="000D4C1F">
        <w:t>especialmente la creación del juego de tanques</w:t>
      </w:r>
      <w:r>
        <w:rPr>
          <w:i/>
        </w:rPr>
        <w:t>.</w:t>
      </w:r>
      <w:r>
        <w:t xml:space="preserve"> </w:t>
      </w:r>
      <w:r w:rsidR="000D4C1F">
        <w:t>Antes que nada, debemos tener en cuenta dos aspectos importantes: el primero es que para un juego tenemos una representació</w:t>
      </w:r>
      <w:r w:rsidR="00C0795E">
        <w:t>n en forma de datos validos en R</w:t>
      </w:r>
      <w:r w:rsidR="000D4C1F">
        <w:t>acket y una presentación visual de los datos que también son asistidos por estructura</w:t>
      </w:r>
      <w:r w:rsidR="00C0795E">
        <w:t>s y funciones de R</w:t>
      </w:r>
      <w:r w:rsidR="000D4C1F">
        <w:t xml:space="preserve">acket. </w:t>
      </w:r>
    </w:p>
    <w:p w:rsidR="00A2243F" w:rsidRDefault="00A2243F" w:rsidP="00495169">
      <w:pPr>
        <w:pStyle w:val="Standard"/>
        <w:jc w:val="both"/>
        <w:rPr>
          <w:rFonts w:asciiTheme="majorHAnsi" w:hAnsiTheme="majorHAnsi" w:cs="Consolas"/>
          <w:sz w:val="32"/>
          <w:szCs w:val="32"/>
          <w:lang w:val="es-CO"/>
        </w:rPr>
      </w:pPr>
    </w:p>
    <w:p w:rsidR="00A2243F" w:rsidRDefault="00534A2D" w:rsidP="000A27FA">
      <w:pPr>
        <w:pStyle w:val="Ttulo2"/>
      </w:pPr>
      <w:bookmarkStart w:id="9" w:name="_Toc413949974"/>
      <w:r w:rsidRPr="00534A2D">
        <w:t>Big-</w:t>
      </w:r>
      <w:r>
        <w:t>bang</w:t>
      </w:r>
      <w:bookmarkEnd w:id="9"/>
    </w:p>
    <w:p w:rsidR="001F646E" w:rsidRDefault="001F646E" w:rsidP="00567785"/>
    <w:p w:rsidR="00567785" w:rsidRDefault="00534A2D" w:rsidP="00567785">
      <w:r>
        <w:t>Es la función encar</w:t>
      </w:r>
      <w:r w:rsidR="003879F9">
        <w:t xml:space="preserve">gada de </w:t>
      </w:r>
      <w:r w:rsidR="00717138">
        <w:t>iniciar el juego y asociarlo</w:t>
      </w:r>
      <w:r w:rsidR="003879F9">
        <w:t xml:space="preserve"> </w:t>
      </w:r>
      <w:r w:rsidR="00717138">
        <w:t>a funciones capaces de detectar los eventos que el big-bang este en capacidad de detectar y manejar.</w:t>
      </w:r>
      <w:r w:rsidR="00567785">
        <w:t xml:space="preserve"> </w:t>
      </w:r>
      <w:r w:rsidR="003879F9">
        <w:t>Un evento es una acción que se puede generar ya sea por la interacción</w:t>
      </w:r>
      <w:r w:rsidR="007A70FD">
        <w:t xml:space="preserve"> del usuario con el computador,</w:t>
      </w:r>
      <w:r w:rsidR="003879F9">
        <w:t xml:space="preserve"> una acción del mismo computador</w:t>
      </w:r>
      <w:r w:rsidR="007A70FD">
        <w:t xml:space="preserve"> o en algunos casos cuando ocurre un evento es posible dar pie a la generación de otros eventos</w:t>
      </w:r>
      <w:r w:rsidR="003879F9">
        <w:t>. Un manejador</w:t>
      </w:r>
      <w:r w:rsidR="00A12496">
        <w:t xml:space="preserve"> o función manejadora</w:t>
      </w:r>
      <w:r w:rsidR="003879F9">
        <w:t xml:space="preserve"> es la función que decidirá qué hacer cuando se genera un evento, por lo general cada función que se declara para detectar un evento debe ser especificada con la función que va a manejar ese tipo de evento.</w:t>
      </w:r>
      <w:r w:rsidR="00221C33">
        <w:t xml:space="preserve"> </w:t>
      </w:r>
    </w:p>
    <w:p w:rsidR="00567785" w:rsidRDefault="00567785" w:rsidP="00567785"/>
    <w:p w:rsidR="00BC0849" w:rsidRDefault="00BC0849" w:rsidP="00441076">
      <w:pPr>
        <w:pStyle w:val="codigo"/>
        <w:rPr>
          <w:rStyle w:val="codigoCar"/>
        </w:rPr>
      </w:pPr>
    </w:p>
    <w:p w:rsidR="00BC0849" w:rsidRDefault="00567785" w:rsidP="00BC0849">
      <w:r w:rsidRPr="00441076">
        <w:rPr>
          <w:rStyle w:val="codigoCar"/>
        </w:rPr>
        <w:t>state-expr</w:t>
      </w:r>
      <w:r w:rsidRPr="00844869">
        <w:t>:</w:t>
      </w:r>
      <w:r w:rsidR="00BC0849">
        <w:t xml:space="preserve"> representa el estado inicial del mundo.</w:t>
      </w:r>
    </w:p>
    <w:p w:rsidR="00567785" w:rsidRDefault="00567785" w:rsidP="00BC0849">
      <w:r w:rsidRPr="00441076">
        <w:rPr>
          <w:rStyle w:val="codigoCar"/>
        </w:rPr>
        <w:t>clause</w:t>
      </w:r>
      <w:r w:rsidRPr="00844869">
        <w:t>:</w:t>
      </w:r>
      <w:r>
        <w:t xml:space="preserve"> representa uno o varios detectores de eventos</w:t>
      </w:r>
      <w:r w:rsidR="00BC0849">
        <w:t xml:space="preserve"> que se pueden asociar al juego</w:t>
      </w:r>
      <w:r>
        <w:t>.</w:t>
      </w:r>
    </w:p>
    <w:p w:rsidR="008650E0" w:rsidRDefault="008650E0" w:rsidP="000A27FA"/>
    <w:p w:rsidR="00BC0849" w:rsidRPr="00F9404A" w:rsidRDefault="00BC0849" w:rsidP="00BC0849">
      <w:pPr>
        <w:pStyle w:val="codigo"/>
      </w:pPr>
      <w:r w:rsidRPr="00F9404A">
        <w:t xml:space="preserve">(big-bang </w:t>
      </w:r>
      <w:r>
        <w:t xml:space="preserve">state-expr </w:t>
      </w:r>
      <w:r w:rsidRPr="00441076">
        <w:rPr>
          <w:rStyle w:val="codigoCar"/>
        </w:rPr>
        <w:t>clause</w:t>
      </w:r>
      <w:r>
        <w:rPr>
          <w:rStyle w:val="codigoCar"/>
        </w:rPr>
        <w:t xml:space="preserve"> ……</w:t>
      </w:r>
      <w:r w:rsidRPr="00F9404A">
        <w:t>)</w:t>
      </w:r>
    </w:p>
    <w:p w:rsidR="00BC0849" w:rsidRDefault="00BC0849" w:rsidP="00F9404A">
      <w:pPr>
        <w:pStyle w:val="codigo"/>
      </w:pPr>
    </w:p>
    <w:p w:rsidR="00BC0849" w:rsidRDefault="00BC0849" w:rsidP="00F9404A">
      <w:pPr>
        <w:pStyle w:val="codigo"/>
      </w:pPr>
    </w:p>
    <w:p w:rsidR="00F9404A" w:rsidRPr="00F9404A" w:rsidRDefault="00F9404A" w:rsidP="00F9404A">
      <w:pPr>
        <w:pStyle w:val="codigo"/>
      </w:pPr>
      <w:r w:rsidRPr="00F9404A">
        <w:t xml:space="preserve">(big-bang </w:t>
      </w:r>
      <w:r>
        <w:t xml:space="preserve">state-expr </w:t>
      </w:r>
      <w:r w:rsidRPr="00F9404A">
        <w:t>(on-key key-expr)</w:t>
      </w:r>
    </w:p>
    <w:p w:rsidR="00F9404A" w:rsidRPr="00F9404A" w:rsidRDefault="00F9404A" w:rsidP="00F9404A">
      <w:pPr>
        <w:pStyle w:val="codigo"/>
      </w:pPr>
      <w:r>
        <w:t xml:space="preserve">                     </w:t>
      </w:r>
      <w:r w:rsidRPr="00F9404A">
        <w:t>(on-tick tick-expr rate-expr)</w:t>
      </w:r>
    </w:p>
    <w:p w:rsidR="00F9404A" w:rsidRPr="00F9404A" w:rsidRDefault="00F9404A" w:rsidP="00F9404A">
      <w:pPr>
        <w:pStyle w:val="codigo"/>
      </w:pPr>
      <w:r>
        <w:t xml:space="preserve">                     </w:t>
      </w:r>
      <w:r w:rsidRPr="00F9404A">
        <w:t>(to-draw draw-expr)</w:t>
      </w:r>
    </w:p>
    <w:p w:rsidR="000A27FA" w:rsidRDefault="00F9404A" w:rsidP="00F9404A">
      <w:pPr>
        <w:pStyle w:val="codigo"/>
      </w:pPr>
      <w:r>
        <w:t xml:space="preserve">          </w:t>
      </w:r>
      <w:r>
        <w:tab/>
        <w:t xml:space="preserve">     </w:t>
      </w:r>
      <w:r w:rsidRPr="00F9404A">
        <w:t>(stop-when stop-expr))</w:t>
      </w:r>
    </w:p>
    <w:p w:rsidR="001F646E" w:rsidRDefault="001F646E" w:rsidP="00F9404A">
      <w:pPr>
        <w:pStyle w:val="codigo"/>
      </w:pPr>
    </w:p>
    <w:p w:rsidR="005A456A" w:rsidRPr="00F9404A" w:rsidRDefault="005A456A" w:rsidP="00F9404A">
      <w:pPr>
        <w:pStyle w:val="codigo"/>
      </w:pPr>
    </w:p>
    <w:p w:rsidR="00441076" w:rsidRDefault="00BC0849" w:rsidP="001F646E">
      <w:r>
        <w:t>La función big-ban posee muchas variantes que se pueden definir dependiendo del tipo de situación que se desee representar con mundos.</w:t>
      </w:r>
    </w:p>
    <w:p w:rsidR="00BC0849" w:rsidRDefault="00BC0849" w:rsidP="001F646E"/>
    <w:p w:rsidR="00036F89" w:rsidRDefault="00036F89" w:rsidP="001F646E"/>
    <w:p w:rsidR="00036F89" w:rsidRDefault="00036F89" w:rsidP="001F646E"/>
    <w:p w:rsidR="00036F89" w:rsidRDefault="00036F89" w:rsidP="001F646E"/>
    <w:p w:rsidR="00036F89" w:rsidRDefault="00036F89" w:rsidP="001F646E"/>
    <w:p w:rsidR="00036F89" w:rsidRDefault="00036F89" w:rsidP="001F646E"/>
    <w:p w:rsidR="00036F89" w:rsidRDefault="00036F89" w:rsidP="001F646E"/>
    <w:p w:rsidR="00036F89" w:rsidRDefault="00036F89" w:rsidP="001F646E"/>
    <w:p w:rsidR="00036F89" w:rsidRDefault="00036F89" w:rsidP="001F646E"/>
    <w:p w:rsidR="00036F89" w:rsidRDefault="00036F89" w:rsidP="001F646E"/>
    <w:p w:rsidR="00036F89" w:rsidRDefault="00036F89" w:rsidP="001F646E"/>
    <w:p w:rsidR="00FD042E" w:rsidRDefault="00FD042E" w:rsidP="002935F6">
      <w:pPr>
        <w:pStyle w:val="Ttulo2"/>
      </w:pPr>
      <w:bookmarkStart w:id="10" w:name="_Toc413949975"/>
      <w:r>
        <w:lastRenderedPageBreak/>
        <w:t>On-tick</w:t>
      </w:r>
      <w:bookmarkEnd w:id="10"/>
    </w:p>
    <w:p w:rsidR="00FD042E" w:rsidRDefault="00FD042E" w:rsidP="00495169">
      <w:pPr>
        <w:pStyle w:val="Standard"/>
        <w:jc w:val="both"/>
        <w:rPr>
          <w:rFonts w:asciiTheme="majorHAnsi" w:hAnsiTheme="majorHAnsi" w:cs="Consolas"/>
          <w:b/>
          <w:sz w:val="32"/>
          <w:szCs w:val="32"/>
          <w:lang w:val="es-CO"/>
        </w:rPr>
      </w:pPr>
    </w:p>
    <w:p w:rsidR="00FD042E" w:rsidRDefault="00B26843" w:rsidP="002935F6">
      <w:r>
        <w:t>Esta función llama a la función manejadora tick-expr cada tick del reloj del sistema, por ejemplo si rate-expr = 1/28</w:t>
      </w:r>
      <w:r w:rsidR="00C366A6">
        <w:t>,</w:t>
      </w:r>
      <w:r>
        <w:t xml:space="preserve"> entonces on-tick  llamara a la funció</w:t>
      </w:r>
      <w:r w:rsidR="00DB1A1C">
        <w:t>n tick-expr 28 veces cada segundo</w:t>
      </w:r>
      <w:r>
        <w:t>.</w:t>
      </w:r>
    </w:p>
    <w:p w:rsidR="00B26843" w:rsidRDefault="00B26843" w:rsidP="002935F6"/>
    <w:p w:rsidR="00A9312C" w:rsidRDefault="00A332FD" w:rsidP="002935F6">
      <w:r>
        <w:t>Esta función solicita que su</w:t>
      </w:r>
      <w:r w:rsidR="00A9312C">
        <w:t xml:space="preserve"> función manejadora </w:t>
      </w:r>
      <w:r w:rsidR="00C366A6">
        <w:t xml:space="preserve"> tick-expr </w:t>
      </w:r>
      <w:r w:rsidR="00A9312C">
        <w:t xml:space="preserve">sea una función que reciba como parámetro un mundo y </w:t>
      </w:r>
      <w:r w:rsidR="00C366A6">
        <w:t>ratona</w:t>
      </w:r>
      <w:r w:rsidR="00A9312C">
        <w:t xml:space="preserve"> </w:t>
      </w:r>
      <w:r w:rsidR="001E2EDC">
        <w:t xml:space="preserve">un valor </w:t>
      </w:r>
      <w:r>
        <w:t xml:space="preserve"> valido en R</w:t>
      </w:r>
      <w:r w:rsidR="00F01BF9">
        <w:t>acket</w:t>
      </w:r>
      <w:r w:rsidR="00A9312C">
        <w:t xml:space="preserve"> que sea el resultado de manejar dicho evento.</w:t>
      </w:r>
    </w:p>
    <w:p w:rsidR="00A9312C" w:rsidRDefault="00A9312C" w:rsidP="00495169">
      <w:pPr>
        <w:pStyle w:val="Standard"/>
        <w:jc w:val="both"/>
        <w:rPr>
          <w:rFonts w:asciiTheme="majorHAnsi" w:hAnsiTheme="majorHAnsi" w:cs="Consolas"/>
          <w:sz w:val="32"/>
          <w:szCs w:val="32"/>
          <w:lang w:val="es-CO"/>
        </w:rPr>
      </w:pPr>
    </w:p>
    <w:p w:rsidR="00531BB2" w:rsidRDefault="00531BB2" w:rsidP="00531BB2">
      <w:pPr>
        <w:pStyle w:val="codigo"/>
      </w:pPr>
      <w:r>
        <w:t>(on-tick tick-expr rate-expr)</w:t>
      </w:r>
    </w:p>
    <w:p w:rsidR="00FD042E" w:rsidRDefault="00FD042E" w:rsidP="00FD042E">
      <w:pPr>
        <w:pStyle w:val="Standard"/>
        <w:jc w:val="center"/>
        <w:rPr>
          <w:rFonts w:asciiTheme="majorHAnsi" w:hAnsiTheme="majorHAnsi" w:cs="Consolas"/>
          <w:sz w:val="32"/>
          <w:szCs w:val="32"/>
          <w:lang w:val="es-CO"/>
        </w:rPr>
      </w:pPr>
    </w:p>
    <w:p w:rsidR="004769BB" w:rsidRDefault="004769BB" w:rsidP="00BB5E64">
      <w:pPr>
        <w:pStyle w:val="Ttulo2"/>
      </w:pPr>
      <w:bookmarkStart w:id="11" w:name="_Toc413949976"/>
      <w:r>
        <w:t>To-draw</w:t>
      </w:r>
      <w:bookmarkEnd w:id="11"/>
    </w:p>
    <w:p w:rsidR="004769BB" w:rsidRDefault="004769BB" w:rsidP="00495169">
      <w:pPr>
        <w:pStyle w:val="Standard"/>
        <w:jc w:val="both"/>
        <w:rPr>
          <w:rFonts w:asciiTheme="majorHAnsi" w:hAnsiTheme="majorHAnsi" w:cs="Consolas"/>
          <w:b/>
          <w:sz w:val="32"/>
          <w:szCs w:val="32"/>
          <w:lang w:val="es-CO"/>
        </w:rPr>
      </w:pPr>
    </w:p>
    <w:p w:rsidR="003D44F4" w:rsidRDefault="004769BB" w:rsidP="00BB5E64">
      <w:r w:rsidRPr="00BB5E64">
        <w:t xml:space="preserve">Es la función </w:t>
      </w:r>
      <w:r w:rsidR="003D44F4" w:rsidRPr="00BB5E64">
        <w:t xml:space="preserve">encargada de </w:t>
      </w:r>
      <w:r w:rsidR="002825EB" w:rsidRPr="00BB5E64">
        <w:t>llamar a la función manejadora render-expr cada</w:t>
      </w:r>
      <w:r w:rsidR="002825EB">
        <w:t xml:space="preserve"> que un evento se genera, con el objetivo de repintar la representación </w:t>
      </w:r>
      <w:r w:rsidR="00BB5E64">
        <w:t>gráfica</w:t>
      </w:r>
      <w:r w:rsidR="008020FA">
        <w:t xml:space="preserve"> del último cambio que sufrió el mundo</w:t>
      </w:r>
      <w:r w:rsidR="002825EB">
        <w:t>.</w:t>
      </w:r>
    </w:p>
    <w:p w:rsidR="002825EB" w:rsidRDefault="002825EB" w:rsidP="00BB5E64"/>
    <w:p w:rsidR="002825EB" w:rsidRDefault="002825EB" w:rsidP="00BB5E64">
      <w:r>
        <w:t xml:space="preserve">Esta función solicita que su función manejadora render-expr reciba como parámetro un mundo o estado del mundo y retorne una scene </w:t>
      </w:r>
      <w:r w:rsidR="004406EF">
        <w:t>(imagen o representación gráfica del mundo en su estado actual)</w:t>
      </w:r>
    </w:p>
    <w:p w:rsidR="00531BB2" w:rsidRDefault="00531BB2" w:rsidP="00BB5E64"/>
    <w:p w:rsidR="00531BB2" w:rsidRDefault="00531BB2" w:rsidP="00531BB2">
      <w:pPr>
        <w:pStyle w:val="codigo"/>
      </w:pPr>
      <w:r>
        <w:t>(to-draw render-expr)</w:t>
      </w:r>
    </w:p>
    <w:p w:rsidR="00E44201" w:rsidRDefault="00E44201" w:rsidP="00531BB2">
      <w:pPr>
        <w:pStyle w:val="codigo"/>
      </w:pPr>
    </w:p>
    <w:p w:rsidR="00E44201" w:rsidRDefault="00E44201" w:rsidP="00531BB2">
      <w:pPr>
        <w:pStyle w:val="codigo"/>
      </w:pPr>
    </w:p>
    <w:p w:rsidR="008650E0" w:rsidRDefault="00F42EF6" w:rsidP="00BB5E64">
      <w:pPr>
        <w:pStyle w:val="Ttulo2"/>
      </w:pPr>
      <w:bookmarkStart w:id="12" w:name="_Toc413949977"/>
      <w:r>
        <w:t>On-key</w:t>
      </w:r>
      <w:bookmarkEnd w:id="12"/>
    </w:p>
    <w:p w:rsidR="00F42EF6" w:rsidRDefault="00F42EF6" w:rsidP="002322CC"/>
    <w:p w:rsidR="00F01BF9" w:rsidRDefault="00B83A64" w:rsidP="00BB5E64">
      <w:r>
        <w:t xml:space="preserve">Es la función </w:t>
      </w:r>
      <w:r w:rsidR="00F01BF9">
        <w:t>encargada de llamar a la función manejadora key-expr cada que se presiona una tecla del teclado.</w:t>
      </w:r>
    </w:p>
    <w:p w:rsidR="008553F0" w:rsidRDefault="008553F0" w:rsidP="008553F0"/>
    <w:p w:rsidR="00E44201" w:rsidRDefault="00E44201" w:rsidP="008553F0">
      <w:pPr>
        <w:pStyle w:val="codigo"/>
      </w:pPr>
      <w:r>
        <w:t>(</w:t>
      </w:r>
      <w:r w:rsidR="008553F0">
        <w:t>on-key key-expr</w:t>
      </w:r>
      <w:r>
        <w:t>)</w:t>
      </w:r>
    </w:p>
    <w:p w:rsidR="007B4096" w:rsidRDefault="007B4096" w:rsidP="008553F0"/>
    <w:p w:rsidR="00F42EF6" w:rsidRDefault="00F01BF9" w:rsidP="00BB5E64">
      <w:r>
        <w:t>Esta función solicita que su función manejadora key-expr reciba como parámetro  un mundo o estado del mundo, la representa</w:t>
      </w:r>
      <w:r w:rsidR="00C0795E">
        <w:t>ción de la tecla presionada en R</w:t>
      </w:r>
      <w:r>
        <w:t xml:space="preserve">acket y </w:t>
      </w:r>
      <w:r w:rsidR="00C0795E">
        <w:t>retorne un valor  valido en R</w:t>
      </w:r>
      <w:r w:rsidR="001E2EDC">
        <w:t>acket que sea el resultado de manejar dicho evento.</w:t>
      </w:r>
    </w:p>
    <w:p w:rsidR="00233F86" w:rsidRDefault="00233F86" w:rsidP="00BB5E64"/>
    <w:p w:rsidR="00233F86" w:rsidRDefault="00233F86" w:rsidP="00BB5E64"/>
    <w:tbl>
      <w:tblPr>
        <w:tblW w:w="0" w:type="auto"/>
        <w:tblCellSpacing w:w="0" w:type="dxa"/>
        <w:shd w:val="clear" w:color="auto" w:fill="FFFFFF"/>
        <w:tblCellMar>
          <w:left w:w="0" w:type="dxa"/>
          <w:right w:w="0" w:type="dxa"/>
        </w:tblCellMar>
        <w:tblLook w:val="04A0" w:firstRow="1" w:lastRow="0" w:firstColumn="1" w:lastColumn="0" w:noHBand="0" w:noVBand="1"/>
      </w:tblPr>
      <w:tblGrid>
        <w:gridCol w:w="5015"/>
      </w:tblGrid>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w:t>
            </w:r>
            <w:hyperlink r:id="rId11" w:anchor="%28form._%28%28lib._racket%2Fprivate%2Fbase..rkt%29._define%29%29" w:history="1">
              <w:r w:rsidRPr="00757B56">
                <w:rPr>
                  <w:lang w:eastAsia="es-CO" w:bidi="ar-SA"/>
                </w:rPr>
                <w:t>define</w:t>
              </w:r>
            </w:hyperlink>
            <w:r w:rsidRPr="00757B56">
              <w:rPr>
                <w:lang w:eastAsia="es-CO" w:bidi="ar-SA"/>
              </w:rPr>
              <w:t> (change w a-key)</w:t>
            </w:r>
          </w:p>
        </w:tc>
      </w:tr>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  (</w:t>
            </w:r>
            <w:hyperlink r:id="rId12" w:anchor="%28form._%28%28lib._racket%2Fprivate%2Fletstx-scheme..rkt%29._cond%29%29" w:history="1">
              <w:r w:rsidRPr="00757B56">
                <w:rPr>
                  <w:lang w:eastAsia="es-CO" w:bidi="ar-SA"/>
                </w:rPr>
                <w:t>cond</w:t>
              </w:r>
            </w:hyperlink>
          </w:p>
        </w:tc>
      </w:tr>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    [(</w:t>
            </w:r>
            <w:hyperlink r:id="rId13" w:anchor="%28def._world._%28%28lib._2htdp%2Funiverse..rkt%29._key~3d~3f%29%29" w:history="1">
              <w:r w:rsidRPr="00757B56">
                <w:rPr>
                  <w:lang w:eastAsia="es-CO" w:bidi="ar-SA"/>
                </w:rPr>
                <w:t>key=?</w:t>
              </w:r>
            </w:hyperlink>
            <w:r w:rsidRPr="00757B56">
              <w:rPr>
                <w:lang w:eastAsia="es-CO" w:bidi="ar-SA"/>
              </w:rPr>
              <w:t> a-key "left")  (world-go w -DELTA)]</w:t>
            </w:r>
          </w:p>
        </w:tc>
      </w:tr>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    [(</w:t>
            </w:r>
            <w:hyperlink r:id="rId14" w:anchor="%28def._world._%28%28lib._2htdp%2Funiverse..rkt%29._key~3d~3f%29%29" w:history="1">
              <w:r w:rsidRPr="00757B56">
                <w:rPr>
                  <w:lang w:eastAsia="es-CO" w:bidi="ar-SA"/>
                </w:rPr>
                <w:t>key=?</w:t>
              </w:r>
            </w:hyperlink>
            <w:r w:rsidRPr="00757B56">
              <w:rPr>
                <w:lang w:eastAsia="es-CO" w:bidi="ar-SA"/>
              </w:rPr>
              <w:t> a-key "right") (world-go w +DELTA)]</w:t>
            </w:r>
          </w:p>
        </w:tc>
      </w:tr>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    [(</w:t>
            </w:r>
            <w:hyperlink r:id="rId15" w:anchor="%28def._%28%28quote._~23~25kernel%29._~3d%29%29" w:history="1">
              <w:r w:rsidRPr="00757B56">
                <w:rPr>
                  <w:lang w:eastAsia="es-CO" w:bidi="ar-SA"/>
                </w:rPr>
                <w:t>=</w:t>
              </w:r>
            </w:hyperlink>
            <w:r w:rsidRPr="00757B56">
              <w:rPr>
                <w:lang w:eastAsia="es-CO" w:bidi="ar-SA"/>
              </w:rPr>
              <w:t> (</w:t>
            </w:r>
            <w:hyperlink r:id="rId16" w:anchor="%28def._%28%28quote._~23~25kernel%29._string-length%29%29" w:history="1">
              <w:r w:rsidRPr="00757B56">
                <w:rPr>
                  <w:lang w:eastAsia="es-CO" w:bidi="ar-SA"/>
                </w:rPr>
                <w:t>string-length</w:t>
              </w:r>
            </w:hyperlink>
            <w:r w:rsidRPr="00757B56">
              <w:rPr>
                <w:lang w:eastAsia="es-CO" w:bidi="ar-SA"/>
              </w:rPr>
              <w:t> a-key) 1) w] ; order-free checking</w:t>
            </w:r>
          </w:p>
        </w:tc>
      </w:tr>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    [(</w:t>
            </w:r>
            <w:hyperlink r:id="rId17" w:anchor="%28def._world._%28%28lib._2htdp%2Funiverse..rkt%29._key~3d~3f%29%29" w:history="1">
              <w:r w:rsidRPr="00757B56">
                <w:rPr>
                  <w:lang w:eastAsia="es-CO" w:bidi="ar-SA"/>
                </w:rPr>
                <w:t>key=?</w:t>
              </w:r>
            </w:hyperlink>
            <w:r w:rsidRPr="00757B56">
              <w:rPr>
                <w:lang w:eastAsia="es-CO" w:bidi="ar-SA"/>
              </w:rPr>
              <w:t> a-key "up")    (world-go w -DELTA)]</w:t>
            </w:r>
          </w:p>
        </w:tc>
      </w:tr>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    [(</w:t>
            </w:r>
            <w:hyperlink r:id="rId18" w:anchor="%28def._world._%28%28lib._2htdp%2Funiverse..rkt%29._key~3d~3f%29%29" w:history="1">
              <w:r w:rsidRPr="00757B56">
                <w:rPr>
                  <w:lang w:eastAsia="es-CO" w:bidi="ar-SA"/>
                </w:rPr>
                <w:t>key=?</w:t>
              </w:r>
            </w:hyperlink>
            <w:r w:rsidRPr="00757B56">
              <w:rPr>
                <w:lang w:eastAsia="es-CO" w:bidi="ar-SA"/>
              </w:rPr>
              <w:t> a-key "down")  (world-go w +DELTA)]</w:t>
            </w:r>
          </w:p>
        </w:tc>
      </w:tr>
      <w:tr w:rsidR="00233F86" w:rsidRPr="009B20E8" w:rsidTr="00233F86">
        <w:trPr>
          <w:tblCellSpacing w:w="0" w:type="dxa"/>
        </w:trPr>
        <w:tc>
          <w:tcPr>
            <w:tcW w:w="0" w:type="auto"/>
            <w:shd w:val="clear" w:color="auto" w:fill="FFFFFF"/>
            <w:vAlign w:val="bottom"/>
            <w:hideMark/>
          </w:tcPr>
          <w:p w:rsidR="00233F86" w:rsidRPr="00757B56" w:rsidRDefault="00233F86" w:rsidP="00233F86">
            <w:pPr>
              <w:pStyle w:val="codigo"/>
              <w:rPr>
                <w:lang w:eastAsia="es-CO" w:bidi="ar-SA"/>
              </w:rPr>
            </w:pPr>
            <w:r w:rsidRPr="00757B56">
              <w:rPr>
                <w:lang w:eastAsia="es-CO" w:bidi="ar-SA"/>
              </w:rPr>
              <w:t>    [</w:t>
            </w:r>
            <w:hyperlink r:id="rId19" w:anchor="%28form._%28%28lib._racket%2Fprivate%2Fletstx-scheme..rkt%29._else%29%29" w:history="1">
              <w:r w:rsidRPr="00757B56">
                <w:rPr>
                  <w:lang w:eastAsia="es-CO" w:bidi="ar-SA"/>
                </w:rPr>
                <w:t>else</w:t>
              </w:r>
            </w:hyperlink>
            <w:r w:rsidRPr="00757B56">
              <w:rPr>
                <w:lang w:eastAsia="es-CO" w:bidi="ar-SA"/>
              </w:rPr>
              <w:t> w]))</w:t>
            </w:r>
          </w:p>
        </w:tc>
      </w:tr>
    </w:tbl>
    <w:p w:rsidR="00233F86" w:rsidRDefault="00233F86" w:rsidP="00BB5E64"/>
    <w:p w:rsidR="00233F86" w:rsidRDefault="00233F86" w:rsidP="00BB5E64"/>
    <w:p w:rsidR="00233F86" w:rsidRDefault="00233F86" w:rsidP="00BB5E64"/>
    <w:p w:rsidR="00233F86" w:rsidRDefault="00233F86" w:rsidP="00BB5E64"/>
    <w:p w:rsidR="00233F86" w:rsidRDefault="00233F86" w:rsidP="00BB5E64"/>
    <w:p w:rsidR="00233F86" w:rsidRDefault="00233F86" w:rsidP="00BB5E64"/>
    <w:p w:rsidR="00233F86" w:rsidRDefault="00233F86" w:rsidP="00BB5E64"/>
    <w:p w:rsidR="00233F86" w:rsidRDefault="00233F86" w:rsidP="00BB5E64"/>
    <w:p w:rsidR="00233F86" w:rsidRDefault="00233F86" w:rsidP="00BB5E64"/>
    <w:p w:rsidR="00233F86" w:rsidRDefault="00233F86" w:rsidP="00BB5E64"/>
    <w:p w:rsidR="001F50A2" w:rsidRDefault="001F50A2" w:rsidP="00495169">
      <w:pPr>
        <w:pStyle w:val="Standard"/>
        <w:jc w:val="both"/>
        <w:rPr>
          <w:rFonts w:asciiTheme="majorHAnsi" w:hAnsiTheme="majorHAnsi" w:cs="Consolas"/>
          <w:sz w:val="32"/>
          <w:szCs w:val="32"/>
          <w:lang w:val="es-CO"/>
        </w:rPr>
      </w:pPr>
    </w:p>
    <w:p w:rsidR="008650E0" w:rsidRDefault="00FD042E" w:rsidP="00BB5E64">
      <w:pPr>
        <w:pStyle w:val="Ttulo2"/>
      </w:pPr>
      <w:bookmarkStart w:id="13" w:name="_Toc413949978"/>
      <w:r w:rsidRPr="00FD042E">
        <w:lastRenderedPageBreak/>
        <w:t>Stop-when</w:t>
      </w:r>
      <w:bookmarkEnd w:id="13"/>
    </w:p>
    <w:p w:rsidR="008F6F9D" w:rsidRDefault="008F6F9D" w:rsidP="00495169">
      <w:pPr>
        <w:pStyle w:val="Standard"/>
        <w:jc w:val="both"/>
        <w:rPr>
          <w:rFonts w:asciiTheme="majorHAnsi" w:hAnsiTheme="majorHAnsi" w:cs="Consolas"/>
          <w:b/>
          <w:sz w:val="32"/>
          <w:szCs w:val="32"/>
          <w:lang w:val="es-CO"/>
        </w:rPr>
      </w:pPr>
    </w:p>
    <w:p w:rsidR="008F6F9D" w:rsidRDefault="008F6F9D" w:rsidP="00BB5E64">
      <w:r>
        <w:t>Esta función se encarga de llamar a la función</w:t>
      </w:r>
      <w:r w:rsidR="00496AB8">
        <w:t xml:space="preserve"> manejadora </w:t>
      </w:r>
      <w:r>
        <w:t xml:space="preserve">last-world? </w:t>
      </w:r>
      <w:r w:rsidR="00496AB8">
        <w:t>Cada que se genera un evento, verificando si el mundo tiene algún estado que le indique al programa completo terminar su ejecución.</w:t>
      </w:r>
    </w:p>
    <w:p w:rsidR="00496AB8" w:rsidRDefault="00496AB8" w:rsidP="00BB5E64"/>
    <w:p w:rsidR="00496AB8" w:rsidRPr="008F6F9D" w:rsidRDefault="00496AB8" w:rsidP="00BB5E64">
      <w:r>
        <w:t xml:space="preserve">Esta función solicita que su función manejadora reciba como parámetro un mundo o estado del mundo y retorne un booleano. El juego interactivo únicamente se congela si la función retorna  true, indicando que ha terminado. </w:t>
      </w:r>
    </w:p>
    <w:p w:rsidR="00126933" w:rsidRDefault="008F6F9D" w:rsidP="002322CC">
      <w:pPr>
        <w:pStyle w:val="codigo"/>
      </w:pPr>
      <w:r>
        <w:softHyphen/>
      </w:r>
      <w:r>
        <w:softHyphen/>
      </w:r>
      <w:r>
        <w:softHyphen/>
      </w:r>
      <w:r>
        <w:softHyphen/>
      </w:r>
    </w:p>
    <w:p w:rsidR="002322CC" w:rsidRDefault="002322CC" w:rsidP="002322CC">
      <w:pPr>
        <w:pStyle w:val="codigo"/>
        <w:rPr>
          <w:b/>
        </w:rPr>
      </w:pPr>
      <w:r>
        <w:t>(stop-when last-world?)</w:t>
      </w:r>
    </w:p>
    <w:p w:rsidR="008650E0" w:rsidRDefault="008650E0" w:rsidP="008F6F9D">
      <w:pPr>
        <w:pStyle w:val="Standard"/>
        <w:jc w:val="center"/>
        <w:rPr>
          <w:rFonts w:asciiTheme="majorHAnsi" w:hAnsiTheme="majorHAnsi" w:cs="Consolas"/>
          <w:sz w:val="32"/>
          <w:szCs w:val="32"/>
          <w:lang w:val="es-CO"/>
        </w:rPr>
      </w:pPr>
    </w:p>
    <w:p w:rsidR="005A456A" w:rsidRDefault="005A456A" w:rsidP="005A456A">
      <w:r>
        <w:rPr>
          <w:noProof/>
          <w:lang w:val="es-ES" w:eastAsia="es-ES" w:bidi="ar-SA"/>
        </w:rPr>
        <w:drawing>
          <wp:inline distT="0" distB="0" distL="0" distR="0" wp14:anchorId="46C41479" wp14:editId="6B5248A3">
            <wp:extent cx="6332220" cy="20085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2008505"/>
                    </a:xfrm>
                    <a:prstGeom prst="rect">
                      <a:avLst/>
                    </a:prstGeom>
                  </pic:spPr>
                </pic:pic>
              </a:graphicData>
            </a:graphic>
          </wp:inline>
        </w:drawing>
      </w:r>
    </w:p>
    <w:p w:rsidR="005A456A" w:rsidRDefault="005A456A"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9826C8" w:rsidRDefault="009826C8" w:rsidP="005A456A"/>
    <w:p w:rsidR="00A643D6" w:rsidRDefault="00370046" w:rsidP="00370046">
      <w:pPr>
        <w:pStyle w:val="Ttulo1"/>
      </w:pPr>
      <w:bookmarkStart w:id="14" w:name="_Toc413949979"/>
      <w:r>
        <w:lastRenderedPageBreak/>
        <w:t>Detalles del proyecto</w:t>
      </w:r>
      <w:bookmarkEnd w:id="14"/>
    </w:p>
    <w:p w:rsidR="009D7851" w:rsidRPr="009D7851" w:rsidRDefault="009D7851" w:rsidP="009D7851"/>
    <w:p w:rsidR="00CD2B0F" w:rsidRPr="00CD2B0F" w:rsidRDefault="00370046" w:rsidP="00CD2B0F">
      <w:pPr>
        <w:pStyle w:val="Ttulo2"/>
      </w:pPr>
      <w:bookmarkStart w:id="15" w:name="_Toc413949980"/>
      <w:r>
        <w:t>Especificaciones</w:t>
      </w:r>
      <w:bookmarkEnd w:id="15"/>
    </w:p>
    <w:p w:rsidR="00394326" w:rsidRDefault="00394326" w:rsidP="00394326"/>
    <w:p w:rsidR="00394326" w:rsidRDefault="00E642A2" w:rsidP="00394326">
      <w:r>
        <w:t>El código que usted o su grupo de trabajo desarrollaran debe estar estructurado de la siguiente forma.</w:t>
      </w:r>
    </w:p>
    <w:p w:rsidR="00E642A2" w:rsidRDefault="00E642A2" w:rsidP="00394326"/>
    <w:p w:rsidR="00B33FEF" w:rsidRDefault="00B33FEF" w:rsidP="00B33FEF">
      <w:pPr>
        <w:pStyle w:val="Prrafodelista"/>
        <w:numPr>
          <w:ilvl w:val="0"/>
          <w:numId w:val="15"/>
        </w:numPr>
      </w:pPr>
      <w:r>
        <w:t>Librerías: En esta parte se declaran e importan los paquetes o librerías necesarios</w:t>
      </w:r>
      <w:r w:rsidR="00334ADF">
        <w:t>.</w:t>
      </w:r>
      <w:r>
        <w:t xml:space="preserve"> </w:t>
      </w:r>
    </w:p>
    <w:p w:rsidR="00334ADF" w:rsidRDefault="00334ADF" w:rsidP="00B33FEF">
      <w:pPr>
        <w:pStyle w:val="Prrafodelista"/>
        <w:numPr>
          <w:ilvl w:val="0"/>
          <w:numId w:val="15"/>
        </w:numPr>
      </w:pPr>
      <w:r>
        <w:t xml:space="preserve">Encabezado: </w:t>
      </w:r>
      <w:r w:rsidR="00C223F6">
        <w:t>En esta parte debe estar el nombre de los integrantes del proyecto con sus respectivos códigos</w:t>
      </w:r>
      <w:r w:rsidR="00642EED">
        <w:t xml:space="preserve">, </w:t>
      </w:r>
      <w:r w:rsidR="008A5953">
        <w:t xml:space="preserve">última fecha de modificación, </w:t>
      </w:r>
      <w:r w:rsidR="00642EED">
        <w:t>nombre y versión del proyecto.</w:t>
      </w:r>
    </w:p>
    <w:p w:rsidR="00394326" w:rsidRDefault="00C66E83" w:rsidP="00721F81">
      <w:pPr>
        <w:pStyle w:val="Prrafodelista"/>
        <w:numPr>
          <w:ilvl w:val="0"/>
          <w:numId w:val="15"/>
        </w:numPr>
      </w:pPr>
      <w:r>
        <w:t>Gráficos del mundo:</w:t>
      </w:r>
      <w:r w:rsidR="00E116E9">
        <w:t xml:space="preserve"> En esta parte se define todo lo relacionado con importación de imagines.</w:t>
      </w:r>
    </w:p>
    <w:p w:rsidR="00394326" w:rsidRDefault="00394326" w:rsidP="00721F81">
      <w:pPr>
        <w:pStyle w:val="Prrafodelista"/>
        <w:numPr>
          <w:ilvl w:val="0"/>
          <w:numId w:val="15"/>
        </w:numPr>
      </w:pPr>
      <w:r>
        <w:t>Definición de tipos de datos</w:t>
      </w:r>
      <w:r w:rsidR="00C66E83">
        <w:t>:</w:t>
      </w:r>
      <w:r w:rsidR="00E116E9">
        <w:t xml:space="preserve"> En esta parte se definen todos los tipos de datos que </w:t>
      </w:r>
      <w:r w:rsidR="004D2128">
        <w:t>soportaran el funcionamiento del juego.</w:t>
      </w:r>
    </w:p>
    <w:p w:rsidR="00394326" w:rsidRDefault="00394326" w:rsidP="00721F81">
      <w:pPr>
        <w:pStyle w:val="Prrafodelista"/>
        <w:numPr>
          <w:ilvl w:val="0"/>
          <w:numId w:val="15"/>
        </w:numPr>
      </w:pPr>
      <w:r>
        <w:t>Constantes</w:t>
      </w:r>
      <w:r w:rsidR="00C66E83">
        <w:t>:</w:t>
      </w:r>
      <w:r w:rsidR="004D2128">
        <w:t xml:space="preserve"> En esta parte se definen constantes necesarias para lograr variantes en el juego sin necesidad de modificar todo el código.</w:t>
      </w:r>
    </w:p>
    <w:p w:rsidR="00394326" w:rsidRDefault="00394326" w:rsidP="00721F81">
      <w:pPr>
        <w:pStyle w:val="Prrafodelista"/>
        <w:numPr>
          <w:ilvl w:val="0"/>
          <w:numId w:val="15"/>
        </w:numPr>
      </w:pPr>
      <w:r>
        <w:t>Pintar juego</w:t>
      </w:r>
      <w:r w:rsidR="00C66E83">
        <w:t>:</w:t>
      </w:r>
      <w:r w:rsidR="004D2128">
        <w:t xml:space="preserve"> En esta parte se logra obtener la representación gráfica del estado del mundo y plasmarla en la pantalla del computador.</w:t>
      </w:r>
    </w:p>
    <w:p w:rsidR="00394326" w:rsidRDefault="00394326" w:rsidP="00721F81">
      <w:pPr>
        <w:pStyle w:val="Prrafodelista"/>
        <w:numPr>
          <w:ilvl w:val="0"/>
          <w:numId w:val="15"/>
        </w:numPr>
      </w:pPr>
      <w:r>
        <w:t>Funciones y manejadores</w:t>
      </w:r>
      <w:r w:rsidR="00C66E83">
        <w:t>:</w:t>
      </w:r>
      <w:r w:rsidR="004D2128">
        <w:t xml:space="preserve"> En esta parte se desarrolla toda la lógica desarrollada en el juego</w:t>
      </w:r>
    </w:p>
    <w:p w:rsidR="00394326" w:rsidRDefault="00394326" w:rsidP="00721F81">
      <w:pPr>
        <w:pStyle w:val="Prrafodelista"/>
        <w:numPr>
          <w:ilvl w:val="0"/>
          <w:numId w:val="15"/>
        </w:numPr>
      </w:pPr>
      <w:r>
        <w:t>Eventos</w:t>
      </w:r>
      <w:r w:rsidR="00C66E83">
        <w:t>:</w:t>
      </w:r>
      <w:r w:rsidR="004D2128">
        <w:t xml:space="preserve"> En esta parte se define el </w:t>
      </w:r>
      <w:r w:rsidR="00B33FEF">
        <w:t>Big-B</w:t>
      </w:r>
      <w:r w:rsidR="004D2128">
        <w:t>ang y las funciones o eventos necesarios</w:t>
      </w:r>
      <w:r w:rsidR="00C56746">
        <w:t xml:space="preserve"> para hacer funcionar la lógica del juego</w:t>
      </w:r>
      <w:r w:rsidR="004D2128">
        <w:t>.</w:t>
      </w:r>
    </w:p>
    <w:p w:rsidR="00F00FAC" w:rsidRDefault="00F00FAC" w:rsidP="00F00FAC"/>
    <w:p w:rsidR="009826C8" w:rsidRDefault="009826C8" w:rsidP="00F00FAC"/>
    <w:p w:rsidR="009826C8" w:rsidRDefault="00F5613B" w:rsidP="00F5613B">
      <w:pPr>
        <w:jc w:val="center"/>
      </w:pPr>
      <w:r>
        <w:rPr>
          <w:noProof/>
          <w:lang w:val="es-ES" w:eastAsia="es-ES" w:bidi="ar-SA"/>
        </w:rPr>
        <w:drawing>
          <wp:inline distT="0" distB="0" distL="0" distR="0" wp14:anchorId="08C97A23" wp14:editId="393AC208">
            <wp:extent cx="4532810" cy="3781425"/>
            <wp:effectExtent l="419100" t="381000" r="572770" b="390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022" cy="37832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9826C8" w:rsidRDefault="009826C8" w:rsidP="00F00FAC"/>
    <w:p w:rsidR="009826C8" w:rsidRDefault="009826C8" w:rsidP="00F00FAC"/>
    <w:p w:rsidR="00F00FAC" w:rsidRDefault="00A643D6" w:rsidP="00CD2B0F">
      <w:pPr>
        <w:pStyle w:val="Ttulo2"/>
      </w:pPr>
      <w:bookmarkStart w:id="16" w:name="_Toc413949981"/>
      <w:r>
        <w:lastRenderedPageBreak/>
        <w:t>PRIMERA ENTREGA</w:t>
      </w:r>
      <w:bookmarkEnd w:id="16"/>
    </w:p>
    <w:p w:rsidR="00912498" w:rsidRDefault="00912498" w:rsidP="00912498"/>
    <w:p w:rsidR="00410B42" w:rsidRDefault="001D2909" w:rsidP="00912498">
      <w:r>
        <w:t>Para desarrollar los siguientes puntos puede hacer uso del código guía que le brindara el profesor por el campus virtual o podrá crear desde cero su propia versión del juego teniendo en cuenta las especificaciones dadas anteriormente.</w:t>
      </w:r>
    </w:p>
    <w:p w:rsidR="00E71F94" w:rsidRDefault="00E71F94" w:rsidP="00E71F94"/>
    <w:p w:rsidR="00C56746" w:rsidRDefault="006F4FDF" w:rsidP="00C56746">
      <w:r>
        <w:t xml:space="preserve">Para la primera entrega del proyecto </w:t>
      </w:r>
      <w:r w:rsidR="00793F3B">
        <w:t>su</w:t>
      </w:r>
      <w:r>
        <w:t xml:space="preserve"> grupo de trabajo </w:t>
      </w:r>
      <w:r w:rsidR="00793F3B">
        <w:t>debe</w:t>
      </w:r>
      <w:r>
        <w:t xml:space="preserve"> entregar las siguientes funcionalidades:</w:t>
      </w:r>
    </w:p>
    <w:p w:rsidR="006F4FDF" w:rsidRDefault="006F4FDF" w:rsidP="00C56746"/>
    <w:p w:rsidR="00C56746" w:rsidRDefault="00B141FA" w:rsidP="00E71F94">
      <w:pPr>
        <w:pStyle w:val="Prrafodelista"/>
        <w:numPr>
          <w:ilvl w:val="0"/>
          <w:numId w:val="16"/>
        </w:numPr>
      </w:pPr>
      <w:r>
        <w:t>Lograr</w:t>
      </w:r>
      <w:r w:rsidR="00C56746">
        <w:t xml:space="preserve"> mover un tanque (jugador) en un escenario.</w:t>
      </w:r>
    </w:p>
    <w:p w:rsidR="00C56746" w:rsidRDefault="00C56746" w:rsidP="00E71F94">
      <w:pPr>
        <w:pStyle w:val="Prrafodelista"/>
        <w:numPr>
          <w:ilvl w:val="0"/>
          <w:numId w:val="16"/>
        </w:numPr>
      </w:pPr>
      <w:r>
        <w:t>Evitar que el tanque (jugador) se salga de los límites del juego.</w:t>
      </w:r>
    </w:p>
    <w:p w:rsidR="00C56746" w:rsidRDefault="00C56746" w:rsidP="00E71F94">
      <w:pPr>
        <w:pStyle w:val="Prrafodelista"/>
        <w:numPr>
          <w:ilvl w:val="0"/>
          <w:numId w:val="16"/>
        </w:numPr>
      </w:pPr>
      <w:r>
        <w:t>Lograr que el tanque (jugador) dispare balas.</w:t>
      </w:r>
    </w:p>
    <w:p w:rsidR="00C56746" w:rsidRDefault="00C56746" w:rsidP="00E71F94">
      <w:pPr>
        <w:pStyle w:val="Prrafodelista"/>
        <w:numPr>
          <w:ilvl w:val="0"/>
          <w:numId w:val="16"/>
        </w:numPr>
      </w:pPr>
      <w:r>
        <w:t>Eliminar las balas cuando lleguen a los límites del juego.</w:t>
      </w:r>
    </w:p>
    <w:p w:rsidR="00C56746" w:rsidRDefault="00C56746" w:rsidP="00E71F94">
      <w:pPr>
        <w:pStyle w:val="Prrafodelista"/>
        <w:numPr>
          <w:ilvl w:val="0"/>
          <w:numId w:val="16"/>
        </w:numPr>
      </w:pPr>
      <w:r>
        <w:t>Colocar ladrillos en el mundo.</w:t>
      </w:r>
    </w:p>
    <w:p w:rsidR="00C56746" w:rsidRDefault="00C56746" w:rsidP="00E71F94">
      <w:pPr>
        <w:pStyle w:val="Prrafodelista"/>
        <w:numPr>
          <w:ilvl w:val="0"/>
          <w:numId w:val="16"/>
        </w:numPr>
      </w:pPr>
      <w:r>
        <w:t xml:space="preserve">Evitar que el tanque pase por encima de los </w:t>
      </w:r>
      <w:r w:rsidR="00793F3B">
        <w:t>ladrillos</w:t>
      </w:r>
      <w:r>
        <w:t>.</w:t>
      </w:r>
    </w:p>
    <w:p w:rsidR="00C56746" w:rsidRDefault="006705B3" w:rsidP="00E71F94">
      <w:pPr>
        <w:pStyle w:val="Prrafodelista"/>
        <w:numPr>
          <w:ilvl w:val="0"/>
          <w:numId w:val="16"/>
        </w:numPr>
      </w:pPr>
      <w:r>
        <w:t>Lograr</w:t>
      </w:r>
      <w:r w:rsidR="00C56746">
        <w:t xml:space="preserve"> que el tanque (jugador) destruya ladrillos</w:t>
      </w:r>
      <w:r w:rsidR="00DB6789">
        <w:t>.</w:t>
      </w:r>
    </w:p>
    <w:p w:rsidR="00DB6789" w:rsidRDefault="00DB6789" w:rsidP="00E71F94">
      <w:pPr>
        <w:pStyle w:val="Prrafodelista"/>
        <w:numPr>
          <w:ilvl w:val="0"/>
          <w:numId w:val="16"/>
        </w:numPr>
      </w:pPr>
      <w:r>
        <w:t>Eliminar ladrillos que colisionen con balas.</w:t>
      </w:r>
    </w:p>
    <w:p w:rsidR="00DB6789" w:rsidRDefault="00DB6789" w:rsidP="00E71F94">
      <w:pPr>
        <w:pStyle w:val="Prrafodelista"/>
        <w:numPr>
          <w:ilvl w:val="0"/>
          <w:numId w:val="16"/>
        </w:numPr>
      </w:pPr>
      <w:r>
        <w:t>Eliminar balas que colisionen con ladrillos.</w:t>
      </w:r>
    </w:p>
    <w:p w:rsidR="00DB6789" w:rsidRDefault="00DB6789" w:rsidP="00E71F94">
      <w:pPr>
        <w:pStyle w:val="Prrafodelista"/>
        <w:numPr>
          <w:ilvl w:val="0"/>
          <w:numId w:val="16"/>
        </w:numPr>
      </w:pPr>
      <w:r>
        <w:t>Colocar tanques (enemigos) en el mundo</w:t>
      </w:r>
      <w:r w:rsidR="006705B3">
        <w:t xml:space="preserve"> máximo 6</w:t>
      </w:r>
      <w:r>
        <w:t>.</w:t>
      </w:r>
    </w:p>
    <w:p w:rsidR="00DB6789" w:rsidRDefault="00DB6789" w:rsidP="00E71F94">
      <w:pPr>
        <w:pStyle w:val="Prrafodelista"/>
        <w:numPr>
          <w:ilvl w:val="0"/>
          <w:numId w:val="16"/>
        </w:numPr>
      </w:pPr>
      <w:r>
        <w:t>Mover tanques (enemigos)</w:t>
      </w:r>
      <w:r w:rsidR="00A82BAE">
        <w:t xml:space="preserve"> en cualquier </w:t>
      </w:r>
      <w:r w:rsidR="00B23D84">
        <w:t>dirección</w:t>
      </w:r>
      <w:r>
        <w:t xml:space="preserve"> en el mundo (Inteligencia Artificial débil).</w:t>
      </w:r>
    </w:p>
    <w:p w:rsidR="00B141FA" w:rsidRDefault="00B141FA" w:rsidP="00E71F94">
      <w:pPr>
        <w:pStyle w:val="Prrafodelista"/>
        <w:numPr>
          <w:ilvl w:val="0"/>
          <w:numId w:val="16"/>
        </w:numPr>
      </w:pPr>
      <w:r>
        <w:t>Evitar que los tanques enemigos pasen por encima de los ladrillos.</w:t>
      </w:r>
    </w:p>
    <w:p w:rsidR="00B141FA" w:rsidRDefault="00B141FA" w:rsidP="00E71F94">
      <w:pPr>
        <w:pStyle w:val="Prrafodelista"/>
        <w:numPr>
          <w:ilvl w:val="0"/>
          <w:numId w:val="16"/>
        </w:numPr>
      </w:pPr>
      <w:r>
        <w:t>Evitar que los tanques enemigos salgan de los límites del mundo.</w:t>
      </w:r>
    </w:p>
    <w:p w:rsidR="00DB6789" w:rsidRDefault="00DA3BF4" w:rsidP="00E71F94">
      <w:pPr>
        <w:pStyle w:val="Prrafodelista"/>
        <w:numPr>
          <w:ilvl w:val="0"/>
          <w:numId w:val="16"/>
        </w:numPr>
      </w:pPr>
      <w:r>
        <w:t>Lograr que los tanques (enemigos) disparen.</w:t>
      </w:r>
    </w:p>
    <w:p w:rsidR="00D65B75" w:rsidRDefault="00D65B75" w:rsidP="00D65B75">
      <w:pPr>
        <w:pStyle w:val="Prrafodelista"/>
      </w:pPr>
    </w:p>
    <w:p w:rsidR="006705B3" w:rsidRDefault="006705B3" w:rsidP="006705B3">
      <w:pPr>
        <w:pStyle w:val="Prrafodelista"/>
      </w:pPr>
    </w:p>
    <w:p w:rsidR="006705B3" w:rsidRDefault="006705B3"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6705B3">
      <w:pPr>
        <w:pStyle w:val="Prrafodelista"/>
      </w:pPr>
    </w:p>
    <w:p w:rsidR="00B23D84" w:rsidRDefault="00B23D84" w:rsidP="00A643D6">
      <w:pPr>
        <w:pStyle w:val="Ttulo2"/>
      </w:pPr>
      <w:bookmarkStart w:id="17" w:name="_Toc413949982"/>
      <w:r>
        <w:lastRenderedPageBreak/>
        <w:t>Segunda entrega</w:t>
      </w:r>
      <w:bookmarkEnd w:id="17"/>
    </w:p>
    <w:p w:rsidR="00925299" w:rsidRDefault="00925299" w:rsidP="00925299"/>
    <w:p w:rsidR="00B23D84" w:rsidRDefault="00B23D84" w:rsidP="00B23D84">
      <w:r>
        <w:t>Para la segunda entrega implementaremos la temática del pensamiento para nuestr</w:t>
      </w:r>
      <w:r w:rsidR="004F6D4B">
        <w:t>o juego tanques de pensamiento (</w:t>
      </w:r>
      <w:r>
        <w:t>Thinking Tank</w:t>
      </w:r>
      <w:r w:rsidR="004F6D4B">
        <w:t>).</w:t>
      </w:r>
    </w:p>
    <w:p w:rsidR="004F6D4B" w:rsidRDefault="004F6D4B" w:rsidP="00B23D84"/>
    <w:p w:rsidR="004F6D4B" w:rsidRPr="00B23D84" w:rsidRDefault="004F6D4B" w:rsidP="00B23D84">
      <w:r>
        <w:t xml:space="preserve">Para esta entrega se tendrá el acumulado de las funcionalidades anteriores más las que relacionaremos </w:t>
      </w:r>
      <w:r w:rsidR="00925299">
        <w:t>a continuación</w:t>
      </w:r>
      <w:r>
        <w:t>.</w:t>
      </w:r>
    </w:p>
    <w:p w:rsidR="006705B3" w:rsidRDefault="006705B3" w:rsidP="006705B3">
      <w:pPr>
        <w:pStyle w:val="Prrafodelista"/>
      </w:pPr>
    </w:p>
    <w:p w:rsidR="00E2794D" w:rsidRDefault="00E2794D" w:rsidP="00EE40E5">
      <w:pPr>
        <w:pStyle w:val="Prrafodelista"/>
        <w:numPr>
          <w:ilvl w:val="0"/>
          <w:numId w:val="16"/>
        </w:numPr>
      </w:pPr>
      <w:r>
        <w:t>Lograr establecer una base para el jugador.</w:t>
      </w:r>
    </w:p>
    <w:p w:rsidR="00DA3BF4" w:rsidRDefault="00DA3BF4" w:rsidP="00E71F94">
      <w:pPr>
        <w:pStyle w:val="Prrafodelista"/>
        <w:numPr>
          <w:ilvl w:val="0"/>
          <w:numId w:val="16"/>
        </w:numPr>
      </w:pPr>
      <w:r>
        <w:t xml:space="preserve">Eliminar balas </w:t>
      </w:r>
      <w:r w:rsidR="00B33FEF">
        <w:t>que colisionan</w:t>
      </w:r>
      <w:r w:rsidR="00DD1D38">
        <w:t xml:space="preserve"> entre ellas </w:t>
      </w:r>
      <w:r>
        <w:t>con objetivos diferentes (jugador -&gt; enemigo, enemigo -&gt; jugador, donde x es jugador y z objetivo, dado x</w:t>
      </w:r>
      <w:r w:rsidR="00F00FAC">
        <w:t xml:space="preserve"> </w:t>
      </w:r>
      <w:r>
        <w:t>-&gt;</w:t>
      </w:r>
      <w:r w:rsidR="00F00FAC">
        <w:t xml:space="preserve"> </w:t>
      </w:r>
      <w:r>
        <w:t>z).</w:t>
      </w:r>
      <w:r w:rsidR="00BB2573">
        <w:t xml:space="preserve"> Es decir balas entre aliados no se afectan.</w:t>
      </w:r>
    </w:p>
    <w:p w:rsidR="00A643D6" w:rsidRDefault="00A643D6" w:rsidP="00E71F94">
      <w:pPr>
        <w:pStyle w:val="Prrafodelista"/>
        <w:numPr>
          <w:ilvl w:val="0"/>
          <w:numId w:val="16"/>
        </w:numPr>
      </w:pPr>
      <w:r>
        <w:t>Lograr que los tanques enemigos puedan herir o quitar vidas al jugador.</w:t>
      </w:r>
    </w:p>
    <w:p w:rsidR="007345C3" w:rsidRDefault="00A643D6" w:rsidP="00E71F94">
      <w:pPr>
        <w:pStyle w:val="Prrafodelista"/>
        <w:numPr>
          <w:ilvl w:val="0"/>
          <w:numId w:val="16"/>
        </w:numPr>
      </w:pPr>
      <w:r>
        <w:t>Lograr que los tanques enemigos puedan quitar vidas a la base del jugador.</w:t>
      </w:r>
    </w:p>
    <w:p w:rsidR="00A643D6" w:rsidRDefault="007345C3" w:rsidP="00E71F94">
      <w:pPr>
        <w:pStyle w:val="Prrafodelista"/>
        <w:numPr>
          <w:ilvl w:val="0"/>
          <w:numId w:val="16"/>
        </w:numPr>
      </w:pPr>
      <w:r>
        <w:t>Lograr cargar las preguntas de un archivo de texto.</w:t>
      </w:r>
      <w:r w:rsidR="00A643D6">
        <w:t xml:space="preserve"> </w:t>
      </w:r>
    </w:p>
    <w:p w:rsidR="00A643D6" w:rsidRDefault="00A643D6" w:rsidP="00E71F94">
      <w:pPr>
        <w:pStyle w:val="Prrafodelista"/>
        <w:numPr>
          <w:ilvl w:val="0"/>
          <w:numId w:val="16"/>
        </w:numPr>
      </w:pPr>
      <w:r>
        <w:t>Lograr que en el momento en que colisione una bala disparada por el jugador con un tanque enemigo</w:t>
      </w:r>
      <w:r w:rsidR="005B3F53">
        <w:t>,</w:t>
      </w:r>
      <w:r>
        <w:t xml:space="preserve"> se muestre una pregunta en la pantalla del juego.</w:t>
      </w:r>
      <w:r w:rsidR="005B3F53">
        <w:t xml:space="preserve"> por cada colisión se debe mostrar una pregunta diferente</w:t>
      </w:r>
      <w:r w:rsidR="007826A5">
        <w:t xml:space="preserve"> a la mostrada anteriormente</w:t>
      </w:r>
      <w:r w:rsidR="005B3F53">
        <w:t>.</w:t>
      </w:r>
    </w:p>
    <w:p w:rsidR="00A643D6" w:rsidRDefault="00A643D6" w:rsidP="00A643D6">
      <w:pPr>
        <w:pStyle w:val="Prrafodelista"/>
        <w:numPr>
          <w:ilvl w:val="0"/>
          <w:numId w:val="16"/>
        </w:numPr>
      </w:pPr>
      <w:r>
        <w:t>Lograr quitar vidas al tanque enemigo si, el jugador responde correctamente a la pregunta.</w:t>
      </w:r>
    </w:p>
    <w:p w:rsidR="00BB2573" w:rsidRDefault="00BB2573" w:rsidP="0011243D">
      <w:pPr>
        <w:pStyle w:val="Prrafodelista"/>
        <w:numPr>
          <w:ilvl w:val="0"/>
          <w:numId w:val="16"/>
        </w:numPr>
      </w:pPr>
      <w:r>
        <w:t>Lograr pausar el juego cuando se determine la pérdida del mismo.</w:t>
      </w:r>
    </w:p>
    <w:p w:rsidR="00D65B75" w:rsidRDefault="00D65B75" w:rsidP="00D65B75">
      <w:pPr>
        <w:pStyle w:val="Prrafodelista"/>
        <w:numPr>
          <w:ilvl w:val="0"/>
          <w:numId w:val="16"/>
        </w:numPr>
      </w:pPr>
      <w:r>
        <w:t>Lograr colocar una barra de estado en la pantalla del juego, dicha barra de estado debe mostrar:</w:t>
      </w:r>
    </w:p>
    <w:p w:rsidR="00D65B75" w:rsidRDefault="00D65B75" w:rsidP="00D65B75">
      <w:pPr>
        <w:pStyle w:val="Prrafodelista"/>
        <w:numPr>
          <w:ilvl w:val="1"/>
          <w:numId w:val="16"/>
        </w:numPr>
      </w:pPr>
      <w:r>
        <w:t>Posición del jugador en la pantalla del juego.</w:t>
      </w:r>
    </w:p>
    <w:p w:rsidR="00D65B75" w:rsidRDefault="00D65B75" w:rsidP="00D65B75">
      <w:pPr>
        <w:pStyle w:val="Prrafodelista"/>
        <w:numPr>
          <w:ilvl w:val="1"/>
          <w:numId w:val="16"/>
        </w:numPr>
      </w:pPr>
      <w:r>
        <w:t>Numero de vidas del jugador.</w:t>
      </w:r>
    </w:p>
    <w:p w:rsidR="00D65B75" w:rsidRDefault="00D65B75" w:rsidP="00D65B75">
      <w:pPr>
        <w:pStyle w:val="Prrafodelista"/>
        <w:numPr>
          <w:ilvl w:val="1"/>
          <w:numId w:val="16"/>
        </w:numPr>
      </w:pPr>
      <w:r>
        <w:t>Numero de vidas de la base del jugador.</w:t>
      </w:r>
    </w:p>
    <w:p w:rsidR="00D65B75" w:rsidRDefault="00D65B75" w:rsidP="00D65B75">
      <w:pPr>
        <w:pStyle w:val="Prrafodelista"/>
        <w:numPr>
          <w:ilvl w:val="1"/>
          <w:numId w:val="16"/>
        </w:numPr>
      </w:pPr>
      <w:r>
        <w:t>Numero de tanque enemigos en el mundo.</w:t>
      </w:r>
    </w:p>
    <w:p w:rsidR="00D65B75" w:rsidRDefault="00D65B75" w:rsidP="00D65B75">
      <w:pPr>
        <w:pStyle w:val="Prrafodelista"/>
        <w:numPr>
          <w:ilvl w:val="1"/>
          <w:numId w:val="16"/>
        </w:numPr>
      </w:pPr>
      <w:r>
        <w:t>Numero de balas en el mundo.</w:t>
      </w:r>
    </w:p>
    <w:p w:rsidR="00D65B75" w:rsidRDefault="00D65B75" w:rsidP="00D65B75">
      <w:pPr>
        <w:pStyle w:val="Prrafodelista"/>
        <w:numPr>
          <w:ilvl w:val="1"/>
          <w:numId w:val="16"/>
        </w:numPr>
      </w:pPr>
      <w:r>
        <w:t>Numero de preguntas acertadas.</w:t>
      </w:r>
    </w:p>
    <w:p w:rsidR="00D65B75" w:rsidRDefault="00D65B75" w:rsidP="00D65B75">
      <w:pPr>
        <w:pStyle w:val="Prrafodelista"/>
        <w:numPr>
          <w:ilvl w:val="1"/>
          <w:numId w:val="16"/>
        </w:numPr>
      </w:pPr>
      <w:r>
        <w:t>Numero de preguntas no acertadas.</w:t>
      </w:r>
    </w:p>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 w:rsidR="00405BEA" w:rsidRDefault="00405BEA" w:rsidP="00405BEA">
      <w:pPr>
        <w:pStyle w:val="Ttulo2"/>
      </w:pPr>
      <w:bookmarkStart w:id="18" w:name="_Toc413949983"/>
      <w:r>
        <w:t>Anexos</w:t>
      </w:r>
      <w:bookmarkEnd w:id="18"/>
    </w:p>
    <w:p w:rsidR="00405BEA" w:rsidRDefault="00405BEA" w:rsidP="00405BEA"/>
    <w:p w:rsidR="00405BEA" w:rsidRDefault="00405BEA" w:rsidP="00405BEA">
      <w:r>
        <w:t xml:space="preserve">Aquí presentamos una posible presentación </w:t>
      </w:r>
      <w:r w:rsidR="001D7497">
        <w:t>del juego.</w:t>
      </w:r>
    </w:p>
    <w:p w:rsidR="00405BEA" w:rsidRDefault="00405BEA" w:rsidP="00405BEA"/>
    <w:p w:rsidR="00405BEA" w:rsidRPr="00405BEA" w:rsidRDefault="00405BEA" w:rsidP="00405BEA">
      <w:r>
        <w:rPr>
          <w:noProof/>
          <w:lang w:val="es-ES" w:eastAsia="es-ES" w:bidi="ar-SA"/>
        </w:rPr>
        <w:drawing>
          <wp:inline distT="0" distB="0" distL="0" distR="0">
            <wp:extent cx="6324600" cy="4972050"/>
            <wp:effectExtent l="0" t="0" r="0" b="0"/>
            <wp:docPr id="30" name="Imagen 30" descr="C:\Users\Toño\Desktop\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ño\Desktop\image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4972050"/>
                    </a:xfrm>
                    <a:prstGeom prst="rect">
                      <a:avLst/>
                    </a:prstGeom>
                    <a:noFill/>
                    <a:ln>
                      <a:noFill/>
                    </a:ln>
                  </pic:spPr>
                </pic:pic>
              </a:graphicData>
            </a:graphic>
          </wp:inline>
        </w:drawing>
      </w:r>
    </w:p>
    <w:p w:rsidR="00405BEA" w:rsidRDefault="00405BEA" w:rsidP="00405BEA"/>
    <w:p w:rsidR="00D65B75" w:rsidRDefault="001D7497" w:rsidP="001D7497">
      <w:pPr>
        <w:pStyle w:val="Prrafodelista"/>
        <w:numPr>
          <w:ilvl w:val="0"/>
          <w:numId w:val="26"/>
        </w:numPr>
      </w:pPr>
      <w:r w:rsidRPr="001D7497">
        <w:rPr>
          <w:rFonts w:ascii="Calibri" w:hAnsi="Calibri" w:cs="Calibri"/>
        </w:rPr>
        <w:t>Á</w:t>
      </w:r>
      <w:r>
        <w:t>rea de juego.</w:t>
      </w:r>
    </w:p>
    <w:p w:rsidR="001D7497" w:rsidRDefault="001D7497" w:rsidP="001D7497">
      <w:pPr>
        <w:pStyle w:val="Prrafodelista"/>
        <w:numPr>
          <w:ilvl w:val="0"/>
          <w:numId w:val="26"/>
        </w:numPr>
      </w:pPr>
      <w:r>
        <w:t>Barra de estado.</w:t>
      </w:r>
    </w:p>
    <w:p w:rsidR="001D7497" w:rsidRDefault="001D7497" w:rsidP="001D7497">
      <w:pPr>
        <w:pStyle w:val="Prrafodelista"/>
        <w:numPr>
          <w:ilvl w:val="0"/>
          <w:numId w:val="26"/>
        </w:numPr>
      </w:pPr>
      <w:r>
        <w:t>Tanque enemigo.</w:t>
      </w:r>
    </w:p>
    <w:p w:rsidR="001D7497" w:rsidRDefault="001D7497" w:rsidP="001D7497">
      <w:pPr>
        <w:pStyle w:val="Prrafodelista"/>
        <w:numPr>
          <w:ilvl w:val="0"/>
          <w:numId w:val="26"/>
        </w:numPr>
      </w:pPr>
      <w:r>
        <w:t>Ladrillos.</w:t>
      </w:r>
    </w:p>
    <w:p w:rsidR="001D7497" w:rsidRDefault="001D7497" w:rsidP="001D7497">
      <w:pPr>
        <w:pStyle w:val="Prrafodelista"/>
        <w:numPr>
          <w:ilvl w:val="0"/>
          <w:numId w:val="26"/>
        </w:numPr>
      </w:pPr>
      <w:r>
        <w:t>Base del jugador.</w:t>
      </w:r>
    </w:p>
    <w:p w:rsidR="001D7497" w:rsidRDefault="001D7497" w:rsidP="001D7497">
      <w:pPr>
        <w:pStyle w:val="Prrafodelista"/>
        <w:numPr>
          <w:ilvl w:val="0"/>
          <w:numId w:val="26"/>
        </w:numPr>
      </w:pPr>
      <w:r>
        <w:t>Tanque del jugador</w:t>
      </w:r>
    </w:p>
    <w:p w:rsidR="001D7497" w:rsidRDefault="001D7497" w:rsidP="001D7497">
      <w:pPr>
        <w:pStyle w:val="Prrafodelista"/>
        <w:numPr>
          <w:ilvl w:val="0"/>
          <w:numId w:val="26"/>
        </w:numPr>
      </w:pPr>
      <w:r>
        <w:t>Balas.</w:t>
      </w:r>
    </w:p>
    <w:p w:rsidR="001D7497" w:rsidRDefault="001D7497" w:rsidP="001D7497"/>
    <w:p w:rsidR="001D7497" w:rsidRDefault="001D7497" w:rsidP="001D7497"/>
    <w:p w:rsidR="001D7497" w:rsidRDefault="001D7497" w:rsidP="001D7497"/>
    <w:p w:rsidR="001D7497" w:rsidRDefault="001D7497" w:rsidP="001D7497"/>
    <w:p w:rsidR="001D7497" w:rsidRDefault="001D7497" w:rsidP="001D7497"/>
    <w:p w:rsidR="001D7497" w:rsidRDefault="001D7497" w:rsidP="001D7497"/>
    <w:p w:rsidR="001D7497" w:rsidRDefault="001D7497" w:rsidP="001D7497"/>
    <w:bookmarkStart w:id="19" w:name="_Toc413949984" w:displacedByCustomXml="next"/>
    <w:sdt>
      <w:sdtPr>
        <w:rPr>
          <w:rFonts w:ascii="SimHei" w:eastAsia="SimSun" w:hAnsi="SimHei" w:cs="Lohit Hindi"/>
          <w:color w:val="auto"/>
          <w:sz w:val="20"/>
          <w:szCs w:val="24"/>
          <w:lang w:val="es-ES"/>
        </w:rPr>
        <w:id w:val="1916898725"/>
        <w:docPartObj>
          <w:docPartGallery w:val="Bibliographies"/>
          <w:docPartUnique/>
        </w:docPartObj>
      </w:sdtPr>
      <w:sdtEndPr>
        <w:rPr>
          <w:lang w:val="es-CO"/>
        </w:rPr>
      </w:sdtEndPr>
      <w:sdtContent>
        <w:p w:rsidR="001D7497" w:rsidRDefault="001D7497">
          <w:pPr>
            <w:pStyle w:val="Ttulo1"/>
          </w:pPr>
          <w:r>
            <w:rPr>
              <w:lang w:val="es-ES"/>
            </w:rPr>
            <w:t>Referencias</w:t>
          </w:r>
          <w:bookmarkEnd w:id="19"/>
        </w:p>
        <w:sdt>
          <w:sdtPr>
            <w:id w:val="-573587230"/>
            <w:bibliography/>
          </w:sdtPr>
          <w:sdtEndPr/>
          <w:sdtContent>
            <w:p w:rsidR="00D45B2A" w:rsidRDefault="001D7497">
              <w:pPr>
                <w:rPr>
                  <w:rFonts w:ascii="Liberation Serif" w:hAnsi="Liberation Serif" w:hint="eastAsia"/>
                  <w:noProof/>
                  <w:sz w:val="24"/>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9597"/>
              </w:tblGrid>
              <w:tr w:rsidR="00D45B2A">
                <w:trPr>
                  <w:divId w:val="1229724990"/>
                  <w:tblCellSpacing w:w="15" w:type="dxa"/>
                </w:trPr>
                <w:tc>
                  <w:tcPr>
                    <w:tcW w:w="50" w:type="pct"/>
                    <w:hideMark/>
                  </w:tcPr>
                  <w:p w:rsidR="00D45B2A" w:rsidRDefault="00D45B2A">
                    <w:pPr>
                      <w:pStyle w:val="Bibliografa"/>
                      <w:rPr>
                        <w:noProof/>
                        <w:sz w:val="24"/>
                        <w:lang w:val="es-ES"/>
                      </w:rPr>
                    </w:pPr>
                    <w:r>
                      <w:rPr>
                        <w:noProof/>
                        <w:lang w:val="es-ES"/>
                      </w:rPr>
                      <w:t xml:space="preserve">[1] </w:t>
                    </w:r>
                  </w:p>
                </w:tc>
                <w:tc>
                  <w:tcPr>
                    <w:tcW w:w="0" w:type="auto"/>
                    <w:hideMark/>
                  </w:tcPr>
                  <w:p w:rsidR="00D45B2A" w:rsidRDefault="00D45B2A">
                    <w:pPr>
                      <w:pStyle w:val="Bibliografa"/>
                      <w:rPr>
                        <w:noProof/>
                        <w:lang w:val="es-ES"/>
                      </w:rPr>
                    </w:pPr>
                    <w:r>
                      <w:rPr>
                        <w:rFonts w:ascii="Calibri" w:hAnsi="Calibri" w:cs="Calibri"/>
                        <w:noProof/>
                        <w:lang w:val="es-ES"/>
                      </w:rPr>
                      <w:t>«</w:t>
                    </w:r>
                    <w:r>
                      <w:rPr>
                        <w:noProof/>
                        <w:lang w:val="es-ES"/>
                      </w:rPr>
                      <w:t>Wikipedia,</w:t>
                    </w:r>
                    <w:r>
                      <w:rPr>
                        <w:rFonts w:ascii="Calibri" w:hAnsi="Calibri" w:cs="Calibri"/>
                        <w:noProof/>
                        <w:lang w:val="es-ES"/>
                      </w:rPr>
                      <w:t>»</w:t>
                    </w:r>
                    <w:r>
                      <w:rPr>
                        <w:noProof/>
                        <w:lang w:val="es-ES"/>
                      </w:rPr>
                      <w:t xml:space="preserve"> [En l</w:t>
                    </w:r>
                    <w:r>
                      <w:rPr>
                        <w:rFonts w:eastAsia="SimHei" w:cs="SimHei" w:hint="eastAsia"/>
                        <w:noProof/>
                        <w:lang w:val="es-ES"/>
                      </w:rPr>
                      <w:t>í</w:t>
                    </w:r>
                    <w:r>
                      <w:rPr>
                        <w:noProof/>
                        <w:lang w:val="es-ES"/>
                      </w:rPr>
                      <w:t>nea]. Available: http://es.wikipedia.org/wiki/Battle_City. [</w:t>
                    </w:r>
                    <w:r>
                      <w:rPr>
                        <w:rFonts w:ascii="Calibri" w:hAnsi="Calibri" w:cs="Calibri"/>
                        <w:noProof/>
                        <w:lang w:val="es-ES"/>
                      </w:rPr>
                      <w:t>Ú</w:t>
                    </w:r>
                    <w:r>
                      <w:rPr>
                        <w:noProof/>
                        <w:lang w:val="es-ES"/>
                      </w:rPr>
                      <w:t>ltimo acceso: 12 Marzo 2015].</w:t>
                    </w:r>
                  </w:p>
                </w:tc>
              </w:tr>
              <w:tr w:rsidR="00D45B2A">
                <w:trPr>
                  <w:divId w:val="1229724990"/>
                  <w:tblCellSpacing w:w="15" w:type="dxa"/>
                </w:trPr>
                <w:tc>
                  <w:tcPr>
                    <w:tcW w:w="50" w:type="pct"/>
                    <w:hideMark/>
                  </w:tcPr>
                  <w:p w:rsidR="00D45B2A" w:rsidRDefault="00D45B2A">
                    <w:pPr>
                      <w:pStyle w:val="Bibliografa"/>
                      <w:rPr>
                        <w:noProof/>
                        <w:lang w:val="es-ES"/>
                      </w:rPr>
                    </w:pPr>
                    <w:r>
                      <w:rPr>
                        <w:noProof/>
                        <w:lang w:val="es-ES"/>
                      </w:rPr>
                      <w:t xml:space="preserve">[2] </w:t>
                    </w:r>
                  </w:p>
                </w:tc>
                <w:tc>
                  <w:tcPr>
                    <w:tcW w:w="0" w:type="auto"/>
                    <w:hideMark/>
                  </w:tcPr>
                  <w:p w:rsidR="00D45B2A" w:rsidRDefault="00D45B2A">
                    <w:pPr>
                      <w:pStyle w:val="Bibliografa"/>
                      <w:rPr>
                        <w:noProof/>
                        <w:lang w:val="es-ES"/>
                      </w:rPr>
                    </w:pPr>
                    <w:r>
                      <w:rPr>
                        <w:rFonts w:ascii="Calibri" w:hAnsi="Calibri" w:cs="Calibri"/>
                        <w:noProof/>
                        <w:lang w:val="es-ES"/>
                      </w:rPr>
                      <w:t>«</w:t>
                    </w:r>
                    <w:r>
                      <w:rPr>
                        <w:noProof/>
                        <w:lang w:val="es-ES"/>
                      </w:rPr>
                      <w:t>Wikipedia,</w:t>
                    </w:r>
                    <w:r>
                      <w:rPr>
                        <w:rFonts w:ascii="Calibri" w:hAnsi="Calibri" w:cs="Calibri"/>
                        <w:noProof/>
                        <w:lang w:val="es-ES"/>
                      </w:rPr>
                      <w:t>»</w:t>
                    </w:r>
                    <w:r>
                      <w:rPr>
                        <w:noProof/>
                        <w:lang w:val="es-ES"/>
                      </w:rPr>
                      <w:t xml:space="preserve"> [En l</w:t>
                    </w:r>
                    <w:r>
                      <w:rPr>
                        <w:rFonts w:eastAsia="SimHei" w:cs="SimHei" w:hint="eastAsia"/>
                        <w:noProof/>
                        <w:lang w:val="es-ES"/>
                      </w:rPr>
                      <w:t>í</w:t>
                    </w:r>
                    <w:r>
                      <w:rPr>
                        <w:noProof/>
                        <w:lang w:val="es-ES"/>
                      </w:rPr>
                      <w:t>nea]. Available: http://es.wikipedia.org/wiki/Think_tank. [</w:t>
                    </w:r>
                    <w:r>
                      <w:rPr>
                        <w:rFonts w:ascii="Calibri" w:hAnsi="Calibri" w:cs="Calibri"/>
                        <w:noProof/>
                        <w:lang w:val="es-ES"/>
                      </w:rPr>
                      <w:t>Ú</w:t>
                    </w:r>
                    <w:r>
                      <w:rPr>
                        <w:noProof/>
                        <w:lang w:val="es-ES"/>
                      </w:rPr>
                      <w:t>ltimo acceso: 12 Marzo 2015].</w:t>
                    </w:r>
                  </w:p>
                </w:tc>
              </w:tr>
              <w:tr w:rsidR="00D45B2A">
                <w:trPr>
                  <w:divId w:val="1229724990"/>
                  <w:tblCellSpacing w:w="15" w:type="dxa"/>
                </w:trPr>
                <w:tc>
                  <w:tcPr>
                    <w:tcW w:w="50" w:type="pct"/>
                    <w:hideMark/>
                  </w:tcPr>
                  <w:p w:rsidR="00D45B2A" w:rsidRDefault="00D45B2A">
                    <w:pPr>
                      <w:pStyle w:val="Bibliografa"/>
                      <w:rPr>
                        <w:noProof/>
                        <w:lang w:val="es-ES"/>
                      </w:rPr>
                    </w:pPr>
                    <w:r>
                      <w:rPr>
                        <w:noProof/>
                        <w:lang w:val="es-ES"/>
                      </w:rPr>
                      <w:t xml:space="preserve">[3] </w:t>
                    </w:r>
                  </w:p>
                </w:tc>
                <w:tc>
                  <w:tcPr>
                    <w:tcW w:w="0" w:type="auto"/>
                    <w:hideMark/>
                  </w:tcPr>
                  <w:p w:rsidR="00D45B2A" w:rsidRDefault="00D45B2A">
                    <w:pPr>
                      <w:pStyle w:val="Bibliografa"/>
                      <w:rPr>
                        <w:noProof/>
                        <w:lang w:val="es-ES"/>
                      </w:rPr>
                    </w:pPr>
                    <w:r>
                      <w:rPr>
                        <w:noProof/>
                        <w:lang w:val="es-ES"/>
                      </w:rPr>
                      <w:t xml:space="preserve">F. Bice, R. DeMaio, S. Florence, F.-Y. Mimi Lin, S. Lindeman, N. Nussbaum, E. Peterson, R. Plessner, D. Van Horn, M. Felleisen y C. Barski, </w:t>
                    </w:r>
                    <w:r>
                      <w:rPr>
                        <w:rFonts w:ascii="Calibri" w:hAnsi="Calibri" w:cs="Calibri"/>
                        <w:noProof/>
                        <w:lang w:val="es-ES"/>
                      </w:rPr>
                      <w:t>«</w:t>
                    </w:r>
                    <w:r>
                      <w:rPr>
                        <w:noProof/>
                        <w:lang w:val="es-ES"/>
                      </w:rPr>
                      <w:t>http://www.realmofracket.com/,</w:t>
                    </w:r>
                    <w:r>
                      <w:rPr>
                        <w:rFonts w:ascii="Calibri" w:hAnsi="Calibri" w:cs="Calibri"/>
                        <w:noProof/>
                        <w:lang w:val="es-ES"/>
                      </w:rPr>
                      <w:t>»</w:t>
                    </w:r>
                    <w:r>
                      <w:rPr>
                        <w:noProof/>
                        <w:lang w:val="es-ES"/>
                      </w:rPr>
                      <w:t xml:space="preserve"> 2013. [En l</w:t>
                    </w:r>
                    <w:r>
                      <w:rPr>
                        <w:rFonts w:eastAsia="SimHei" w:cs="SimHei" w:hint="eastAsia"/>
                        <w:noProof/>
                        <w:lang w:val="es-ES"/>
                      </w:rPr>
                      <w:t>í</w:t>
                    </w:r>
                    <w:r>
                      <w:rPr>
                        <w:noProof/>
                        <w:lang w:val="es-ES"/>
                      </w:rPr>
                      <w:t>nea]. Available: http://www.realmofracket.com/. [</w:t>
                    </w:r>
                    <w:r>
                      <w:rPr>
                        <w:rFonts w:ascii="Calibri" w:hAnsi="Calibri" w:cs="Calibri"/>
                        <w:noProof/>
                        <w:lang w:val="es-ES"/>
                      </w:rPr>
                      <w:t>Ú</w:t>
                    </w:r>
                    <w:r>
                      <w:rPr>
                        <w:noProof/>
                        <w:lang w:val="es-ES"/>
                      </w:rPr>
                      <w:t>ltimo acceso: 8 Marzo 2015].</w:t>
                    </w:r>
                  </w:p>
                </w:tc>
              </w:tr>
            </w:tbl>
            <w:p w:rsidR="00D45B2A" w:rsidRDefault="00D45B2A">
              <w:pPr>
                <w:divId w:val="1229724990"/>
                <w:rPr>
                  <w:rFonts w:eastAsia="Times New Roman"/>
                  <w:noProof/>
                </w:rPr>
              </w:pPr>
            </w:p>
            <w:p w:rsidR="001D7497" w:rsidRDefault="001D7497">
              <w:r>
                <w:rPr>
                  <w:b/>
                  <w:bCs/>
                </w:rPr>
                <w:fldChar w:fldCharType="end"/>
              </w:r>
            </w:p>
          </w:sdtContent>
        </w:sdt>
      </w:sdtContent>
    </w:sdt>
    <w:p w:rsidR="001D7497" w:rsidRDefault="001D7497" w:rsidP="001D7497"/>
    <w:p w:rsidR="001D7497" w:rsidRDefault="001D7497" w:rsidP="001D7497"/>
    <w:sectPr w:rsidR="001D7497" w:rsidSect="00481C91">
      <w:pgSz w:w="12240" w:h="15840"/>
      <w:pgMar w:top="1134" w:right="1134" w:bottom="1134" w:left="1134" w:header="720" w:footer="720" w:gutter="0"/>
      <w:pgNumType w:chapStyle="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32F" w:rsidRDefault="007A132F">
      <w:r>
        <w:separator/>
      </w:r>
    </w:p>
  </w:endnote>
  <w:endnote w:type="continuationSeparator" w:id="0">
    <w:p w:rsidR="007A132F" w:rsidRDefault="007A1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Hindi">
    <w:altName w:val="Times New Roman"/>
    <w:charset w:val="00"/>
    <w:family w:val="auto"/>
    <w:pitch w:val="default"/>
  </w:font>
  <w:font w:name="SimHei">
    <w:altName w:val="黑体"/>
    <w:panose1 w:val="02010609060101010101"/>
    <w:charset w:val="86"/>
    <w:family w:val="modern"/>
    <w:pitch w:val="fixed"/>
    <w:sig w:usb0="800002BF" w:usb1="38CF7CFA" w:usb2="00000016" w:usb3="00000000" w:csb0="00040001" w:csb1="00000000"/>
  </w:font>
  <w:font w:name="Showcard Gothic">
    <w:panose1 w:val="04020904020102020604"/>
    <w:charset w:val="00"/>
    <w:family w:val="decorativ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Consolas">
    <w:panose1 w:val="020B0609020204030204"/>
    <w:charset w:val="00"/>
    <w:family w:val="modern"/>
    <w:pitch w:val="fixed"/>
    <w:sig w:usb0="E10002FF" w:usb1="4000FCFF" w:usb2="00000009" w:usb3="00000000" w:csb0="0000019F" w:csb1="00000000"/>
  </w:font>
  <w:font w:name="Sylfaen">
    <w:panose1 w:val="010A0502050306030303"/>
    <w:charset w:val="00"/>
    <w:family w:val="roman"/>
    <w:pitch w:val="variable"/>
    <w:sig w:usb0="04000687" w:usb1="00000000" w:usb2="00000000" w:usb3="00000000" w:csb0="0000009F" w:csb1="00000000"/>
  </w:font>
  <w:font w:name="Segoe UI Light">
    <w:panose1 w:val="020B05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32F" w:rsidRDefault="007A132F">
      <w:r>
        <w:rPr>
          <w:color w:val="000000"/>
        </w:rPr>
        <w:separator/>
      </w:r>
    </w:p>
  </w:footnote>
  <w:footnote w:type="continuationSeparator" w:id="0">
    <w:p w:rsidR="007A132F" w:rsidRDefault="007A13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3CE"/>
      </v:shape>
    </w:pict>
  </w:numPicBullet>
  <w:abstractNum w:abstractNumId="0">
    <w:nsid w:val="02FA4DC3"/>
    <w:multiLevelType w:val="hybridMultilevel"/>
    <w:tmpl w:val="E5B881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724CED"/>
    <w:multiLevelType w:val="hybridMultilevel"/>
    <w:tmpl w:val="5A60687A"/>
    <w:lvl w:ilvl="0" w:tplc="FC389AD2">
      <w:start w:val="1"/>
      <w:numFmt w:val="bullet"/>
      <w:lvlText w:val=""/>
      <w:lvlJc w:val="left"/>
      <w:pPr>
        <w:ind w:left="720" w:hanging="360"/>
      </w:pPr>
      <w:rPr>
        <w:rFonts w:ascii="Wingdings" w:hAnsi="Wingdings" w:hint="default"/>
        <w:color w:val="4472C4" w:themeColor="accent5"/>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7707331"/>
    <w:multiLevelType w:val="hybridMultilevel"/>
    <w:tmpl w:val="CDD279EE"/>
    <w:lvl w:ilvl="0" w:tplc="FC389AD2">
      <w:start w:val="1"/>
      <w:numFmt w:val="bullet"/>
      <w:lvlText w:val=""/>
      <w:lvlJc w:val="left"/>
      <w:pPr>
        <w:ind w:left="720" w:hanging="360"/>
      </w:pPr>
      <w:rPr>
        <w:rFonts w:ascii="Wingdings" w:hAnsi="Wingdings" w:hint="default"/>
        <w:color w:val="4472C4" w:themeColor="accent5"/>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FC1155"/>
    <w:multiLevelType w:val="hybridMultilevel"/>
    <w:tmpl w:val="7AD6D85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8A96A6F"/>
    <w:multiLevelType w:val="hybridMultilevel"/>
    <w:tmpl w:val="EE12E9EA"/>
    <w:lvl w:ilvl="0" w:tplc="FC389AD2">
      <w:start w:val="1"/>
      <w:numFmt w:val="bullet"/>
      <w:lvlText w:val=""/>
      <w:lvlJc w:val="left"/>
      <w:pPr>
        <w:ind w:left="720" w:hanging="360"/>
      </w:pPr>
      <w:rPr>
        <w:rFonts w:ascii="Wingdings" w:hAnsi="Wingdings" w:hint="default"/>
        <w:color w:val="4472C4" w:themeColor="accent5"/>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B6674C5"/>
    <w:multiLevelType w:val="hybridMultilevel"/>
    <w:tmpl w:val="A246CB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FF96DA9"/>
    <w:multiLevelType w:val="hybridMultilevel"/>
    <w:tmpl w:val="97B69F46"/>
    <w:lvl w:ilvl="0" w:tplc="FC389AD2">
      <w:start w:val="1"/>
      <w:numFmt w:val="bullet"/>
      <w:lvlText w:val=""/>
      <w:lvlJc w:val="left"/>
      <w:pPr>
        <w:ind w:left="720" w:hanging="360"/>
      </w:pPr>
      <w:rPr>
        <w:rFonts w:ascii="Wingdings" w:hAnsi="Wingdings" w:hint="default"/>
        <w:color w:val="4472C4" w:themeColor="accent5"/>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3A145D0"/>
    <w:multiLevelType w:val="hybridMultilevel"/>
    <w:tmpl w:val="05ACF580"/>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6167A51"/>
    <w:multiLevelType w:val="hybridMultilevel"/>
    <w:tmpl w:val="81D42E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3E715EE"/>
    <w:multiLevelType w:val="hybridMultilevel"/>
    <w:tmpl w:val="EE8864B2"/>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49B7C0E"/>
    <w:multiLevelType w:val="hybridMultilevel"/>
    <w:tmpl w:val="F4586E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5CD61CF"/>
    <w:multiLevelType w:val="hybridMultilevel"/>
    <w:tmpl w:val="3246345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nsid w:val="2E7A28F2"/>
    <w:multiLevelType w:val="multilevel"/>
    <w:tmpl w:val="30E048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320352DA"/>
    <w:multiLevelType w:val="hybridMultilevel"/>
    <w:tmpl w:val="886E43C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C00046E"/>
    <w:multiLevelType w:val="hybridMultilevel"/>
    <w:tmpl w:val="30082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64F170B"/>
    <w:multiLevelType w:val="hybridMultilevel"/>
    <w:tmpl w:val="7ED2BBF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C936A8"/>
    <w:multiLevelType w:val="hybridMultilevel"/>
    <w:tmpl w:val="F10CF8D4"/>
    <w:lvl w:ilvl="0" w:tplc="FC389AD2">
      <w:start w:val="1"/>
      <w:numFmt w:val="bullet"/>
      <w:lvlText w:val=""/>
      <w:lvlJc w:val="left"/>
      <w:pPr>
        <w:ind w:left="720" w:hanging="360"/>
      </w:pPr>
      <w:rPr>
        <w:rFonts w:ascii="Wingdings" w:hAnsi="Wingdings" w:hint="default"/>
        <w:color w:val="4472C4" w:themeColor="accent5"/>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0C2664C"/>
    <w:multiLevelType w:val="hybridMultilevel"/>
    <w:tmpl w:val="96826F4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54F04119"/>
    <w:multiLevelType w:val="hybridMultilevel"/>
    <w:tmpl w:val="504040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5D52495"/>
    <w:multiLevelType w:val="hybridMultilevel"/>
    <w:tmpl w:val="1E6A11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789703E"/>
    <w:multiLevelType w:val="hybridMultilevel"/>
    <w:tmpl w:val="935A53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2C562CC"/>
    <w:multiLevelType w:val="hybridMultilevel"/>
    <w:tmpl w:val="D14A91B4"/>
    <w:lvl w:ilvl="0" w:tplc="240A0001">
      <w:start w:val="1"/>
      <w:numFmt w:val="bullet"/>
      <w:lvlText w:val=""/>
      <w:lvlJc w:val="left"/>
      <w:pPr>
        <w:ind w:left="720" w:hanging="360"/>
      </w:pPr>
      <w:rPr>
        <w:rFonts w:ascii="Symbol" w:hAnsi="Symbol" w:hint="default"/>
        <w:color w:val="4472C4" w:themeColor="accent5"/>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4B120FB"/>
    <w:multiLevelType w:val="hybridMultilevel"/>
    <w:tmpl w:val="DDC69C92"/>
    <w:lvl w:ilvl="0" w:tplc="FC389AD2">
      <w:start w:val="1"/>
      <w:numFmt w:val="bullet"/>
      <w:lvlText w:val=""/>
      <w:lvlJc w:val="left"/>
      <w:pPr>
        <w:ind w:left="720" w:hanging="360"/>
      </w:pPr>
      <w:rPr>
        <w:rFonts w:ascii="Wingdings" w:hAnsi="Wingdings" w:hint="default"/>
        <w:color w:val="4472C4" w:themeColor="accent5"/>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66D362B"/>
    <w:multiLevelType w:val="hybridMultilevel"/>
    <w:tmpl w:val="9928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723724F"/>
    <w:multiLevelType w:val="hybridMultilevel"/>
    <w:tmpl w:val="32ECFDA8"/>
    <w:lvl w:ilvl="0" w:tplc="240A0001">
      <w:start w:val="1"/>
      <w:numFmt w:val="bullet"/>
      <w:lvlText w:val=""/>
      <w:lvlJc w:val="left"/>
      <w:pPr>
        <w:ind w:left="720" w:hanging="360"/>
      </w:pPr>
      <w:rPr>
        <w:rFonts w:ascii="Symbol" w:hAnsi="Symbol" w:hint="default"/>
        <w:color w:val="4472C4" w:themeColor="accent5"/>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27A0AA0"/>
    <w:multiLevelType w:val="hybridMultilevel"/>
    <w:tmpl w:val="8F7CF0D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13"/>
  </w:num>
  <w:num w:numId="4">
    <w:abstractNumId w:val="9"/>
  </w:num>
  <w:num w:numId="5">
    <w:abstractNumId w:val="15"/>
  </w:num>
  <w:num w:numId="6">
    <w:abstractNumId w:val="8"/>
  </w:num>
  <w:num w:numId="7">
    <w:abstractNumId w:val="5"/>
  </w:num>
  <w:num w:numId="8">
    <w:abstractNumId w:val="10"/>
  </w:num>
  <w:num w:numId="9">
    <w:abstractNumId w:val="18"/>
  </w:num>
  <w:num w:numId="10">
    <w:abstractNumId w:val="3"/>
  </w:num>
  <w:num w:numId="11">
    <w:abstractNumId w:val="20"/>
  </w:num>
  <w:num w:numId="12">
    <w:abstractNumId w:val="4"/>
  </w:num>
  <w:num w:numId="13">
    <w:abstractNumId w:val="24"/>
  </w:num>
  <w:num w:numId="14">
    <w:abstractNumId w:val="23"/>
  </w:num>
  <w:num w:numId="15">
    <w:abstractNumId w:val="6"/>
  </w:num>
  <w:num w:numId="16">
    <w:abstractNumId w:val="21"/>
  </w:num>
  <w:num w:numId="17">
    <w:abstractNumId w:val="22"/>
  </w:num>
  <w:num w:numId="18">
    <w:abstractNumId w:val="1"/>
  </w:num>
  <w:num w:numId="19">
    <w:abstractNumId w:val="2"/>
  </w:num>
  <w:num w:numId="20">
    <w:abstractNumId w:val="16"/>
  </w:num>
  <w:num w:numId="21">
    <w:abstractNumId w:val="0"/>
  </w:num>
  <w:num w:numId="22">
    <w:abstractNumId w:val="17"/>
  </w:num>
  <w:num w:numId="23">
    <w:abstractNumId w:val="11"/>
  </w:num>
  <w:num w:numId="24">
    <w:abstractNumId w:val="19"/>
  </w:num>
  <w:num w:numId="25">
    <w:abstractNumId w:val="14"/>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F0B"/>
    <w:rsid w:val="000112A1"/>
    <w:rsid w:val="0002120E"/>
    <w:rsid w:val="00022B41"/>
    <w:rsid w:val="00036F89"/>
    <w:rsid w:val="00047692"/>
    <w:rsid w:val="00050B32"/>
    <w:rsid w:val="0005794B"/>
    <w:rsid w:val="000628A9"/>
    <w:rsid w:val="0006311F"/>
    <w:rsid w:val="00071D82"/>
    <w:rsid w:val="00072065"/>
    <w:rsid w:val="00075422"/>
    <w:rsid w:val="00085D4E"/>
    <w:rsid w:val="00087C82"/>
    <w:rsid w:val="00091EE1"/>
    <w:rsid w:val="00094783"/>
    <w:rsid w:val="00095354"/>
    <w:rsid w:val="000A048A"/>
    <w:rsid w:val="000A27FA"/>
    <w:rsid w:val="000B7A2C"/>
    <w:rsid w:val="000D4C1F"/>
    <w:rsid w:val="000D62AA"/>
    <w:rsid w:val="000E1CAA"/>
    <w:rsid w:val="00105450"/>
    <w:rsid w:val="00112E92"/>
    <w:rsid w:val="00113774"/>
    <w:rsid w:val="001169A2"/>
    <w:rsid w:val="00125165"/>
    <w:rsid w:val="001251B0"/>
    <w:rsid w:val="00126933"/>
    <w:rsid w:val="00133A6D"/>
    <w:rsid w:val="00136B37"/>
    <w:rsid w:val="00141901"/>
    <w:rsid w:val="00167A3B"/>
    <w:rsid w:val="00174E57"/>
    <w:rsid w:val="0017624B"/>
    <w:rsid w:val="00177306"/>
    <w:rsid w:val="001B3B1D"/>
    <w:rsid w:val="001B59E4"/>
    <w:rsid w:val="001B77D2"/>
    <w:rsid w:val="001C2C3B"/>
    <w:rsid w:val="001C350F"/>
    <w:rsid w:val="001C4AE3"/>
    <w:rsid w:val="001C7C19"/>
    <w:rsid w:val="001D2909"/>
    <w:rsid w:val="001D2F54"/>
    <w:rsid w:val="001D7497"/>
    <w:rsid w:val="001E2EDC"/>
    <w:rsid w:val="001E4E6E"/>
    <w:rsid w:val="001E75CF"/>
    <w:rsid w:val="001F50A2"/>
    <w:rsid w:val="001F646E"/>
    <w:rsid w:val="00211E70"/>
    <w:rsid w:val="002149D9"/>
    <w:rsid w:val="00221C33"/>
    <w:rsid w:val="002322CC"/>
    <w:rsid w:val="00233F86"/>
    <w:rsid w:val="002363CE"/>
    <w:rsid w:val="00237CB0"/>
    <w:rsid w:val="00237CF6"/>
    <w:rsid w:val="0024539D"/>
    <w:rsid w:val="0025305B"/>
    <w:rsid w:val="002557C6"/>
    <w:rsid w:val="00256B3C"/>
    <w:rsid w:val="0026726B"/>
    <w:rsid w:val="00272AF5"/>
    <w:rsid w:val="002825EB"/>
    <w:rsid w:val="002935F6"/>
    <w:rsid w:val="0029500A"/>
    <w:rsid w:val="002958E2"/>
    <w:rsid w:val="002979CE"/>
    <w:rsid w:val="002C08BD"/>
    <w:rsid w:val="002D6AE7"/>
    <w:rsid w:val="002E1E38"/>
    <w:rsid w:val="002E6C98"/>
    <w:rsid w:val="002F32CF"/>
    <w:rsid w:val="002F33AE"/>
    <w:rsid w:val="002F3C2B"/>
    <w:rsid w:val="00300457"/>
    <w:rsid w:val="00310AE7"/>
    <w:rsid w:val="0031107B"/>
    <w:rsid w:val="00325138"/>
    <w:rsid w:val="00334ADF"/>
    <w:rsid w:val="003466B3"/>
    <w:rsid w:val="00362294"/>
    <w:rsid w:val="003623A0"/>
    <w:rsid w:val="0036336C"/>
    <w:rsid w:val="00365499"/>
    <w:rsid w:val="00370046"/>
    <w:rsid w:val="00374C8B"/>
    <w:rsid w:val="00375FC5"/>
    <w:rsid w:val="0038254C"/>
    <w:rsid w:val="003879F9"/>
    <w:rsid w:val="00394326"/>
    <w:rsid w:val="003B31B7"/>
    <w:rsid w:val="003C5F88"/>
    <w:rsid w:val="003C74F0"/>
    <w:rsid w:val="003D2E1B"/>
    <w:rsid w:val="003D3954"/>
    <w:rsid w:val="003D3E4F"/>
    <w:rsid w:val="003D44F4"/>
    <w:rsid w:val="003E1800"/>
    <w:rsid w:val="003E4F83"/>
    <w:rsid w:val="003E514B"/>
    <w:rsid w:val="003F5ECC"/>
    <w:rsid w:val="003F64A5"/>
    <w:rsid w:val="003F77A6"/>
    <w:rsid w:val="00403965"/>
    <w:rsid w:val="00404C41"/>
    <w:rsid w:val="00405BEA"/>
    <w:rsid w:val="00410B42"/>
    <w:rsid w:val="004124FE"/>
    <w:rsid w:val="004136A3"/>
    <w:rsid w:val="004277EC"/>
    <w:rsid w:val="00427F0B"/>
    <w:rsid w:val="00427FC7"/>
    <w:rsid w:val="004324A5"/>
    <w:rsid w:val="004406EF"/>
    <w:rsid w:val="00441076"/>
    <w:rsid w:val="004439FD"/>
    <w:rsid w:val="004471AC"/>
    <w:rsid w:val="004769BB"/>
    <w:rsid w:val="00481C91"/>
    <w:rsid w:val="0049248A"/>
    <w:rsid w:val="00495169"/>
    <w:rsid w:val="00496AB8"/>
    <w:rsid w:val="004A0BE5"/>
    <w:rsid w:val="004B09A1"/>
    <w:rsid w:val="004B2408"/>
    <w:rsid w:val="004B3B1D"/>
    <w:rsid w:val="004B60D1"/>
    <w:rsid w:val="004D2128"/>
    <w:rsid w:val="004E06FF"/>
    <w:rsid w:val="004E46CE"/>
    <w:rsid w:val="004E4885"/>
    <w:rsid w:val="004E4940"/>
    <w:rsid w:val="004E6B53"/>
    <w:rsid w:val="004E6C92"/>
    <w:rsid w:val="004F6D4B"/>
    <w:rsid w:val="00502400"/>
    <w:rsid w:val="00513B76"/>
    <w:rsid w:val="00517D7A"/>
    <w:rsid w:val="00522FE0"/>
    <w:rsid w:val="00525E1F"/>
    <w:rsid w:val="00530AC5"/>
    <w:rsid w:val="00531BB2"/>
    <w:rsid w:val="00532631"/>
    <w:rsid w:val="00534A2D"/>
    <w:rsid w:val="00543814"/>
    <w:rsid w:val="00544D4D"/>
    <w:rsid w:val="00544E25"/>
    <w:rsid w:val="00567785"/>
    <w:rsid w:val="00570132"/>
    <w:rsid w:val="00571E0E"/>
    <w:rsid w:val="005731B4"/>
    <w:rsid w:val="00573702"/>
    <w:rsid w:val="00576531"/>
    <w:rsid w:val="00577259"/>
    <w:rsid w:val="005A456A"/>
    <w:rsid w:val="005A62FD"/>
    <w:rsid w:val="005B3F53"/>
    <w:rsid w:val="005B63A2"/>
    <w:rsid w:val="005E2B41"/>
    <w:rsid w:val="005F1BEA"/>
    <w:rsid w:val="006014E1"/>
    <w:rsid w:val="00624B8D"/>
    <w:rsid w:val="00627C3E"/>
    <w:rsid w:val="006326D2"/>
    <w:rsid w:val="00633D29"/>
    <w:rsid w:val="006419AF"/>
    <w:rsid w:val="00641A01"/>
    <w:rsid w:val="00642EED"/>
    <w:rsid w:val="00653073"/>
    <w:rsid w:val="00654E2A"/>
    <w:rsid w:val="00666A99"/>
    <w:rsid w:val="00667879"/>
    <w:rsid w:val="006705B3"/>
    <w:rsid w:val="00671036"/>
    <w:rsid w:val="00680D57"/>
    <w:rsid w:val="00684EA2"/>
    <w:rsid w:val="006872C0"/>
    <w:rsid w:val="006929D5"/>
    <w:rsid w:val="006A2E75"/>
    <w:rsid w:val="006A3A14"/>
    <w:rsid w:val="006B1C4A"/>
    <w:rsid w:val="006C266D"/>
    <w:rsid w:val="006F4FDF"/>
    <w:rsid w:val="007007B9"/>
    <w:rsid w:val="00705318"/>
    <w:rsid w:val="00713217"/>
    <w:rsid w:val="007148A7"/>
    <w:rsid w:val="00715698"/>
    <w:rsid w:val="007164FB"/>
    <w:rsid w:val="00717138"/>
    <w:rsid w:val="00721F81"/>
    <w:rsid w:val="00724221"/>
    <w:rsid w:val="00730C92"/>
    <w:rsid w:val="007345C3"/>
    <w:rsid w:val="007365D0"/>
    <w:rsid w:val="0075006F"/>
    <w:rsid w:val="007503F0"/>
    <w:rsid w:val="00752B6B"/>
    <w:rsid w:val="00757386"/>
    <w:rsid w:val="00757B56"/>
    <w:rsid w:val="00757CEB"/>
    <w:rsid w:val="0076169C"/>
    <w:rsid w:val="007623FB"/>
    <w:rsid w:val="00772EA8"/>
    <w:rsid w:val="007810AB"/>
    <w:rsid w:val="007826A5"/>
    <w:rsid w:val="007839EC"/>
    <w:rsid w:val="00792910"/>
    <w:rsid w:val="00793F3B"/>
    <w:rsid w:val="00794961"/>
    <w:rsid w:val="007A132F"/>
    <w:rsid w:val="007A70FD"/>
    <w:rsid w:val="007B100B"/>
    <w:rsid w:val="007B4096"/>
    <w:rsid w:val="007C2944"/>
    <w:rsid w:val="007C4F87"/>
    <w:rsid w:val="007D1869"/>
    <w:rsid w:val="007D20C4"/>
    <w:rsid w:val="007D285B"/>
    <w:rsid w:val="007E288F"/>
    <w:rsid w:val="007F20DD"/>
    <w:rsid w:val="007F2E47"/>
    <w:rsid w:val="0080097A"/>
    <w:rsid w:val="008020FA"/>
    <w:rsid w:val="00806694"/>
    <w:rsid w:val="00816205"/>
    <w:rsid w:val="00820FF7"/>
    <w:rsid w:val="008230BC"/>
    <w:rsid w:val="008236CA"/>
    <w:rsid w:val="00835A5D"/>
    <w:rsid w:val="00836B71"/>
    <w:rsid w:val="00837398"/>
    <w:rsid w:val="00844869"/>
    <w:rsid w:val="00846717"/>
    <w:rsid w:val="00855073"/>
    <w:rsid w:val="008553F0"/>
    <w:rsid w:val="008621CD"/>
    <w:rsid w:val="008650E0"/>
    <w:rsid w:val="008728CE"/>
    <w:rsid w:val="008A5953"/>
    <w:rsid w:val="008C3544"/>
    <w:rsid w:val="008C3A27"/>
    <w:rsid w:val="008C5BD8"/>
    <w:rsid w:val="008D03D0"/>
    <w:rsid w:val="008D26F3"/>
    <w:rsid w:val="008D4D88"/>
    <w:rsid w:val="008E1DD5"/>
    <w:rsid w:val="008E612E"/>
    <w:rsid w:val="008E696B"/>
    <w:rsid w:val="008F6F9D"/>
    <w:rsid w:val="00904066"/>
    <w:rsid w:val="00912498"/>
    <w:rsid w:val="00917A56"/>
    <w:rsid w:val="00922DCD"/>
    <w:rsid w:val="00925299"/>
    <w:rsid w:val="00925D59"/>
    <w:rsid w:val="009343EE"/>
    <w:rsid w:val="0093685A"/>
    <w:rsid w:val="00937190"/>
    <w:rsid w:val="00966D07"/>
    <w:rsid w:val="00972ED3"/>
    <w:rsid w:val="009826C8"/>
    <w:rsid w:val="00985E80"/>
    <w:rsid w:val="00985F27"/>
    <w:rsid w:val="009978B2"/>
    <w:rsid w:val="009A4C0E"/>
    <w:rsid w:val="009B1752"/>
    <w:rsid w:val="009B20E8"/>
    <w:rsid w:val="009B3555"/>
    <w:rsid w:val="009D2799"/>
    <w:rsid w:val="009D7851"/>
    <w:rsid w:val="009E5EAB"/>
    <w:rsid w:val="009F47FE"/>
    <w:rsid w:val="00A0358C"/>
    <w:rsid w:val="00A03E7B"/>
    <w:rsid w:val="00A12496"/>
    <w:rsid w:val="00A215CF"/>
    <w:rsid w:val="00A2243F"/>
    <w:rsid w:val="00A25A3A"/>
    <w:rsid w:val="00A332FD"/>
    <w:rsid w:val="00A437EB"/>
    <w:rsid w:val="00A643D6"/>
    <w:rsid w:val="00A82BAE"/>
    <w:rsid w:val="00A849B1"/>
    <w:rsid w:val="00A9312C"/>
    <w:rsid w:val="00A93AD1"/>
    <w:rsid w:val="00AA1CE9"/>
    <w:rsid w:val="00AA6B89"/>
    <w:rsid w:val="00AB0771"/>
    <w:rsid w:val="00AB175D"/>
    <w:rsid w:val="00AB5256"/>
    <w:rsid w:val="00AB6957"/>
    <w:rsid w:val="00AD6746"/>
    <w:rsid w:val="00AE30F5"/>
    <w:rsid w:val="00AF12D6"/>
    <w:rsid w:val="00B141FA"/>
    <w:rsid w:val="00B16224"/>
    <w:rsid w:val="00B23D36"/>
    <w:rsid w:val="00B23D84"/>
    <w:rsid w:val="00B255AD"/>
    <w:rsid w:val="00B26843"/>
    <w:rsid w:val="00B33FEF"/>
    <w:rsid w:val="00B613D8"/>
    <w:rsid w:val="00B62A03"/>
    <w:rsid w:val="00B70FE1"/>
    <w:rsid w:val="00B83A64"/>
    <w:rsid w:val="00B951C8"/>
    <w:rsid w:val="00B95621"/>
    <w:rsid w:val="00BA1459"/>
    <w:rsid w:val="00BA2FE4"/>
    <w:rsid w:val="00BB2573"/>
    <w:rsid w:val="00BB5E64"/>
    <w:rsid w:val="00BC0849"/>
    <w:rsid w:val="00BC34EF"/>
    <w:rsid w:val="00BC71A2"/>
    <w:rsid w:val="00BD128F"/>
    <w:rsid w:val="00BD19DE"/>
    <w:rsid w:val="00BD5CC6"/>
    <w:rsid w:val="00BE6E6D"/>
    <w:rsid w:val="00BF38B7"/>
    <w:rsid w:val="00C020DA"/>
    <w:rsid w:val="00C0795E"/>
    <w:rsid w:val="00C12A7D"/>
    <w:rsid w:val="00C12CD7"/>
    <w:rsid w:val="00C1480F"/>
    <w:rsid w:val="00C223F6"/>
    <w:rsid w:val="00C2438E"/>
    <w:rsid w:val="00C24CF7"/>
    <w:rsid w:val="00C366A6"/>
    <w:rsid w:val="00C36759"/>
    <w:rsid w:val="00C4479F"/>
    <w:rsid w:val="00C46051"/>
    <w:rsid w:val="00C56746"/>
    <w:rsid w:val="00C64450"/>
    <w:rsid w:val="00C6548E"/>
    <w:rsid w:val="00C66E83"/>
    <w:rsid w:val="00C9469F"/>
    <w:rsid w:val="00C96D9C"/>
    <w:rsid w:val="00CA021E"/>
    <w:rsid w:val="00CA5358"/>
    <w:rsid w:val="00CC2D1F"/>
    <w:rsid w:val="00CD2B0F"/>
    <w:rsid w:val="00CE1950"/>
    <w:rsid w:val="00CE2D3C"/>
    <w:rsid w:val="00CE7729"/>
    <w:rsid w:val="00CF0513"/>
    <w:rsid w:val="00CF2257"/>
    <w:rsid w:val="00D00390"/>
    <w:rsid w:val="00D0222A"/>
    <w:rsid w:val="00D05ADD"/>
    <w:rsid w:val="00D157A7"/>
    <w:rsid w:val="00D25B32"/>
    <w:rsid w:val="00D31651"/>
    <w:rsid w:val="00D333CC"/>
    <w:rsid w:val="00D45B2A"/>
    <w:rsid w:val="00D46CBF"/>
    <w:rsid w:val="00D51096"/>
    <w:rsid w:val="00D51289"/>
    <w:rsid w:val="00D522C0"/>
    <w:rsid w:val="00D565FD"/>
    <w:rsid w:val="00D5699A"/>
    <w:rsid w:val="00D65B75"/>
    <w:rsid w:val="00D7216F"/>
    <w:rsid w:val="00D93DAF"/>
    <w:rsid w:val="00D9471F"/>
    <w:rsid w:val="00D96D67"/>
    <w:rsid w:val="00DA3BF4"/>
    <w:rsid w:val="00DB1A1C"/>
    <w:rsid w:val="00DB3489"/>
    <w:rsid w:val="00DB5368"/>
    <w:rsid w:val="00DB6789"/>
    <w:rsid w:val="00DC1E96"/>
    <w:rsid w:val="00DC7D43"/>
    <w:rsid w:val="00DD1D38"/>
    <w:rsid w:val="00DD4639"/>
    <w:rsid w:val="00DF08D8"/>
    <w:rsid w:val="00DF2610"/>
    <w:rsid w:val="00DF6D49"/>
    <w:rsid w:val="00E07D41"/>
    <w:rsid w:val="00E116E9"/>
    <w:rsid w:val="00E12D3A"/>
    <w:rsid w:val="00E25143"/>
    <w:rsid w:val="00E2794D"/>
    <w:rsid w:val="00E37252"/>
    <w:rsid w:val="00E40659"/>
    <w:rsid w:val="00E4274C"/>
    <w:rsid w:val="00E44201"/>
    <w:rsid w:val="00E51741"/>
    <w:rsid w:val="00E524D1"/>
    <w:rsid w:val="00E62569"/>
    <w:rsid w:val="00E642A2"/>
    <w:rsid w:val="00E70E07"/>
    <w:rsid w:val="00E71F94"/>
    <w:rsid w:val="00E73450"/>
    <w:rsid w:val="00E74895"/>
    <w:rsid w:val="00E76F2E"/>
    <w:rsid w:val="00E80E26"/>
    <w:rsid w:val="00E8147F"/>
    <w:rsid w:val="00E96E60"/>
    <w:rsid w:val="00EB04F6"/>
    <w:rsid w:val="00EB3AE8"/>
    <w:rsid w:val="00EB47C1"/>
    <w:rsid w:val="00EC6C74"/>
    <w:rsid w:val="00ED11CC"/>
    <w:rsid w:val="00EF2E28"/>
    <w:rsid w:val="00EF36FD"/>
    <w:rsid w:val="00F00FAC"/>
    <w:rsid w:val="00F01BF9"/>
    <w:rsid w:val="00F07422"/>
    <w:rsid w:val="00F22756"/>
    <w:rsid w:val="00F232E4"/>
    <w:rsid w:val="00F23BB0"/>
    <w:rsid w:val="00F33350"/>
    <w:rsid w:val="00F346A2"/>
    <w:rsid w:val="00F42EF6"/>
    <w:rsid w:val="00F43871"/>
    <w:rsid w:val="00F50911"/>
    <w:rsid w:val="00F5613B"/>
    <w:rsid w:val="00F64F1B"/>
    <w:rsid w:val="00F82586"/>
    <w:rsid w:val="00F93208"/>
    <w:rsid w:val="00F9404A"/>
    <w:rsid w:val="00F94678"/>
    <w:rsid w:val="00F96DFE"/>
    <w:rsid w:val="00FA079D"/>
    <w:rsid w:val="00FC1664"/>
    <w:rsid w:val="00FC4139"/>
    <w:rsid w:val="00FD016C"/>
    <w:rsid w:val="00FD042E"/>
    <w:rsid w:val="00FD4869"/>
    <w:rsid w:val="00FD58F8"/>
    <w:rsid w:val="00FD5DCA"/>
    <w:rsid w:val="00FD6193"/>
    <w:rsid w:val="00FE7E3F"/>
    <w:rsid w:val="00FF0A4D"/>
    <w:rsid w:val="00FF5676"/>
    <w:rsid w:val="00FF7D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08C181-A130-4D55-9168-864716CC0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B41"/>
    <w:pPr>
      <w:jc w:val="both"/>
    </w:pPr>
    <w:rPr>
      <w:rFonts w:ascii="SimHei" w:hAnsi="SimHei"/>
      <w:sz w:val="20"/>
      <w:lang w:val="es-CO"/>
    </w:rPr>
  </w:style>
  <w:style w:type="paragraph" w:styleId="Ttulo1">
    <w:name w:val="heading 1"/>
    <w:basedOn w:val="Normal"/>
    <w:next w:val="Normal"/>
    <w:link w:val="Ttulo1Car"/>
    <w:uiPriority w:val="9"/>
    <w:qFormat/>
    <w:rsid w:val="00517D7A"/>
    <w:pPr>
      <w:keepNext/>
      <w:keepLines/>
      <w:spacing w:before="240"/>
      <w:outlineLvl w:val="0"/>
    </w:pPr>
    <w:rPr>
      <w:rFonts w:ascii="Showcard Gothic" w:eastAsiaTheme="majorEastAsia" w:hAnsi="Showcard Gothic" w:cs="Mangal"/>
      <w:color w:val="2E74B5" w:themeColor="accent1" w:themeShade="BF"/>
      <w:sz w:val="32"/>
      <w:szCs w:val="29"/>
    </w:rPr>
  </w:style>
  <w:style w:type="paragraph" w:styleId="Ttulo2">
    <w:name w:val="heading 2"/>
    <w:basedOn w:val="Normal"/>
    <w:next w:val="Normal"/>
    <w:link w:val="Ttulo2Car"/>
    <w:uiPriority w:val="9"/>
    <w:unhideWhenUsed/>
    <w:qFormat/>
    <w:rsid w:val="004B60D1"/>
    <w:pPr>
      <w:keepNext/>
      <w:keepLines/>
      <w:spacing w:before="40"/>
      <w:outlineLvl w:val="1"/>
    </w:pPr>
    <w:rPr>
      <w:rFonts w:ascii="Showcard Gothic" w:eastAsiaTheme="majorEastAsia" w:hAnsi="Showcard Gothic" w:cs="Mangal"/>
      <w:color w:val="F4B083" w:themeColor="accent2" w:themeTint="99"/>
      <w:sz w:val="28"/>
      <w:szCs w:val="23"/>
    </w:rPr>
  </w:style>
  <w:style w:type="paragraph" w:styleId="Ttulo3">
    <w:name w:val="heading 3"/>
    <w:basedOn w:val="Normal"/>
    <w:next w:val="Normal"/>
    <w:link w:val="Ttulo3Car"/>
    <w:uiPriority w:val="9"/>
    <w:unhideWhenUsed/>
    <w:qFormat/>
    <w:rsid w:val="004B60D1"/>
    <w:pPr>
      <w:keepNext/>
      <w:keepLines/>
      <w:spacing w:before="40"/>
      <w:outlineLvl w:val="2"/>
    </w:pPr>
    <w:rPr>
      <w:rFonts w:ascii="Showcard Gothic" w:eastAsiaTheme="majorEastAsia" w:hAnsi="Showcard Gothic" w:cs="Mangal"/>
      <w:color w:val="A5A5A5" w:themeColor="accent3"/>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NumberingSymbols">
    <w:name w:val="Numbering Symbols"/>
  </w:style>
  <w:style w:type="table" w:styleId="Tablaconcuadrcula">
    <w:name w:val="Table Grid"/>
    <w:basedOn w:val="Tablanormal"/>
    <w:uiPriority w:val="39"/>
    <w:rsid w:val="00844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oreground">
    <w:name w:val="rforeground"/>
    <w:basedOn w:val="Normal"/>
    <w:rsid w:val="00844869"/>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CO" w:bidi="ar-SA"/>
    </w:rPr>
  </w:style>
  <w:style w:type="character" w:customStyle="1" w:styleId="rktpn">
    <w:name w:val="rktpn"/>
    <w:basedOn w:val="Fuentedeprrafopredeter"/>
    <w:rsid w:val="00844869"/>
  </w:style>
  <w:style w:type="character" w:customStyle="1" w:styleId="rktsym">
    <w:name w:val="rktsym"/>
    <w:basedOn w:val="Fuentedeprrafopredeter"/>
    <w:rsid w:val="00844869"/>
  </w:style>
  <w:style w:type="character" w:styleId="Hipervnculo">
    <w:name w:val="Hyperlink"/>
    <w:basedOn w:val="Fuentedeprrafopredeter"/>
    <w:uiPriority w:val="99"/>
    <w:unhideWhenUsed/>
    <w:rsid w:val="00844869"/>
    <w:rPr>
      <w:color w:val="0000FF"/>
      <w:u w:val="single"/>
    </w:rPr>
  </w:style>
  <w:style w:type="character" w:customStyle="1" w:styleId="hspace">
    <w:name w:val="hspace"/>
    <w:basedOn w:val="Fuentedeprrafopredeter"/>
    <w:rsid w:val="00844869"/>
  </w:style>
  <w:style w:type="character" w:customStyle="1" w:styleId="rktvar">
    <w:name w:val="rktvar"/>
    <w:basedOn w:val="Fuentedeprrafopredeter"/>
    <w:rsid w:val="00844869"/>
  </w:style>
  <w:style w:type="character" w:customStyle="1" w:styleId="rktmeta">
    <w:name w:val="rktmeta"/>
    <w:basedOn w:val="Fuentedeprrafopredeter"/>
    <w:rsid w:val="00844869"/>
  </w:style>
  <w:style w:type="character" w:customStyle="1" w:styleId="stt">
    <w:name w:val="stt"/>
    <w:basedOn w:val="Fuentedeprrafopredeter"/>
    <w:rsid w:val="00844869"/>
  </w:style>
  <w:style w:type="character" w:customStyle="1" w:styleId="Ttulo1Car">
    <w:name w:val="Título 1 Car"/>
    <w:basedOn w:val="Fuentedeprrafopredeter"/>
    <w:link w:val="Ttulo1"/>
    <w:uiPriority w:val="9"/>
    <w:rsid w:val="00517D7A"/>
    <w:rPr>
      <w:rFonts w:ascii="Showcard Gothic" w:eastAsiaTheme="majorEastAsia" w:hAnsi="Showcard Gothic" w:cs="Mangal"/>
      <w:color w:val="2E74B5" w:themeColor="accent1" w:themeShade="BF"/>
      <w:sz w:val="32"/>
      <w:szCs w:val="29"/>
      <w:lang w:val="es-CO"/>
    </w:rPr>
  </w:style>
  <w:style w:type="character" w:customStyle="1" w:styleId="Ttulo2Car">
    <w:name w:val="Título 2 Car"/>
    <w:basedOn w:val="Fuentedeprrafopredeter"/>
    <w:link w:val="Ttulo2"/>
    <w:uiPriority w:val="9"/>
    <w:rsid w:val="004B60D1"/>
    <w:rPr>
      <w:rFonts w:ascii="Showcard Gothic" w:eastAsiaTheme="majorEastAsia" w:hAnsi="Showcard Gothic" w:cs="Mangal"/>
      <w:color w:val="F4B083" w:themeColor="accent2" w:themeTint="99"/>
      <w:sz w:val="28"/>
      <w:szCs w:val="23"/>
      <w:lang w:val="es-CO"/>
    </w:rPr>
  </w:style>
  <w:style w:type="paragraph" w:customStyle="1" w:styleId="codigo">
    <w:name w:val="codigo"/>
    <w:basedOn w:val="Standard"/>
    <w:link w:val="codigoCar"/>
    <w:qFormat/>
    <w:rsid w:val="00072065"/>
    <w:pPr>
      <w:jc w:val="both"/>
    </w:pPr>
    <w:rPr>
      <w:rFonts w:ascii="Consolas" w:hAnsi="Consolas" w:cs="Consolas"/>
      <w:sz w:val="16"/>
      <w:szCs w:val="32"/>
      <w:lang w:val="es-CO"/>
    </w:rPr>
  </w:style>
  <w:style w:type="paragraph" w:styleId="Prrafodelista">
    <w:name w:val="List Paragraph"/>
    <w:basedOn w:val="Normal"/>
    <w:uiPriority w:val="34"/>
    <w:qFormat/>
    <w:rsid w:val="00394326"/>
    <w:pPr>
      <w:ind w:left="720"/>
      <w:contextualSpacing/>
    </w:pPr>
    <w:rPr>
      <w:rFonts w:cs="Mangal"/>
      <w:szCs w:val="21"/>
    </w:rPr>
  </w:style>
  <w:style w:type="character" w:customStyle="1" w:styleId="StandardCar">
    <w:name w:val="Standard Car"/>
    <w:basedOn w:val="Fuentedeprrafopredeter"/>
    <w:link w:val="Standard"/>
    <w:rsid w:val="000A27FA"/>
  </w:style>
  <w:style w:type="character" w:customStyle="1" w:styleId="codigoCar">
    <w:name w:val="codigo Car"/>
    <w:basedOn w:val="StandardCar"/>
    <w:link w:val="codigo"/>
    <w:rsid w:val="00072065"/>
    <w:rPr>
      <w:rFonts w:ascii="Consolas" w:hAnsi="Consolas" w:cs="Consolas"/>
      <w:sz w:val="16"/>
      <w:szCs w:val="32"/>
      <w:lang w:val="es-CO"/>
    </w:rPr>
  </w:style>
  <w:style w:type="character" w:customStyle="1" w:styleId="Ttulo3Car">
    <w:name w:val="Título 3 Car"/>
    <w:basedOn w:val="Fuentedeprrafopredeter"/>
    <w:link w:val="Ttulo3"/>
    <w:uiPriority w:val="9"/>
    <w:rsid w:val="004B60D1"/>
    <w:rPr>
      <w:rFonts w:ascii="Showcard Gothic" w:eastAsiaTheme="majorEastAsia" w:hAnsi="Showcard Gothic" w:cs="Mangal"/>
      <w:color w:val="A5A5A5" w:themeColor="accent3"/>
      <w:szCs w:val="21"/>
      <w:lang w:val="es-CO"/>
    </w:rPr>
  </w:style>
  <w:style w:type="paragraph" w:styleId="Encabezado">
    <w:name w:val="header"/>
    <w:basedOn w:val="Normal"/>
    <w:link w:val="EncabezadoCar"/>
    <w:uiPriority w:val="99"/>
    <w:unhideWhenUsed/>
    <w:rsid w:val="0017624B"/>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7624B"/>
    <w:rPr>
      <w:rFonts w:ascii="Sylfaen" w:hAnsi="Sylfaen" w:cs="Mangal"/>
      <w:szCs w:val="21"/>
      <w:lang w:val="es-CO"/>
    </w:rPr>
  </w:style>
  <w:style w:type="paragraph" w:styleId="Piedepgina">
    <w:name w:val="footer"/>
    <w:basedOn w:val="Normal"/>
    <w:link w:val="PiedepginaCar"/>
    <w:uiPriority w:val="99"/>
    <w:unhideWhenUsed/>
    <w:rsid w:val="0017624B"/>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17624B"/>
    <w:rPr>
      <w:rFonts w:ascii="Sylfaen" w:hAnsi="Sylfaen" w:cs="Mangal"/>
      <w:szCs w:val="21"/>
      <w:lang w:val="es-CO"/>
    </w:rPr>
  </w:style>
  <w:style w:type="character" w:customStyle="1" w:styleId="rktval">
    <w:name w:val="rktval"/>
    <w:basedOn w:val="Fuentedeprrafopredeter"/>
    <w:rsid w:val="009B20E8"/>
  </w:style>
  <w:style w:type="character" w:customStyle="1" w:styleId="nobreak">
    <w:name w:val="nobreak"/>
    <w:basedOn w:val="Fuentedeprrafopredeter"/>
    <w:rsid w:val="009B20E8"/>
  </w:style>
  <w:style w:type="character" w:customStyle="1" w:styleId="rktcmt">
    <w:name w:val="rktcmt"/>
    <w:basedOn w:val="Fuentedeprrafopredeter"/>
    <w:rsid w:val="009B20E8"/>
  </w:style>
  <w:style w:type="paragraph" w:customStyle="1" w:styleId="Tip">
    <w:name w:val="Tip"/>
    <w:basedOn w:val="Normal"/>
    <w:link w:val="TipCar"/>
    <w:qFormat/>
    <w:rsid w:val="000E1CAA"/>
    <w:rPr>
      <w:rFonts w:ascii="Segoe UI Light" w:hAnsi="Segoe UI Light"/>
      <w:iCs/>
      <w:color w:val="444444"/>
      <w:lang w:eastAsia="es-CO" w:bidi="ar-SA"/>
    </w:rPr>
  </w:style>
  <w:style w:type="character" w:customStyle="1" w:styleId="TipCar">
    <w:name w:val="Tip Car"/>
    <w:basedOn w:val="Fuentedeprrafopredeter"/>
    <w:link w:val="Tip"/>
    <w:rsid w:val="000E1CAA"/>
    <w:rPr>
      <w:rFonts w:ascii="Segoe UI Light" w:hAnsi="Segoe UI Light"/>
      <w:iCs/>
      <w:color w:val="444444"/>
      <w:sz w:val="20"/>
      <w:lang w:val="es-CO" w:eastAsia="es-CO" w:bidi="ar-SA"/>
    </w:rPr>
  </w:style>
  <w:style w:type="paragraph" w:customStyle="1" w:styleId="Ilistracion">
    <w:name w:val="Ilistracion"/>
    <w:basedOn w:val="Standard"/>
    <w:link w:val="IlistracionCar"/>
    <w:qFormat/>
    <w:rsid w:val="004E4885"/>
    <w:pPr>
      <w:jc w:val="center"/>
    </w:pPr>
    <w:rPr>
      <w:rFonts w:asciiTheme="majorHAnsi" w:hAnsiTheme="majorHAnsi" w:cs="Consolas"/>
      <w:b/>
      <w:bCs/>
      <w:sz w:val="16"/>
      <w:szCs w:val="32"/>
      <w:lang w:val="es-CO"/>
    </w:rPr>
  </w:style>
  <w:style w:type="paragraph" w:styleId="Bibliografa">
    <w:name w:val="Bibliography"/>
    <w:basedOn w:val="Normal"/>
    <w:next w:val="Normal"/>
    <w:uiPriority w:val="37"/>
    <w:unhideWhenUsed/>
    <w:rsid w:val="0075006F"/>
    <w:rPr>
      <w:rFonts w:cs="Mangal"/>
    </w:rPr>
  </w:style>
  <w:style w:type="character" w:customStyle="1" w:styleId="IlistracionCar">
    <w:name w:val="Ilistracion Car"/>
    <w:basedOn w:val="StandardCar"/>
    <w:link w:val="Ilistracion"/>
    <w:rsid w:val="004E4885"/>
    <w:rPr>
      <w:rFonts w:asciiTheme="majorHAnsi" w:hAnsiTheme="majorHAnsi" w:cs="Consolas"/>
      <w:b/>
      <w:bCs/>
      <w:sz w:val="16"/>
      <w:szCs w:val="32"/>
      <w:lang w:val="es-CO"/>
    </w:rPr>
  </w:style>
  <w:style w:type="paragraph" w:styleId="TtulodeTDC">
    <w:name w:val="TOC Heading"/>
    <w:basedOn w:val="Ttulo1"/>
    <w:next w:val="Normal"/>
    <w:uiPriority w:val="39"/>
    <w:unhideWhenUsed/>
    <w:qFormat/>
    <w:rsid w:val="001C350F"/>
    <w:pPr>
      <w:widowControl/>
      <w:suppressAutoHyphens w:val="0"/>
      <w:autoSpaceDN/>
      <w:spacing w:line="259" w:lineRule="auto"/>
      <w:jc w:val="left"/>
      <w:textAlignment w:val="auto"/>
      <w:outlineLvl w:val="9"/>
    </w:pPr>
    <w:rPr>
      <w:rFonts w:asciiTheme="majorHAnsi" w:hAnsiTheme="majorHAnsi" w:cstheme="majorBidi"/>
      <w:kern w:val="0"/>
      <w:szCs w:val="32"/>
      <w:lang w:eastAsia="es-CO" w:bidi="ar-SA"/>
    </w:rPr>
  </w:style>
  <w:style w:type="paragraph" w:styleId="TDC1">
    <w:name w:val="toc 1"/>
    <w:basedOn w:val="Normal"/>
    <w:next w:val="Normal"/>
    <w:autoRedefine/>
    <w:uiPriority w:val="39"/>
    <w:unhideWhenUsed/>
    <w:rsid w:val="001C350F"/>
    <w:pPr>
      <w:spacing w:after="100"/>
    </w:pPr>
    <w:rPr>
      <w:rFonts w:cs="Mangal"/>
    </w:rPr>
  </w:style>
  <w:style w:type="paragraph" w:styleId="TDC2">
    <w:name w:val="toc 2"/>
    <w:basedOn w:val="Normal"/>
    <w:next w:val="Normal"/>
    <w:autoRedefine/>
    <w:uiPriority w:val="39"/>
    <w:unhideWhenUsed/>
    <w:rsid w:val="001C350F"/>
    <w:pPr>
      <w:spacing w:after="100"/>
      <w:ind w:left="200"/>
    </w:pPr>
    <w:rPr>
      <w:rFonts w:cs="Mangal"/>
    </w:rPr>
  </w:style>
  <w:style w:type="paragraph" w:styleId="TDC3">
    <w:name w:val="toc 3"/>
    <w:basedOn w:val="Normal"/>
    <w:next w:val="Normal"/>
    <w:autoRedefine/>
    <w:uiPriority w:val="39"/>
    <w:unhideWhenUsed/>
    <w:rsid w:val="001C350F"/>
    <w:pPr>
      <w:spacing w:after="100"/>
      <w:ind w:left="4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43">
      <w:bodyDiv w:val="1"/>
      <w:marLeft w:val="0"/>
      <w:marRight w:val="0"/>
      <w:marTop w:val="0"/>
      <w:marBottom w:val="0"/>
      <w:divBdr>
        <w:top w:val="none" w:sz="0" w:space="0" w:color="auto"/>
        <w:left w:val="none" w:sz="0" w:space="0" w:color="auto"/>
        <w:bottom w:val="none" w:sz="0" w:space="0" w:color="auto"/>
        <w:right w:val="none" w:sz="0" w:space="0" w:color="auto"/>
      </w:divBdr>
    </w:div>
    <w:div w:id="85421222">
      <w:bodyDiv w:val="1"/>
      <w:marLeft w:val="0"/>
      <w:marRight w:val="0"/>
      <w:marTop w:val="0"/>
      <w:marBottom w:val="0"/>
      <w:divBdr>
        <w:top w:val="none" w:sz="0" w:space="0" w:color="auto"/>
        <w:left w:val="none" w:sz="0" w:space="0" w:color="auto"/>
        <w:bottom w:val="none" w:sz="0" w:space="0" w:color="auto"/>
        <w:right w:val="none" w:sz="0" w:space="0" w:color="auto"/>
      </w:divBdr>
    </w:div>
    <w:div w:id="151216930">
      <w:bodyDiv w:val="1"/>
      <w:marLeft w:val="0"/>
      <w:marRight w:val="0"/>
      <w:marTop w:val="0"/>
      <w:marBottom w:val="0"/>
      <w:divBdr>
        <w:top w:val="none" w:sz="0" w:space="0" w:color="auto"/>
        <w:left w:val="none" w:sz="0" w:space="0" w:color="auto"/>
        <w:bottom w:val="none" w:sz="0" w:space="0" w:color="auto"/>
        <w:right w:val="none" w:sz="0" w:space="0" w:color="auto"/>
      </w:divBdr>
    </w:div>
    <w:div w:id="232934746">
      <w:bodyDiv w:val="1"/>
      <w:marLeft w:val="0"/>
      <w:marRight w:val="0"/>
      <w:marTop w:val="0"/>
      <w:marBottom w:val="0"/>
      <w:divBdr>
        <w:top w:val="none" w:sz="0" w:space="0" w:color="auto"/>
        <w:left w:val="none" w:sz="0" w:space="0" w:color="auto"/>
        <w:bottom w:val="none" w:sz="0" w:space="0" w:color="auto"/>
        <w:right w:val="none" w:sz="0" w:space="0" w:color="auto"/>
      </w:divBdr>
      <w:divsChild>
        <w:div w:id="158495351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31874979">
      <w:bodyDiv w:val="1"/>
      <w:marLeft w:val="0"/>
      <w:marRight w:val="0"/>
      <w:marTop w:val="0"/>
      <w:marBottom w:val="0"/>
      <w:divBdr>
        <w:top w:val="none" w:sz="0" w:space="0" w:color="auto"/>
        <w:left w:val="none" w:sz="0" w:space="0" w:color="auto"/>
        <w:bottom w:val="none" w:sz="0" w:space="0" w:color="auto"/>
        <w:right w:val="none" w:sz="0" w:space="0" w:color="auto"/>
      </w:divBdr>
    </w:div>
    <w:div w:id="347101814">
      <w:bodyDiv w:val="1"/>
      <w:marLeft w:val="0"/>
      <w:marRight w:val="0"/>
      <w:marTop w:val="0"/>
      <w:marBottom w:val="0"/>
      <w:divBdr>
        <w:top w:val="none" w:sz="0" w:space="0" w:color="auto"/>
        <w:left w:val="none" w:sz="0" w:space="0" w:color="auto"/>
        <w:bottom w:val="none" w:sz="0" w:space="0" w:color="auto"/>
        <w:right w:val="none" w:sz="0" w:space="0" w:color="auto"/>
      </w:divBdr>
    </w:div>
    <w:div w:id="442387722">
      <w:bodyDiv w:val="1"/>
      <w:marLeft w:val="0"/>
      <w:marRight w:val="0"/>
      <w:marTop w:val="0"/>
      <w:marBottom w:val="0"/>
      <w:divBdr>
        <w:top w:val="none" w:sz="0" w:space="0" w:color="auto"/>
        <w:left w:val="none" w:sz="0" w:space="0" w:color="auto"/>
        <w:bottom w:val="none" w:sz="0" w:space="0" w:color="auto"/>
        <w:right w:val="none" w:sz="0" w:space="0" w:color="auto"/>
      </w:divBdr>
    </w:div>
    <w:div w:id="460658239">
      <w:bodyDiv w:val="1"/>
      <w:marLeft w:val="0"/>
      <w:marRight w:val="0"/>
      <w:marTop w:val="0"/>
      <w:marBottom w:val="0"/>
      <w:divBdr>
        <w:top w:val="none" w:sz="0" w:space="0" w:color="auto"/>
        <w:left w:val="none" w:sz="0" w:space="0" w:color="auto"/>
        <w:bottom w:val="none" w:sz="0" w:space="0" w:color="auto"/>
        <w:right w:val="none" w:sz="0" w:space="0" w:color="auto"/>
      </w:divBdr>
    </w:div>
    <w:div w:id="537858860">
      <w:bodyDiv w:val="1"/>
      <w:marLeft w:val="0"/>
      <w:marRight w:val="0"/>
      <w:marTop w:val="0"/>
      <w:marBottom w:val="0"/>
      <w:divBdr>
        <w:top w:val="none" w:sz="0" w:space="0" w:color="auto"/>
        <w:left w:val="none" w:sz="0" w:space="0" w:color="auto"/>
        <w:bottom w:val="none" w:sz="0" w:space="0" w:color="auto"/>
        <w:right w:val="none" w:sz="0" w:space="0" w:color="auto"/>
      </w:divBdr>
    </w:div>
    <w:div w:id="540673158">
      <w:bodyDiv w:val="1"/>
      <w:marLeft w:val="0"/>
      <w:marRight w:val="0"/>
      <w:marTop w:val="0"/>
      <w:marBottom w:val="0"/>
      <w:divBdr>
        <w:top w:val="none" w:sz="0" w:space="0" w:color="auto"/>
        <w:left w:val="none" w:sz="0" w:space="0" w:color="auto"/>
        <w:bottom w:val="none" w:sz="0" w:space="0" w:color="auto"/>
        <w:right w:val="none" w:sz="0" w:space="0" w:color="auto"/>
      </w:divBdr>
    </w:div>
    <w:div w:id="595939149">
      <w:bodyDiv w:val="1"/>
      <w:marLeft w:val="0"/>
      <w:marRight w:val="0"/>
      <w:marTop w:val="0"/>
      <w:marBottom w:val="0"/>
      <w:divBdr>
        <w:top w:val="none" w:sz="0" w:space="0" w:color="auto"/>
        <w:left w:val="none" w:sz="0" w:space="0" w:color="auto"/>
        <w:bottom w:val="none" w:sz="0" w:space="0" w:color="auto"/>
        <w:right w:val="none" w:sz="0" w:space="0" w:color="auto"/>
      </w:divBdr>
    </w:div>
    <w:div w:id="612711096">
      <w:bodyDiv w:val="1"/>
      <w:marLeft w:val="0"/>
      <w:marRight w:val="0"/>
      <w:marTop w:val="0"/>
      <w:marBottom w:val="0"/>
      <w:divBdr>
        <w:top w:val="none" w:sz="0" w:space="0" w:color="auto"/>
        <w:left w:val="none" w:sz="0" w:space="0" w:color="auto"/>
        <w:bottom w:val="none" w:sz="0" w:space="0" w:color="auto"/>
        <w:right w:val="none" w:sz="0" w:space="0" w:color="auto"/>
      </w:divBdr>
    </w:div>
    <w:div w:id="798256082">
      <w:bodyDiv w:val="1"/>
      <w:marLeft w:val="0"/>
      <w:marRight w:val="0"/>
      <w:marTop w:val="0"/>
      <w:marBottom w:val="0"/>
      <w:divBdr>
        <w:top w:val="none" w:sz="0" w:space="0" w:color="auto"/>
        <w:left w:val="none" w:sz="0" w:space="0" w:color="auto"/>
        <w:bottom w:val="none" w:sz="0" w:space="0" w:color="auto"/>
        <w:right w:val="none" w:sz="0" w:space="0" w:color="auto"/>
      </w:divBdr>
    </w:div>
    <w:div w:id="830145059">
      <w:bodyDiv w:val="1"/>
      <w:marLeft w:val="0"/>
      <w:marRight w:val="0"/>
      <w:marTop w:val="0"/>
      <w:marBottom w:val="0"/>
      <w:divBdr>
        <w:top w:val="none" w:sz="0" w:space="0" w:color="auto"/>
        <w:left w:val="none" w:sz="0" w:space="0" w:color="auto"/>
        <w:bottom w:val="none" w:sz="0" w:space="0" w:color="auto"/>
        <w:right w:val="none" w:sz="0" w:space="0" w:color="auto"/>
      </w:divBdr>
    </w:div>
    <w:div w:id="841972987">
      <w:bodyDiv w:val="1"/>
      <w:marLeft w:val="0"/>
      <w:marRight w:val="0"/>
      <w:marTop w:val="0"/>
      <w:marBottom w:val="0"/>
      <w:divBdr>
        <w:top w:val="none" w:sz="0" w:space="0" w:color="auto"/>
        <w:left w:val="none" w:sz="0" w:space="0" w:color="auto"/>
        <w:bottom w:val="none" w:sz="0" w:space="0" w:color="auto"/>
        <w:right w:val="none" w:sz="0" w:space="0" w:color="auto"/>
      </w:divBdr>
    </w:div>
    <w:div w:id="955795881">
      <w:bodyDiv w:val="1"/>
      <w:marLeft w:val="0"/>
      <w:marRight w:val="0"/>
      <w:marTop w:val="0"/>
      <w:marBottom w:val="0"/>
      <w:divBdr>
        <w:top w:val="none" w:sz="0" w:space="0" w:color="auto"/>
        <w:left w:val="none" w:sz="0" w:space="0" w:color="auto"/>
        <w:bottom w:val="none" w:sz="0" w:space="0" w:color="auto"/>
        <w:right w:val="none" w:sz="0" w:space="0" w:color="auto"/>
      </w:divBdr>
    </w:div>
    <w:div w:id="961425756">
      <w:bodyDiv w:val="1"/>
      <w:marLeft w:val="0"/>
      <w:marRight w:val="0"/>
      <w:marTop w:val="0"/>
      <w:marBottom w:val="0"/>
      <w:divBdr>
        <w:top w:val="none" w:sz="0" w:space="0" w:color="auto"/>
        <w:left w:val="none" w:sz="0" w:space="0" w:color="auto"/>
        <w:bottom w:val="none" w:sz="0" w:space="0" w:color="auto"/>
        <w:right w:val="none" w:sz="0" w:space="0" w:color="auto"/>
      </w:divBdr>
    </w:div>
    <w:div w:id="1079208252">
      <w:bodyDiv w:val="1"/>
      <w:marLeft w:val="0"/>
      <w:marRight w:val="0"/>
      <w:marTop w:val="0"/>
      <w:marBottom w:val="0"/>
      <w:divBdr>
        <w:top w:val="none" w:sz="0" w:space="0" w:color="auto"/>
        <w:left w:val="none" w:sz="0" w:space="0" w:color="auto"/>
        <w:bottom w:val="none" w:sz="0" w:space="0" w:color="auto"/>
        <w:right w:val="none" w:sz="0" w:space="0" w:color="auto"/>
      </w:divBdr>
    </w:div>
    <w:div w:id="1203520531">
      <w:bodyDiv w:val="1"/>
      <w:marLeft w:val="0"/>
      <w:marRight w:val="0"/>
      <w:marTop w:val="0"/>
      <w:marBottom w:val="0"/>
      <w:divBdr>
        <w:top w:val="none" w:sz="0" w:space="0" w:color="auto"/>
        <w:left w:val="none" w:sz="0" w:space="0" w:color="auto"/>
        <w:bottom w:val="none" w:sz="0" w:space="0" w:color="auto"/>
        <w:right w:val="none" w:sz="0" w:space="0" w:color="auto"/>
      </w:divBdr>
    </w:div>
    <w:div w:id="1229724990">
      <w:bodyDiv w:val="1"/>
      <w:marLeft w:val="0"/>
      <w:marRight w:val="0"/>
      <w:marTop w:val="0"/>
      <w:marBottom w:val="0"/>
      <w:divBdr>
        <w:top w:val="none" w:sz="0" w:space="0" w:color="auto"/>
        <w:left w:val="none" w:sz="0" w:space="0" w:color="auto"/>
        <w:bottom w:val="none" w:sz="0" w:space="0" w:color="auto"/>
        <w:right w:val="none" w:sz="0" w:space="0" w:color="auto"/>
      </w:divBdr>
    </w:div>
    <w:div w:id="1330327800">
      <w:bodyDiv w:val="1"/>
      <w:marLeft w:val="0"/>
      <w:marRight w:val="0"/>
      <w:marTop w:val="0"/>
      <w:marBottom w:val="0"/>
      <w:divBdr>
        <w:top w:val="none" w:sz="0" w:space="0" w:color="auto"/>
        <w:left w:val="none" w:sz="0" w:space="0" w:color="auto"/>
        <w:bottom w:val="none" w:sz="0" w:space="0" w:color="auto"/>
        <w:right w:val="none" w:sz="0" w:space="0" w:color="auto"/>
      </w:divBdr>
    </w:div>
    <w:div w:id="1489859560">
      <w:bodyDiv w:val="1"/>
      <w:marLeft w:val="0"/>
      <w:marRight w:val="0"/>
      <w:marTop w:val="0"/>
      <w:marBottom w:val="0"/>
      <w:divBdr>
        <w:top w:val="none" w:sz="0" w:space="0" w:color="auto"/>
        <w:left w:val="none" w:sz="0" w:space="0" w:color="auto"/>
        <w:bottom w:val="none" w:sz="0" w:space="0" w:color="auto"/>
        <w:right w:val="none" w:sz="0" w:space="0" w:color="auto"/>
      </w:divBdr>
    </w:div>
    <w:div w:id="1500845244">
      <w:bodyDiv w:val="1"/>
      <w:marLeft w:val="0"/>
      <w:marRight w:val="0"/>
      <w:marTop w:val="0"/>
      <w:marBottom w:val="0"/>
      <w:divBdr>
        <w:top w:val="none" w:sz="0" w:space="0" w:color="auto"/>
        <w:left w:val="none" w:sz="0" w:space="0" w:color="auto"/>
        <w:bottom w:val="none" w:sz="0" w:space="0" w:color="auto"/>
        <w:right w:val="none" w:sz="0" w:space="0" w:color="auto"/>
      </w:divBdr>
    </w:div>
    <w:div w:id="1538740707">
      <w:bodyDiv w:val="1"/>
      <w:marLeft w:val="0"/>
      <w:marRight w:val="0"/>
      <w:marTop w:val="0"/>
      <w:marBottom w:val="0"/>
      <w:divBdr>
        <w:top w:val="none" w:sz="0" w:space="0" w:color="auto"/>
        <w:left w:val="none" w:sz="0" w:space="0" w:color="auto"/>
        <w:bottom w:val="none" w:sz="0" w:space="0" w:color="auto"/>
        <w:right w:val="none" w:sz="0" w:space="0" w:color="auto"/>
      </w:divBdr>
    </w:div>
    <w:div w:id="1546671476">
      <w:bodyDiv w:val="1"/>
      <w:marLeft w:val="0"/>
      <w:marRight w:val="0"/>
      <w:marTop w:val="0"/>
      <w:marBottom w:val="0"/>
      <w:divBdr>
        <w:top w:val="none" w:sz="0" w:space="0" w:color="auto"/>
        <w:left w:val="none" w:sz="0" w:space="0" w:color="auto"/>
        <w:bottom w:val="none" w:sz="0" w:space="0" w:color="auto"/>
        <w:right w:val="none" w:sz="0" w:space="0" w:color="auto"/>
      </w:divBdr>
    </w:div>
    <w:div w:id="1679967694">
      <w:bodyDiv w:val="1"/>
      <w:marLeft w:val="0"/>
      <w:marRight w:val="0"/>
      <w:marTop w:val="0"/>
      <w:marBottom w:val="0"/>
      <w:divBdr>
        <w:top w:val="none" w:sz="0" w:space="0" w:color="auto"/>
        <w:left w:val="none" w:sz="0" w:space="0" w:color="auto"/>
        <w:bottom w:val="none" w:sz="0" w:space="0" w:color="auto"/>
        <w:right w:val="none" w:sz="0" w:space="0" w:color="auto"/>
      </w:divBdr>
    </w:div>
    <w:div w:id="1736469036">
      <w:bodyDiv w:val="1"/>
      <w:marLeft w:val="0"/>
      <w:marRight w:val="0"/>
      <w:marTop w:val="0"/>
      <w:marBottom w:val="0"/>
      <w:divBdr>
        <w:top w:val="none" w:sz="0" w:space="0" w:color="auto"/>
        <w:left w:val="none" w:sz="0" w:space="0" w:color="auto"/>
        <w:bottom w:val="none" w:sz="0" w:space="0" w:color="auto"/>
        <w:right w:val="none" w:sz="0" w:space="0" w:color="auto"/>
      </w:divBdr>
    </w:div>
    <w:div w:id="1760785393">
      <w:bodyDiv w:val="1"/>
      <w:marLeft w:val="0"/>
      <w:marRight w:val="0"/>
      <w:marTop w:val="0"/>
      <w:marBottom w:val="0"/>
      <w:divBdr>
        <w:top w:val="none" w:sz="0" w:space="0" w:color="auto"/>
        <w:left w:val="none" w:sz="0" w:space="0" w:color="auto"/>
        <w:bottom w:val="none" w:sz="0" w:space="0" w:color="auto"/>
        <w:right w:val="none" w:sz="0" w:space="0" w:color="auto"/>
      </w:divBdr>
    </w:div>
    <w:div w:id="2124612184">
      <w:bodyDiv w:val="1"/>
      <w:marLeft w:val="0"/>
      <w:marRight w:val="0"/>
      <w:marTop w:val="0"/>
      <w:marBottom w:val="0"/>
      <w:divBdr>
        <w:top w:val="none" w:sz="0" w:space="0" w:color="auto"/>
        <w:left w:val="none" w:sz="0" w:space="0" w:color="auto"/>
        <w:bottom w:val="none" w:sz="0" w:space="0" w:color="auto"/>
        <w:right w:val="none" w:sz="0" w:space="0" w:color="auto"/>
      </w:divBdr>
    </w:div>
    <w:div w:id="2128768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docs.racket-lang.org/teachpack/2htdpuniverse.html" TargetMode="External"/><Relationship Id="rId18" Type="http://schemas.openxmlformats.org/officeDocument/2006/relationships/hyperlink" Target="http://docs.racket-lang.org/teachpack/2htdpuniverse.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docs.racket-lang.org/reference/if.html" TargetMode="External"/><Relationship Id="rId17" Type="http://schemas.openxmlformats.org/officeDocument/2006/relationships/hyperlink" Target="http://docs.racket-lang.org/teachpack/2htdpuniverse.html" TargetMode="External"/><Relationship Id="rId2" Type="http://schemas.openxmlformats.org/officeDocument/2006/relationships/numbering" Target="numbering.xml"/><Relationship Id="rId16" Type="http://schemas.openxmlformats.org/officeDocument/2006/relationships/hyperlink" Target="http://docs.racket-lang.org/reference/strings.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racket-lang.org/reference/define.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cs.racket-lang.org/reference/generic-numbers.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docs.racket-lang.org/reference/if.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docs.racket-lang.org/teachpack/2htdpuniverse.html" TargetMode="External"/><Relationship Id="rId22"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Bic13</b:Tag>
    <b:SourceType>DocumentFromInternetSite</b:SourceType>
    <b:Guid>{EAF0213F-C798-41B1-A37D-898BCD8FD340}</b:Guid>
    <b:Title>http://www.realmofracket.com/</b:Title>
    <b:Year>2013</b:Year>
    <b:YearAccessed>2015</b:YearAccessed>
    <b:MonthAccessed>Marzo</b:MonthAccessed>
    <b:DayAccessed>8</b:DayAccessed>
    <b:URL>http://www.realmofracket.com/</b:URL>
    <b:Author>
      <b:Author>
        <b:NameList>
          <b:Person>
            <b:Last>Bice</b:Last>
            <b:First>Forrest</b:First>
          </b:Person>
          <b:Person>
            <b:Last>DeMaio</b:Last>
            <b:First>Rose</b:First>
          </b:Person>
          <b:Person>
            <b:Last>Florence</b:Last>
            <b:First>Spencer</b:First>
          </b:Person>
          <b:Person>
            <b:Last>Mimi Lin</b:Last>
            <b:First>Feng-Yun</b:First>
          </b:Person>
          <b:Person>
            <b:Last>Lindeman</b:Last>
            <b:First>Scott</b:First>
          </b:Person>
          <b:Person>
            <b:Last>Nussbaum</b:Last>
            <b:First>Nicole</b:First>
          </b:Person>
          <b:Person>
            <b:Last>Peterson</b:Last>
            <b:First>Eric</b:First>
          </b:Person>
          <b:Person>
            <b:Last>Plessner</b:Last>
            <b:First>Ryan</b:First>
          </b:Person>
          <b:Person>
            <b:Last>Van Horn</b:Last>
            <b:First>David</b:First>
          </b:Person>
          <b:Person>
            <b:Last>Felleisen</b:Last>
            <b:First>Matthias</b:First>
          </b:Person>
          <b:Person>
            <b:Last>Barski</b:Last>
            <b:First>Conrad</b:First>
          </b:Person>
        </b:NameList>
      </b:Author>
    </b:Author>
    <b:RefOrder>3</b:RefOrder>
  </b:Source>
  <b:Source>
    <b:Tag>Wik151</b:Tag>
    <b:SourceType>InternetSite</b:SourceType>
    <b:Guid>{7779487A-C48B-448F-9732-416B3789C722}</b:Guid>
    <b:Title>Wikipedia</b:Title>
    <b:YearAccessed>2015</b:YearAccessed>
    <b:MonthAccessed>Marzo</b:MonthAccessed>
    <b:DayAccessed>12</b:DayAccessed>
    <b:URL>http://es.wikipedia.org/wiki/Think_tank</b:URL>
    <b:RefOrder>2</b:RefOrder>
  </b:Source>
  <b:Source>
    <b:Tag>Wik152</b:Tag>
    <b:SourceType>InternetSite</b:SourceType>
    <b:Guid>{7B99A1CE-6D0F-4134-8226-82BBFAC52E3A}</b:Guid>
    <b:Title>Wikipedia</b:Title>
    <b:YearAccessed>2015</b:YearAccessed>
    <b:MonthAccessed>Marzo</b:MonthAccessed>
    <b:DayAccessed>12</b:DayAccessed>
    <b:URL>http://es.wikipedia.org/wiki/Battle_City</b:URL>
    <b:RefOrder>1</b:RefOrder>
  </b:Source>
</b:Sources>
</file>

<file path=customXml/itemProps1.xml><?xml version="1.0" encoding="utf-8"?>
<ds:datastoreItem xmlns:ds="http://schemas.openxmlformats.org/officeDocument/2006/customXml" ds:itemID="{F5747696-2327-4DA1-9326-8A5B7DE52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2784</Words>
  <Characters>15318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Toño</dc:creator>
  <cp:lastModifiedBy>BlackParody</cp:lastModifiedBy>
  <cp:revision>6</cp:revision>
  <cp:lastPrinted>2015-04-20T16:38:00Z</cp:lastPrinted>
  <dcterms:created xsi:type="dcterms:W3CDTF">2015-03-24T01:12:00Z</dcterms:created>
  <dcterms:modified xsi:type="dcterms:W3CDTF">2015-04-20T16:38:00Z</dcterms:modified>
</cp:coreProperties>
</file>