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9253B3" w14:textId="77777777" w:rsidR="00BD6E10" w:rsidRPr="00BD6E10" w:rsidRDefault="00BD6E10" w:rsidP="00BD6E10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Module 1 Lesson 2 Summary</w:t>
      </w:r>
    </w:p>
    <w:p w14:paraId="7C9D0B90" w14:textId="77777777" w:rsidR="00BD6E10" w:rsidRDefault="00BD6E10"/>
    <w:p w14:paraId="47FAA13A" w14:textId="77777777" w:rsidR="00BD6E10" w:rsidRPr="00BD6E10" w:rsidRDefault="00BD6E10" w:rsidP="00BD6E10">
      <w:pPr>
        <w:shd w:val="clear" w:color="auto" w:fill="FFFFFF"/>
        <w:spacing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Congratulations! You have completed this lesson. At this point in the course, you know:</w:t>
      </w:r>
    </w:p>
    <w:p w14:paraId="75081133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Structured Query Language, or SQL, is used for querying and managing data. </w:t>
      </w:r>
    </w:p>
    <w:p w14:paraId="5188B747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SQL is useful for handling structured data or data incorporating relations among entities and variables.</w:t>
      </w:r>
    </w:p>
    <w:p w14:paraId="04EC1243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SQL SELECT statement retrieves data from a relational database table. </w:t>
      </w:r>
    </w:p>
    <w:p w14:paraId="6F85444B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SELECT statement is a query, and the output we get from executing this query is a Result Set or a Result Table.</w:t>
      </w:r>
    </w:p>
    <w:p w14:paraId="6699D4AD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In its simplest form, the syntax for a SELECT statement is: SELECT * from </w:t>
      </w:r>
      <w:proofErr w:type="spellStart"/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TableName</w:t>
      </w:r>
      <w:proofErr w:type="spellEnd"/>
    </w:p>
    <w:p w14:paraId="3680CC30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SQL INSERT statement inserts data into a relational database table by adding rows.</w:t>
      </w:r>
    </w:p>
    <w:p w14:paraId="06261107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The syntax of the INSERT statement is: INSERT INTO </w:t>
      </w:r>
      <w:proofErr w:type="spellStart"/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TableNameColumnName</w:t>
      </w:r>
      <w:proofErr w:type="spellEnd"/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 xml:space="preserve"> VALUES (values)</w:t>
      </w:r>
    </w:p>
    <w:p w14:paraId="7D67E6DF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For the INSERT statement, the values provided in the Values clause must equal the number of column names specified in the Column Name list. This ensures that each column has a value. </w:t>
      </w:r>
    </w:p>
    <w:p w14:paraId="1610F519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SQL UPDATE statement is used to read and modify data.</w:t>
      </w:r>
    </w:p>
    <w:p w14:paraId="23976BC4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syntax of the UPDATE statement is as follows:  UPDATE [</w:t>
      </w:r>
      <w:proofErr w:type="spellStart"/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TableName</w:t>
      </w:r>
      <w:proofErr w:type="spellEnd"/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] SET [[</w:t>
      </w:r>
      <w:proofErr w:type="spellStart"/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ColumnName</w:t>
      </w:r>
      <w:proofErr w:type="spellEnd"/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]=[Value]] &lt;WHERE [Condition]&gt;</w:t>
      </w:r>
    </w:p>
    <w:p w14:paraId="030E1413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SQL DELETE statement is used to remove data from a table.</w:t>
      </w:r>
    </w:p>
    <w:p w14:paraId="4E24D686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syntax of the DELETE statement is: DELETE FROM [</w:t>
      </w:r>
      <w:proofErr w:type="spellStart"/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TableName</w:t>
      </w:r>
      <w:proofErr w:type="spellEnd"/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] &lt;Where [Condition]&gt;</w:t>
      </w:r>
    </w:p>
    <w:p w14:paraId="7646A04E" w14:textId="77777777" w:rsidR="00BD6E10" w:rsidRPr="00BD6E10" w:rsidRDefault="00BD6E10" w:rsidP="00BD6E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D0F12"/>
          <w:kern w:val="0"/>
          <w14:ligatures w14:val="none"/>
        </w:rPr>
      </w:pPr>
      <w:r w:rsidRPr="00BD6E10">
        <w:rPr>
          <w:rFonts w:ascii="Source Sans Pro" w:eastAsia="Times New Roman" w:hAnsi="Source Sans Pro" w:cs="Times New Roman"/>
          <w:color w:val="0D0F12"/>
          <w:kern w:val="0"/>
          <w14:ligatures w14:val="none"/>
        </w:rPr>
        <w:t>The WHERE clause specifies the rows in a table that will be acted on by a SQL statement such as SELECT, DELETE, or UPDATE.</w:t>
      </w:r>
    </w:p>
    <w:p w14:paraId="0E80C813" w14:textId="77777777" w:rsidR="00BD6E10" w:rsidRPr="00BD6E10" w:rsidRDefault="00BD6E10" w:rsidP="00BD6E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FC181" w14:textId="77777777" w:rsidR="00BD6E10" w:rsidRDefault="00BD6E10"/>
    <w:sectPr w:rsidR="00BD6E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2401E4"/>
    <w:multiLevelType w:val="multilevel"/>
    <w:tmpl w:val="4B8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81056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10"/>
    <w:rsid w:val="00BC62C0"/>
    <w:rsid w:val="00BD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06303"/>
  <w15:chartTrackingRefBased/>
  <w15:docId w15:val="{8772E142-F9EF-6F45-8169-5B99B018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E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2026-07-06T12:38:00Z</dcterms:created>
  <dcterms:modified xsi:type="dcterms:W3CDTF">2026-07-06T12:38:00Z</dcterms:modified>
</cp:coreProperties>
</file>