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48.999999999998" w:type="dxa"/>
        <w:jc w:val="left"/>
        <w:tblInd w:w="-108.0" w:type="dxa"/>
        <w:tblLayout w:type="fixed"/>
        <w:tblLook w:val="0000"/>
      </w:tblPr>
      <w:tblGrid>
        <w:gridCol w:w="1703"/>
        <w:gridCol w:w="11046"/>
        <w:tblGridChange w:id="0">
          <w:tblGrid>
            <w:gridCol w:w="1703"/>
            <w:gridCol w:w="11046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12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How to set up active directory: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12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Open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3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Go to server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4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Click on add roles and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Click next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Add active directory domain features and 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Click next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click install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Domain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Go back to server manager on 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8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Click yellow triangle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Type in your domain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Click next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9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Set up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0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Set domain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1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Should change location but okay to click next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4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Clickn Next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5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After it does pre-requisistes check click install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6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Will restart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7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Open WS and see if you can ping server. If yes then you are good.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8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Open run and type in 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8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Click on domain and type in your domain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9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If you forgot domain you can go to active directory on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0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After entering domain it will have a pop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21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Enter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22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Gives you welcome message if done correctly.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23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Click 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15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you will need to restart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6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Click restart now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7"/>
              </w:numPr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Should now see other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Enter info to get back into domain.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bt+4x7jtZl75INkbWBt9Vu99Pw==">AMUW2mWxSYs+EF/ZNc5gWXXE65+LNmFV3nHyajDSB/sFsqwA71UI0gy/mx0CmLpjTOuRCBJpN5z4psQ+v/5J6f839MBOaxEKEwnXR89OMdMFjpbBaGVI5jQ=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