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1C" w:rsidRPr="00C40ED5" w:rsidRDefault="00C40ED5">
      <w:r w:rsidRPr="00C40ED5">
        <w:t>Funciones</w:t>
      </w:r>
    </w:p>
    <w:p w:rsidR="00C40ED5" w:rsidRDefault="00C40ED5">
      <w:r w:rsidRPr="00C40ED5">
        <w:t xml:space="preserve">Para hacer un </w:t>
      </w:r>
      <w:proofErr w:type="spellStart"/>
      <w:r w:rsidRPr="00C40ED5">
        <w:t>reset</w:t>
      </w:r>
      <w:proofErr w:type="spellEnd"/>
      <w:r w:rsidRPr="00C40ED5">
        <w:t xml:space="preserve"> del </w:t>
      </w:r>
      <w:proofErr w:type="spellStart"/>
      <w:r w:rsidRPr="00C40ED5">
        <w:t>numero</w:t>
      </w:r>
      <w:proofErr w:type="spellEnd"/>
      <w:r w:rsidRPr="00C40ED5">
        <w:t xml:space="preserve"> de </w:t>
      </w:r>
      <w:r>
        <w:t xml:space="preserve">Id de los objetos de la tabla colocamos el siguiente </w:t>
      </w:r>
      <w:proofErr w:type="spellStart"/>
      <w:r>
        <w:t>cuery</w:t>
      </w:r>
      <w:proofErr w:type="spellEnd"/>
      <w:r>
        <w:t>: ALTER TABEL (se coloca el nombre de la tabla) AUTO</w:t>
      </w:r>
      <w:r>
        <w:softHyphen/>
        <w:t>_INCREMENT=1;</w:t>
      </w:r>
      <w:bookmarkStart w:id="0" w:name="_GoBack"/>
      <w:bookmarkEnd w:id="0"/>
    </w:p>
    <w:p w:rsidR="00C40ED5" w:rsidRPr="00C40ED5" w:rsidRDefault="00C40ED5"/>
    <w:sectPr w:rsidR="00C40ED5" w:rsidRPr="00C40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D5"/>
    <w:rsid w:val="006351CB"/>
    <w:rsid w:val="00C40ED5"/>
    <w:rsid w:val="00E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103A6-648C-4FCD-95AE-69EC1A76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Ramos</dc:creator>
  <cp:keywords/>
  <dc:description/>
  <cp:lastModifiedBy>Carlos Ramos</cp:lastModifiedBy>
  <cp:revision>2</cp:revision>
  <dcterms:created xsi:type="dcterms:W3CDTF">2021-12-08T02:02:00Z</dcterms:created>
  <dcterms:modified xsi:type="dcterms:W3CDTF">2021-12-08T03:33:00Z</dcterms:modified>
</cp:coreProperties>
</file>