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DAC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6E829B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394C77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B4153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09FA12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F6F0E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8562B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286C7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D68366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F7BBC4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8F353BA" w14:textId="77777777" w:rsidR="005F72B0" w:rsidRDefault="005F72B0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</w:t>
      </w:r>
      <w:r w:rsidR="00B1795B">
        <w:rPr>
          <w:rFonts w:eastAsia="Times New Roman" w:cs="Arial"/>
          <w:b/>
          <w:color w:val="000000"/>
          <w:sz w:val="48"/>
          <w:szCs w:val="48"/>
          <w:lang w:eastAsia="es-VE"/>
        </w:rPr>
        <w:t>Proyecto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39DFCF54" w14:textId="0CE00818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proofErr w:type="spellStart"/>
      <w:r w:rsidR="00FE652B">
        <w:rPr>
          <w:rFonts w:eastAsia="Times New Roman" w:cs="Arial"/>
          <w:b/>
          <w:color w:val="000000"/>
          <w:sz w:val="48"/>
          <w:szCs w:val="48"/>
          <w:lang w:eastAsia="es-VE"/>
        </w:rPr>
        <w:t>PokeGuia</w:t>
      </w:r>
      <w:proofErr w:type="spellEnd"/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5A218B4D" w14:textId="23AE1F5C"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083908">
        <w:rPr>
          <w:rFonts w:ascii="Calibri" w:hAnsi="Calibri"/>
          <w:b/>
          <w:i/>
          <w:color w:val="00B050"/>
          <w:sz w:val="36"/>
          <w:szCs w:val="36"/>
        </w:rPr>
        <w:t>PG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>]</w:t>
      </w:r>
    </w:p>
    <w:p w14:paraId="53E9F53E" w14:textId="41D0198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r w:rsidR="00083908">
        <w:rPr>
          <w:b/>
          <w:i/>
          <w:color w:val="00B050"/>
          <w:sz w:val="36"/>
          <w:szCs w:val="36"/>
        </w:rPr>
        <w:t>23</w:t>
      </w:r>
      <w:r w:rsidRPr="002D4F14">
        <w:rPr>
          <w:b/>
          <w:i/>
          <w:color w:val="00B050"/>
          <w:sz w:val="36"/>
          <w:szCs w:val="36"/>
        </w:rPr>
        <w:t>/</w:t>
      </w:r>
      <w:r w:rsidR="00083908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083908">
        <w:rPr>
          <w:b/>
          <w:i/>
          <w:color w:val="00B050"/>
          <w:sz w:val="36"/>
          <w:szCs w:val="36"/>
        </w:rPr>
        <w:t>2023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5172376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C4F34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B63B8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171F4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17FA8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F3D48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2E238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16BB8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24113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B449A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7AAF7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AA1E4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577C0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3DFF4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76D50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D75B0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CB6A6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BD522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645A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AA6E8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5F3BF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8C1D11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2443E0B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1036D3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181429E7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58982FF3" w14:textId="77777777" w:rsidR="00F943EA" w:rsidRDefault="00F943EA">
          <w:pPr>
            <w:pStyle w:val="TtuloTDC"/>
          </w:pPr>
          <w:r>
            <w:t>Contenido</w:t>
          </w:r>
        </w:p>
        <w:p w14:paraId="61745D7C" w14:textId="77777777" w:rsidR="00F943EA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24195" w:history="1">
            <w:r w:rsidRPr="00DB134C">
              <w:rPr>
                <w:rStyle w:val="Hipervnculo"/>
                <w:rFonts w:eastAsia="Times New Roman"/>
                <w:noProof/>
              </w:rPr>
              <w:t>Datos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4094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196" w:history="1">
            <w:r w:rsidR="00F943EA" w:rsidRPr="00DB134C">
              <w:rPr>
                <w:rStyle w:val="Hipervnculo"/>
                <w:noProof/>
              </w:rPr>
              <w:t>Propósito del plan de proyecto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_Toc447524196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4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71414222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197" w:history="1">
            <w:r w:rsidR="00F943EA" w:rsidRPr="00DB134C">
              <w:rPr>
                <w:rStyle w:val="Hipervnculo"/>
                <w:noProof/>
              </w:rPr>
              <w:t>Alcance del proyecto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_Toc447524197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4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6F93006B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198" w:history="1">
            <w:r w:rsidR="00F943EA" w:rsidRPr="00DB134C">
              <w:rPr>
                <w:rStyle w:val="Hipervnculo"/>
                <w:noProof/>
              </w:rPr>
              <w:t>Metodología de Desarrollo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_Toc447524198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6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758402A0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199" w:history="1">
            <w:r w:rsidR="00F943EA" w:rsidRPr="00DB134C">
              <w:rPr>
                <w:rStyle w:val="Hipervnculo"/>
                <w:noProof/>
              </w:rPr>
              <w:t>Definición de roles y responsabilidades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_Toc447524199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6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6465BAC5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0" w:history="1">
            <w:r w:rsidR="00F943EA" w:rsidRPr="00DB134C">
              <w:rPr>
                <w:rStyle w:val="Hipervnculo"/>
                <w:noProof/>
              </w:rPr>
              <w:t>Estructura de Desglose de trabajo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_Toc447524200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6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2DBB0124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1" w:history="1">
            <w:r w:rsidR="00F943EA" w:rsidRPr="00DB134C">
              <w:rPr>
                <w:rStyle w:val="Hipervnculo"/>
                <w:noProof/>
              </w:rPr>
              <w:t>Calendarización de las actividades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_Toc447524201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7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7A27994B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2" w:history="1">
            <w:r w:rsidR="00F943EA" w:rsidRPr="00DB134C">
              <w:rPr>
                <w:rStyle w:val="Hipervnculo"/>
                <w:noProof/>
              </w:rPr>
              <w:t>Resumen de riesgos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_Toc447524202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7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5C30BC91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3" w:history="1">
            <w:r w:rsidR="00F943EA" w:rsidRPr="00DB134C">
              <w:rPr>
                <w:rStyle w:val="Hipervnculo"/>
                <w:noProof/>
              </w:rPr>
              <w:t>Definición de artefactos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_Toc447524203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7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54BEFD49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4" w:history="1">
            <w:r w:rsidR="00F943EA" w:rsidRPr="00DB134C">
              <w:rPr>
                <w:rStyle w:val="Hipervnculo"/>
                <w:noProof/>
              </w:rPr>
              <w:t>Condiciones de aceptación para cierre del proyecto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_Toc447524204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8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3E07C7F7" w14:textId="77777777" w:rsidR="00F943E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5" w:history="1">
            <w:r w:rsidR="00F943EA" w:rsidRPr="00DB134C">
              <w:rPr>
                <w:rStyle w:val="Hipervnculo"/>
                <w:noProof/>
              </w:rPr>
              <w:t>Anexos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_Toc447524205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9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4B8F1E87" w14:textId="77777777" w:rsidR="00F943EA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6" w:history="1">
            <w:r w:rsidR="00F943EA" w:rsidRPr="00DB134C">
              <w:rPr>
                <w:rStyle w:val="Hipervnculo"/>
                <w:noProof/>
              </w:rPr>
              <w:t>Anexo 1: Matriz R.A.C.I.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_Toc447524206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10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4C930C0A" w14:textId="77777777" w:rsidR="00F943EA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7" w:history="1">
            <w:r w:rsidR="00F943EA" w:rsidRPr="00DB134C">
              <w:rPr>
                <w:rStyle w:val="Hipervnculo"/>
                <w:noProof/>
              </w:rPr>
              <w:t>Anexos 2. Diagrama EDT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_Toc447524207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11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4041C428" w14:textId="77777777" w:rsidR="00F943EA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8" w:history="1">
            <w:r w:rsidR="00F943EA" w:rsidRPr="00DB134C">
              <w:rPr>
                <w:rStyle w:val="Hipervnculo"/>
                <w:noProof/>
              </w:rPr>
              <w:t>Anexo 3. Diccionario EDT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_Toc447524208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12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360F1B48" w14:textId="77777777" w:rsidR="00F943EA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9" w:history="1">
            <w:r w:rsidR="00F943EA" w:rsidRPr="00DB134C">
              <w:rPr>
                <w:rStyle w:val="Hipervnculo"/>
                <w:noProof/>
              </w:rPr>
              <w:t>Anexo 4. Carta Gantt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_Toc447524209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13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14:paraId="7C967072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3264B6B5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CC209CE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447524195"/>
      <w:r>
        <w:rPr>
          <w:rFonts w:eastAsia="Times New Roman"/>
        </w:rPr>
        <w:lastRenderedPageBreak/>
        <w:t>Datos del documento</w:t>
      </w:r>
      <w:bookmarkEnd w:id="1"/>
    </w:p>
    <w:p w14:paraId="1AFF0BB0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5702F56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797"/>
        <w:gridCol w:w="3043"/>
        <w:gridCol w:w="2198"/>
      </w:tblGrid>
      <w:tr w:rsidR="00BE686E" w14:paraId="7A2624E9" w14:textId="77777777" w:rsidTr="00BE686E">
        <w:tc>
          <w:tcPr>
            <w:tcW w:w="1826" w:type="dxa"/>
          </w:tcPr>
          <w:p w14:paraId="7BD4CC4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2DACEDE6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5E2F560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5903998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5481579B" w14:textId="77777777" w:rsidTr="00BE686E">
        <w:tc>
          <w:tcPr>
            <w:tcW w:w="1826" w:type="dxa"/>
          </w:tcPr>
          <w:p w14:paraId="2463006C" w14:textId="3C3866C4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1.01</w:t>
            </w:r>
          </w:p>
        </w:tc>
        <w:tc>
          <w:tcPr>
            <w:tcW w:w="1826" w:type="dxa"/>
          </w:tcPr>
          <w:p w14:paraId="0513F9CB" w14:textId="02A012F9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12/07/23</w:t>
            </w:r>
          </w:p>
        </w:tc>
        <w:tc>
          <w:tcPr>
            <w:tcW w:w="3081" w:type="dxa"/>
          </w:tcPr>
          <w:p w14:paraId="6A6289F4" w14:textId="6E45C3EB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Ajuste de interfaz</w:t>
            </w:r>
          </w:p>
        </w:tc>
        <w:tc>
          <w:tcPr>
            <w:tcW w:w="2245" w:type="dxa"/>
          </w:tcPr>
          <w:p w14:paraId="61535218" w14:textId="7851238E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Pepe Masías</w:t>
            </w:r>
          </w:p>
        </w:tc>
      </w:tr>
      <w:tr w:rsidR="00BE686E" w14:paraId="13999EBB" w14:textId="77777777" w:rsidTr="00BE686E">
        <w:tc>
          <w:tcPr>
            <w:tcW w:w="1826" w:type="dxa"/>
          </w:tcPr>
          <w:p w14:paraId="010ABCF0" w14:textId="52D7242E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1.23</w:t>
            </w:r>
          </w:p>
        </w:tc>
        <w:tc>
          <w:tcPr>
            <w:tcW w:w="1826" w:type="dxa"/>
          </w:tcPr>
          <w:p w14:paraId="13FEFEAF" w14:textId="39B25835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15/08/23</w:t>
            </w:r>
          </w:p>
        </w:tc>
        <w:tc>
          <w:tcPr>
            <w:tcW w:w="3081" w:type="dxa"/>
          </w:tcPr>
          <w:p w14:paraId="387D3B98" w14:textId="28B08CA3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Optimización sistema</w:t>
            </w:r>
          </w:p>
        </w:tc>
        <w:tc>
          <w:tcPr>
            <w:tcW w:w="2245" w:type="dxa"/>
          </w:tcPr>
          <w:p w14:paraId="37640827" w14:textId="5106A601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María Gonzales</w:t>
            </w:r>
          </w:p>
        </w:tc>
      </w:tr>
      <w:tr w:rsidR="00BE686E" w14:paraId="502F77F6" w14:textId="77777777" w:rsidTr="00BE686E">
        <w:tc>
          <w:tcPr>
            <w:tcW w:w="1826" w:type="dxa"/>
          </w:tcPr>
          <w:p w14:paraId="076B2841" w14:textId="200F2650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1826" w:type="dxa"/>
          </w:tcPr>
          <w:p w14:paraId="34F4018F" w14:textId="40F1A376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20/09/23</w:t>
            </w:r>
          </w:p>
        </w:tc>
        <w:tc>
          <w:tcPr>
            <w:tcW w:w="3081" w:type="dxa"/>
          </w:tcPr>
          <w:p w14:paraId="0FEC8A6B" w14:textId="44B42285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Adaptabilidad plataformas</w:t>
            </w:r>
          </w:p>
        </w:tc>
        <w:tc>
          <w:tcPr>
            <w:tcW w:w="2245" w:type="dxa"/>
          </w:tcPr>
          <w:p w14:paraId="0086D895" w14:textId="2FA68072" w:rsidR="00BE686E" w:rsidRDefault="0008390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Marcelo Espinoza</w:t>
            </w:r>
          </w:p>
        </w:tc>
      </w:tr>
    </w:tbl>
    <w:p w14:paraId="4819FC2C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27EC0731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31423211" w14:textId="77777777" w:rsidTr="003C3882">
        <w:tc>
          <w:tcPr>
            <w:tcW w:w="3119" w:type="dxa"/>
            <w:shd w:val="clear" w:color="auto" w:fill="auto"/>
          </w:tcPr>
          <w:p w14:paraId="24DCA929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405252E0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6BDB1528" w14:textId="77777777" w:rsidTr="003C3882">
        <w:tc>
          <w:tcPr>
            <w:tcW w:w="3119" w:type="dxa"/>
            <w:shd w:val="clear" w:color="auto" w:fill="auto"/>
          </w:tcPr>
          <w:p w14:paraId="53879615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139590A7" w14:textId="5EBB1E8F" w:rsidR="005F72B0" w:rsidRDefault="00083908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007D</w:t>
            </w:r>
          </w:p>
        </w:tc>
      </w:tr>
      <w:tr w:rsidR="005F72B0" w:rsidRPr="003403DB" w14:paraId="0EB54401" w14:textId="77777777" w:rsidTr="003C3882">
        <w:tc>
          <w:tcPr>
            <w:tcW w:w="3119" w:type="dxa"/>
            <w:shd w:val="clear" w:color="auto" w:fill="auto"/>
          </w:tcPr>
          <w:p w14:paraId="4EC78C1A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5856A2ED" w14:textId="10EC27C1" w:rsidR="005F72B0" w:rsidRPr="003403DB" w:rsidRDefault="00083908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Poke-Guia</w:t>
            </w:r>
          </w:p>
        </w:tc>
      </w:tr>
      <w:tr w:rsidR="005F72B0" w:rsidRPr="003403DB" w14:paraId="213943EF" w14:textId="77777777" w:rsidTr="003C3882">
        <w:tc>
          <w:tcPr>
            <w:tcW w:w="3119" w:type="dxa"/>
            <w:shd w:val="clear" w:color="auto" w:fill="auto"/>
          </w:tcPr>
          <w:p w14:paraId="5AFE8F09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72C240B5" w14:textId="6C230CCA" w:rsidR="005F72B0" w:rsidRPr="003403DB" w:rsidRDefault="00083908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19/05/23</w:t>
            </w:r>
          </w:p>
        </w:tc>
      </w:tr>
      <w:tr w:rsidR="005F72B0" w:rsidRPr="003403DB" w14:paraId="7EFBC170" w14:textId="77777777" w:rsidTr="003C3882">
        <w:tc>
          <w:tcPr>
            <w:tcW w:w="3119" w:type="dxa"/>
            <w:shd w:val="clear" w:color="auto" w:fill="auto"/>
          </w:tcPr>
          <w:p w14:paraId="2CEFFC1F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0DA7F201" w14:textId="366806F4" w:rsidR="005F72B0" w:rsidRPr="003403DB" w:rsidRDefault="00083908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05/11/23</w:t>
            </w:r>
          </w:p>
        </w:tc>
      </w:tr>
      <w:tr w:rsidR="005F72B0" w:rsidRPr="003403DB" w14:paraId="16C8C00E" w14:textId="77777777" w:rsidTr="003C3882">
        <w:tc>
          <w:tcPr>
            <w:tcW w:w="3119" w:type="dxa"/>
            <w:shd w:val="clear" w:color="auto" w:fill="auto"/>
          </w:tcPr>
          <w:p w14:paraId="1B38E4EB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70B2CF54" w14:textId="752E02A4" w:rsidR="005F72B0" w:rsidRPr="003403DB" w:rsidRDefault="00083908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Nintendo</w:t>
            </w:r>
          </w:p>
        </w:tc>
      </w:tr>
      <w:tr w:rsidR="005F72B0" w:rsidRPr="003403DB" w14:paraId="3B7155D2" w14:textId="77777777" w:rsidTr="003C3882">
        <w:tc>
          <w:tcPr>
            <w:tcW w:w="3119" w:type="dxa"/>
            <w:shd w:val="clear" w:color="auto" w:fill="auto"/>
          </w:tcPr>
          <w:p w14:paraId="2E7C9A5A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7D3A2A2F" w14:textId="12BAA728" w:rsidR="005F72B0" w:rsidRPr="003403DB" w:rsidRDefault="00083908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Luis Bravo</w:t>
            </w:r>
          </w:p>
        </w:tc>
      </w:tr>
    </w:tbl>
    <w:p w14:paraId="05F61FCD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4E2EAC07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2"/>
        <w:gridCol w:w="3416"/>
        <w:gridCol w:w="3212"/>
      </w:tblGrid>
      <w:tr w:rsidR="00083908" w:rsidRPr="005F72B0" w14:paraId="5A39D86F" w14:textId="77777777" w:rsidTr="003C3882">
        <w:trPr>
          <w:cantSplit/>
          <w:tblHeader/>
        </w:trPr>
        <w:tc>
          <w:tcPr>
            <w:tcW w:w="2136" w:type="dxa"/>
            <w:shd w:val="clear" w:color="auto" w:fill="auto"/>
          </w:tcPr>
          <w:p w14:paraId="6F8A56FE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14:paraId="29382EEF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14:paraId="6B6D4696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083908" w:rsidRPr="00B94149" w14:paraId="1DC2B718" w14:textId="77777777" w:rsidTr="003C3882">
        <w:tc>
          <w:tcPr>
            <w:tcW w:w="2136" w:type="dxa"/>
            <w:shd w:val="clear" w:color="auto" w:fill="auto"/>
          </w:tcPr>
          <w:p w14:paraId="7831028C" w14:textId="11D537B4" w:rsidR="005F72B0" w:rsidRPr="00B94149" w:rsidRDefault="00083908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19778227-7</w:t>
            </w:r>
          </w:p>
        </w:tc>
        <w:tc>
          <w:tcPr>
            <w:tcW w:w="3534" w:type="dxa"/>
            <w:shd w:val="clear" w:color="auto" w:fill="auto"/>
          </w:tcPr>
          <w:p w14:paraId="0B3BA81A" w14:textId="1EADAB08" w:rsidR="005F72B0" w:rsidRPr="00B94149" w:rsidRDefault="00083908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Felipe Torres</w:t>
            </w:r>
          </w:p>
        </w:tc>
        <w:tc>
          <w:tcPr>
            <w:tcW w:w="3261" w:type="dxa"/>
            <w:shd w:val="clear" w:color="auto" w:fill="auto"/>
          </w:tcPr>
          <w:p w14:paraId="0AACAF03" w14:textId="40ACE4B3" w:rsidR="005F72B0" w:rsidRPr="00B94149" w:rsidRDefault="00083908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fel.torresg@duocuc.cl</w:t>
            </w:r>
          </w:p>
        </w:tc>
      </w:tr>
      <w:tr w:rsidR="00083908" w:rsidRPr="00B94149" w14:paraId="7CDB61E5" w14:textId="77777777" w:rsidTr="003C3882">
        <w:tc>
          <w:tcPr>
            <w:tcW w:w="2136" w:type="dxa"/>
            <w:shd w:val="clear" w:color="auto" w:fill="auto"/>
          </w:tcPr>
          <w:p w14:paraId="51F6E59D" w14:textId="6FC6E671" w:rsidR="005F72B0" w:rsidRPr="00B94149" w:rsidRDefault="00083908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19503382-K</w:t>
            </w:r>
          </w:p>
        </w:tc>
        <w:tc>
          <w:tcPr>
            <w:tcW w:w="3534" w:type="dxa"/>
            <w:shd w:val="clear" w:color="auto" w:fill="auto"/>
          </w:tcPr>
          <w:p w14:paraId="07D3A655" w14:textId="00740D9A" w:rsidR="005F72B0" w:rsidRPr="00B94149" w:rsidRDefault="00083908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Emerson Rojas</w:t>
            </w:r>
          </w:p>
        </w:tc>
        <w:tc>
          <w:tcPr>
            <w:tcW w:w="3261" w:type="dxa"/>
            <w:shd w:val="clear" w:color="auto" w:fill="auto"/>
          </w:tcPr>
          <w:p w14:paraId="5DA0CCBD" w14:textId="68B5C4E9" w:rsidR="005F72B0" w:rsidRPr="00B94149" w:rsidRDefault="00083908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Eme.rojas@duocuc.cl</w:t>
            </w:r>
          </w:p>
        </w:tc>
      </w:tr>
      <w:tr w:rsidR="00083908" w:rsidRPr="00B94149" w14:paraId="4EC99B2D" w14:textId="77777777" w:rsidTr="003C3882">
        <w:tc>
          <w:tcPr>
            <w:tcW w:w="2136" w:type="dxa"/>
            <w:shd w:val="clear" w:color="auto" w:fill="auto"/>
          </w:tcPr>
          <w:p w14:paraId="07479C56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61453262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36AABAB6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083908" w:rsidRPr="00B94149" w14:paraId="6BB86A8A" w14:textId="77777777" w:rsidTr="003C3882">
        <w:tc>
          <w:tcPr>
            <w:tcW w:w="2136" w:type="dxa"/>
            <w:shd w:val="clear" w:color="auto" w:fill="auto"/>
          </w:tcPr>
          <w:p w14:paraId="2752FCFE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35C0687A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3174DFBF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083908" w:rsidRPr="00B94149" w14:paraId="207358C0" w14:textId="77777777" w:rsidTr="003C3882">
        <w:tc>
          <w:tcPr>
            <w:tcW w:w="2136" w:type="dxa"/>
            <w:shd w:val="clear" w:color="auto" w:fill="auto"/>
          </w:tcPr>
          <w:p w14:paraId="1CDC2D44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45C14A5E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234EC8A0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04208130" w14:textId="77777777" w:rsidR="005F72B0" w:rsidRDefault="005F72B0" w:rsidP="005F72B0">
      <w:pPr>
        <w:pStyle w:val="Ttulo1"/>
      </w:pPr>
    </w:p>
    <w:p w14:paraId="6E08D431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63C1601F" w14:textId="77777777" w:rsidR="005F72B0" w:rsidRPr="00AC4A6B" w:rsidRDefault="005F72B0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E686E" w:rsidRPr="00BE686E" w14:paraId="4B99DE8E" w14:textId="77777777" w:rsidTr="00BE686E">
        <w:tc>
          <w:tcPr>
            <w:tcW w:w="8978" w:type="dxa"/>
          </w:tcPr>
          <w:p w14:paraId="0C917D13" w14:textId="77777777" w:rsidR="00BE686E" w:rsidRDefault="00BE686E" w:rsidP="008053DC">
            <w:pPr>
              <w:pStyle w:val="Ttulo1"/>
              <w:spacing w:before="0"/>
            </w:pPr>
            <w:bookmarkStart w:id="4" w:name="_Toc447524196"/>
            <w:bookmarkStart w:id="5" w:name="_Toc399499319"/>
            <w:r w:rsidRPr="00BE686E">
              <w:t xml:space="preserve">Propósito del plan </w:t>
            </w:r>
            <w:r w:rsidR="00B1795B">
              <w:t>de proyecto</w:t>
            </w:r>
            <w:bookmarkEnd w:id="4"/>
          </w:p>
          <w:p w14:paraId="44780663" w14:textId="77777777" w:rsidR="00BE686E" w:rsidRPr="00BE686E" w:rsidRDefault="00BE686E" w:rsidP="00366EB5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Propósito, objetivo, visión que se espera de </w:t>
            </w:r>
            <w:r w:rsidR="00366EB5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la </w:t>
            </w:r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>plan</w:t>
            </w:r>
            <w:r w:rsidR="00366EB5">
              <w:rPr>
                <w:rFonts w:cstheme="minorHAnsi"/>
                <w:i/>
                <w:color w:val="000000" w:themeColor="text1"/>
                <w:sz w:val="20"/>
                <w:szCs w:val="24"/>
              </w:rPr>
              <w:t>ificación de este proyecto</w:t>
            </w:r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>.</w:t>
            </w:r>
          </w:p>
        </w:tc>
      </w:tr>
      <w:tr w:rsidR="00BE686E" w:rsidRPr="00BE686E" w14:paraId="1F0FAED0" w14:textId="77777777" w:rsidTr="00BE686E">
        <w:tc>
          <w:tcPr>
            <w:tcW w:w="8978" w:type="dxa"/>
          </w:tcPr>
          <w:p w14:paraId="68FBB836" w14:textId="77777777"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BD6EC86" w14:textId="77777777"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F3CA2A7" w14:textId="1CEB5ACD" w:rsidR="00BE686E" w:rsidRDefault="00083908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Definir los objetivos y alcances del proyecto: </w:t>
            </w:r>
            <w:r w:rsidR="00B04A56">
              <w:rPr>
                <w:rFonts w:cstheme="minorHAnsi"/>
                <w:color w:val="000000" w:themeColor="text1"/>
                <w:sz w:val="24"/>
                <w:szCs w:val="24"/>
              </w:rPr>
              <w:t>el plan de proyecto establecerá claramente los objetivos del proyecto , que este caso sería desarrollar una aplicación que ayudaría a los jugadores novatos</w:t>
            </w:r>
          </w:p>
          <w:p w14:paraId="7438AF91" w14:textId="77777777" w:rsidR="00686725" w:rsidRDefault="00686725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89B4863" w14:textId="7EB9DD7C" w:rsidR="00686725" w:rsidRDefault="00B04A56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Planificar la calidad y la gestión de riesgos: definirá los criterios de calidad que deben cumplir la aplicación y sus componentes.</w:t>
            </w:r>
          </w:p>
          <w:p w14:paraId="2834F94C" w14:textId="77777777" w:rsidR="00686725" w:rsidRDefault="00686725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34CB1B4" w14:textId="3E5DF28C" w:rsidR="00686725" w:rsidRDefault="00B04A56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Establecer Roles y Responsabilidades: asignar roles y responsabilidades claras a los miembros del equipo.</w:t>
            </w:r>
          </w:p>
          <w:p w14:paraId="0049F8BF" w14:textId="77777777" w:rsidR="00686725" w:rsidRDefault="00686725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0D86D43" w14:textId="77777777" w:rsidR="00686725" w:rsidRDefault="00686725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9E46DD1" w14:textId="77777777"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B55E848" w14:textId="77777777"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9BCE7A6" w14:textId="77777777" w:rsidR="00BE686E" w:rsidRP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7B21D6E" w14:textId="77777777" w:rsidR="00BE686E" w:rsidRDefault="00BE686E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6725" w:rsidRPr="00BE686E" w14:paraId="4DB88B81" w14:textId="77777777" w:rsidTr="00686725">
        <w:tc>
          <w:tcPr>
            <w:tcW w:w="8828" w:type="dxa"/>
          </w:tcPr>
          <w:p w14:paraId="471FE3D2" w14:textId="77777777" w:rsidR="00686725" w:rsidRPr="00BE686E" w:rsidRDefault="00686725" w:rsidP="008053DC">
            <w:pPr>
              <w:pStyle w:val="Ttulo1"/>
              <w:spacing w:before="0"/>
              <w:rPr>
                <w:i/>
                <w:sz w:val="20"/>
              </w:rPr>
            </w:pPr>
            <w:bookmarkStart w:id="6" w:name="_Toc447524197"/>
            <w:bookmarkEnd w:id="5"/>
            <w:r w:rsidRPr="00BE686E">
              <w:t>Alcance de</w:t>
            </w:r>
            <w:r>
              <w:t>l proyecto</w:t>
            </w:r>
            <w:bookmarkEnd w:id="6"/>
          </w:p>
          <w:p w14:paraId="2D73C77B" w14:textId="77777777" w:rsidR="00686725" w:rsidRPr="00BE686E" w:rsidRDefault="00686725" w:rsidP="00686725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Problema, solución propuesta y c</w:t>
            </w:r>
            <w:r w:rsidRPr="001A65E9">
              <w:rPr>
                <w:rFonts w:cstheme="minorHAnsi"/>
                <w:i/>
                <w:color w:val="000000" w:themeColor="text1"/>
                <w:sz w:val="20"/>
                <w:szCs w:val="24"/>
              </w:rPr>
              <w:t>ontexto</w:t>
            </w: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del proyecto.</w:t>
            </w:r>
          </w:p>
        </w:tc>
      </w:tr>
      <w:tr w:rsidR="00686725" w:rsidRPr="00BE686E" w14:paraId="6EB1121F" w14:textId="77777777" w:rsidTr="00686725">
        <w:tc>
          <w:tcPr>
            <w:tcW w:w="8828" w:type="dxa"/>
          </w:tcPr>
          <w:p w14:paraId="3BCCBB31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C954786" w14:textId="22F4FA44" w:rsidR="00686725" w:rsidRDefault="00B04A56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Problema: jugadores novatos que les cuesta comprender el combate y sus aspectos más básicos.</w:t>
            </w:r>
          </w:p>
          <w:p w14:paraId="55E5A49D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5E8F911" w14:textId="710C3C90" w:rsidR="00686725" w:rsidRDefault="00B04A56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Solución: Desarrollar una aplicación que entrega recursos educativos, consejos estratégicos , herramientas para los jugadores novatos.</w:t>
            </w:r>
          </w:p>
          <w:p w14:paraId="35A7FFCE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90D5AA1" w14:textId="4C1D70DB" w:rsidR="00686725" w:rsidRDefault="00B04A56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Contexto: el proyecto se enfoca en el desarrollo de una aplicación accesible para los jugadores novatos de Pokémon. La aplicación proporcionara información básica.</w:t>
            </w:r>
          </w:p>
          <w:p w14:paraId="605A8F54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D39763D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079CB23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B72FAC6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50B378C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63E0A91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5282342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FDD78DC" w14:textId="77777777" w:rsidR="008053DC" w:rsidRDefault="008053DC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E72809C" w14:textId="77777777" w:rsidR="008053DC" w:rsidRDefault="008053DC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9BCE812" w14:textId="77777777" w:rsidR="008053DC" w:rsidRDefault="008053DC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F1FB6B5" w14:textId="77777777" w:rsidR="00686725" w:rsidRPr="00BE686E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86725" w:rsidRPr="00BE686E" w14:paraId="1D9F1947" w14:textId="77777777" w:rsidTr="00686725">
        <w:tc>
          <w:tcPr>
            <w:tcW w:w="8828" w:type="dxa"/>
          </w:tcPr>
          <w:p w14:paraId="1A111D56" w14:textId="77777777" w:rsidR="00686725" w:rsidRPr="00BE686E" w:rsidRDefault="00686725" w:rsidP="00686725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lastRenderedPageBreak/>
              <w:t>F</w:t>
            </w:r>
            <w:r w:rsidRPr="001A65E9">
              <w:rPr>
                <w:rFonts w:cstheme="minorHAnsi"/>
                <w:i/>
                <w:color w:val="000000" w:themeColor="text1"/>
                <w:sz w:val="20"/>
                <w:szCs w:val="24"/>
              </w:rPr>
              <w:t>unciones esperado del software a desarrollar.</w:t>
            </w:r>
          </w:p>
        </w:tc>
      </w:tr>
      <w:tr w:rsidR="00686725" w:rsidRPr="00BE686E" w14:paraId="091C902D" w14:textId="77777777" w:rsidTr="00686725">
        <w:tc>
          <w:tcPr>
            <w:tcW w:w="8828" w:type="dxa"/>
          </w:tcPr>
          <w:p w14:paraId="7B9972A2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8CFB9BF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415A8D4" w14:textId="7BCC3341" w:rsidR="00686725" w:rsidRDefault="00B04A56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Tabla de tipos de los Pokémon</w:t>
            </w:r>
          </w:p>
          <w:p w14:paraId="2DFAC20E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7F3624A" w14:textId="5EB7F330" w:rsidR="00686725" w:rsidRDefault="00B04A56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Naturalezas de los Pokémon(Descripción)</w:t>
            </w:r>
          </w:p>
          <w:p w14:paraId="5FE7C62F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9AAD0E4" w14:textId="77777777" w:rsidR="00686725" w:rsidRPr="00BE686E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86725" w:rsidRPr="00BE686E" w14:paraId="011BB4B3" w14:textId="77777777" w:rsidTr="00686725">
        <w:tc>
          <w:tcPr>
            <w:tcW w:w="8828" w:type="dxa"/>
          </w:tcPr>
          <w:p w14:paraId="27D3BD8E" w14:textId="77777777" w:rsidR="00686725" w:rsidRPr="00BE686E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R</w:t>
            </w:r>
            <w:r w:rsidRPr="001A65E9">
              <w:rPr>
                <w:rFonts w:cstheme="minorHAnsi"/>
                <w:i/>
                <w:color w:val="000000" w:themeColor="text1"/>
                <w:sz w:val="20"/>
                <w:szCs w:val="24"/>
              </w:rPr>
              <w:t>endimiento esperado del software a desarrollar.</w:t>
            </w:r>
          </w:p>
        </w:tc>
      </w:tr>
      <w:tr w:rsidR="00686725" w:rsidRPr="00BE686E" w14:paraId="4099EFA6" w14:textId="77777777" w:rsidTr="00686725">
        <w:tc>
          <w:tcPr>
            <w:tcW w:w="8828" w:type="dxa"/>
          </w:tcPr>
          <w:p w14:paraId="1EEFEEC7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5A80129" w14:textId="671DEA2A" w:rsidR="00686725" w:rsidRDefault="00B04A56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Funcione de manera optima en todas las plataformas posibles y de interés </w:t>
            </w:r>
            <w:r w:rsidR="009B6747">
              <w:rPr>
                <w:rFonts w:cstheme="minorHAnsi"/>
                <w:color w:val="000000" w:themeColor="text1"/>
                <w:sz w:val="24"/>
                <w:szCs w:val="24"/>
              </w:rPr>
              <w:t>para los usuarios y el dueño de la marca.</w:t>
            </w:r>
          </w:p>
          <w:p w14:paraId="356823F4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738296B" w14:textId="77777777" w:rsidR="00686725" w:rsidRPr="00BE686E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86725" w:rsidRPr="00BE686E" w14:paraId="3E68307F" w14:textId="77777777" w:rsidTr="00686725">
        <w:tc>
          <w:tcPr>
            <w:tcW w:w="8828" w:type="dxa"/>
          </w:tcPr>
          <w:p w14:paraId="6C8B7DDB" w14:textId="77777777" w:rsidR="00686725" w:rsidRPr="002B3193" w:rsidRDefault="00686725" w:rsidP="00686725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2B3193">
              <w:rPr>
                <w:rFonts w:cstheme="minorHAnsi"/>
                <w:i/>
                <w:color w:val="000000" w:themeColor="text1"/>
                <w:sz w:val="20"/>
                <w:szCs w:val="24"/>
              </w:rPr>
              <w:t>Restricciones del proyecto.</w:t>
            </w:r>
          </w:p>
        </w:tc>
      </w:tr>
      <w:tr w:rsidR="00686725" w:rsidRPr="00BE686E" w14:paraId="1CE6A26F" w14:textId="77777777" w:rsidTr="00686725">
        <w:tc>
          <w:tcPr>
            <w:tcW w:w="8828" w:type="dxa"/>
          </w:tcPr>
          <w:p w14:paraId="3E194E61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BE0BBB3" w14:textId="5F640517" w:rsidR="00686725" w:rsidRDefault="009B6747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Las restricciones se basan en las leyes de uso del propietario de la marca y sus intereses.</w:t>
            </w:r>
          </w:p>
          <w:p w14:paraId="278DA16A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F761BD2" w14:textId="33A8D95B" w:rsidR="00686725" w:rsidRDefault="009B6747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El presupuesto otorgado al equipo de desarrollo del proyecto.</w:t>
            </w:r>
          </w:p>
          <w:p w14:paraId="097278EE" w14:textId="77777777" w:rsidR="00686725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795E7B4" w14:textId="77777777" w:rsidR="00686725" w:rsidRPr="00BE686E" w:rsidRDefault="00686725" w:rsidP="00152E7D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1A65E9" w14:paraId="7255CF86" w14:textId="77777777" w:rsidTr="001A65E9">
        <w:tc>
          <w:tcPr>
            <w:tcW w:w="8828" w:type="dxa"/>
          </w:tcPr>
          <w:p w14:paraId="56F23F16" w14:textId="77777777" w:rsidR="001A65E9" w:rsidRPr="001A65E9" w:rsidRDefault="001A65E9" w:rsidP="008053DC">
            <w:pPr>
              <w:pStyle w:val="Ttulo1"/>
              <w:spacing w:before="0"/>
              <w:rPr>
                <w:sz w:val="20"/>
              </w:rPr>
            </w:pPr>
            <w:bookmarkStart w:id="7" w:name="_Toc447524198"/>
            <w:r>
              <w:t>Metodología de Desarrollo</w:t>
            </w:r>
            <w:bookmarkEnd w:id="7"/>
          </w:p>
          <w:p w14:paraId="266B02C4" w14:textId="77777777" w:rsidR="001A65E9" w:rsidRPr="001A65E9" w:rsidRDefault="001A65E9" w:rsidP="001A65E9">
            <w:pPr>
              <w:rPr>
                <w:i/>
              </w:rPr>
            </w:pPr>
            <w:r w:rsidRPr="001A65E9">
              <w:rPr>
                <w:i/>
                <w:sz w:val="20"/>
              </w:rPr>
              <w:t xml:space="preserve">Definir y justificar la metodología de desarrollo </w:t>
            </w:r>
            <w:r>
              <w:rPr>
                <w:i/>
                <w:sz w:val="20"/>
              </w:rPr>
              <w:t>seleccionada.</w:t>
            </w:r>
          </w:p>
        </w:tc>
      </w:tr>
      <w:tr w:rsidR="001A65E9" w14:paraId="7DAB5C61" w14:textId="77777777" w:rsidTr="001A65E9">
        <w:tc>
          <w:tcPr>
            <w:tcW w:w="8828" w:type="dxa"/>
          </w:tcPr>
          <w:p w14:paraId="61073BF7" w14:textId="77777777" w:rsidR="001A65E9" w:rsidRDefault="001A65E9"/>
          <w:p w14:paraId="6D946F55" w14:textId="77777777" w:rsidR="001A65E9" w:rsidRDefault="001A65E9"/>
          <w:p w14:paraId="4491E85A" w14:textId="3F9B9DA2" w:rsidR="002B3193" w:rsidRDefault="009B6747">
            <w:r>
              <w:t>Metodología ágil , específicamente Scrum.</w:t>
            </w:r>
          </w:p>
          <w:p w14:paraId="2C8B9EC3" w14:textId="77777777" w:rsidR="002B3193" w:rsidRDefault="002B3193"/>
          <w:p w14:paraId="3D54C20E" w14:textId="02E25320" w:rsidR="001A65E9" w:rsidRDefault="009B6747">
            <w:r>
              <w:t>Se justifica por tener iteraciones cortas y enfocadas llamadas “</w:t>
            </w:r>
            <w:proofErr w:type="spellStart"/>
            <w:r>
              <w:t>Sprints</w:t>
            </w:r>
            <w:proofErr w:type="spellEnd"/>
            <w:r>
              <w:t>”. Esta metodología nos permite una rápida adaptación a los cambios y mayor flexibilidad en la entrega de incrementos funcionales.</w:t>
            </w:r>
          </w:p>
          <w:p w14:paraId="77A55ADD" w14:textId="77777777" w:rsidR="001A65E9" w:rsidRDefault="001A65E9"/>
          <w:p w14:paraId="1D9BD0F1" w14:textId="77777777" w:rsidR="001A65E9" w:rsidRDefault="001A65E9"/>
        </w:tc>
      </w:tr>
    </w:tbl>
    <w:p w14:paraId="3203E33C" w14:textId="77777777" w:rsidR="001A65E9" w:rsidRDefault="001A65E9"/>
    <w:p w14:paraId="01EEA772" w14:textId="77777777" w:rsidR="00637A91" w:rsidRDefault="00637A91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80438" w:rsidRPr="00380438" w14:paraId="208BA599" w14:textId="77777777" w:rsidTr="002B3193">
        <w:trPr>
          <w:trHeight w:val="532"/>
        </w:trPr>
        <w:tc>
          <w:tcPr>
            <w:tcW w:w="8828" w:type="dxa"/>
          </w:tcPr>
          <w:p w14:paraId="3B9A7577" w14:textId="77777777" w:rsidR="00380438" w:rsidRPr="002B3193" w:rsidRDefault="001A65E9" w:rsidP="008053DC">
            <w:pPr>
              <w:pStyle w:val="Ttulo1"/>
              <w:spacing w:before="0"/>
              <w:rPr>
                <w:i/>
                <w:sz w:val="20"/>
              </w:rPr>
            </w:pPr>
            <w:bookmarkStart w:id="8" w:name="_Toc447524200"/>
            <w:r>
              <w:t>Estructura de Desglose de trabajo</w:t>
            </w:r>
            <w:bookmarkEnd w:id="8"/>
          </w:p>
          <w:p w14:paraId="2F9920CA" w14:textId="77777777" w:rsidR="001A65E9" w:rsidRPr="001A65E9" w:rsidRDefault="001A65E9" w:rsidP="00281FA0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Definición de </w:t>
            </w:r>
            <w:r w:rsidRPr="001A65E9">
              <w:rPr>
                <w:rFonts w:cstheme="minorHAnsi"/>
                <w:i/>
                <w:color w:val="000000" w:themeColor="text1"/>
                <w:sz w:val="20"/>
                <w:szCs w:val="24"/>
              </w:rPr>
              <w:t>Diagrama y diccionario EDT</w:t>
            </w:r>
            <w:r w:rsidR="002B3193">
              <w:rPr>
                <w:rFonts w:cstheme="minorHAnsi"/>
                <w:i/>
                <w:color w:val="000000" w:themeColor="text1"/>
                <w:sz w:val="20"/>
                <w:szCs w:val="24"/>
              </w:rPr>
              <w:t>.</w:t>
            </w:r>
            <w:r w:rsidR="002B3193" w:rsidRPr="002B3193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Adjuntar diagrama y diccionario</w:t>
            </w:r>
          </w:p>
        </w:tc>
      </w:tr>
      <w:tr w:rsidR="00380438" w:rsidRPr="00380438" w14:paraId="728CFF28" w14:textId="77777777" w:rsidTr="002B3193">
        <w:tc>
          <w:tcPr>
            <w:tcW w:w="8828" w:type="dxa"/>
          </w:tcPr>
          <w:p w14:paraId="285CAB9C" w14:textId="77777777" w:rsidR="00380438" w:rsidRDefault="00380438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6304F06" w14:textId="77777777" w:rsidR="009268A6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6545A5F" w14:textId="77777777" w:rsidR="009268A6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D1BA309" w14:textId="77777777" w:rsidR="001A65E9" w:rsidRDefault="001A65E9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84A76C5" w14:textId="0BE2AE9A" w:rsidR="001A65E9" w:rsidRDefault="001A65E9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BBB4FFD" w14:textId="77777777" w:rsidR="009268A6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BF87062" w14:textId="77777777" w:rsidR="002B3193" w:rsidRDefault="002B3193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4FC206B" w14:textId="77777777" w:rsidR="009268A6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77460EA" w14:textId="77777777" w:rsidR="005F6738" w:rsidRDefault="005F6738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6B6EC1D" w14:textId="77777777" w:rsidR="009268A6" w:rsidRPr="00380438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26258D94" w14:textId="77777777" w:rsidR="00380438" w:rsidRPr="00AC4A6B" w:rsidRDefault="00380438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68A6" w:rsidRPr="009268A6" w14:paraId="7E94D181" w14:textId="77777777" w:rsidTr="002B3193">
        <w:tc>
          <w:tcPr>
            <w:tcW w:w="8828" w:type="dxa"/>
          </w:tcPr>
          <w:p w14:paraId="09B53DE9" w14:textId="77777777" w:rsidR="009268A6" w:rsidRDefault="009268A6" w:rsidP="008053DC">
            <w:pPr>
              <w:pStyle w:val="Ttulo1"/>
              <w:spacing w:before="0"/>
            </w:pPr>
            <w:bookmarkStart w:id="9" w:name="_Toc447524201"/>
            <w:bookmarkStart w:id="10" w:name="_Toc399499330"/>
            <w:r w:rsidRPr="009268A6">
              <w:t>Calendarización de las actividades</w:t>
            </w:r>
            <w:bookmarkEnd w:id="9"/>
            <w:r w:rsidR="00B1795B">
              <w:t xml:space="preserve"> </w:t>
            </w:r>
            <w:bookmarkEnd w:id="10"/>
          </w:p>
          <w:p w14:paraId="0914D0A4" w14:textId="77777777" w:rsidR="009268A6" w:rsidRPr="009268A6" w:rsidRDefault="009268A6" w:rsidP="004C5D92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Listado de actividades, tareas, duración, fechas, responsables, etc.</w:t>
            </w:r>
            <w:r w:rsidR="002B3193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Adjuntar Carta Gantt.</w:t>
            </w:r>
          </w:p>
        </w:tc>
      </w:tr>
      <w:tr w:rsidR="009268A6" w:rsidRPr="009268A6" w14:paraId="02A9BB9C" w14:textId="77777777" w:rsidTr="002B3193">
        <w:tc>
          <w:tcPr>
            <w:tcW w:w="8828" w:type="dxa"/>
          </w:tcPr>
          <w:p w14:paraId="2E364F54" w14:textId="77777777"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48E20F4" w14:textId="77777777"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B932FDF" w14:textId="77777777"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8A041F9" w14:textId="77777777"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70FBDA2" w14:textId="77777777"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1EAB0F7" w14:textId="77777777" w:rsidR="002B3193" w:rsidRDefault="002B3193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393C7A6" w14:textId="77777777"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75F15EE" w14:textId="77777777"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5D91125" w14:textId="77777777" w:rsidR="001A65E9" w:rsidRDefault="001A65E9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3738F6E" w14:textId="77777777" w:rsidR="001A65E9" w:rsidRDefault="001A65E9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3526ABE" w14:textId="77777777" w:rsidR="001A65E9" w:rsidRDefault="001A65E9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BD5D78F" w14:textId="77777777" w:rsidR="001A65E9" w:rsidRDefault="001A65E9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5BB6F4E" w14:textId="77777777" w:rsidR="001A65E9" w:rsidRPr="009268A6" w:rsidRDefault="001A65E9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48F12F5" w14:textId="77777777" w:rsidR="00D651C4" w:rsidRDefault="00D651C4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77A4D20A" w14:textId="77777777" w:rsidR="00D651C4" w:rsidRDefault="00D651C4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091ACDA9" w14:textId="77777777" w:rsidR="005F6738" w:rsidRDefault="005F6738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645081F7" w14:textId="77777777" w:rsidR="005F6738" w:rsidRDefault="005F6738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3"/>
        <w:gridCol w:w="6065"/>
      </w:tblGrid>
      <w:tr w:rsidR="009141F7" w:rsidRPr="009141F7" w14:paraId="64CBB8B5" w14:textId="77777777" w:rsidTr="00686725">
        <w:tc>
          <w:tcPr>
            <w:tcW w:w="8828" w:type="dxa"/>
            <w:gridSpan w:val="2"/>
          </w:tcPr>
          <w:p w14:paraId="7F96DC0F" w14:textId="77777777" w:rsidR="009141F7" w:rsidRDefault="009141F7" w:rsidP="00D96333">
            <w:pPr>
              <w:pStyle w:val="Ttulo1"/>
              <w:spacing w:before="0"/>
            </w:pPr>
            <w:bookmarkStart w:id="11" w:name="_Toc447524203"/>
            <w:r w:rsidRPr="009141F7">
              <w:t>Definición de artefactos</w:t>
            </w:r>
            <w:bookmarkEnd w:id="11"/>
          </w:p>
          <w:p w14:paraId="59852AE7" w14:textId="77777777" w:rsidR="009141F7" w:rsidRPr="009141F7" w:rsidRDefault="009141F7" w:rsidP="002B3193">
            <w:pPr>
              <w:rPr>
                <w:i/>
              </w:rPr>
            </w:pPr>
            <w:r w:rsidRPr="009141F7">
              <w:rPr>
                <w:i/>
                <w:sz w:val="20"/>
              </w:rPr>
              <w:t>Listar y describir los artefactos</w:t>
            </w:r>
            <w:r w:rsidR="00686725">
              <w:rPr>
                <w:i/>
                <w:sz w:val="20"/>
              </w:rPr>
              <w:t xml:space="preserve"> o entregables</w:t>
            </w:r>
            <w:r w:rsidRPr="009141F7">
              <w:rPr>
                <w:i/>
                <w:sz w:val="20"/>
              </w:rPr>
              <w:t xml:space="preserve"> que serán administrados y entregados durante </w:t>
            </w:r>
            <w:r w:rsidR="002B3193">
              <w:rPr>
                <w:i/>
                <w:sz w:val="20"/>
              </w:rPr>
              <w:t>el desarrollo del proyecto.</w:t>
            </w:r>
          </w:p>
        </w:tc>
      </w:tr>
      <w:tr w:rsidR="009141F7" w:rsidRPr="009141F7" w14:paraId="7C01099F" w14:textId="77777777" w:rsidTr="00686725">
        <w:tc>
          <w:tcPr>
            <w:tcW w:w="2763" w:type="dxa"/>
          </w:tcPr>
          <w:p w14:paraId="7679DAF5" w14:textId="77777777" w:rsidR="009141F7" w:rsidRDefault="009141F7" w:rsidP="00EC6C8E">
            <w:r>
              <w:t>Artefacto</w:t>
            </w:r>
          </w:p>
        </w:tc>
        <w:tc>
          <w:tcPr>
            <w:tcW w:w="6065" w:type="dxa"/>
          </w:tcPr>
          <w:p w14:paraId="3BD1D5BA" w14:textId="77777777" w:rsidR="009141F7" w:rsidRPr="009141F7" w:rsidRDefault="009141F7" w:rsidP="00EC6C8E">
            <w:r>
              <w:t>Descripción</w:t>
            </w:r>
          </w:p>
        </w:tc>
      </w:tr>
      <w:tr w:rsidR="009141F7" w:rsidRPr="009141F7" w14:paraId="6C9F59F8" w14:textId="77777777" w:rsidTr="00686725">
        <w:tc>
          <w:tcPr>
            <w:tcW w:w="2763" w:type="dxa"/>
          </w:tcPr>
          <w:p w14:paraId="4EDB1CC9" w14:textId="2BEA68FD" w:rsidR="009141F7" w:rsidRDefault="00CC673E" w:rsidP="00EC6C8E">
            <w:r>
              <w:t>Informe de características del proyecto</w:t>
            </w:r>
          </w:p>
        </w:tc>
        <w:tc>
          <w:tcPr>
            <w:tcW w:w="6065" w:type="dxa"/>
          </w:tcPr>
          <w:p w14:paraId="46EC26F5" w14:textId="53C8352F" w:rsidR="009141F7" w:rsidRDefault="00CC673E" w:rsidP="00EC6C8E"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 documento que explica las características y funcionalidades del proyecto.</w:t>
            </w:r>
          </w:p>
        </w:tc>
      </w:tr>
      <w:tr w:rsidR="009141F7" w:rsidRPr="009141F7" w14:paraId="6D0D5882" w14:textId="77777777" w:rsidTr="00686725">
        <w:tc>
          <w:tcPr>
            <w:tcW w:w="2763" w:type="dxa"/>
          </w:tcPr>
          <w:p w14:paraId="384B7E8C" w14:textId="235E5186" w:rsidR="009141F7" w:rsidRDefault="00CC673E" w:rsidP="00EC6C8E"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Prototipo funcional del producto</w:t>
            </w:r>
          </w:p>
        </w:tc>
        <w:tc>
          <w:tcPr>
            <w:tcW w:w="6065" w:type="dxa"/>
          </w:tcPr>
          <w:p w14:paraId="434299A6" w14:textId="782C6819" w:rsidR="009141F7" w:rsidRDefault="00CC673E" w:rsidP="00EC6C8E"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modelo inicial</w:t>
            </w:r>
          </w:p>
        </w:tc>
      </w:tr>
      <w:tr w:rsidR="002B3193" w:rsidRPr="009141F7" w14:paraId="7109B889" w14:textId="77777777" w:rsidTr="00686725">
        <w:tc>
          <w:tcPr>
            <w:tcW w:w="2763" w:type="dxa"/>
          </w:tcPr>
          <w:p w14:paraId="34095FF3" w14:textId="56263154" w:rsidR="002B3193" w:rsidRDefault="00CC673E" w:rsidP="00EC6C8E">
            <w:r>
              <w:t>Versión final del producto</w:t>
            </w:r>
          </w:p>
        </w:tc>
        <w:tc>
          <w:tcPr>
            <w:tcW w:w="6065" w:type="dxa"/>
          </w:tcPr>
          <w:p w14:paraId="66B2B655" w14:textId="65FD7ECC" w:rsidR="002B3193" w:rsidRDefault="00CC673E" w:rsidP="00EC6C8E"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modelo final con todas las mejoras implementadas a partir del feedback del prototipo</w:t>
            </w:r>
          </w:p>
        </w:tc>
      </w:tr>
      <w:tr w:rsidR="002B3193" w:rsidRPr="009141F7" w14:paraId="5C6C5D67" w14:textId="77777777" w:rsidTr="00686725">
        <w:tc>
          <w:tcPr>
            <w:tcW w:w="2763" w:type="dxa"/>
          </w:tcPr>
          <w:p w14:paraId="1CF961EC" w14:textId="77777777" w:rsidR="002B3193" w:rsidRDefault="002B3193" w:rsidP="00EC6C8E"/>
        </w:tc>
        <w:tc>
          <w:tcPr>
            <w:tcW w:w="6065" w:type="dxa"/>
          </w:tcPr>
          <w:p w14:paraId="262E61D8" w14:textId="77777777" w:rsidR="002B3193" w:rsidRDefault="002B3193" w:rsidP="00EC6C8E"/>
        </w:tc>
      </w:tr>
      <w:tr w:rsidR="005F72B0" w:rsidRPr="009141F7" w14:paraId="27F64D76" w14:textId="77777777" w:rsidTr="00686725">
        <w:tc>
          <w:tcPr>
            <w:tcW w:w="2763" w:type="dxa"/>
          </w:tcPr>
          <w:p w14:paraId="444832A0" w14:textId="77777777" w:rsidR="005F72B0" w:rsidRDefault="005F72B0" w:rsidP="00EC6C8E"/>
        </w:tc>
        <w:tc>
          <w:tcPr>
            <w:tcW w:w="6065" w:type="dxa"/>
          </w:tcPr>
          <w:p w14:paraId="20CB07C8" w14:textId="77777777" w:rsidR="005F72B0" w:rsidRDefault="005F72B0" w:rsidP="00EC6C8E"/>
        </w:tc>
      </w:tr>
      <w:tr w:rsidR="005F72B0" w:rsidRPr="009141F7" w14:paraId="58EA3BB0" w14:textId="77777777" w:rsidTr="00686725">
        <w:tc>
          <w:tcPr>
            <w:tcW w:w="2763" w:type="dxa"/>
          </w:tcPr>
          <w:p w14:paraId="2F067E7C" w14:textId="77777777" w:rsidR="005F72B0" w:rsidRDefault="005F72B0" w:rsidP="00EC6C8E"/>
        </w:tc>
        <w:tc>
          <w:tcPr>
            <w:tcW w:w="6065" w:type="dxa"/>
          </w:tcPr>
          <w:p w14:paraId="272F33FD" w14:textId="77777777" w:rsidR="005F72B0" w:rsidRDefault="005F72B0" w:rsidP="00EC6C8E"/>
        </w:tc>
      </w:tr>
    </w:tbl>
    <w:p w14:paraId="2D00B36B" w14:textId="77777777" w:rsidR="005F72B0" w:rsidRDefault="005F72B0"/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8790"/>
      </w:tblGrid>
      <w:tr w:rsidR="00D651C4" w:rsidRPr="00D651C4" w14:paraId="7F657C47" w14:textId="77777777" w:rsidTr="002B3193">
        <w:tc>
          <w:tcPr>
            <w:tcW w:w="8790" w:type="dxa"/>
          </w:tcPr>
          <w:p w14:paraId="0EEFD99B" w14:textId="77777777" w:rsidR="00D651C4" w:rsidRDefault="00D651C4" w:rsidP="00D96333">
            <w:pPr>
              <w:pStyle w:val="Ttulo1"/>
              <w:spacing w:before="0"/>
            </w:pPr>
            <w:bookmarkStart w:id="12" w:name="_Toc447524204"/>
            <w:r w:rsidRPr="00D651C4">
              <w:lastRenderedPageBreak/>
              <w:t xml:space="preserve">Condiciones de aceptación para cierre del </w:t>
            </w:r>
            <w:r w:rsidR="00686725">
              <w:t>proyecto</w:t>
            </w:r>
            <w:bookmarkEnd w:id="12"/>
            <w:r w:rsidR="00B1795B">
              <w:t xml:space="preserve"> </w:t>
            </w:r>
          </w:p>
          <w:p w14:paraId="227BB899" w14:textId="77777777" w:rsidR="00D651C4" w:rsidRPr="00D651C4" w:rsidRDefault="00D651C4" w:rsidP="00686725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Condiciones que se deben cumplir para dar termino al </w:t>
            </w:r>
            <w:r w:rsidR="00686725">
              <w:rPr>
                <w:rFonts w:cstheme="minorHAnsi"/>
                <w:i/>
                <w:color w:val="000000" w:themeColor="text1"/>
                <w:sz w:val="20"/>
                <w:szCs w:val="20"/>
              </w:rPr>
              <w:t>proyecto</w:t>
            </w:r>
            <w:r w:rsidR="00B1795B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y margen de tolerancia de aceptación de defectos.</w:t>
            </w:r>
          </w:p>
        </w:tc>
      </w:tr>
      <w:tr w:rsidR="00D651C4" w:rsidRPr="00D651C4" w14:paraId="76C7E29A" w14:textId="77777777" w:rsidTr="002B3193">
        <w:tc>
          <w:tcPr>
            <w:tcW w:w="8790" w:type="dxa"/>
          </w:tcPr>
          <w:p w14:paraId="735DA08F" w14:textId="77777777"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9E57606" w14:textId="77777777"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A0F877D" w14:textId="77777777" w:rsidR="00CC673E" w:rsidRDefault="00CC673E" w:rsidP="00CC673E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Viabilidad Financiera : el proyecto debe contar con un presupuesto realista y viable.</w:t>
            </w:r>
          </w:p>
          <w:p w14:paraId="50CDB59A" w14:textId="77777777" w:rsidR="00CC673E" w:rsidRDefault="00CC673E" w:rsidP="00CC673E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EBCC40F" w14:textId="77777777" w:rsidR="00CC673E" w:rsidRDefault="00CC673E" w:rsidP="00CC673E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Evaluación de riesgos: debe identificar los riesgos claves y desarrollar planes de mitigación.</w:t>
            </w:r>
          </w:p>
          <w:p w14:paraId="2ABA81F7" w14:textId="77777777" w:rsidR="00CC673E" w:rsidRDefault="00CC673E" w:rsidP="00CC673E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18A6CA" w14:textId="77777777" w:rsidR="00CC673E" w:rsidRDefault="00CC673E" w:rsidP="00CC673E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Aprobación de interesados claves: los interesados relevantes deben aprobar y respaldar el proyecto.</w:t>
            </w:r>
          </w:p>
          <w:p w14:paraId="22EDA98F" w14:textId="77777777"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28EA393" w14:textId="77777777"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52602F7" w14:textId="77777777"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E4C78ED" w14:textId="77777777" w:rsidR="00D651C4" w:rsidRP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D4D2B39" w14:textId="77777777" w:rsidR="00686725" w:rsidRDefault="00686725" w:rsidP="00D651C4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14:paraId="44801E85" w14:textId="77777777" w:rsidR="00686725" w:rsidRDefault="0068672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021FB50E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15717A4F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3D6DE039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3B3FCC0A" w14:textId="77777777" w:rsidR="002B3193" w:rsidRDefault="002B3193" w:rsidP="002B3193">
      <w:pPr>
        <w:pStyle w:val="Ttulo1"/>
        <w:jc w:val="center"/>
        <w:rPr>
          <w:sz w:val="48"/>
        </w:rPr>
      </w:pPr>
    </w:p>
    <w:p w14:paraId="1983739A" w14:textId="77777777" w:rsidR="002B3193" w:rsidRDefault="002B3193" w:rsidP="002B3193">
      <w:pPr>
        <w:pStyle w:val="Ttulo1"/>
        <w:jc w:val="center"/>
        <w:rPr>
          <w:sz w:val="48"/>
        </w:rPr>
      </w:pPr>
    </w:p>
    <w:p w14:paraId="62F697DC" w14:textId="77777777" w:rsidR="002B3193" w:rsidRDefault="002B3193" w:rsidP="002B3193">
      <w:pPr>
        <w:pStyle w:val="Ttulo1"/>
        <w:jc w:val="center"/>
        <w:rPr>
          <w:sz w:val="48"/>
        </w:rPr>
      </w:pPr>
    </w:p>
    <w:p w14:paraId="292CC69D" w14:textId="77777777" w:rsidR="00686725" w:rsidRPr="002B3193" w:rsidRDefault="00686725" w:rsidP="002B3193">
      <w:pPr>
        <w:pStyle w:val="Ttulo1"/>
        <w:jc w:val="center"/>
        <w:rPr>
          <w:sz w:val="48"/>
        </w:rPr>
      </w:pPr>
      <w:bookmarkStart w:id="13" w:name="_Toc447524205"/>
      <w:r w:rsidRPr="002B3193">
        <w:rPr>
          <w:sz w:val="56"/>
        </w:rPr>
        <w:t>Anexos</w:t>
      </w:r>
      <w:bookmarkEnd w:id="13"/>
    </w:p>
    <w:p w14:paraId="35CC39E5" w14:textId="77777777" w:rsidR="00686725" w:rsidRDefault="0068672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33470B69" w14:textId="77777777" w:rsidR="00BC0690" w:rsidRDefault="002B3193" w:rsidP="002B3193">
      <w:pPr>
        <w:pStyle w:val="Ttulo2"/>
      </w:pPr>
      <w:bookmarkStart w:id="14" w:name="_Toc447524206"/>
      <w:r>
        <w:lastRenderedPageBreak/>
        <w:t>Anexo 1: Matriz R.A.C.I.</w:t>
      </w:r>
      <w:bookmarkEnd w:id="14"/>
    </w:p>
    <w:p w14:paraId="76D5DD41" w14:textId="3D6D06CE" w:rsidR="002B3193" w:rsidRDefault="00BC0690" w:rsidP="002B3193">
      <w:pPr>
        <w:pStyle w:val="Ttulo2"/>
      </w:pPr>
      <w:r>
        <w:rPr>
          <w:noProof/>
        </w:rPr>
        <w:drawing>
          <wp:inline distT="0" distB="0" distL="0" distR="0" wp14:anchorId="583BDA6B" wp14:editId="6019EA7B">
            <wp:extent cx="5645571" cy="1912581"/>
            <wp:effectExtent l="0" t="0" r="0" b="0"/>
            <wp:docPr id="13983436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35" cy="19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193">
        <w:br w:type="page"/>
      </w:r>
    </w:p>
    <w:p w14:paraId="0596095E" w14:textId="77777777" w:rsidR="00686725" w:rsidRDefault="00F943EA" w:rsidP="002B3193">
      <w:pPr>
        <w:pStyle w:val="Ttulo2"/>
      </w:pPr>
      <w:bookmarkStart w:id="15" w:name="_Toc447524207"/>
      <w:r>
        <w:lastRenderedPageBreak/>
        <w:t>Anexo</w:t>
      </w:r>
      <w:r w:rsidR="002B3193">
        <w:t xml:space="preserve"> 2</w:t>
      </w:r>
      <w:r w:rsidR="00686725">
        <w:t>. Diagrama EDT</w:t>
      </w:r>
      <w:bookmarkEnd w:id="15"/>
    </w:p>
    <w:p w14:paraId="480B6A6C" w14:textId="78FE9B1B" w:rsidR="00CF798F" w:rsidRPr="00CF798F" w:rsidRDefault="00CF798F" w:rsidP="00CF798F"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A914DE6" wp14:editId="13664A66">
            <wp:extent cx="5608320" cy="4343400"/>
            <wp:effectExtent l="0" t="0" r="0" b="0"/>
            <wp:docPr id="36244597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4597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0D46" w14:textId="77777777" w:rsidR="00686725" w:rsidRDefault="0068672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4BF42420" w14:textId="77777777" w:rsidR="00686725" w:rsidRDefault="002B3193" w:rsidP="002B3193">
      <w:pPr>
        <w:pStyle w:val="Ttulo2"/>
      </w:pPr>
      <w:bookmarkStart w:id="16" w:name="_Toc447524208"/>
      <w:r>
        <w:lastRenderedPageBreak/>
        <w:t>Anexo 3</w:t>
      </w:r>
      <w:r w:rsidR="00686725">
        <w:t>. Diccionario EDT</w:t>
      </w:r>
      <w:bookmarkEnd w:id="16"/>
    </w:p>
    <w:p w14:paraId="701AB677" w14:textId="58898156" w:rsidR="00686725" w:rsidRDefault="00CF79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63D2F8F" wp14:editId="2F4A82D2">
            <wp:extent cx="5608320" cy="1950720"/>
            <wp:effectExtent l="0" t="0" r="0" b="0"/>
            <wp:docPr id="19543470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725">
        <w:rPr>
          <w:rFonts w:cstheme="minorHAnsi"/>
          <w:color w:val="000000" w:themeColor="text1"/>
          <w:sz w:val="24"/>
          <w:szCs w:val="24"/>
        </w:rPr>
        <w:br w:type="page"/>
      </w:r>
    </w:p>
    <w:p w14:paraId="4BD6E113" w14:textId="77777777" w:rsidR="00D651C4" w:rsidRDefault="002B3193" w:rsidP="002B3193">
      <w:pPr>
        <w:pStyle w:val="Ttulo2"/>
      </w:pPr>
      <w:bookmarkStart w:id="17" w:name="_Toc447524209"/>
      <w:r w:rsidRPr="002B3193">
        <w:lastRenderedPageBreak/>
        <w:t>Anexo 4</w:t>
      </w:r>
      <w:r w:rsidR="00686725" w:rsidRPr="002B3193">
        <w:t>. Carta Gantt</w:t>
      </w:r>
      <w:bookmarkEnd w:id="17"/>
    </w:p>
    <w:p w14:paraId="258F612E" w14:textId="77777777" w:rsidR="00D41B37" w:rsidRDefault="00D41B37" w:rsidP="00D41B37"/>
    <w:p w14:paraId="121796EC" w14:textId="266288D3" w:rsidR="00D41B37" w:rsidRPr="00D41B37" w:rsidRDefault="00D41B37" w:rsidP="00D41B37">
      <w:r>
        <w:rPr>
          <w:noProof/>
        </w:rPr>
        <w:drawing>
          <wp:inline distT="0" distB="0" distL="0" distR="0" wp14:anchorId="5A723AE6" wp14:editId="4E04BA0E">
            <wp:extent cx="5608320" cy="1127760"/>
            <wp:effectExtent l="0" t="0" r="0" b="0"/>
            <wp:docPr id="1041985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B37" w:rsidRPr="00D41B37" w:rsidSect="00AC4A6B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7B26" w14:textId="77777777" w:rsidR="009B6B28" w:rsidRDefault="009B6B28" w:rsidP="001A7D2F">
      <w:pPr>
        <w:spacing w:after="0" w:line="240" w:lineRule="auto"/>
      </w:pPr>
      <w:r>
        <w:separator/>
      </w:r>
    </w:p>
  </w:endnote>
  <w:endnote w:type="continuationSeparator" w:id="0">
    <w:p w14:paraId="61AF48CA" w14:textId="77777777" w:rsidR="009B6B28" w:rsidRDefault="009B6B28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EE02" w14:textId="77777777" w:rsidR="005F72B0" w:rsidRDefault="005F72B0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 xml:space="preserve">Plan de </w:t>
    </w:r>
    <w:r w:rsidR="00B1795B">
      <w:rPr>
        <w:sz w:val="20"/>
        <w:szCs w:val="20"/>
      </w:rPr>
      <w:t xml:space="preserve">Proyecto, </w:t>
    </w:r>
    <w:r>
      <w:rPr>
        <w:sz w:val="20"/>
        <w:szCs w:val="20"/>
      </w:rPr>
      <w:t xml:space="preserve">Ingeniería de Software – </w:t>
    </w:r>
    <w:proofErr w:type="spellStart"/>
    <w:r>
      <w:rPr>
        <w:sz w:val="20"/>
        <w:szCs w:val="20"/>
      </w:rPr>
      <w:t>DuocUC</w:t>
    </w:r>
    <w:proofErr w:type="spellEnd"/>
  </w:p>
  <w:p w14:paraId="6FB9949F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951C" w14:textId="77777777" w:rsidR="009B6B28" w:rsidRDefault="009B6B28" w:rsidP="001A7D2F">
      <w:pPr>
        <w:spacing w:after="0" w:line="240" w:lineRule="auto"/>
      </w:pPr>
      <w:r>
        <w:separator/>
      </w:r>
    </w:p>
  </w:footnote>
  <w:footnote w:type="continuationSeparator" w:id="0">
    <w:p w14:paraId="5420999F" w14:textId="77777777" w:rsidR="009B6B28" w:rsidRDefault="009B6B28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14DD" w14:textId="77777777" w:rsidR="00E71E67" w:rsidRPr="00E71E67" w:rsidRDefault="00E71E67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>Pla</w:t>
    </w:r>
    <w:r w:rsidR="00686725">
      <w:rPr>
        <w:rFonts w:ascii="Calibri" w:eastAsia="Calibri" w:hAnsi="Calibri" w:cs="Times New Roman"/>
        <w:lang w:val="es-AR"/>
      </w:rPr>
      <w:t>n</w:t>
    </w:r>
    <w:r>
      <w:rPr>
        <w:rFonts w:ascii="Calibri" w:eastAsia="Calibri" w:hAnsi="Calibri" w:cs="Times New Roman"/>
        <w:lang w:val="es-AR"/>
      </w:rPr>
      <w:t xml:space="preserve"> de </w:t>
    </w:r>
    <w:r w:rsidR="00B1795B">
      <w:rPr>
        <w:rFonts w:ascii="Calibri" w:eastAsia="Calibri" w:hAnsi="Calibri" w:cs="Times New Roman"/>
        <w:lang w:val="es-AR"/>
      </w:rPr>
      <w:t>Proyecto</w:t>
    </w:r>
  </w:p>
  <w:p w14:paraId="15A154B4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01085CF1" wp14:editId="38E24AF7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4825647">
    <w:abstractNumId w:val="4"/>
  </w:num>
  <w:num w:numId="2" w16cid:durableId="584925304">
    <w:abstractNumId w:val="6"/>
  </w:num>
  <w:num w:numId="3" w16cid:durableId="1776628540">
    <w:abstractNumId w:val="8"/>
  </w:num>
  <w:num w:numId="4" w16cid:durableId="1153645716">
    <w:abstractNumId w:val="3"/>
  </w:num>
  <w:num w:numId="5" w16cid:durableId="244389017">
    <w:abstractNumId w:val="2"/>
  </w:num>
  <w:num w:numId="6" w16cid:durableId="1664235461">
    <w:abstractNumId w:val="5"/>
  </w:num>
  <w:num w:numId="7" w16cid:durableId="1216358243">
    <w:abstractNumId w:val="0"/>
  </w:num>
  <w:num w:numId="8" w16cid:durableId="857230483">
    <w:abstractNumId w:val="1"/>
  </w:num>
  <w:num w:numId="9" w16cid:durableId="1375230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83908"/>
    <w:rsid w:val="000A25DE"/>
    <w:rsid w:val="000A2611"/>
    <w:rsid w:val="000E4F9E"/>
    <w:rsid w:val="00104AF9"/>
    <w:rsid w:val="001A65E9"/>
    <w:rsid w:val="001A7D2F"/>
    <w:rsid w:val="00220D20"/>
    <w:rsid w:val="00225F02"/>
    <w:rsid w:val="00252DE3"/>
    <w:rsid w:val="00255429"/>
    <w:rsid w:val="002B3193"/>
    <w:rsid w:val="002C589F"/>
    <w:rsid w:val="002D10DA"/>
    <w:rsid w:val="002D197B"/>
    <w:rsid w:val="002D4AD6"/>
    <w:rsid w:val="002F0238"/>
    <w:rsid w:val="00366EB5"/>
    <w:rsid w:val="00380438"/>
    <w:rsid w:val="003A4967"/>
    <w:rsid w:val="003F7B52"/>
    <w:rsid w:val="00403D57"/>
    <w:rsid w:val="00585F6E"/>
    <w:rsid w:val="005F3456"/>
    <w:rsid w:val="005F6738"/>
    <w:rsid w:val="005F72B0"/>
    <w:rsid w:val="00616CDB"/>
    <w:rsid w:val="00637A91"/>
    <w:rsid w:val="00663FDD"/>
    <w:rsid w:val="006828A5"/>
    <w:rsid w:val="00686725"/>
    <w:rsid w:val="00781313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B6747"/>
    <w:rsid w:val="009B6B28"/>
    <w:rsid w:val="009E382B"/>
    <w:rsid w:val="00A136F9"/>
    <w:rsid w:val="00A217B4"/>
    <w:rsid w:val="00AC4A6B"/>
    <w:rsid w:val="00AF3E50"/>
    <w:rsid w:val="00B04A56"/>
    <w:rsid w:val="00B1795B"/>
    <w:rsid w:val="00B83719"/>
    <w:rsid w:val="00BC0690"/>
    <w:rsid w:val="00BE686E"/>
    <w:rsid w:val="00C46046"/>
    <w:rsid w:val="00C47D88"/>
    <w:rsid w:val="00CA628E"/>
    <w:rsid w:val="00CC60AD"/>
    <w:rsid w:val="00CC673E"/>
    <w:rsid w:val="00CF798F"/>
    <w:rsid w:val="00D41B37"/>
    <w:rsid w:val="00D651C4"/>
    <w:rsid w:val="00D908E6"/>
    <w:rsid w:val="00D96333"/>
    <w:rsid w:val="00DA18AF"/>
    <w:rsid w:val="00E71E67"/>
    <w:rsid w:val="00E92C5B"/>
    <w:rsid w:val="00F330E9"/>
    <w:rsid w:val="00F943EA"/>
    <w:rsid w:val="00FE6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69D7F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04AEB-E4FE-4C3A-8361-9290601E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EMERSON JOSE ROJAS CISTERNA</cp:lastModifiedBy>
  <cp:revision>7</cp:revision>
  <dcterms:created xsi:type="dcterms:W3CDTF">2016-04-04T12:30:00Z</dcterms:created>
  <dcterms:modified xsi:type="dcterms:W3CDTF">2023-05-28T00:02:00Z</dcterms:modified>
</cp:coreProperties>
</file>