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shd w:fill="e1e3e6" w:val="clear"/>
          <w:rtl w:val="0"/>
        </w:rPr>
        <w:t xml:space="preserve">Propuesta de Proyecto   </w:t>
        <w:tab/>
        <w:t xml:space="preserve">y Especificación de Requisitos de Software</w:t>
      </w:r>
      <w:r w:rsidDel="00000000" w:rsidR="00000000" w:rsidRPr="00000000">
        <w:rPr>
          <w:sz w:val="80"/>
          <w:szCs w:val="8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i w:val="1"/>
          <w:color w:val="ff0000"/>
          <w:sz w:val="44"/>
          <w:szCs w:val="44"/>
        </w:rPr>
      </w:pPr>
      <w:r w:rsidDel="00000000" w:rsidR="00000000" w:rsidRPr="00000000">
        <w:rPr>
          <w:i w:val="1"/>
          <w:color w:val="ff0000"/>
          <w:sz w:val="44"/>
          <w:szCs w:val="44"/>
          <w:rtl w:val="0"/>
        </w:rPr>
        <w:t xml:space="preserve">Proyecto: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i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i w:val="1"/>
                <w:color w:val="ff0000"/>
                <w:rtl w:val="0"/>
              </w:rPr>
              <w:t xml:space="preserve">[01]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/>
            </w:pPr>
            <w:r w:rsidDel="00000000" w:rsidR="00000000" w:rsidRPr="00000000">
              <w:rPr>
                <w:b w:val="1"/>
                <w:shd w:fill="e1e3e6" w:val="clear"/>
                <w:rtl w:val="0"/>
              </w:rPr>
              <w:t xml:space="preserve">[24-06-2022]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shd w:fill="e1e3e6" w:val="clear"/>
                <w:rtl w:val="0"/>
              </w:rPr>
              <w:t xml:space="preserve">Planificación y Especificación de Requisitos según estándares; IEEE 830, ISO9000 y PMI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izhd9dl1o6s">
            <w:r w:rsidDel="00000000" w:rsidR="00000000" w:rsidRPr="00000000">
              <w:rPr>
                <w:b w:val="1"/>
                <w:rtl w:val="0"/>
              </w:rPr>
              <w:t xml:space="preserve">1. Introducción.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_4izhd9dl1o6s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1jv02wa1yrv">
            <w:r w:rsidDel="00000000" w:rsidR="00000000" w:rsidRPr="00000000">
              <w:rPr>
                <w:b w:val="1"/>
                <w:rtl w:val="0"/>
              </w:rPr>
              <w:t xml:space="preserve">2. Descripción General.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_1jv02wa1yrv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t9l7tnsfeu3a">
            <w:r w:rsidDel="00000000" w:rsidR="00000000" w:rsidRPr="00000000">
              <w:rPr>
                <w:b w:val="1"/>
                <w:rtl w:val="0"/>
              </w:rPr>
              <w:t xml:space="preserve">3. Requisitos comunes de interfaces.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_t9l7tnsfeu3a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omc20aeem61f">
            <w:r w:rsidDel="00000000" w:rsidR="00000000" w:rsidRPr="00000000">
              <w:rPr>
                <w:b w:val="1"/>
                <w:rtl w:val="0"/>
              </w:rPr>
              <w:t xml:space="preserve">4.Requisitos no funcionales.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_omc20aeem61f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4izhd9dl1o6s" w:id="0"/>
      <w:bookmarkEnd w:id="0"/>
      <w:r w:rsidDel="00000000" w:rsidR="00000000" w:rsidRPr="00000000">
        <w:rPr>
          <w:b w:val="1"/>
          <w:u w:val="single"/>
          <w:rtl w:val="0"/>
        </w:rPr>
        <w:t xml:space="preserve">1. Introducción.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Propósito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El propósito de este programa es hacer más ágil el rendimiento del personal del departamento de recursos humanos a causa de las complicaciones que estaba teniendo por sobrecarga laboral en un área que no les corresponde.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Ámbito del sistema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1.- sistema de gestión de personal (SGP).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2.- El sistema ayudará a optimizar el trabajo de recursos con la captación de personal y la   gestión de sus datos.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3.- Beneficios: mejor flujo de trabajo en recursos humanos, eficiencia en la gestión de datos del personal. Objetivo/Metas: aumentar el personal, reducir tiempos en captación de personal, aumentar ventas.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/>
      </w:pPr>
      <w:bookmarkStart w:colFirst="0" w:colLast="0" w:name="_1jv02wa1yrv" w:id="1"/>
      <w:bookmarkEnd w:id="1"/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2. Descripción General.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Perspectiva del producto: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Es un producto independiente qué no requiere de un apoyo externo para ser funcional.      Requiere de un programa externo para llevar a cabo su rendimiento de manera correcta.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Factores que afecten al programa: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1.- Se requiere conexión a internet 24/7.                                                                                   2.- No tener requerimientos mínimos.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Funciones del producto: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1.- Almacenar perfiles de usuarios de los diversos departamentos.                                        2.- Llevar de forma ordenada plantillas de la venta de los productos.                                     3.- Gestionar datos de capacitación para el nuevo personal.                                                  4.- Agilizar el manejo de información de los departamentos.                                                      5.- Disponibilidad 24/7 en ventas y solicitud de datos. 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Características de usuario: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1.- Nivel informático intermedio y conocimiento en manejo de datos.                                         2.- Uso promedio de sistema Windows.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Restricciones.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plataformas de desarrollo, bases de datos y frameworks deben ser de software libre, acordados con el cliente.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t9l7tnsfeu3a" w:id="2"/>
      <w:bookmarkEnd w:id="2"/>
      <w:r w:rsidDel="00000000" w:rsidR="00000000" w:rsidRPr="00000000">
        <w:rPr>
          <w:b w:val="1"/>
          <w:u w:val="single"/>
          <w:rtl w:val="0"/>
        </w:rPr>
        <w:t xml:space="preserve">3. Requisitos comunes de interfaces.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Interfaces de usuario: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1.- Colores cálidos de fácil distinción.                                                                                              2.- Modo oscuro y modo claro.                                                                                                 3.- Tipografía que represente la marca de la empresa.                                                            4.- Diseño intuitivo en base de íconos.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Interfaces de hardware: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-Versión en pc y móvil.                                                                                                                                   -Windows 8.1 en adelante.</w:t>
        <w:tab/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-Versión de Android 8 en adelante.                                                                                           -Versión de iOS 12 en adelante.                                                                                                -Requiere conexión a internet.                                                                                                   -Recomendable 1 gb de ram.                                                                                                     -Recomendable 2 gb de almacenamiento.                                                                                   -Versión web requiere 1 mb de subida y 1 mb de bajada.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Interfaz de software: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-DOM.                                                                                                                                             -API.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Requisitos funcionales: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1.-Autenticar y validar el ingreso de sus usuarios.                                                                                2.-Registrar datos de la cuenta de un usuario.                                                                                          3.-Diferenciar roles de usuarios para clientes y administradores.                                                                4.-Registrar y gestionar datos de colaboradores.                                                                                         5.-Administrar pagos de sueldos, cotizaciones y bonos.                                                                          6.-Administrar futuras capacitaciones para los colaboradores.                                                                                             8.-Sistema de evaluación a los trabajadores.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u w:val="single"/>
        </w:rPr>
      </w:pPr>
      <w:bookmarkStart w:colFirst="0" w:colLast="0" w:name="_uc236ol2vir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u w:val="single"/>
        </w:rPr>
      </w:pPr>
      <w:bookmarkStart w:colFirst="0" w:colLast="0" w:name="_omc20aeem61f" w:id="4"/>
      <w:bookmarkEnd w:id="4"/>
      <w:r w:rsidDel="00000000" w:rsidR="00000000" w:rsidRPr="00000000">
        <w:rPr>
          <w:b w:val="1"/>
          <w:u w:val="single"/>
          <w:rtl w:val="0"/>
        </w:rPr>
        <w:t xml:space="preserve">4.Requisitos no funcionales.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Requisitos de rendimiento: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-El ingreso a la plataforma toma de 10 a 5 segundos en condiciones de internet estable.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-Soporta hasta 1000 usuarios simultáneos.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-Puede atender un total de 100 consultas por minuto dependiendo de la información que deba cargar. 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1.-Cuenta con módulos de encriptación de información sensible                                                 2.-Cuenta con sistema de inicio de sesión a través de contraseñas y huella digital para    dispositivos móviles.                                                                                                                  3.-Cada vez que se solicite información como certificados y documentos que comprometan datos sensibles necesitará ingresar nuevamente los datos de inicio de sesión para corroborar el usuario.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Disponibilidad: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El sistema cuenta con servidor que tiene disponibilidad 24/7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El sistema tendrá el primer miércoles de cada mes para mantenimiento de 1 hora y será notificado previamente desde la aplicación o web.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El funcionamiento del sistema depende de la conexión a internet.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Mantenibilidad: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1.- Recibe 1 mantención por mes para corregir errores, agregar posibles nuevas funciones y optimizar cada vez más el sistema.                                                                                         2.- La mantención es encargada a un equipo de desarrolladores calificados.                              3.- Tendrá una opción para notificar errores de funcionamiento y así solicitar mantenimiento anticipado y una mejor experiencia de usuario.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