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9EDAB3" w14:textId="77777777" w:rsidR="008D1139" w:rsidRDefault="00E307BC">
      <w:r>
        <w:t>Biografie Marianne Hofer</w:t>
      </w:r>
    </w:p>
    <w:p w14:paraId="4938FBCA" w14:textId="77777777" w:rsidR="00E307BC" w:rsidRDefault="00E307BC"/>
    <w:p w14:paraId="2A204A67" w14:textId="77777777" w:rsidR="00E307BC" w:rsidRDefault="005D40F1">
      <w:r>
        <w:t>1963</w:t>
      </w:r>
      <w:r w:rsidR="00E307BC">
        <w:t xml:space="preserve"> – 70 </w:t>
      </w:r>
      <w:r>
        <w:t xml:space="preserve"> Ausbildung zur Kindergartenlehrperson, </w:t>
      </w:r>
      <w:r w:rsidR="00E307BC">
        <w:t>Kurse an der Kunstgewerbeschule Bern und am  Orff  Institut Salzburg</w:t>
      </w:r>
      <w:r w:rsidR="004E659D">
        <w:t xml:space="preserve">, Ausbildung zur </w:t>
      </w:r>
      <w:proofErr w:type="spellStart"/>
      <w:r w:rsidR="004E659D">
        <w:t>Didaktiklehrperson</w:t>
      </w:r>
      <w:proofErr w:type="spellEnd"/>
      <w:r>
        <w:t xml:space="preserve"> für Kindergarten</w:t>
      </w:r>
    </w:p>
    <w:p w14:paraId="33D318FA" w14:textId="77777777" w:rsidR="00E307BC" w:rsidRDefault="00E307BC">
      <w:r>
        <w:t>1971 – 2006  Dozentin für Didaktik, Schultheater und Figurentheater am Kantonalen Kindergartenseminar Luzern</w:t>
      </w:r>
    </w:p>
    <w:p w14:paraId="62B2505F" w14:textId="77777777" w:rsidR="00E307BC" w:rsidRDefault="00E307BC">
      <w:r>
        <w:t>2003 Gründung des Figurentheaters PETRUSCHKA</w:t>
      </w:r>
    </w:p>
    <w:p w14:paraId="6DC23269" w14:textId="294768F8" w:rsidR="00E307BC" w:rsidRDefault="00E307BC">
      <w:r>
        <w:t>ab 2003  regelmässige Aufführungen</w:t>
      </w:r>
      <w:r w:rsidR="00231B46">
        <w:t xml:space="preserve"> mit dem Figurentheater PETRUSCHKA</w:t>
      </w:r>
      <w:r w:rsidR="0092362E">
        <w:t xml:space="preserve"> im Natur Museum Luzern</w:t>
      </w:r>
      <w:r w:rsidR="005D40F1">
        <w:t xml:space="preserve"> </w:t>
      </w:r>
      <w:r>
        <w:t xml:space="preserve"> für Familien und für Schulklassen Kindergarten- und Unterstufe (</w:t>
      </w:r>
      <w:r w:rsidR="0092362E">
        <w:t xml:space="preserve">inzwischen mindestens </w:t>
      </w:r>
      <w:r>
        <w:t>54 Aufführungen</w:t>
      </w:r>
      <w:r w:rsidR="004E659D">
        <w:t xml:space="preserve"> pro Saison</w:t>
      </w:r>
      <w:r>
        <w:t>)</w:t>
      </w:r>
      <w:r w:rsidR="004E659D">
        <w:t xml:space="preserve"> </w:t>
      </w:r>
    </w:p>
    <w:p w14:paraId="4E14E78C" w14:textId="77777777" w:rsidR="00E307BC" w:rsidRDefault="00E307BC">
      <w:r>
        <w:t>Aufführungen in vielen Schulen mit unseren Tourneetheaterstücken</w:t>
      </w:r>
      <w:r w:rsidR="005D40F1">
        <w:t>.</w:t>
      </w:r>
    </w:p>
    <w:p w14:paraId="1723C317" w14:textId="68F176BE" w:rsidR="00701EE8" w:rsidRDefault="00701EE8" w:rsidP="00701EE8">
      <w:r>
        <w:t xml:space="preserve">2005 Dozentin für Figurenspiel an der Pädagogischen Hochschule Luzern für Kindergarten und Unterstufe (regelmässig jedes Jahr zwei </w:t>
      </w:r>
      <w:r>
        <w:t>bis drei Module</w:t>
      </w:r>
      <w:r>
        <w:t>)</w:t>
      </w:r>
    </w:p>
    <w:p w14:paraId="1303B403" w14:textId="77777777" w:rsidR="00E307BC" w:rsidRDefault="00E307BC">
      <w:r>
        <w:t>ab 2013 Zusammenarbeit</w:t>
      </w:r>
      <w:r w:rsidR="00231B46">
        <w:t xml:space="preserve"> des Figurentheaters PETRUSCHKA mit dem </w:t>
      </w:r>
      <w:proofErr w:type="spellStart"/>
      <w:r w:rsidR="00231B46">
        <w:t>Lucerne</w:t>
      </w:r>
      <w:proofErr w:type="spellEnd"/>
      <w:r w:rsidR="00231B46">
        <w:t xml:space="preserve"> Festival Young:</w:t>
      </w:r>
      <w:r>
        <w:t xml:space="preserve"> </w:t>
      </w:r>
    </w:p>
    <w:p w14:paraId="101D9BE1" w14:textId="77777777" w:rsidR="00E307BC" w:rsidRDefault="00E307BC">
      <w:r>
        <w:t>2013 „Der fliegende Holländer“ Adaption</w:t>
      </w:r>
      <w:r w:rsidR="00231B46">
        <w:t xml:space="preserve"> für Kinder</w:t>
      </w:r>
      <w:r>
        <w:t xml:space="preserve"> der </w:t>
      </w:r>
      <w:r w:rsidR="00231B46">
        <w:t xml:space="preserve">gleichnamigen </w:t>
      </w:r>
      <w:r>
        <w:t>Oper von Richard Wagner</w:t>
      </w:r>
    </w:p>
    <w:p w14:paraId="5AF1B079" w14:textId="1D1FF59E" w:rsidR="00231B46" w:rsidRDefault="00231B46">
      <w:r>
        <w:t>2014 „</w:t>
      </w:r>
      <w:proofErr w:type="spellStart"/>
      <w:r>
        <w:t>Rusalka</w:t>
      </w:r>
      <w:proofErr w:type="spellEnd"/>
      <w:r>
        <w:t>“ Adaption für Kinder de</w:t>
      </w:r>
      <w:r w:rsidR="0092362E">
        <w:t>r</w:t>
      </w:r>
      <w:r>
        <w:t xml:space="preserve"> gleichnamigen Oper von </w:t>
      </w:r>
      <w:r w:rsidR="0092362E">
        <w:t xml:space="preserve">Antonin </w:t>
      </w:r>
      <w:r>
        <w:t>Dvorak</w:t>
      </w:r>
    </w:p>
    <w:p w14:paraId="050BF278" w14:textId="77777777" w:rsidR="00231B46" w:rsidRDefault="00231B46">
      <w:r>
        <w:t>2015 „Der Karneval der Tiere“ eine Zirkusgeschichte  mit der Musik von Camille Saint-Saens</w:t>
      </w:r>
    </w:p>
    <w:p w14:paraId="36619746" w14:textId="77777777" w:rsidR="00231B46" w:rsidRDefault="00231B46">
      <w:r>
        <w:t>2016 „Die Aufziehprinzessin“ ein musikalisches Mär</w:t>
      </w:r>
      <w:r w:rsidR="005D40F1">
        <w:t>chen mit  Musik von Bartok, Off</w:t>
      </w:r>
      <w:r>
        <w:t>enbach, Vivaldi...</w:t>
      </w:r>
    </w:p>
    <w:p w14:paraId="58F51C50" w14:textId="77777777" w:rsidR="00231B46" w:rsidRDefault="00231B46">
      <w:r>
        <w:t xml:space="preserve">2017 „Die Zaubermuschel“ ein musikalisches Märchen mit Musik von Satie, </w:t>
      </w:r>
      <w:proofErr w:type="spellStart"/>
      <w:r>
        <w:t>Mussorsky</w:t>
      </w:r>
      <w:proofErr w:type="spellEnd"/>
      <w:r>
        <w:t xml:space="preserve"> und anderen...</w:t>
      </w:r>
    </w:p>
    <w:p w14:paraId="4E4C18A1" w14:textId="77777777" w:rsidR="005D40F1" w:rsidRDefault="005D40F1">
      <w:r>
        <w:t>(jeweils 23 Vorstellungen)</w:t>
      </w:r>
    </w:p>
    <w:p w14:paraId="32C09536" w14:textId="77777777" w:rsidR="000F224F" w:rsidRDefault="000F224F"/>
    <w:p w14:paraId="5859C416" w14:textId="77777777" w:rsidR="004E659D" w:rsidRDefault="004E659D">
      <w:r>
        <w:t>Überblick über all</w:t>
      </w:r>
      <w:r w:rsidR="005D40F1">
        <w:t>e Stücke</w:t>
      </w:r>
      <w:r>
        <w:t xml:space="preserve"> auf unserer Webseite </w:t>
      </w:r>
      <w:hyperlink r:id="rId5" w:history="1">
        <w:r w:rsidRPr="00445E3B">
          <w:rPr>
            <w:rStyle w:val="Link"/>
          </w:rPr>
          <w:t>www.kinderkultur.ch</w:t>
        </w:r>
      </w:hyperlink>
    </w:p>
    <w:p w14:paraId="06C4538B" w14:textId="77777777" w:rsidR="004E659D" w:rsidRDefault="004E659D"/>
    <w:p w14:paraId="2128F516" w14:textId="77777777" w:rsidR="000F224F" w:rsidRPr="0092362E" w:rsidRDefault="00231B46">
      <w:pPr>
        <w:rPr>
          <w:b/>
        </w:rPr>
      </w:pPr>
      <w:r w:rsidRPr="0092362E">
        <w:rPr>
          <w:b/>
        </w:rPr>
        <w:t xml:space="preserve">Seit 2010 </w:t>
      </w:r>
      <w:r w:rsidR="005D40F1" w:rsidRPr="0092362E">
        <w:rPr>
          <w:b/>
        </w:rPr>
        <w:t>ist das Sandzeichnen ein</w:t>
      </w:r>
      <w:r w:rsidRPr="0092362E">
        <w:rPr>
          <w:b/>
        </w:rPr>
        <w:t xml:space="preserve"> Teil der jeweiligen Theaterproduktionen</w:t>
      </w:r>
      <w:r w:rsidR="004E659D" w:rsidRPr="0092362E">
        <w:rPr>
          <w:b/>
        </w:rPr>
        <w:t xml:space="preserve"> des Figurentheaters PETRUSCHKA</w:t>
      </w:r>
      <w:r w:rsidRPr="0092362E">
        <w:rPr>
          <w:b/>
        </w:rPr>
        <w:t xml:space="preserve"> (autodidakti</w:t>
      </w:r>
      <w:r w:rsidR="004E659D" w:rsidRPr="0092362E">
        <w:rPr>
          <w:b/>
        </w:rPr>
        <w:t>sches Erlernen  der Technik des Sandzeichnens</w:t>
      </w:r>
      <w:r w:rsidR="005D40F1" w:rsidRPr="0092362E">
        <w:rPr>
          <w:b/>
        </w:rPr>
        <w:t xml:space="preserve"> in vielen Arbeitsstunden.</w:t>
      </w:r>
      <w:r w:rsidR="004E659D" w:rsidRPr="0092362E">
        <w:rPr>
          <w:b/>
        </w:rPr>
        <w:t>)</w:t>
      </w:r>
    </w:p>
    <w:p w14:paraId="1C21974D" w14:textId="141FAA93" w:rsidR="00E307BC" w:rsidRPr="0092362E" w:rsidRDefault="004E659D">
      <w:pPr>
        <w:rPr>
          <w:b/>
        </w:rPr>
      </w:pPr>
      <w:r w:rsidRPr="0092362E">
        <w:rPr>
          <w:b/>
        </w:rPr>
        <w:t>Seither Einsatz des Sandzeichnen</w:t>
      </w:r>
      <w:r w:rsidR="005D40F1" w:rsidRPr="0092362E">
        <w:rPr>
          <w:b/>
        </w:rPr>
        <w:t>s</w:t>
      </w:r>
      <w:r w:rsidRPr="0092362E">
        <w:rPr>
          <w:b/>
        </w:rPr>
        <w:t xml:space="preserve"> in vielen Theater</w:t>
      </w:r>
      <w:r w:rsidR="000F224F" w:rsidRPr="0092362E">
        <w:rPr>
          <w:b/>
        </w:rPr>
        <w:t>aufführungen</w:t>
      </w:r>
      <w:r w:rsidRPr="0092362E">
        <w:rPr>
          <w:b/>
        </w:rPr>
        <w:t>.</w:t>
      </w:r>
      <w:r w:rsidR="000F224F" w:rsidRPr="0092362E">
        <w:rPr>
          <w:b/>
        </w:rPr>
        <w:t xml:space="preserve"> </w:t>
      </w:r>
    </w:p>
    <w:p w14:paraId="4FB613BA" w14:textId="77777777" w:rsidR="004E659D" w:rsidRDefault="004E659D">
      <w:bookmarkStart w:id="0" w:name="_GoBack"/>
      <w:bookmarkEnd w:id="0"/>
    </w:p>
    <w:sectPr w:rsidR="004E659D" w:rsidSect="004001C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7BC"/>
    <w:rsid w:val="000F224F"/>
    <w:rsid w:val="00231B46"/>
    <w:rsid w:val="004001CF"/>
    <w:rsid w:val="004E659D"/>
    <w:rsid w:val="005D40F1"/>
    <w:rsid w:val="00701EE8"/>
    <w:rsid w:val="008D1139"/>
    <w:rsid w:val="0092362E"/>
    <w:rsid w:val="00E3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5397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4E65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4E65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kinderkultur.ch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1481</Characters>
  <Application>Microsoft Macintosh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5</cp:revision>
  <dcterms:created xsi:type="dcterms:W3CDTF">2017-07-30T18:52:00Z</dcterms:created>
  <dcterms:modified xsi:type="dcterms:W3CDTF">2017-08-06T11:49:00Z</dcterms:modified>
</cp:coreProperties>
</file>