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3DC" w:rsidRPr="00843FC8" w:rsidRDefault="00B353DC" w:rsidP="00B353DC">
      <w:pPr>
        <w:jc w:val="both"/>
        <w:rPr>
          <w:rFonts w:ascii="Arial" w:hAnsi="Arial" w:cs="Arial"/>
        </w:rPr>
      </w:pPr>
      <w:r w:rsidRPr="00843FC8">
        <w:rPr>
          <w:rFonts w:ascii="Arial" w:hAnsi="Arial" w:cs="Arial"/>
        </w:rPr>
        <w:t>DOCUMENTACIÓN DE LOS REQUISITOS DEL P´RODUCTO Y DEL PROYECTO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1"/>
        <w:gridCol w:w="4767"/>
        <w:gridCol w:w="1809"/>
        <w:gridCol w:w="1461"/>
      </w:tblGrid>
      <w:tr w:rsidR="00B353DC" w:rsidTr="00D63981">
        <w:tc>
          <w:tcPr>
            <w:tcW w:w="562" w:type="dxa"/>
            <w:shd w:val="clear" w:color="auto" w:fill="DEEAF6" w:themeFill="accent1" w:themeFillTint="33"/>
          </w:tcPr>
          <w:p w:rsidR="00B353DC" w:rsidRPr="00B353DC" w:rsidRDefault="00B353DC" w:rsidP="00B353DC">
            <w:pPr>
              <w:jc w:val="center"/>
              <w:rPr>
                <w:rFonts w:ascii="Arial" w:hAnsi="Arial" w:cs="Arial"/>
              </w:rPr>
            </w:pPr>
            <w:r w:rsidRPr="00B353DC">
              <w:rPr>
                <w:rFonts w:ascii="Arial" w:hAnsi="Arial" w:cs="Arial"/>
              </w:rPr>
              <w:t>ID</w:t>
            </w:r>
          </w:p>
        </w:tc>
        <w:tc>
          <w:tcPr>
            <w:tcW w:w="4962" w:type="dxa"/>
            <w:shd w:val="clear" w:color="auto" w:fill="DEEAF6" w:themeFill="accent1" w:themeFillTint="33"/>
          </w:tcPr>
          <w:p w:rsidR="00B353DC" w:rsidRPr="00B353DC" w:rsidRDefault="00B353DC" w:rsidP="00B353DC">
            <w:pPr>
              <w:jc w:val="center"/>
              <w:rPr>
                <w:rFonts w:ascii="Arial" w:hAnsi="Arial" w:cs="Arial"/>
              </w:rPr>
            </w:pPr>
            <w:r w:rsidRPr="00B353DC">
              <w:rPr>
                <w:rFonts w:ascii="Arial" w:hAnsi="Arial" w:cs="Arial"/>
              </w:rPr>
              <w:t>OBJETIVOS DE NEGOCIO DE LA EMPREZA QUE PLANI</w:t>
            </w:r>
            <w:bookmarkStart w:id="0" w:name="_GoBack"/>
            <w:bookmarkEnd w:id="0"/>
            <w:r w:rsidRPr="00B353DC">
              <w:rPr>
                <w:rFonts w:ascii="Arial" w:hAnsi="Arial" w:cs="Arial"/>
              </w:rPr>
              <w:t>FICA AL PROYECTO</w:t>
            </w:r>
          </w:p>
        </w:tc>
        <w:tc>
          <w:tcPr>
            <w:tcW w:w="1842" w:type="dxa"/>
            <w:shd w:val="clear" w:color="auto" w:fill="DEEAF6" w:themeFill="accent1" w:themeFillTint="33"/>
          </w:tcPr>
          <w:p w:rsidR="00B353DC" w:rsidRPr="00B353DC" w:rsidRDefault="00B353DC" w:rsidP="00B353DC">
            <w:pPr>
              <w:jc w:val="center"/>
              <w:rPr>
                <w:rFonts w:ascii="Arial" w:hAnsi="Arial" w:cs="Arial"/>
              </w:rPr>
            </w:pPr>
            <w:r w:rsidRPr="00B353DC">
              <w:rPr>
                <w:rFonts w:ascii="Arial" w:hAnsi="Arial" w:cs="Arial"/>
              </w:rPr>
              <w:t>FUENTE</w:t>
            </w:r>
          </w:p>
        </w:tc>
        <w:tc>
          <w:tcPr>
            <w:tcW w:w="1462" w:type="dxa"/>
            <w:shd w:val="clear" w:color="auto" w:fill="DEEAF6" w:themeFill="accent1" w:themeFillTint="33"/>
          </w:tcPr>
          <w:p w:rsidR="00B353DC" w:rsidRPr="00B353DC" w:rsidRDefault="00B353DC" w:rsidP="00B353DC">
            <w:pPr>
              <w:jc w:val="center"/>
              <w:rPr>
                <w:rFonts w:ascii="Arial" w:hAnsi="Arial" w:cs="Arial"/>
              </w:rPr>
            </w:pPr>
            <w:r w:rsidRPr="00B353DC">
              <w:rPr>
                <w:rFonts w:ascii="Arial" w:hAnsi="Arial" w:cs="Arial"/>
              </w:rPr>
              <w:t>PRIORIDAD</w:t>
            </w:r>
          </w:p>
        </w:tc>
      </w:tr>
      <w:tr w:rsidR="00B353DC" w:rsidTr="00B353DC">
        <w:tc>
          <w:tcPr>
            <w:tcW w:w="562" w:type="dxa"/>
          </w:tcPr>
          <w:p w:rsidR="00B353DC" w:rsidRPr="00DF4FBD" w:rsidRDefault="00D63981">
            <w:pPr>
              <w:rPr>
                <w:rFonts w:ascii="Arial" w:hAnsi="Arial" w:cs="Arial"/>
              </w:rPr>
            </w:pPr>
            <w:r w:rsidRPr="00DF4FBD">
              <w:rPr>
                <w:rFonts w:ascii="Arial" w:hAnsi="Arial" w:cs="Arial"/>
              </w:rPr>
              <w:t>B02.1</w:t>
            </w:r>
          </w:p>
        </w:tc>
        <w:tc>
          <w:tcPr>
            <w:tcW w:w="4962" w:type="dxa"/>
          </w:tcPr>
          <w:p w:rsidR="00B353DC" w:rsidRPr="00DF4FBD" w:rsidRDefault="00D63981" w:rsidP="00DF4FBD">
            <w:pPr>
              <w:jc w:val="both"/>
              <w:rPr>
                <w:rFonts w:ascii="Arial" w:hAnsi="Arial" w:cs="Arial"/>
              </w:rPr>
            </w:pPr>
            <w:r w:rsidRPr="00DF4FBD">
              <w:rPr>
                <w:rFonts w:ascii="Arial" w:hAnsi="Arial" w:cs="Arial"/>
              </w:rPr>
              <w:t>Disminuir retrasos en entrega en 90% en un periodo de seis meses</w:t>
            </w:r>
          </w:p>
        </w:tc>
        <w:tc>
          <w:tcPr>
            <w:tcW w:w="1842" w:type="dxa"/>
          </w:tcPr>
          <w:p w:rsidR="00B353DC" w:rsidRPr="00DF4FBD" w:rsidRDefault="00D63981" w:rsidP="00DF4FBD">
            <w:pPr>
              <w:jc w:val="both"/>
              <w:rPr>
                <w:rFonts w:ascii="Arial" w:hAnsi="Arial" w:cs="Arial"/>
              </w:rPr>
            </w:pPr>
            <w:r w:rsidRPr="00DF4FBD">
              <w:rPr>
                <w:rFonts w:ascii="Arial" w:hAnsi="Arial" w:cs="Arial"/>
              </w:rPr>
              <w:t xml:space="preserve">Clientes, plan estratégico y anual </w:t>
            </w:r>
          </w:p>
        </w:tc>
        <w:tc>
          <w:tcPr>
            <w:tcW w:w="1462" w:type="dxa"/>
          </w:tcPr>
          <w:p w:rsidR="00B353DC" w:rsidRPr="00DF4FBD" w:rsidRDefault="00D63981" w:rsidP="00DF4FBD">
            <w:pPr>
              <w:jc w:val="center"/>
              <w:rPr>
                <w:rFonts w:ascii="Arial" w:hAnsi="Arial" w:cs="Arial"/>
              </w:rPr>
            </w:pPr>
            <w:r w:rsidRPr="00DF4FBD">
              <w:rPr>
                <w:rFonts w:ascii="Arial" w:hAnsi="Arial" w:cs="Arial"/>
              </w:rPr>
              <w:t>Alta</w:t>
            </w:r>
          </w:p>
        </w:tc>
      </w:tr>
      <w:tr w:rsidR="00B353DC" w:rsidTr="00B353DC">
        <w:tc>
          <w:tcPr>
            <w:tcW w:w="562" w:type="dxa"/>
          </w:tcPr>
          <w:p w:rsidR="00B353DC" w:rsidRPr="00DF4FBD" w:rsidRDefault="00D63981">
            <w:pPr>
              <w:rPr>
                <w:rFonts w:ascii="Arial" w:hAnsi="Arial" w:cs="Arial"/>
              </w:rPr>
            </w:pPr>
            <w:r w:rsidRPr="00DF4FBD">
              <w:rPr>
                <w:rFonts w:ascii="Arial" w:hAnsi="Arial" w:cs="Arial"/>
              </w:rPr>
              <w:t>B03.1</w:t>
            </w:r>
          </w:p>
        </w:tc>
        <w:tc>
          <w:tcPr>
            <w:tcW w:w="4962" w:type="dxa"/>
          </w:tcPr>
          <w:p w:rsidR="00B353DC" w:rsidRPr="00DF4FBD" w:rsidRDefault="00D63981" w:rsidP="00DF4FBD">
            <w:pPr>
              <w:jc w:val="both"/>
              <w:rPr>
                <w:rFonts w:ascii="Arial" w:hAnsi="Arial" w:cs="Arial"/>
              </w:rPr>
            </w:pPr>
            <w:r w:rsidRPr="00DF4FBD">
              <w:rPr>
                <w:rFonts w:ascii="Arial" w:hAnsi="Arial" w:cs="Arial"/>
              </w:rPr>
              <w:t>Reducir en 50% devoluciones de producto terminado en un lapso de seis meses</w:t>
            </w:r>
          </w:p>
        </w:tc>
        <w:tc>
          <w:tcPr>
            <w:tcW w:w="1842" w:type="dxa"/>
          </w:tcPr>
          <w:p w:rsidR="00B353DC" w:rsidRPr="00DF4FBD" w:rsidRDefault="00D63981" w:rsidP="00DF4FBD">
            <w:pPr>
              <w:jc w:val="both"/>
              <w:rPr>
                <w:rFonts w:ascii="Arial" w:hAnsi="Arial" w:cs="Arial"/>
              </w:rPr>
            </w:pPr>
            <w:r w:rsidRPr="00DF4FBD">
              <w:rPr>
                <w:rFonts w:ascii="Arial" w:hAnsi="Arial" w:cs="Arial"/>
              </w:rPr>
              <w:t>Clientes, plan estratégico y anual</w:t>
            </w:r>
          </w:p>
        </w:tc>
        <w:tc>
          <w:tcPr>
            <w:tcW w:w="1462" w:type="dxa"/>
          </w:tcPr>
          <w:p w:rsidR="00B353DC" w:rsidRPr="00DF4FBD" w:rsidRDefault="00DF4FBD" w:rsidP="00DF4FBD">
            <w:pPr>
              <w:jc w:val="center"/>
              <w:rPr>
                <w:rFonts w:ascii="Arial" w:hAnsi="Arial" w:cs="Arial"/>
              </w:rPr>
            </w:pPr>
            <w:r w:rsidRPr="00DF4FBD">
              <w:rPr>
                <w:rFonts w:ascii="Arial" w:hAnsi="Arial" w:cs="Arial"/>
              </w:rPr>
              <w:t>Alta</w:t>
            </w:r>
          </w:p>
        </w:tc>
      </w:tr>
      <w:tr w:rsidR="00B353DC" w:rsidTr="00B353DC">
        <w:tc>
          <w:tcPr>
            <w:tcW w:w="562" w:type="dxa"/>
          </w:tcPr>
          <w:p w:rsidR="00B353DC" w:rsidRPr="00DF4FBD" w:rsidRDefault="00D63981">
            <w:pPr>
              <w:rPr>
                <w:rFonts w:ascii="Arial" w:hAnsi="Arial" w:cs="Arial"/>
              </w:rPr>
            </w:pPr>
            <w:r w:rsidRPr="00DF4FBD">
              <w:rPr>
                <w:rFonts w:ascii="Arial" w:hAnsi="Arial" w:cs="Arial"/>
              </w:rPr>
              <w:t>B03.2</w:t>
            </w:r>
          </w:p>
        </w:tc>
        <w:tc>
          <w:tcPr>
            <w:tcW w:w="4962" w:type="dxa"/>
          </w:tcPr>
          <w:p w:rsidR="00B353DC" w:rsidRPr="00DF4FBD" w:rsidRDefault="00D63981" w:rsidP="00DF4FBD">
            <w:pPr>
              <w:jc w:val="both"/>
              <w:rPr>
                <w:rFonts w:ascii="Arial" w:hAnsi="Arial" w:cs="Arial"/>
              </w:rPr>
            </w:pPr>
            <w:r w:rsidRPr="00DF4FBD">
              <w:rPr>
                <w:rFonts w:ascii="Arial" w:hAnsi="Arial" w:cs="Arial"/>
              </w:rPr>
              <w:t>Abatir pasos no previstos en 90% en un periodo de seis meses</w:t>
            </w:r>
          </w:p>
        </w:tc>
        <w:tc>
          <w:tcPr>
            <w:tcW w:w="1842" w:type="dxa"/>
          </w:tcPr>
          <w:p w:rsidR="00B353DC" w:rsidRPr="00DF4FBD" w:rsidRDefault="00D63981" w:rsidP="00DF4FBD">
            <w:pPr>
              <w:jc w:val="both"/>
              <w:rPr>
                <w:rFonts w:ascii="Arial" w:hAnsi="Arial" w:cs="Arial"/>
              </w:rPr>
            </w:pPr>
            <w:r w:rsidRPr="00DF4FBD">
              <w:rPr>
                <w:rFonts w:ascii="Arial" w:hAnsi="Arial" w:cs="Arial"/>
              </w:rPr>
              <w:t>Clientes, plan estratégico y anual</w:t>
            </w:r>
          </w:p>
        </w:tc>
        <w:tc>
          <w:tcPr>
            <w:tcW w:w="1462" w:type="dxa"/>
          </w:tcPr>
          <w:p w:rsidR="00B353DC" w:rsidRPr="00DF4FBD" w:rsidRDefault="00DF4FBD" w:rsidP="00DF4FBD">
            <w:pPr>
              <w:jc w:val="center"/>
              <w:rPr>
                <w:rFonts w:ascii="Arial" w:hAnsi="Arial" w:cs="Arial"/>
              </w:rPr>
            </w:pPr>
            <w:r w:rsidRPr="00DF4FBD">
              <w:rPr>
                <w:rFonts w:ascii="Arial" w:hAnsi="Arial" w:cs="Arial"/>
              </w:rPr>
              <w:t>Alta</w:t>
            </w:r>
          </w:p>
        </w:tc>
      </w:tr>
      <w:tr w:rsidR="00B353DC" w:rsidTr="00B353DC">
        <w:tc>
          <w:tcPr>
            <w:tcW w:w="562" w:type="dxa"/>
          </w:tcPr>
          <w:p w:rsidR="00B353DC" w:rsidRPr="00DF4FBD" w:rsidRDefault="00D63981">
            <w:pPr>
              <w:rPr>
                <w:rFonts w:ascii="Arial" w:hAnsi="Arial" w:cs="Arial"/>
              </w:rPr>
            </w:pPr>
            <w:r w:rsidRPr="00DF4FBD">
              <w:rPr>
                <w:rFonts w:ascii="Arial" w:hAnsi="Arial" w:cs="Arial"/>
              </w:rPr>
              <w:t>B04</w:t>
            </w:r>
          </w:p>
        </w:tc>
        <w:tc>
          <w:tcPr>
            <w:tcW w:w="4962" w:type="dxa"/>
          </w:tcPr>
          <w:p w:rsidR="00B353DC" w:rsidRPr="00DF4FBD" w:rsidRDefault="00D63981" w:rsidP="00DF4FBD">
            <w:pPr>
              <w:jc w:val="both"/>
              <w:rPr>
                <w:rFonts w:ascii="Arial" w:hAnsi="Arial" w:cs="Arial"/>
              </w:rPr>
            </w:pPr>
            <w:r w:rsidRPr="00DF4FBD">
              <w:rPr>
                <w:rFonts w:ascii="Arial" w:hAnsi="Arial" w:cs="Arial"/>
              </w:rPr>
              <w:t xml:space="preserve">Contar con procesos definidos, documentados y actualizados que faciliten su aprendizaje </w:t>
            </w:r>
            <w:r w:rsidR="00DF4FBD" w:rsidRPr="00DF4FBD">
              <w:rPr>
                <w:rFonts w:ascii="Arial" w:hAnsi="Arial" w:cs="Arial"/>
              </w:rPr>
              <w:t>y administración, de preferencia bajo el estándar ISO 9000</w:t>
            </w:r>
          </w:p>
        </w:tc>
        <w:tc>
          <w:tcPr>
            <w:tcW w:w="1842" w:type="dxa"/>
          </w:tcPr>
          <w:p w:rsidR="00B353DC" w:rsidRPr="00DF4FBD" w:rsidRDefault="00D63981" w:rsidP="00DF4FBD">
            <w:pPr>
              <w:jc w:val="both"/>
              <w:rPr>
                <w:rFonts w:ascii="Arial" w:hAnsi="Arial" w:cs="Arial"/>
              </w:rPr>
            </w:pPr>
            <w:r w:rsidRPr="00DF4FBD">
              <w:rPr>
                <w:rFonts w:ascii="Arial" w:hAnsi="Arial" w:cs="Arial"/>
              </w:rPr>
              <w:t>Clientes, plan estratégico y anual</w:t>
            </w:r>
          </w:p>
        </w:tc>
        <w:tc>
          <w:tcPr>
            <w:tcW w:w="1462" w:type="dxa"/>
          </w:tcPr>
          <w:p w:rsidR="00B353DC" w:rsidRPr="00DF4FBD" w:rsidRDefault="00DF4FBD" w:rsidP="00DF4FBD">
            <w:pPr>
              <w:jc w:val="center"/>
              <w:rPr>
                <w:rFonts w:ascii="Arial" w:hAnsi="Arial" w:cs="Arial"/>
              </w:rPr>
            </w:pPr>
            <w:r w:rsidRPr="00DF4FBD">
              <w:rPr>
                <w:rFonts w:ascii="Arial" w:hAnsi="Arial" w:cs="Arial"/>
              </w:rPr>
              <w:t>Media</w:t>
            </w:r>
          </w:p>
        </w:tc>
      </w:tr>
    </w:tbl>
    <w:p w:rsidR="0071336C" w:rsidRDefault="00B353DC">
      <w:r>
        <w:t xml:space="preserve"> </w:t>
      </w:r>
    </w:p>
    <w:p w:rsidR="00843FC8" w:rsidRPr="00843FC8" w:rsidRDefault="00DF4FBD" w:rsidP="00843FC8">
      <w:pPr>
        <w:jc w:val="both"/>
        <w:rPr>
          <w:rFonts w:ascii="Arial" w:hAnsi="Arial" w:cs="Arial"/>
        </w:rPr>
      </w:pPr>
      <w:r w:rsidRPr="00843FC8">
        <w:rPr>
          <w:rFonts w:ascii="Arial" w:hAnsi="Arial" w:cs="Arial"/>
        </w:rPr>
        <w:t xml:space="preserve">Los objetivos B02.1, B03.1, B03.2 y B04 se convierten en requisitos de alto </w:t>
      </w:r>
      <w:r w:rsidR="00843FC8" w:rsidRPr="00843FC8">
        <w:rPr>
          <w:rFonts w:ascii="Arial" w:hAnsi="Arial" w:cs="Arial"/>
        </w:rPr>
        <w:t>nivel para el proyecto.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5386"/>
        <w:gridCol w:w="1134"/>
        <w:gridCol w:w="1462"/>
      </w:tblGrid>
      <w:tr w:rsidR="00843FC8" w:rsidTr="00D51489">
        <w:tc>
          <w:tcPr>
            <w:tcW w:w="846" w:type="dxa"/>
            <w:shd w:val="clear" w:color="auto" w:fill="DEEAF6" w:themeFill="accent1" w:themeFillTint="33"/>
          </w:tcPr>
          <w:p w:rsidR="00843FC8" w:rsidRPr="00F008DF" w:rsidRDefault="00843FC8" w:rsidP="000724DC">
            <w:pPr>
              <w:jc w:val="center"/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ID</w:t>
            </w:r>
          </w:p>
        </w:tc>
        <w:tc>
          <w:tcPr>
            <w:tcW w:w="5386" w:type="dxa"/>
            <w:shd w:val="clear" w:color="auto" w:fill="DEEAF6" w:themeFill="accent1" w:themeFillTint="33"/>
          </w:tcPr>
          <w:p w:rsidR="00843FC8" w:rsidRPr="00F008DF" w:rsidRDefault="00843FC8" w:rsidP="000724DC">
            <w:pPr>
              <w:jc w:val="center"/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REQUISITOS DE PRODUCTOS/SERVICIOS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:rsidR="00843FC8" w:rsidRPr="00F008DF" w:rsidRDefault="00843FC8" w:rsidP="000724DC">
            <w:pPr>
              <w:jc w:val="center"/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FUENTE</w:t>
            </w:r>
          </w:p>
        </w:tc>
        <w:tc>
          <w:tcPr>
            <w:tcW w:w="1462" w:type="dxa"/>
            <w:shd w:val="clear" w:color="auto" w:fill="DEEAF6" w:themeFill="accent1" w:themeFillTint="33"/>
          </w:tcPr>
          <w:p w:rsidR="00843FC8" w:rsidRPr="00F008DF" w:rsidRDefault="00843FC8" w:rsidP="000724DC">
            <w:pPr>
              <w:jc w:val="center"/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PRIORIDAD</w:t>
            </w:r>
          </w:p>
        </w:tc>
      </w:tr>
      <w:tr w:rsidR="00843FC8" w:rsidTr="00D51489">
        <w:tc>
          <w:tcPr>
            <w:tcW w:w="846" w:type="dxa"/>
          </w:tcPr>
          <w:p w:rsidR="00843FC8" w:rsidRPr="00F008DF" w:rsidRDefault="00843FC8" w:rsidP="000724DC">
            <w:pPr>
              <w:jc w:val="both"/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F01</w:t>
            </w:r>
          </w:p>
        </w:tc>
        <w:tc>
          <w:tcPr>
            <w:tcW w:w="5386" w:type="dxa"/>
          </w:tcPr>
          <w:p w:rsidR="00843FC8" w:rsidRPr="00F008DF" w:rsidRDefault="004B4511" w:rsidP="000724DC">
            <w:pPr>
              <w:jc w:val="both"/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 xml:space="preserve">La firma consultora, en acuerdo con los clientes, determinará los procesos que deben ser mejorados para lograr los objetivos del programa. </w:t>
            </w:r>
          </w:p>
        </w:tc>
        <w:tc>
          <w:tcPr>
            <w:tcW w:w="1134" w:type="dxa"/>
          </w:tcPr>
          <w:p w:rsidR="00843FC8" w:rsidRPr="00F008DF" w:rsidRDefault="004B4511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 xml:space="preserve">Clientes </w:t>
            </w:r>
          </w:p>
        </w:tc>
        <w:tc>
          <w:tcPr>
            <w:tcW w:w="1462" w:type="dxa"/>
          </w:tcPr>
          <w:p w:rsidR="00843FC8" w:rsidRPr="00F008DF" w:rsidRDefault="00D51489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 xml:space="preserve">Alta </w:t>
            </w:r>
          </w:p>
        </w:tc>
      </w:tr>
      <w:tr w:rsidR="00843FC8" w:rsidTr="00D51489">
        <w:tc>
          <w:tcPr>
            <w:tcW w:w="846" w:type="dxa"/>
          </w:tcPr>
          <w:p w:rsidR="00843FC8" w:rsidRPr="00F008DF" w:rsidRDefault="00843FC8" w:rsidP="000724DC">
            <w:pPr>
              <w:jc w:val="both"/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F02</w:t>
            </w:r>
          </w:p>
        </w:tc>
        <w:tc>
          <w:tcPr>
            <w:tcW w:w="5386" w:type="dxa"/>
          </w:tcPr>
          <w:p w:rsidR="00843FC8" w:rsidRPr="00F008DF" w:rsidRDefault="00D51489" w:rsidP="000724DC">
            <w:pPr>
              <w:jc w:val="both"/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 xml:space="preserve">Para cada proceso objeto de estudio, la firma consultora deberá identificar los problemas actuales empleando el método de su elección e involucrando a los clientes. </w:t>
            </w:r>
          </w:p>
        </w:tc>
        <w:tc>
          <w:tcPr>
            <w:tcW w:w="1134" w:type="dxa"/>
          </w:tcPr>
          <w:p w:rsidR="00843FC8" w:rsidRPr="00F008DF" w:rsidRDefault="00440F70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Clientes</w:t>
            </w:r>
          </w:p>
        </w:tc>
        <w:tc>
          <w:tcPr>
            <w:tcW w:w="1462" w:type="dxa"/>
          </w:tcPr>
          <w:p w:rsidR="00843FC8" w:rsidRPr="00F008DF" w:rsidRDefault="00440F70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Alta</w:t>
            </w:r>
          </w:p>
        </w:tc>
      </w:tr>
      <w:tr w:rsidR="00843FC8" w:rsidTr="00D51489">
        <w:tc>
          <w:tcPr>
            <w:tcW w:w="846" w:type="dxa"/>
          </w:tcPr>
          <w:p w:rsidR="00843FC8" w:rsidRPr="00F008DF" w:rsidRDefault="00843FC8" w:rsidP="000724DC">
            <w:pPr>
              <w:jc w:val="both"/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F03</w:t>
            </w:r>
          </w:p>
        </w:tc>
        <w:tc>
          <w:tcPr>
            <w:tcW w:w="5386" w:type="dxa"/>
          </w:tcPr>
          <w:p w:rsidR="00843FC8" w:rsidRPr="00F008DF" w:rsidRDefault="00D51489" w:rsidP="000724DC">
            <w:pPr>
              <w:jc w:val="both"/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La firma consultora, en acuerdo con los clientes,  deberá determinar, para cada proceso objeto de estudio, los indicadores a evaluar, así como su medición actual (línea base)</w:t>
            </w:r>
            <w:r w:rsidR="008D5B61" w:rsidRPr="00F008DF">
              <w:rPr>
                <w:rFonts w:ascii="Arial" w:hAnsi="Arial" w:cs="Arial"/>
              </w:rPr>
              <w:t xml:space="preserve"> para, una vez implementados los nuevos procesos, medir la mejora, involucrara a los clientes para este fin. </w:t>
            </w:r>
          </w:p>
        </w:tc>
        <w:tc>
          <w:tcPr>
            <w:tcW w:w="1134" w:type="dxa"/>
          </w:tcPr>
          <w:p w:rsidR="00843FC8" w:rsidRPr="00F008DF" w:rsidRDefault="00440F70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Clientes</w:t>
            </w:r>
          </w:p>
        </w:tc>
        <w:tc>
          <w:tcPr>
            <w:tcW w:w="1462" w:type="dxa"/>
          </w:tcPr>
          <w:p w:rsidR="00843FC8" w:rsidRPr="00F008DF" w:rsidRDefault="00440F70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Alta</w:t>
            </w:r>
          </w:p>
        </w:tc>
      </w:tr>
      <w:tr w:rsidR="00843FC8" w:rsidTr="00D51489">
        <w:tc>
          <w:tcPr>
            <w:tcW w:w="846" w:type="dxa"/>
          </w:tcPr>
          <w:p w:rsidR="00843FC8" w:rsidRPr="00F008DF" w:rsidRDefault="00843FC8" w:rsidP="000724DC">
            <w:pPr>
              <w:jc w:val="both"/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F04</w:t>
            </w:r>
          </w:p>
        </w:tc>
        <w:tc>
          <w:tcPr>
            <w:tcW w:w="5386" w:type="dxa"/>
          </w:tcPr>
          <w:p w:rsidR="00843FC8" w:rsidRPr="00F008DF" w:rsidRDefault="008D5B61" w:rsidP="000724DC">
            <w:pPr>
              <w:jc w:val="both"/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 xml:space="preserve">En colaboración con los clientes, la firma consultora deberá proponer mejoras a los procesos analizados.  </w:t>
            </w:r>
          </w:p>
        </w:tc>
        <w:tc>
          <w:tcPr>
            <w:tcW w:w="1134" w:type="dxa"/>
          </w:tcPr>
          <w:p w:rsidR="00843FC8" w:rsidRPr="00F008DF" w:rsidRDefault="00440F70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Clientes</w:t>
            </w:r>
          </w:p>
        </w:tc>
        <w:tc>
          <w:tcPr>
            <w:tcW w:w="1462" w:type="dxa"/>
          </w:tcPr>
          <w:p w:rsidR="00843FC8" w:rsidRPr="00F008DF" w:rsidRDefault="00440F70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Alta</w:t>
            </w:r>
          </w:p>
        </w:tc>
      </w:tr>
      <w:tr w:rsidR="00843FC8" w:rsidTr="00D51489">
        <w:tc>
          <w:tcPr>
            <w:tcW w:w="846" w:type="dxa"/>
          </w:tcPr>
          <w:p w:rsidR="00843FC8" w:rsidRPr="00F008DF" w:rsidRDefault="00843FC8" w:rsidP="000724DC">
            <w:pPr>
              <w:jc w:val="both"/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F05</w:t>
            </w:r>
          </w:p>
        </w:tc>
        <w:tc>
          <w:tcPr>
            <w:tcW w:w="5386" w:type="dxa"/>
          </w:tcPr>
          <w:p w:rsidR="00843FC8" w:rsidRPr="00F008DF" w:rsidRDefault="008D5B61" w:rsidP="000724DC">
            <w:pPr>
              <w:jc w:val="both"/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 xml:space="preserve">La firma consultora </w:t>
            </w:r>
            <w:proofErr w:type="spellStart"/>
            <w:r w:rsidRPr="00F008DF">
              <w:rPr>
                <w:rFonts w:ascii="Arial" w:hAnsi="Arial" w:cs="Arial"/>
              </w:rPr>
              <w:t>consultora</w:t>
            </w:r>
            <w:proofErr w:type="spellEnd"/>
            <w:r w:rsidRPr="00F008DF">
              <w:rPr>
                <w:rFonts w:ascii="Arial" w:hAnsi="Arial" w:cs="Arial"/>
              </w:rPr>
              <w:t xml:space="preserve"> elaborará un  informe de resultados para las fases de análisis propuestos de mejoras e implementación.   </w:t>
            </w:r>
          </w:p>
        </w:tc>
        <w:tc>
          <w:tcPr>
            <w:tcW w:w="1134" w:type="dxa"/>
          </w:tcPr>
          <w:p w:rsidR="00843FC8" w:rsidRPr="00F008DF" w:rsidRDefault="00440F70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Clientes</w:t>
            </w:r>
          </w:p>
        </w:tc>
        <w:tc>
          <w:tcPr>
            <w:tcW w:w="1462" w:type="dxa"/>
          </w:tcPr>
          <w:p w:rsidR="00843FC8" w:rsidRPr="00F008DF" w:rsidRDefault="00440F70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Alta</w:t>
            </w:r>
          </w:p>
        </w:tc>
      </w:tr>
      <w:tr w:rsidR="00843FC8" w:rsidTr="00D51489">
        <w:tc>
          <w:tcPr>
            <w:tcW w:w="846" w:type="dxa"/>
          </w:tcPr>
          <w:p w:rsidR="00843FC8" w:rsidRPr="00F008DF" w:rsidRDefault="00843FC8" w:rsidP="000724DC">
            <w:pPr>
              <w:jc w:val="both"/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E01</w:t>
            </w:r>
          </w:p>
        </w:tc>
        <w:tc>
          <w:tcPr>
            <w:tcW w:w="5386" w:type="dxa"/>
          </w:tcPr>
          <w:p w:rsidR="008D5B61" w:rsidRPr="00F008DF" w:rsidRDefault="008D5B61" w:rsidP="000724DC">
            <w:pPr>
              <w:jc w:val="both"/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 xml:space="preserve">La firma consultora deberá entregar el nuevo manual de procesos. </w:t>
            </w:r>
          </w:p>
        </w:tc>
        <w:tc>
          <w:tcPr>
            <w:tcW w:w="1134" w:type="dxa"/>
          </w:tcPr>
          <w:p w:rsidR="00843FC8" w:rsidRPr="00F008DF" w:rsidRDefault="00440F70" w:rsidP="00843FC8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Clientes</w:t>
            </w:r>
          </w:p>
        </w:tc>
        <w:tc>
          <w:tcPr>
            <w:tcW w:w="1462" w:type="dxa"/>
          </w:tcPr>
          <w:p w:rsidR="00843FC8" w:rsidRPr="00F008DF" w:rsidRDefault="00440F70" w:rsidP="00843FC8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Alta</w:t>
            </w:r>
          </w:p>
        </w:tc>
      </w:tr>
      <w:tr w:rsidR="00843FC8" w:rsidTr="00D51489">
        <w:tc>
          <w:tcPr>
            <w:tcW w:w="846" w:type="dxa"/>
          </w:tcPr>
          <w:p w:rsidR="00843FC8" w:rsidRPr="00F008DF" w:rsidRDefault="00843FC8" w:rsidP="000724DC">
            <w:pPr>
              <w:jc w:val="both"/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E02</w:t>
            </w:r>
          </w:p>
        </w:tc>
        <w:tc>
          <w:tcPr>
            <w:tcW w:w="5386" w:type="dxa"/>
          </w:tcPr>
          <w:p w:rsidR="00843FC8" w:rsidRPr="00F008DF" w:rsidRDefault="008D5B61" w:rsidP="000724DC">
            <w:pPr>
              <w:jc w:val="both"/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 xml:space="preserve">La firma consultora deberá entregar el nuevo manual de organizacional. </w:t>
            </w:r>
          </w:p>
        </w:tc>
        <w:tc>
          <w:tcPr>
            <w:tcW w:w="1134" w:type="dxa"/>
          </w:tcPr>
          <w:p w:rsidR="00843FC8" w:rsidRPr="00F008DF" w:rsidRDefault="00440F70" w:rsidP="00843FC8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Clientes</w:t>
            </w:r>
          </w:p>
        </w:tc>
        <w:tc>
          <w:tcPr>
            <w:tcW w:w="1462" w:type="dxa"/>
          </w:tcPr>
          <w:p w:rsidR="00843FC8" w:rsidRPr="00F008DF" w:rsidRDefault="00440F70" w:rsidP="00843FC8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Alta</w:t>
            </w:r>
          </w:p>
        </w:tc>
      </w:tr>
      <w:tr w:rsidR="00843FC8" w:rsidTr="00D51489">
        <w:tc>
          <w:tcPr>
            <w:tcW w:w="846" w:type="dxa"/>
          </w:tcPr>
          <w:p w:rsidR="00843FC8" w:rsidRPr="00F008DF" w:rsidRDefault="00843FC8" w:rsidP="000724DC">
            <w:pPr>
              <w:jc w:val="both"/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E03</w:t>
            </w:r>
          </w:p>
        </w:tc>
        <w:tc>
          <w:tcPr>
            <w:tcW w:w="5386" w:type="dxa"/>
          </w:tcPr>
          <w:p w:rsidR="00843FC8" w:rsidRPr="00F008DF" w:rsidRDefault="00440F70" w:rsidP="000724DC">
            <w:pPr>
              <w:jc w:val="both"/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Clientes y consultores evaluarán los logros de forma conjunta, de acuerdo con el proyecto.</w:t>
            </w:r>
          </w:p>
        </w:tc>
        <w:tc>
          <w:tcPr>
            <w:tcW w:w="1134" w:type="dxa"/>
          </w:tcPr>
          <w:p w:rsidR="00843FC8" w:rsidRPr="00F008DF" w:rsidRDefault="00440F70" w:rsidP="00843FC8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Clientes</w:t>
            </w:r>
          </w:p>
        </w:tc>
        <w:tc>
          <w:tcPr>
            <w:tcW w:w="1462" w:type="dxa"/>
          </w:tcPr>
          <w:p w:rsidR="00843FC8" w:rsidRPr="00F008DF" w:rsidRDefault="00440F70" w:rsidP="00843FC8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Alta</w:t>
            </w:r>
          </w:p>
        </w:tc>
      </w:tr>
      <w:tr w:rsidR="00843FC8" w:rsidTr="00D51489">
        <w:tc>
          <w:tcPr>
            <w:tcW w:w="846" w:type="dxa"/>
          </w:tcPr>
          <w:p w:rsidR="00843FC8" w:rsidRPr="00F008DF" w:rsidRDefault="00843FC8" w:rsidP="000724DC">
            <w:pPr>
              <w:jc w:val="both"/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E04</w:t>
            </w:r>
          </w:p>
        </w:tc>
        <w:tc>
          <w:tcPr>
            <w:tcW w:w="5386" w:type="dxa"/>
          </w:tcPr>
          <w:p w:rsidR="00843FC8" w:rsidRPr="00F008DF" w:rsidRDefault="00440F70" w:rsidP="000724DC">
            <w:pPr>
              <w:jc w:val="both"/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 xml:space="preserve">Los manuales se ajustarán a los formatos sugeridos por el estándar ISO 9000. </w:t>
            </w:r>
          </w:p>
        </w:tc>
        <w:tc>
          <w:tcPr>
            <w:tcW w:w="1134" w:type="dxa"/>
          </w:tcPr>
          <w:p w:rsidR="00843FC8" w:rsidRPr="00F008DF" w:rsidRDefault="00440F70" w:rsidP="00843FC8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>Clientes</w:t>
            </w:r>
          </w:p>
        </w:tc>
        <w:tc>
          <w:tcPr>
            <w:tcW w:w="1462" w:type="dxa"/>
          </w:tcPr>
          <w:p w:rsidR="00843FC8" w:rsidRPr="00F008DF" w:rsidRDefault="00440F70" w:rsidP="00843FC8">
            <w:pPr>
              <w:rPr>
                <w:rFonts w:ascii="Arial" w:hAnsi="Arial" w:cs="Arial"/>
              </w:rPr>
            </w:pPr>
            <w:r w:rsidRPr="00F008DF">
              <w:rPr>
                <w:rFonts w:ascii="Arial" w:hAnsi="Arial" w:cs="Arial"/>
              </w:rPr>
              <w:t xml:space="preserve">Media </w:t>
            </w:r>
          </w:p>
        </w:tc>
      </w:tr>
      <w:tr w:rsidR="00843FC8" w:rsidTr="00D51489">
        <w:tc>
          <w:tcPr>
            <w:tcW w:w="846" w:type="dxa"/>
          </w:tcPr>
          <w:p w:rsidR="00843FC8" w:rsidRDefault="00843FC8" w:rsidP="00843FC8">
            <w:r>
              <w:t>…</w:t>
            </w:r>
          </w:p>
        </w:tc>
        <w:tc>
          <w:tcPr>
            <w:tcW w:w="5386" w:type="dxa"/>
          </w:tcPr>
          <w:p w:rsidR="00843FC8" w:rsidRDefault="00843FC8" w:rsidP="00843FC8">
            <w:r>
              <w:t>……</w:t>
            </w:r>
          </w:p>
        </w:tc>
        <w:tc>
          <w:tcPr>
            <w:tcW w:w="1134" w:type="dxa"/>
          </w:tcPr>
          <w:p w:rsidR="00843FC8" w:rsidRDefault="00843FC8" w:rsidP="00843FC8">
            <w:r>
              <w:t>……</w:t>
            </w:r>
          </w:p>
        </w:tc>
        <w:tc>
          <w:tcPr>
            <w:tcW w:w="1462" w:type="dxa"/>
          </w:tcPr>
          <w:p w:rsidR="00843FC8" w:rsidRDefault="00843FC8" w:rsidP="00843FC8">
            <w:r>
              <w:t>……</w:t>
            </w:r>
          </w:p>
        </w:tc>
      </w:tr>
    </w:tbl>
    <w:p w:rsidR="00843FC8" w:rsidRDefault="00843FC8"/>
    <w:p w:rsidR="00F008DF" w:rsidRPr="00FB75B0" w:rsidRDefault="00F008DF">
      <w:pPr>
        <w:rPr>
          <w:rFonts w:ascii="Arial" w:hAnsi="Arial" w:cs="Arial"/>
        </w:rPr>
      </w:pPr>
      <w:r w:rsidRPr="00F008DF">
        <w:rPr>
          <w:rFonts w:ascii="Arial" w:hAnsi="Arial" w:cs="Arial"/>
        </w:rPr>
        <w:lastRenderedPageBreak/>
        <w:t>La mayoría de los requisitos del proyecto fueron planeados en el contrato. A continuación se</w:t>
      </w:r>
      <w:r w:rsidR="00FB75B0">
        <w:rPr>
          <w:rFonts w:ascii="Arial" w:hAnsi="Arial" w:cs="Arial"/>
        </w:rPr>
        <w:t xml:space="preserve"> lista un subconjunto de ellos.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5"/>
        <w:gridCol w:w="5527"/>
        <w:gridCol w:w="1232"/>
        <w:gridCol w:w="1224"/>
      </w:tblGrid>
      <w:tr w:rsidR="00F008DF" w:rsidTr="008B0AEC">
        <w:tc>
          <w:tcPr>
            <w:tcW w:w="845" w:type="dxa"/>
            <w:shd w:val="clear" w:color="auto" w:fill="DEEAF6" w:themeFill="accent1" w:themeFillTint="33"/>
          </w:tcPr>
          <w:p w:rsidR="00F008DF" w:rsidRDefault="00F008DF" w:rsidP="000724DC">
            <w:pPr>
              <w:jc w:val="center"/>
            </w:pPr>
            <w:r>
              <w:t>ID</w:t>
            </w:r>
          </w:p>
        </w:tc>
        <w:tc>
          <w:tcPr>
            <w:tcW w:w="5529" w:type="dxa"/>
            <w:shd w:val="clear" w:color="auto" w:fill="DEEAF6" w:themeFill="accent1" w:themeFillTint="33"/>
          </w:tcPr>
          <w:p w:rsidR="00F008DF" w:rsidRDefault="00F008DF" w:rsidP="000724DC">
            <w:pPr>
              <w:jc w:val="center"/>
            </w:pPr>
            <w:r>
              <w:t>REQUISITOS DEL PROYECTO</w:t>
            </w:r>
          </w:p>
        </w:tc>
        <w:tc>
          <w:tcPr>
            <w:tcW w:w="1230" w:type="dxa"/>
            <w:shd w:val="clear" w:color="auto" w:fill="DEEAF6" w:themeFill="accent1" w:themeFillTint="33"/>
          </w:tcPr>
          <w:p w:rsidR="00F008DF" w:rsidRDefault="00F008DF" w:rsidP="000724DC">
            <w:pPr>
              <w:jc w:val="center"/>
            </w:pPr>
            <w:r>
              <w:t>FUENTE</w:t>
            </w:r>
          </w:p>
        </w:tc>
        <w:tc>
          <w:tcPr>
            <w:tcW w:w="1224" w:type="dxa"/>
            <w:shd w:val="clear" w:color="auto" w:fill="DEEAF6" w:themeFill="accent1" w:themeFillTint="33"/>
          </w:tcPr>
          <w:p w:rsidR="00F008DF" w:rsidRDefault="00F008DF" w:rsidP="000724DC">
            <w:pPr>
              <w:jc w:val="center"/>
            </w:pPr>
            <w:r>
              <w:t>PRIORIDAD</w:t>
            </w:r>
          </w:p>
        </w:tc>
      </w:tr>
      <w:tr w:rsidR="00F008DF" w:rsidTr="008B0AEC">
        <w:tc>
          <w:tcPr>
            <w:tcW w:w="845" w:type="dxa"/>
          </w:tcPr>
          <w:p w:rsidR="00F008DF" w:rsidRPr="008B0AEC" w:rsidRDefault="00FB75B0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>P01</w:t>
            </w:r>
          </w:p>
        </w:tc>
        <w:tc>
          <w:tcPr>
            <w:tcW w:w="5529" w:type="dxa"/>
          </w:tcPr>
          <w:p w:rsidR="00F008DF" w:rsidRPr="008B0AEC" w:rsidRDefault="00FB75B0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 xml:space="preserve">Los pagos al cliente se realizaran a través de depósitos bancarios en los plazos pactados en el contrato, previo entrega de los reportes planeados. </w:t>
            </w:r>
          </w:p>
        </w:tc>
        <w:tc>
          <w:tcPr>
            <w:tcW w:w="1230" w:type="dxa"/>
          </w:tcPr>
          <w:p w:rsidR="00F008DF" w:rsidRPr="008B0AEC" w:rsidRDefault="00761B85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>Proveedor</w:t>
            </w:r>
          </w:p>
        </w:tc>
        <w:tc>
          <w:tcPr>
            <w:tcW w:w="1224" w:type="dxa"/>
          </w:tcPr>
          <w:p w:rsidR="00F008DF" w:rsidRPr="008B0AEC" w:rsidRDefault="008B0AEC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>Media</w:t>
            </w:r>
          </w:p>
        </w:tc>
      </w:tr>
      <w:tr w:rsidR="00F008DF" w:rsidTr="008B0AEC">
        <w:tc>
          <w:tcPr>
            <w:tcW w:w="845" w:type="dxa"/>
          </w:tcPr>
          <w:p w:rsidR="00FB75B0" w:rsidRPr="008B0AEC" w:rsidRDefault="00FB75B0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>P02</w:t>
            </w:r>
          </w:p>
        </w:tc>
        <w:tc>
          <w:tcPr>
            <w:tcW w:w="5529" w:type="dxa"/>
          </w:tcPr>
          <w:p w:rsidR="00F008DF" w:rsidRPr="008B0AEC" w:rsidRDefault="00FB75B0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>Se revisara</w:t>
            </w:r>
            <w:r w:rsidR="00221556" w:rsidRPr="008B0AEC">
              <w:rPr>
                <w:rFonts w:ascii="Arial" w:hAnsi="Arial" w:cs="Arial"/>
              </w:rPr>
              <w:t xml:space="preserve"> semanalmente el avance del proyecto con la participación de al menos el representante del cliente y del proveedor (lo especifica el contrato) </w:t>
            </w:r>
          </w:p>
        </w:tc>
        <w:tc>
          <w:tcPr>
            <w:tcW w:w="1230" w:type="dxa"/>
          </w:tcPr>
          <w:p w:rsidR="00F008DF" w:rsidRPr="008B0AEC" w:rsidRDefault="00761B85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 xml:space="preserve">Cliente </w:t>
            </w:r>
          </w:p>
        </w:tc>
        <w:tc>
          <w:tcPr>
            <w:tcW w:w="1224" w:type="dxa"/>
          </w:tcPr>
          <w:p w:rsidR="00F008DF" w:rsidRPr="008B0AEC" w:rsidRDefault="008B0AEC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>Alta</w:t>
            </w:r>
          </w:p>
        </w:tc>
      </w:tr>
      <w:tr w:rsidR="00595CD1" w:rsidTr="008B0AEC">
        <w:tc>
          <w:tcPr>
            <w:tcW w:w="845" w:type="dxa"/>
          </w:tcPr>
          <w:p w:rsidR="00595CD1" w:rsidRPr="008B0AEC" w:rsidRDefault="00595CD1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>P03</w:t>
            </w:r>
          </w:p>
        </w:tc>
        <w:tc>
          <w:tcPr>
            <w:tcW w:w="5529" w:type="dxa"/>
          </w:tcPr>
          <w:p w:rsidR="00595CD1" w:rsidRPr="008B0AEC" w:rsidRDefault="00595CD1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>Cualquier cambio del consultor deberá ser aprobado por el cliente.</w:t>
            </w:r>
          </w:p>
        </w:tc>
        <w:tc>
          <w:tcPr>
            <w:tcW w:w="1230" w:type="dxa"/>
          </w:tcPr>
          <w:p w:rsidR="00595CD1" w:rsidRPr="008B0AEC" w:rsidRDefault="00595CD1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 xml:space="preserve">Cliente </w:t>
            </w:r>
          </w:p>
        </w:tc>
        <w:tc>
          <w:tcPr>
            <w:tcW w:w="1224" w:type="dxa"/>
          </w:tcPr>
          <w:p w:rsidR="00595CD1" w:rsidRPr="008B0AEC" w:rsidRDefault="008B0AEC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>Alta</w:t>
            </w:r>
          </w:p>
        </w:tc>
      </w:tr>
      <w:tr w:rsidR="00595CD1" w:rsidTr="008B0AEC">
        <w:tc>
          <w:tcPr>
            <w:tcW w:w="845" w:type="dxa"/>
          </w:tcPr>
          <w:p w:rsidR="00595CD1" w:rsidRPr="008B0AEC" w:rsidRDefault="00595CD1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>P04</w:t>
            </w:r>
          </w:p>
        </w:tc>
        <w:tc>
          <w:tcPr>
            <w:tcW w:w="5529" w:type="dxa"/>
          </w:tcPr>
          <w:p w:rsidR="00595CD1" w:rsidRPr="008B0AEC" w:rsidRDefault="00595CD1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>Los resultados intermedios y finales se entregaran en medios electrónicos y en papel, firmados por ambas partes, una vez aprobados.</w:t>
            </w:r>
          </w:p>
        </w:tc>
        <w:tc>
          <w:tcPr>
            <w:tcW w:w="1230" w:type="dxa"/>
          </w:tcPr>
          <w:p w:rsidR="00595CD1" w:rsidRPr="008B0AEC" w:rsidRDefault="00595CD1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 xml:space="preserve">Cliente </w:t>
            </w:r>
            <w:r w:rsidR="008B0AEC" w:rsidRPr="008B0AEC">
              <w:rPr>
                <w:rFonts w:ascii="Arial" w:hAnsi="Arial" w:cs="Arial"/>
              </w:rPr>
              <w:t>y proveedor</w:t>
            </w:r>
          </w:p>
        </w:tc>
        <w:tc>
          <w:tcPr>
            <w:tcW w:w="1224" w:type="dxa"/>
          </w:tcPr>
          <w:p w:rsidR="00595CD1" w:rsidRPr="008B0AEC" w:rsidRDefault="008B0AEC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>Alta</w:t>
            </w:r>
          </w:p>
        </w:tc>
      </w:tr>
      <w:tr w:rsidR="00595CD1" w:rsidTr="008B0AEC">
        <w:tc>
          <w:tcPr>
            <w:tcW w:w="845" w:type="dxa"/>
          </w:tcPr>
          <w:p w:rsidR="00595CD1" w:rsidRPr="008B0AEC" w:rsidRDefault="00595CD1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>P05</w:t>
            </w:r>
          </w:p>
        </w:tc>
        <w:tc>
          <w:tcPr>
            <w:tcW w:w="5529" w:type="dxa"/>
          </w:tcPr>
          <w:p w:rsidR="00595CD1" w:rsidRPr="008B0AEC" w:rsidRDefault="00595CD1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>Los consultores, en acuerdo con los clientes, evaluaran la capacidad de directores y gerentes para implantar los nuevos procesos y proveer capacitación, si fuera necesario.</w:t>
            </w:r>
          </w:p>
        </w:tc>
        <w:tc>
          <w:tcPr>
            <w:tcW w:w="1230" w:type="dxa"/>
          </w:tcPr>
          <w:p w:rsidR="00595CD1" w:rsidRPr="008B0AEC" w:rsidRDefault="008B0AEC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>Otros proyectos exitosos del proveedor</w:t>
            </w:r>
          </w:p>
        </w:tc>
        <w:tc>
          <w:tcPr>
            <w:tcW w:w="1224" w:type="dxa"/>
          </w:tcPr>
          <w:p w:rsidR="00595CD1" w:rsidRPr="008B0AEC" w:rsidRDefault="008B0AEC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>Media</w:t>
            </w:r>
          </w:p>
        </w:tc>
      </w:tr>
      <w:tr w:rsidR="00595CD1" w:rsidTr="008B0AEC">
        <w:tc>
          <w:tcPr>
            <w:tcW w:w="845" w:type="dxa"/>
          </w:tcPr>
          <w:p w:rsidR="00595CD1" w:rsidRPr="008B0AEC" w:rsidRDefault="00595CD1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>P06</w:t>
            </w:r>
          </w:p>
        </w:tc>
        <w:tc>
          <w:tcPr>
            <w:tcW w:w="5529" w:type="dxa"/>
          </w:tcPr>
          <w:p w:rsidR="00595CD1" w:rsidRPr="008B0AEC" w:rsidRDefault="00595CD1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>El consultor sénior que encabece el proyecto deberá estar certificado con ISO 9000 (muy deseable).</w:t>
            </w:r>
          </w:p>
        </w:tc>
        <w:tc>
          <w:tcPr>
            <w:tcW w:w="1230" w:type="dxa"/>
          </w:tcPr>
          <w:p w:rsidR="00595CD1" w:rsidRPr="008B0AEC" w:rsidRDefault="00595CD1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 xml:space="preserve">Cliente </w:t>
            </w:r>
          </w:p>
        </w:tc>
        <w:tc>
          <w:tcPr>
            <w:tcW w:w="1224" w:type="dxa"/>
          </w:tcPr>
          <w:p w:rsidR="00595CD1" w:rsidRPr="008B0AEC" w:rsidRDefault="008B0AEC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>Media</w:t>
            </w:r>
          </w:p>
        </w:tc>
      </w:tr>
      <w:tr w:rsidR="00595CD1" w:rsidTr="008B0AEC">
        <w:tc>
          <w:tcPr>
            <w:tcW w:w="845" w:type="dxa"/>
          </w:tcPr>
          <w:p w:rsidR="00595CD1" w:rsidRPr="008B0AEC" w:rsidRDefault="00595CD1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>P07</w:t>
            </w:r>
          </w:p>
        </w:tc>
        <w:tc>
          <w:tcPr>
            <w:tcW w:w="5529" w:type="dxa"/>
          </w:tcPr>
          <w:p w:rsidR="00595CD1" w:rsidRPr="008B0AEC" w:rsidRDefault="00595CD1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>Toda la información del proyecto es estrictamente confidencial sin límite de tiempo y solo el cliente tiene autoridad para comunicar su contenido.</w:t>
            </w:r>
          </w:p>
        </w:tc>
        <w:tc>
          <w:tcPr>
            <w:tcW w:w="1230" w:type="dxa"/>
          </w:tcPr>
          <w:p w:rsidR="00595CD1" w:rsidRPr="008B0AEC" w:rsidRDefault="00595CD1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 xml:space="preserve">Cliente </w:t>
            </w:r>
          </w:p>
        </w:tc>
        <w:tc>
          <w:tcPr>
            <w:tcW w:w="1224" w:type="dxa"/>
          </w:tcPr>
          <w:p w:rsidR="00595CD1" w:rsidRPr="008B0AEC" w:rsidRDefault="008B0AEC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>Alta</w:t>
            </w:r>
          </w:p>
        </w:tc>
      </w:tr>
      <w:tr w:rsidR="00595CD1" w:rsidTr="008B0AEC">
        <w:tc>
          <w:tcPr>
            <w:tcW w:w="845" w:type="dxa"/>
          </w:tcPr>
          <w:p w:rsidR="00595CD1" w:rsidRPr="008B0AEC" w:rsidRDefault="00595CD1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>P08</w:t>
            </w:r>
          </w:p>
        </w:tc>
        <w:tc>
          <w:tcPr>
            <w:tcW w:w="5529" w:type="dxa"/>
          </w:tcPr>
          <w:p w:rsidR="00595CD1" w:rsidRPr="008B0AEC" w:rsidRDefault="00595CD1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>Los retrasos respecto del cronograma mayor a una semana causaran penalización a la firma consultora si los mismos no tienen como causa problemas o incumplimiento del cliente (lo especifica el contrato).</w:t>
            </w:r>
          </w:p>
        </w:tc>
        <w:tc>
          <w:tcPr>
            <w:tcW w:w="1230" w:type="dxa"/>
          </w:tcPr>
          <w:p w:rsidR="00595CD1" w:rsidRPr="008B0AEC" w:rsidRDefault="00595CD1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 xml:space="preserve">Cliente </w:t>
            </w:r>
          </w:p>
        </w:tc>
        <w:tc>
          <w:tcPr>
            <w:tcW w:w="1224" w:type="dxa"/>
          </w:tcPr>
          <w:p w:rsidR="00595CD1" w:rsidRPr="008B0AEC" w:rsidRDefault="008B0AEC" w:rsidP="008B0AEC">
            <w:pPr>
              <w:jc w:val="both"/>
              <w:rPr>
                <w:rFonts w:ascii="Arial" w:hAnsi="Arial" w:cs="Arial"/>
              </w:rPr>
            </w:pPr>
            <w:r w:rsidRPr="008B0AEC">
              <w:rPr>
                <w:rFonts w:ascii="Arial" w:hAnsi="Arial" w:cs="Arial"/>
              </w:rPr>
              <w:t>Alta</w:t>
            </w:r>
          </w:p>
        </w:tc>
      </w:tr>
      <w:tr w:rsidR="00595CD1" w:rsidTr="008B0AEC">
        <w:tc>
          <w:tcPr>
            <w:tcW w:w="845" w:type="dxa"/>
          </w:tcPr>
          <w:p w:rsidR="00595CD1" w:rsidRDefault="00595CD1" w:rsidP="00595CD1">
            <w:r>
              <w:t>…</w:t>
            </w:r>
          </w:p>
        </w:tc>
        <w:tc>
          <w:tcPr>
            <w:tcW w:w="5529" w:type="dxa"/>
          </w:tcPr>
          <w:p w:rsidR="00595CD1" w:rsidRDefault="00595CD1" w:rsidP="00595CD1">
            <w:r>
              <w:t>...</w:t>
            </w:r>
          </w:p>
        </w:tc>
        <w:tc>
          <w:tcPr>
            <w:tcW w:w="1230" w:type="dxa"/>
          </w:tcPr>
          <w:p w:rsidR="00595CD1" w:rsidRDefault="00595CD1" w:rsidP="00595CD1">
            <w:r>
              <w:t>…</w:t>
            </w:r>
          </w:p>
        </w:tc>
        <w:tc>
          <w:tcPr>
            <w:tcW w:w="1224" w:type="dxa"/>
          </w:tcPr>
          <w:p w:rsidR="00595CD1" w:rsidRDefault="00595CD1" w:rsidP="00595CD1">
            <w:r>
              <w:t>…</w:t>
            </w:r>
          </w:p>
        </w:tc>
      </w:tr>
    </w:tbl>
    <w:p w:rsidR="00F008DF" w:rsidRDefault="00F008DF"/>
    <w:p w:rsidR="00F008DF" w:rsidRDefault="008B0AEC">
      <w:r>
        <w:t>Matriz de rastreo de objetivos de negocio involucrados en el proyecto vs requisitos de productos/servicios.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16"/>
        <w:gridCol w:w="726"/>
        <w:gridCol w:w="726"/>
        <w:gridCol w:w="611"/>
      </w:tblGrid>
      <w:tr w:rsidR="002C4722" w:rsidTr="000724DC">
        <w:tc>
          <w:tcPr>
            <w:tcW w:w="704" w:type="dxa"/>
            <w:vMerge w:val="restart"/>
            <w:shd w:val="clear" w:color="auto" w:fill="DEEAF6" w:themeFill="accent1" w:themeFillTint="33"/>
          </w:tcPr>
          <w:p w:rsidR="002C4722" w:rsidRDefault="002C4722" w:rsidP="000724DC">
            <w:pPr>
              <w:jc w:val="center"/>
            </w:pPr>
            <w:r>
              <w:t>ID</w:t>
            </w:r>
          </w:p>
        </w:tc>
        <w:tc>
          <w:tcPr>
            <w:tcW w:w="5245" w:type="dxa"/>
            <w:vMerge w:val="restart"/>
            <w:shd w:val="clear" w:color="auto" w:fill="DEEAF6" w:themeFill="accent1" w:themeFillTint="33"/>
          </w:tcPr>
          <w:p w:rsidR="002C4722" w:rsidRDefault="002C4722" w:rsidP="000724DC">
            <w:pPr>
              <w:jc w:val="center"/>
            </w:pPr>
            <w:r>
              <w:t>REQUISITOS DE PRODUCCIOS/SERVICIOS</w:t>
            </w:r>
          </w:p>
        </w:tc>
        <w:tc>
          <w:tcPr>
            <w:tcW w:w="2879" w:type="dxa"/>
            <w:gridSpan w:val="4"/>
            <w:shd w:val="clear" w:color="auto" w:fill="DEEAF6" w:themeFill="accent1" w:themeFillTint="33"/>
          </w:tcPr>
          <w:p w:rsidR="002C4722" w:rsidRDefault="002C4722" w:rsidP="000724DC">
            <w:pPr>
              <w:jc w:val="center"/>
            </w:pPr>
            <w:r>
              <w:t>OB JETIVOS DE NEGOCIO</w:t>
            </w:r>
          </w:p>
        </w:tc>
      </w:tr>
      <w:tr w:rsidR="002C4722" w:rsidTr="000724DC">
        <w:tc>
          <w:tcPr>
            <w:tcW w:w="704" w:type="dxa"/>
            <w:vMerge/>
          </w:tcPr>
          <w:p w:rsidR="002C4722" w:rsidRDefault="002C4722"/>
        </w:tc>
        <w:tc>
          <w:tcPr>
            <w:tcW w:w="5245" w:type="dxa"/>
            <w:vMerge/>
          </w:tcPr>
          <w:p w:rsidR="002C4722" w:rsidRDefault="002C4722"/>
        </w:tc>
        <w:tc>
          <w:tcPr>
            <w:tcW w:w="816" w:type="dxa"/>
            <w:shd w:val="clear" w:color="auto" w:fill="FBE4D5" w:themeFill="accent2" w:themeFillTint="33"/>
          </w:tcPr>
          <w:p w:rsidR="002C4722" w:rsidRDefault="002C4722" w:rsidP="000724DC">
            <w:pPr>
              <w:jc w:val="center"/>
            </w:pPr>
            <w:r>
              <w:t>B02.1</w:t>
            </w:r>
          </w:p>
        </w:tc>
        <w:tc>
          <w:tcPr>
            <w:tcW w:w="726" w:type="dxa"/>
            <w:shd w:val="clear" w:color="auto" w:fill="FBE4D5" w:themeFill="accent2" w:themeFillTint="33"/>
          </w:tcPr>
          <w:p w:rsidR="002C4722" w:rsidRDefault="002C4722" w:rsidP="000724DC">
            <w:pPr>
              <w:jc w:val="center"/>
            </w:pPr>
            <w:r>
              <w:t>B03.1</w:t>
            </w:r>
          </w:p>
        </w:tc>
        <w:tc>
          <w:tcPr>
            <w:tcW w:w="726" w:type="dxa"/>
            <w:shd w:val="clear" w:color="auto" w:fill="FBE4D5" w:themeFill="accent2" w:themeFillTint="33"/>
          </w:tcPr>
          <w:p w:rsidR="002C4722" w:rsidRDefault="002C4722" w:rsidP="000724DC">
            <w:pPr>
              <w:jc w:val="center"/>
            </w:pPr>
            <w:r>
              <w:t>B03.2</w:t>
            </w:r>
          </w:p>
        </w:tc>
        <w:tc>
          <w:tcPr>
            <w:tcW w:w="611" w:type="dxa"/>
            <w:shd w:val="clear" w:color="auto" w:fill="FBE4D5" w:themeFill="accent2" w:themeFillTint="33"/>
          </w:tcPr>
          <w:p w:rsidR="002C4722" w:rsidRDefault="002C4722" w:rsidP="000724DC">
            <w:pPr>
              <w:jc w:val="center"/>
            </w:pPr>
            <w:r>
              <w:t>B04</w:t>
            </w:r>
          </w:p>
        </w:tc>
      </w:tr>
      <w:tr w:rsidR="002C4722" w:rsidTr="000724DC">
        <w:tc>
          <w:tcPr>
            <w:tcW w:w="704" w:type="dxa"/>
          </w:tcPr>
          <w:p w:rsidR="008B0AEC" w:rsidRPr="00B3763B" w:rsidRDefault="002C4722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F01</w:t>
            </w:r>
          </w:p>
        </w:tc>
        <w:tc>
          <w:tcPr>
            <w:tcW w:w="5245" w:type="dxa"/>
          </w:tcPr>
          <w:p w:rsidR="008B0AEC" w:rsidRPr="00B3763B" w:rsidRDefault="002C4722" w:rsidP="00EF7825">
            <w:pPr>
              <w:jc w:val="both"/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 xml:space="preserve">La firma consultora determinará los procesos </w:t>
            </w:r>
            <w:r w:rsidR="003D467C" w:rsidRPr="00B3763B">
              <w:rPr>
                <w:rFonts w:ascii="Arial" w:hAnsi="Arial" w:cs="Arial"/>
              </w:rPr>
              <w:t>que deben ser mejorados para lograr los objetivos del proyecto y sus aportaciones a los objetivos del negocio</w:t>
            </w:r>
          </w:p>
        </w:tc>
        <w:tc>
          <w:tcPr>
            <w:tcW w:w="816" w:type="dxa"/>
          </w:tcPr>
          <w:p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726" w:type="dxa"/>
          </w:tcPr>
          <w:p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726" w:type="dxa"/>
          </w:tcPr>
          <w:p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611" w:type="dxa"/>
          </w:tcPr>
          <w:p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</w:tr>
      <w:tr w:rsidR="002C4722" w:rsidTr="000724DC">
        <w:tc>
          <w:tcPr>
            <w:tcW w:w="704" w:type="dxa"/>
          </w:tcPr>
          <w:p w:rsidR="008B0AEC" w:rsidRPr="00B3763B" w:rsidRDefault="002C4722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F02</w:t>
            </w:r>
          </w:p>
        </w:tc>
        <w:tc>
          <w:tcPr>
            <w:tcW w:w="5245" w:type="dxa"/>
          </w:tcPr>
          <w:p w:rsidR="008B0AEC" w:rsidRPr="00B3763B" w:rsidRDefault="003D467C" w:rsidP="00EF7825">
            <w:pPr>
              <w:jc w:val="both"/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La firma consultora deberá determinar los problemas actuales para cada proceso objeto de estudio, empleado el método de su elección e involucrado a los clientes</w:t>
            </w:r>
          </w:p>
        </w:tc>
        <w:tc>
          <w:tcPr>
            <w:tcW w:w="816" w:type="dxa"/>
          </w:tcPr>
          <w:p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726" w:type="dxa"/>
          </w:tcPr>
          <w:p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726" w:type="dxa"/>
          </w:tcPr>
          <w:p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611" w:type="dxa"/>
          </w:tcPr>
          <w:p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</w:tr>
      <w:tr w:rsidR="002C4722" w:rsidTr="000724DC">
        <w:tc>
          <w:tcPr>
            <w:tcW w:w="704" w:type="dxa"/>
          </w:tcPr>
          <w:p w:rsidR="008B0AEC" w:rsidRPr="00B3763B" w:rsidRDefault="002C4722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F03</w:t>
            </w:r>
          </w:p>
        </w:tc>
        <w:tc>
          <w:tcPr>
            <w:tcW w:w="5245" w:type="dxa"/>
          </w:tcPr>
          <w:p w:rsidR="008B0AEC" w:rsidRPr="00B3763B" w:rsidRDefault="003D467C" w:rsidP="00EF7825">
            <w:pPr>
              <w:jc w:val="both"/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 xml:space="preserve">La firma consultora deberá determinar, para cada proceso objeto de estudio, los indicadores a evaluar, así como su medición actual (línea base) para, una vez implantados los nuevos procesos, medir la mejora. Involucrara este fin. </w:t>
            </w:r>
          </w:p>
        </w:tc>
        <w:tc>
          <w:tcPr>
            <w:tcW w:w="816" w:type="dxa"/>
          </w:tcPr>
          <w:p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726" w:type="dxa"/>
          </w:tcPr>
          <w:p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726" w:type="dxa"/>
          </w:tcPr>
          <w:p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611" w:type="dxa"/>
          </w:tcPr>
          <w:p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</w:tr>
      <w:tr w:rsidR="002C4722" w:rsidTr="000724DC">
        <w:tc>
          <w:tcPr>
            <w:tcW w:w="704" w:type="dxa"/>
          </w:tcPr>
          <w:p w:rsidR="008B0AEC" w:rsidRPr="00B3763B" w:rsidRDefault="002C4722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lastRenderedPageBreak/>
              <w:t>F04</w:t>
            </w:r>
          </w:p>
        </w:tc>
        <w:tc>
          <w:tcPr>
            <w:tcW w:w="5245" w:type="dxa"/>
          </w:tcPr>
          <w:p w:rsidR="008B0AEC" w:rsidRPr="00B3763B" w:rsidRDefault="003D467C" w:rsidP="00EF7825">
            <w:pPr>
              <w:jc w:val="both"/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 xml:space="preserve">En colaboración con los clientes, la firma consultora deberá proponer mejoras a los </w:t>
            </w:r>
            <w:r w:rsidR="00552D86" w:rsidRPr="00B3763B">
              <w:rPr>
                <w:rFonts w:ascii="Arial" w:hAnsi="Arial" w:cs="Arial"/>
              </w:rPr>
              <w:t>procesos analizados.-</w:t>
            </w:r>
          </w:p>
        </w:tc>
        <w:tc>
          <w:tcPr>
            <w:tcW w:w="816" w:type="dxa"/>
          </w:tcPr>
          <w:p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726" w:type="dxa"/>
          </w:tcPr>
          <w:p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726" w:type="dxa"/>
          </w:tcPr>
          <w:p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611" w:type="dxa"/>
          </w:tcPr>
          <w:p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</w:tr>
      <w:tr w:rsidR="002C4722" w:rsidTr="000724DC">
        <w:tc>
          <w:tcPr>
            <w:tcW w:w="704" w:type="dxa"/>
          </w:tcPr>
          <w:p w:rsidR="008B0AEC" w:rsidRPr="00B3763B" w:rsidRDefault="002C4722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F05</w:t>
            </w:r>
          </w:p>
        </w:tc>
        <w:tc>
          <w:tcPr>
            <w:tcW w:w="5245" w:type="dxa"/>
          </w:tcPr>
          <w:p w:rsidR="008B0AEC" w:rsidRPr="00B3763B" w:rsidRDefault="00552D86" w:rsidP="00EF7825">
            <w:pPr>
              <w:jc w:val="both"/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La firma consultora deberá elaborar un enfoque de resultados para las fases de análisis, propuesta de mejoras e implementación.</w:t>
            </w:r>
          </w:p>
        </w:tc>
        <w:tc>
          <w:tcPr>
            <w:tcW w:w="816" w:type="dxa"/>
          </w:tcPr>
          <w:p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726" w:type="dxa"/>
          </w:tcPr>
          <w:p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726" w:type="dxa"/>
          </w:tcPr>
          <w:p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611" w:type="dxa"/>
          </w:tcPr>
          <w:p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</w:tr>
      <w:tr w:rsidR="002C4722" w:rsidTr="000724DC">
        <w:tc>
          <w:tcPr>
            <w:tcW w:w="704" w:type="dxa"/>
          </w:tcPr>
          <w:p w:rsidR="008B0AEC" w:rsidRPr="00B3763B" w:rsidRDefault="002C4722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E01</w:t>
            </w:r>
          </w:p>
        </w:tc>
        <w:tc>
          <w:tcPr>
            <w:tcW w:w="5245" w:type="dxa"/>
          </w:tcPr>
          <w:p w:rsidR="008B0AEC" w:rsidRPr="00B3763B" w:rsidRDefault="00552D86" w:rsidP="00EF7825">
            <w:pPr>
              <w:jc w:val="both"/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 xml:space="preserve">La empresa consultora deberá entregar el nuevo manual de procesos. </w:t>
            </w:r>
          </w:p>
        </w:tc>
        <w:tc>
          <w:tcPr>
            <w:tcW w:w="816" w:type="dxa"/>
          </w:tcPr>
          <w:p w:rsidR="008B0AEC" w:rsidRPr="00B3763B" w:rsidRDefault="008B0AEC">
            <w:pPr>
              <w:rPr>
                <w:rFonts w:ascii="Arial" w:hAnsi="Arial" w:cs="Arial"/>
              </w:rPr>
            </w:pPr>
          </w:p>
        </w:tc>
        <w:tc>
          <w:tcPr>
            <w:tcW w:w="726" w:type="dxa"/>
          </w:tcPr>
          <w:p w:rsidR="008B0AEC" w:rsidRPr="00B3763B" w:rsidRDefault="008B0AEC">
            <w:pPr>
              <w:rPr>
                <w:rFonts w:ascii="Arial" w:hAnsi="Arial" w:cs="Arial"/>
              </w:rPr>
            </w:pPr>
          </w:p>
        </w:tc>
        <w:tc>
          <w:tcPr>
            <w:tcW w:w="726" w:type="dxa"/>
          </w:tcPr>
          <w:p w:rsidR="008B0AEC" w:rsidRPr="00B3763B" w:rsidRDefault="008B0AEC">
            <w:pPr>
              <w:rPr>
                <w:rFonts w:ascii="Arial" w:hAnsi="Arial" w:cs="Arial"/>
              </w:rPr>
            </w:pPr>
          </w:p>
        </w:tc>
        <w:tc>
          <w:tcPr>
            <w:tcW w:w="611" w:type="dxa"/>
          </w:tcPr>
          <w:p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</w:tr>
      <w:tr w:rsidR="002C4722" w:rsidTr="000724DC">
        <w:tc>
          <w:tcPr>
            <w:tcW w:w="704" w:type="dxa"/>
          </w:tcPr>
          <w:p w:rsidR="008B0AEC" w:rsidRPr="00B3763B" w:rsidRDefault="002C4722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E02</w:t>
            </w:r>
          </w:p>
        </w:tc>
        <w:tc>
          <w:tcPr>
            <w:tcW w:w="5245" w:type="dxa"/>
          </w:tcPr>
          <w:p w:rsidR="008B0AEC" w:rsidRPr="00B3763B" w:rsidRDefault="00552D86" w:rsidP="00EF7825">
            <w:pPr>
              <w:jc w:val="both"/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La firma consultara deberá entregar el nuevo manual organizacional.</w:t>
            </w:r>
          </w:p>
        </w:tc>
        <w:tc>
          <w:tcPr>
            <w:tcW w:w="816" w:type="dxa"/>
          </w:tcPr>
          <w:p w:rsidR="008B0AEC" w:rsidRPr="00B3763B" w:rsidRDefault="008B0AEC">
            <w:pPr>
              <w:rPr>
                <w:rFonts w:ascii="Arial" w:hAnsi="Arial" w:cs="Arial"/>
              </w:rPr>
            </w:pPr>
          </w:p>
        </w:tc>
        <w:tc>
          <w:tcPr>
            <w:tcW w:w="726" w:type="dxa"/>
          </w:tcPr>
          <w:p w:rsidR="008B0AEC" w:rsidRPr="00B3763B" w:rsidRDefault="008B0AEC">
            <w:pPr>
              <w:rPr>
                <w:rFonts w:ascii="Arial" w:hAnsi="Arial" w:cs="Arial"/>
              </w:rPr>
            </w:pPr>
          </w:p>
        </w:tc>
        <w:tc>
          <w:tcPr>
            <w:tcW w:w="726" w:type="dxa"/>
          </w:tcPr>
          <w:p w:rsidR="008B0AEC" w:rsidRPr="00B3763B" w:rsidRDefault="008B0AEC">
            <w:pPr>
              <w:rPr>
                <w:rFonts w:ascii="Arial" w:hAnsi="Arial" w:cs="Arial"/>
              </w:rPr>
            </w:pPr>
          </w:p>
        </w:tc>
        <w:tc>
          <w:tcPr>
            <w:tcW w:w="611" w:type="dxa"/>
          </w:tcPr>
          <w:p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</w:tr>
      <w:tr w:rsidR="002C4722" w:rsidTr="000724DC">
        <w:tc>
          <w:tcPr>
            <w:tcW w:w="704" w:type="dxa"/>
          </w:tcPr>
          <w:p w:rsidR="008B0AEC" w:rsidRPr="00B3763B" w:rsidRDefault="002C4722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E03</w:t>
            </w:r>
          </w:p>
        </w:tc>
        <w:tc>
          <w:tcPr>
            <w:tcW w:w="5245" w:type="dxa"/>
          </w:tcPr>
          <w:p w:rsidR="008B0AEC" w:rsidRPr="00B3763B" w:rsidRDefault="00552D86" w:rsidP="00EF7825">
            <w:pPr>
              <w:jc w:val="both"/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Clientes y consultores evaluaran los logros de forma conjunta de acuerdo con el cronograma del proyecto.</w:t>
            </w:r>
          </w:p>
        </w:tc>
        <w:tc>
          <w:tcPr>
            <w:tcW w:w="816" w:type="dxa"/>
          </w:tcPr>
          <w:p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726" w:type="dxa"/>
          </w:tcPr>
          <w:p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726" w:type="dxa"/>
          </w:tcPr>
          <w:p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  <w:tc>
          <w:tcPr>
            <w:tcW w:w="611" w:type="dxa"/>
          </w:tcPr>
          <w:p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</w:tr>
      <w:tr w:rsidR="002C4722" w:rsidTr="000724DC">
        <w:tc>
          <w:tcPr>
            <w:tcW w:w="704" w:type="dxa"/>
          </w:tcPr>
          <w:p w:rsidR="008B0AEC" w:rsidRPr="00B3763B" w:rsidRDefault="002C4722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E04</w:t>
            </w:r>
          </w:p>
        </w:tc>
        <w:tc>
          <w:tcPr>
            <w:tcW w:w="5245" w:type="dxa"/>
          </w:tcPr>
          <w:p w:rsidR="008B0AEC" w:rsidRPr="00B3763B" w:rsidRDefault="00552D86" w:rsidP="00EF7825">
            <w:pPr>
              <w:jc w:val="both"/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Los manuales seguirán los formatos sugeridos por ISO 9000</w:t>
            </w:r>
          </w:p>
        </w:tc>
        <w:tc>
          <w:tcPr>
            <w:tcW w:w="816" w:type="dxa"/>
          </w:tcPr>
          <w:p w:rsidR="008B0AEC" w:rsidRPr="00B3763B" w:rsidRDefault="008B0AEC">
            <w:pPr>
              <w:rPr>
                <w:rFonts w:ascii="Arial" w:hAnsi="Arial" w:cs="Arial"/>
              </w:rPr>
            </w:pPr>
          </w:p>
        </w:tc>
        <w:tc>
          <w:tcPr>
            <w:tcW w:w="726" w:type="dxa"/>
          </w:tcPr>
          <w:p w:rsidR="008B0AEC" w:rsidRPr="00B3763B" w:rsidRDefault="008B0AEC">
            <w:pPr>
              <w:rPr>
                <w:rFonts w:ascii="Arial" w:hAnsi="Arial" w:cs="Arial"/>
              </w:rPr>
            </w:pPr>
          </w:p>
        </w:tc>
        <w:tc>
          <w:tcPr>
            <w:tcW w:w="726" w:type="dxa"/>
          </w:tcPr>
          <w:p w:rsidR="008B0AEC" w:rsidRPr="00B3763B" w:rsidRDefault="008B0AEC">
            <w:pPr>
              <w:rPr>
                <w:rFonts w:ascii="Arial" w:hAnsi="Arial" w:cs="Arial"/>
              </w:rPr>
            </w:pPr>
          </w:p>
        </w:tc>
        <w:tc>
          <w:tcPr>
            <w:tcW w:w="611" w:type="dxa"/>
          </w:tcPr>
          <w:p w:rsidR="008B0AEC" w:rsidRPr="00B3763B" w:rsidRDefault="00552D86">
            <w:pPr>
              <w:rPr>
                <w:rFonts w:ascii="Arial" w:hAnsi="Arial" w:cs="Arial"/>
              </w:rPr>
            </w:pPr>
            <w:r w:rsidRPr="00B3763B">
              <w:rPr>
                <w:rFonts w:ascii="Arial" w:hAnsi="Arial" w:cs="Arial"/>
              </w:rPr>
              <w:t>X</w:t>
            </w:r>
          </w:p>
        </w:tc>
      </w:tr>
      <w:tr w:rsidR="002C4722" w:rsidTr="000724DC">
        <w:tc>
          <w:tcPr>
            <w:tcW w:w="704" w:type="dxa"/>
          </w:tcPr>
          <w:p w:rsidR="002C4722" w:rsidRDefault="002C4722">
            <w:r>
              <w:t>…</w:t>
            </w:r>
          </w:p>
        </w:tc>
        <w:tc>
          <w:tcPr>
            <w:tcW w:w="5245" w:type="dxa"/>
          </w:tcPr>
          <w:p w:rsidR="002C4722" w:rsidRDefault="002C4722">
            <w:r>
              <w:t>……</w:t>
            </w:r>
          </w:p>
        </w:tc>
        <w:tc>
          <w:tcPr>
            <w:tcW w:w="816" w:type="dxa"/>
          </w:tcPr>
          <w:p w:rsidR="002C4722" w:rsidRDefault="002C4722"/>
        </w:tc>
        <w:tc>
          <w:tcPr>
            <w:tcW w:w="726" w:type="dxa"/>
          </w:tcPr>
          <w:p w:rsidR="002C4722" w:rsidRDefault="002C4722"/>
        </w:tc>
        <w:tc>
          <w:tcPr>
            <w:tcW w:w="726" w:type="dxa"/>
          </w:tcPr>
          <w:p w:rsidR="002C4722" w:rsidRDefault="002C4722"/>
        </w:tc>
        <w:tc>
          <w:tcPr>
            <w:tcW w:w="611" w:type="dxa"/>
          </w:tcPr>
          <w:p w:rsidR="002C4722" w:rsidRDefault="002C4722"/>
        </w:tc>
      </w:tr>
    </w:tbl>
    <w:p w:rsidR="001F79E2" w:rsidRDefault="001F79E2"/>
    <w:p w:rsidR="008B0AEC" w:rsidRDefault="001F79E2" w:rsidP="001F79E2">
      <w:r>
        <w:t>Matriz para registrar los productos entregables de cada etapa asociados con los requisitos.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F79E2" w:rsidTr="00EF7825">
        <w:tc>
          <w:tcPr>
            <w:tcW w:w="1765" w:type="dxa"/>
            <w:vMerge w:val="restart"/>
            <w:shd w:val="clear" w:color="auto" w:fill="DEEAF6" w:themeFill="accent1" w:themeFillTint="33"/>
          </w:tcPr>
          <w:p w:rsidR="00EF7825" w:rsidRDefault="00EF7825" w:rsidP="00EF7825"/>
          <w:p w:rsidR="001F79E2" w:rsidRDefault="001F79E2" w:rsidP="00EF7825">
            <w:pPr>
              <w:jc w:val="center"/>
            </w:pPr>
            <w:r>
              <w:t>REQUISITOS</w:t>
            </w:r>
          </w:p>
        </w:tc>
        <w:tc>
          <w:tcPr>
            <w:tcW w:w="7063" w:type="dxa"/>
            <w:gridSpan w:val="4"/>
            <w:shd w:val="clear" w:color="auto" w:fill="DEEAF6" w:themeFill="accent1" w:themeFillTint="33"/>
          </w:tcPr>
          <w:p w:rsidR="001F79E2" w:rsidRDefault="001F79E2" w:rsidP="00EF7825">
            <w:pPr>
              <w:jc w:val="center"/>
            </w:pPr>
            <w:r>
              <w:t>ETAPAS DEL PROYECTO</w:t>
            </w:r>
          </w:p>
        </w:tc>
      </w:tr>
      <w:tr w:rsidR="001F79E2" w:rsidTr="00EF7825">
        <w:tc>
          <w:tcPr>
            <w:tcW w:w="1765" w:type="dxa"/>
            <w:vMerge/>
          </w:tcPr>
          <w:p w:rsidR="001F79E2" w:rsidRDefault="001F79E2" w:rsidP="001F79E2"/>
        </w:tc>
        <w:tc>
          <w:tcPr>
            <w:tcW w:w="1765" w:type="dxa"/>
            <w:shd w:val="clear" w:color="auto" w:fill="FBE4D5" w:themeFill="accent2" w:themeFillTint="33"/>
          </w:tcPr>
          <w:p w:rsidR="001F79E2" w:rsidRDefault="001F79E2" w:rsidP="00EF7825">
            <w:pPr>
              <w:jc w:val="center"/>
            </w:pPr>
            <w:r>
              <w:t>Análisis de situaciones</w:t>
            </w:r>
          </w:p>
        </w:tc>
        <w:tc>
          <w:tcPr>
            <w:tcW w:w="1766" w:type="dxa"/>
            <w:shd w:val="clear" w:color="auto" w:fill="FBE4D5" w:themeFill="accent2" w:themeFillTint="33"/>
          </w:tcPr>
          <w:p w:rsidR="001F79E2" w:rsidRDefault="001F79E2" w:rsidP="00EF7825">
            <w:pPr>
              <w:jc w:val="center"/>
            </w:pPr>
            <w:r>
              <w:t>Mejora de procesos de producción</w:t>
            </w:r>
          </w:p>
        </w:tc>
        <w:tc>
          <w:tcPr>
            <w:tcW w:w="1766" w:type="dxa"/>
            <w:shd w:val="clear" w:color="auto" w:fill="FBE4D5" w:themeFill="accent2" w:themeFillTint="33"/>
          </w:tcPr>
          <w:p w:rsidR="001F79E2" w:rsidRDefault="00EF7825" w:rsidP="00EF7825">
            <w:pPr>
              <w:jc w:val="center"/>
            </w:pPr>
            <w:r>
              <w:t>Implantación de procesos mejorados</w:t>
            </w:r>
          </w:p>
        </w:tc>
        <w:tc>
          <w:tcPr>
            <w:tcW w:w="1766" w:type="dxa"/>
            <w:shd w:val="clear" w:color="auto" w:fill="FBE4D5" w:themeFill="accent2" w:themeFillTint="33"/>
          </w:tcPr>
          <w:p w:rsidR="001F79E2" w:rsidRDefault="00EF7825" w:rsidP="00EF7825">
            <w:pPr>
              <w:jc w:val="center"/>
            </w:pPr>
            <w:r>
              <w:t>Evacuación final de resultados</w:t>
            </w:r>
          </w:p>
        </w:tc>
      </w:tr>
      <w:tr w:rsidR="001F79E2" w:rsidTr="001F79E2">
        <w:tc>
          <w:tcPr>
            <w:tcW w:w="1765" w:type="dxa"/>
          </w:tcPr>
          <w:p w:rsidR="001F79E2" w:rsidRDefault="00EF7825" w:rsidP="001F79E2">
            <w:r>
              <w:t>F01</w:t>
            </w:r>
          </w:p>
        </w:tc>
        <w:tc>
          <w:tcPr>
            <w:tcW w:w="1765" w:type="dxa"/>
          </w:tcPr>
          <w:p w:rsidR="001F79E2" w:rsidRDefault="001F79E2" w:rsidP="001F79E2"/>
        </w:tc>
        <w:tc>
          <w:tcPr>
            <w:tcW w:w="1766" w:type="dxa"/>
          </w:tcPr>
          <w:p w:rsidR="001F79E2" w:rsidRDefault="001F79E2" w:rsidP="001F79E2"/>
        </w:tc>
        <w:tc>
          <w:tcPr>
            <w:tcW w:w="1766" w:type="dxa"/>
          </w:tcPr>
          <w:p w:rsidR="001F79E2" w:rsidRDefault="001F79E2" w:rsidP="001F79E2"/>
        </w:tc>
        <w:tc>
          <w:tcPr>
            <w:tcW w:w="1766" w:type="dxa"/>
          </w:tcPr>
          <w:p w:rsidR="001F79E2" w:rsidRDefault="001F79E2" w:rsidP="001F79E2"/>
        </w:tc>
      </w:tr>
      <w:tr w:rsidR="001F79E2" w:rsidTr="001F79E2">
        <w:tc>
          <w:tcPr>
            <w:tcW w:w="1765" w:type="dxa"/>
          </w:tcPr>
          <w:p w:rsidR="001F79E2" w:rsidRDefault="00EF7825" w:rsidP="001F79E2">
            <w:r>
              <w:t>F02</w:t>
            </w:r>
          </w:p>
        </w:tc>
        <w:tc>
          <w:tcPr>
            <w:tcW w:w="1765" w:type="dxa"/>
          </w:tcPr>
          <w:p w:rsidR="001F79E2" w:rsidRDefault="001F79E2" w:rsidP="001F79E2"/>
        </w:tc>
        <w:tc>
          <w:tcPr>
            <w:tcW w:w="1766" w:type="dxa"/>
          </w:tcPr>
          <w:p w:rsidR="001F79E2" w:rsidRDefault="001F79E2" w:rsidP="001F79E2"/>
        </w:tc>
        <w:tc>
          <w:tcPr>
            <w:tcW w:w="1766" w:type="dxa"/>
          </w:tcPr>
          <w:p w:rsidR="001F79E2" w:rsidRDefault="001F79E2" w:rsidP="001F79E2"/>
        </w:tc>
        <w:tc>
          <w:tcPr>
            <w:tcW w:w="1766" w:type="dxa"/>
          </w:tcPr>
          <w:p w:rsidR="001F79E2" w:rsidRDefault="001F79E2" w:rsidP="001F79E2"/>
        </w:tc>
      </w:tr>
      <w:tr w:rsidR="001F79E2" w:rsidTr="001F79E2">
        <w:tc>
          <w:tcPr>
            <w:tcW w:w="1765" w:type="dxa"/>
          </w:tcPr>
          <w:p w:rsidR="001F79E2" w:rsidRDefault="00EF7825" w:rsidP="001F79E2">
            <w:r>
              <w:t>F03</w:t>
            </w:r>
          </w:p>
        </w:tc>
        <w:tc>
          <w:tcPr>
            <w:tcW w:w="1765" w:type="dxa"/>
          </w:tcPr>
          <w:p w:rsidR="001F79E2" w:rsidRDefault="001F79E2" w:rsidP="001F79E2"/>
        </w:tc>
        <w:tc>
          <w:tcPr>
            <w:tcW w:w="1766" w:type="dxa"/>
          </w:tcPr>
          <w:p w:rsidR="001F79E2" w:rsidRDefault="001F79E2" w:rsidP="001F79E2"/>
        </w:tc>
        <w:tc>
          <w:tcPr>
            <w:tcW w:w="1766" w:type="dxa"/>
          </w:tcPr>
          <w:p w:rsidR="001F79E2" w:rsidRDefault="001F79E2" w:rsidP="001F79E2"/>
        </w:tc>
        <w:tc>
          <w:tcPr>
            <w:tcW w:w="1766" w:type="dxa"/>
          </w:tcPr>
          <w:p w:rsidR="001F79E2" w:rsidRDefault="001F79E2" w:rsidP="001F79E2"/>
        </w:tc>
      </w:tr>
      <w:tr w:rsidR="001F79E2" w:rsidTr="001F79E2">
        <w:tc>
          <w:tcPr>
            <w:tcW w:w="1765" w:type="dxa"/>
          </w:tcPr>
          <w:p w:rsidR="001F79E2" w:rsidRDefault="00EF7825" w:rsidP="001F79E2">
            <w:r>
              <w:t>….</w:t>
            </w:r>
          </w:p>
        </w:tc>
        <w:tc>
          <w:tcPr>
            <w:tcW w:w="1765" w:type="dxa"/>
          </w:tcPr>
          <w:p w:rsidR="001F79E2" w:rsidRDefault="001F79E2" w:rsidP="001F79E2"/>
        </w:tc>
        <w:tc>
          <w:tcPr>
            <w:tcW w:w="1766" w:type="dxa"/>
          </w:tcPr>
          <w:p w:rsidR="001F79E2" w:rsidRDefault="001F79E2" w:rsidP="001F79E2"/>
        </w:tc>
        <w:tc>
          <w:tcPr>
            <w:tcW w:w="1766" w:type="dxa"/>
          </w:tcPr>
          <w:p w:rsidR="001F79E2" w:rsidRDefault="001F79E2" w:rsidP="001F79E2"/>
        </w:tc>
        <w:tc>
          <w:tcPr>
            <w:tcW w:w="1766" w:type="dxa"/>
          </w:tcPr>
          <w:p w:rsidR="001F79E2" w:rsidRDefault="001F79E2" w:rsidP="001F79E2"/>
        </w:tc>
      </w:tr>
      <w:tr w:rsidR="001F79E2" w:rsidTr="001F79E2">
        <w:tc>
          <w:tcPr>
            <w:tcW w:w="1765" w:type="dxa"/>
          </w:tcPr>
          <w:p w:rsidR="001F79E2" w:rsidRDefault="00EF7825" w:rsidP="001F79E2">
            <w:r>
              <w:t>E01</w:t>
            </w:r>
          </w:p>
        </w:tc>
        <w:tc>
          <w:tcPr>
            <w:tcW w:w="1765" w:type="dxa"/>
          </w:tcPr>
          <w:p w:rsidR="001F79E2" w:rsidRDefault="001F79E2" w:rsidP="001F79E2"/>
        </w:tc>
        <w:tc>
          <w:tcPr>
            <w:tcW w:w="1766" w:type="dxa"/>
          </w:tcPr>
          <w:p w:rsidR="001F79E2" w:rsidRDefault="001F79E2" w:rsidP="001F79E2"/>
        </w:tc>
        <w:tc>
          <w:tcPr>
            <w:tcW w:w="1766" w:type="dxa"/>
          </w:tcPr>
          <w:p w:rsidR="001F79E2" w:rsidRDefault="001F79E2" w:rsidP="001F79E2"/>
        </w:tc>
        <w:tc>
          <w:tcPr>
            <w:tcW w:w="1766" w:type="dxa"/>
          </w:tcPr>
          <w:p w:rsidR="001F79E2" w:rsidRDefault="001F79E2" w:rsidP="001F79E2"/>
        </w:tc>
      </w:tr>
      <w:tr w:rsidR="001F79E2" w:rsidTr="001F79E2">
        <w:tc>
          <w:tcPr>
            <w:tcW w:w="1765" w:type="dxa"/>
          </w:tcPr>
          <w:p w:rsidR="001F79E2" w:rsidRDefault="00EF7825" w:rsidP="001F79E2">
            <w:r>
              <w:t>E02</w:t>
            </w:r>
          </w:p>
        </w:tc>
        <w:tc>
          <w:tcPr>
            <w:tcW w:w="1765" w:type="dxa"/>
          </w:tcPr>
          <w:p w:rsidR="001F79E2" w:rsidRDefault="001F79E2" w:rsidP="001F79E2"/>
        </w:tc>
        <w:tc>
          <w:tcPr>
            <w:tcW w:w="1766" w:type="dxa"/>
          </w:tcPr>
          <w:p w:rsidR="001F79E2" w:rsidRDefault="001F79E2" w:rsidP="001F79E2"/>
        </w:tc>
        <w:tc>
          <w:tcPr>
            <w:tcW w:w="1766" w:type="dxa"/>
          </w:tcPr>
          <w:p w:rsidR="001F79E2" w:rsidRDefault="001F79E2" w:rsidP="001F79E2"/>
        </w:tc>
        <w:tc>
          <w:tcPr>
            <w:tcW w:w="1766" w:type="dxa"/>
          </w:tcPr>
          <w:p w:rsidR="001F79E2" w:rsidRDefault="001F79E2" w:rsidP="001F79E2"/>
        </w:tc>
      </w:tr>
      <w:tr w:rsidR="001F79E2" w:rsidTr="001F79E2">
        <w:tc>
          <w:tcPr>
            <w:tcW w:w="1765" w:type="dxa"/>
          </w:tcPr>
          <w:p w:rsidR="001F79E2" w:rsidRDefault="00EF7825" w:rsidP="001F79E2">
            <w:r>
              <w:t>….</w:t>
            </w:r>
          </w:p>
        </w:tc>
        <w:tc>
          <w:tcPr>
            <w:tcW w:w="1765" w:type="dxa"/>
          </w:tcPr>
          <w:p w:rsidR="001F79E2" w:rsidRDefault="001F79E2" w:rsidP="001F79E2"/>
        </w:tc>
        <w:tc>
          <w:tcPr>
            <w:tcW w:w="1766" w:type="dxa"/>
          </w:tcPr>
          <w:p w:rsidR="001F79E2" w:rsidRDefault="001F79E2" w:rsidP="001F79E2"/>
        </w:tc>
        <w:tc>
          <w:tcPr>
            <w:tcW w:w="1766" w:type="dxa"/>
          </w:tcPr>
          <w:p w:rsidR="001F79E2" w:rsidRDefault="001F79E2" w:rsidP="001F79E2"/>
        </w:tc>
        <w:tc>
          <w:tcPr>
            <w:tcW w:w="1766" w:type="dxa"/>
          </w:tcPr>
          <w:p w:rsidR="001F79E2" w:rsidRDefault="001F79E2" w:rsidP="001F79E2"/>
        </w:tc>
      </w:tr>
    </w:tbl>
    <w:p w:rsidR="00EF7825" w:rsidRDefault="00EF7825" w:rsidP="001F79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4"/>
        <w:gridCol w:w="1508"/>
        <w:gridCol w:w="1503"/>
        <w:gridCol w:w="1505"/>
        <w:gridCol w:w="1563"/>
        <w:gridCol w:w="1165"/>
      </w:tblGrid>
      <w:tr w:rsidR="00EF7825" w:rsidTr="00B558E9">
        <w:tc>
          <w:tcPr>
            <w:tcW w:w="1584" w:type="dxa"/>
            <w:vMerge w:val="restart"/>
            <w:shd w:val="clear" w:color="auto" w:fill="DEEAF6" w:themeFill="accent1" w:themeFillTint="33"/>
          </w:tcPr>
          <w:p w:rsidR="00EF7825" w:rsidRDefault="00EF7825" w:rsidP="00EF7825">
            <w:pPr>
              <w:jc w:val="center"/>
            </w:pPr>
          </w:p>
          <w:p w:rsidR="00EF7825" w:rsidRDefault="00EF7825" w:rsidP="00EF7825">
            <w:pPr>
              <w:jc w:val="center"/>
            </w:pPr>
          </w:p>
          <w:p w:rsidR="00EF7825" w:rsidRDefault="00EF7825" w:rsidP="00EF7825">
            <w:pPr>
              <w:jc w:val="center"/>
            </w:pPr>
            <w:r>
              <w:t>REQUISITOS</w:t>
            </w:r>
          </w:p>
        </w:tc>
        <w:tc>
          <w:tcPr>
            <w:tcW w:w="7244" w:type="dxa"/>
            <w:gridSpan w:val="5"/>
            <w:shd w:val="clear" w:color="auto" w:fill="DEEAF6" w:themeFill="accent1" w:themeFillTint="33"/>
          </w:tcPr>
          <w:p w:rsidR="00EF7825" w:rsidRDefault="00EF7825" w:rsidP="00EF7825">
            <w:pPr>
              <w:jc w:val="center"/>
            </w:pPr>
            <w:r>
              <w:t>ESTATUS DEL REQUISITO</w:t>
            </w:r>
          </w:p>
          <w:p w:rsidR="00EF7825" w:rsidRDefault="00EF7825" w:rsidP="00EF7825">
            <w:pPr>
              <w:jc w:val="center"/>
            </w:pPr>
            <w:r>
              <w:t>(MARCAR CON UNA X CUANDO ALCANCE EL ESTATUS.)</w:t>
            </w:r>
          </w:p>
        </w:tc>
      </w:tr>
      <w:tr w:rsidR="00EF7825" w:rsidTr="00EF7825">
        <w:tc>
          <w:tcPr>
            <w:tcW w:w="1584" w:type="dxa"/>
            <w:vMerge/>
          </w:tcPr>
          <w:p w:rsidR="00EF7825" w:rsidRDefault="00EF7825" w:rsidP="001B4E83"/>
        </w:tc>
        <w:tc>
          <w:tcPr>
            <w:tcW w:w="1508" w:type="dxa"/>
            <w:shd w:val="clear" w:color="auto" w:fill="FBE4D5" w:themeFill="accent2" w:themeFillTint="33"/>
          </w:tcPr>
          <w:p w:rsidR="00EF7825" w:rsidRDefault="00EF7825" w:rsidP="00EF7825">
            <w:pPr>
              <w:jc w:val="center"/>
            </w:pPr>
            <w:r>
              <w:t>Aprobado</w:t>
            </w:r>
          </w:p>
          <w:p w:rsidR="00EF7825" w:rsidRDefault="00EF7825" w:rsidP="001B4E83">
            <w:r>
              <w:t xml:space="preserve"> (fines base)</w:t>
            </w:r>
          </w:p>
        </w:tc>
        <w:tc>
          <w:tcPr>
            <w:tcW w:w="1503" w:type="dxa"/>
            <w:shd w:val="clear" w:color="auto" w:fill="FBE4D5" w:themeFill="accent2" w:themeFillTint="33"/>
          </w:tcPr>
          <w:p w:rsidR="00EF7825" w:rsidRDefault="00EF7825" w:rsidP="00EF7825">
            <w:pPr>
              <w:jc w:val="center"/>
            </w:pPr>
            <w:r>
              <w:t>Analizado</w:t>
            </w:r>
          </w:p>
        </w:tc>
        <w:tc>
          <w:tcPr>
            <w:tcW w:w="1505" w:type="dxa"/>
            <w:shd w:val="clear" w:color="auto" w:fill="FBE4D5" w:themeFill="accent2" w:themeFillTint="33"/>
          </w:tcPr>
          <w:p w:rsidR="00EF7825" w:rsidRDefault="00EF7825" w:rsidP="00EF7825">
            <w:pPr>
              <w:jc w:val="center"/>
            </w:pPr>
            <w:r>
              <w:t>Mejorado</w:t>
            </w:r>
          </w:p>
        </w:tc>
        <w:tc>
          <w:tcPr>
            <w:tcW w:w="1563" w:type="dxa"/>
            <w:shd w:val="clear" w:color="auto" w:fill="FBE4D5" w:themeFill="accent2" w:themeFillTint="33"/>
          </w:tcPr>
          <w:p w:rsidR="00EF7825" w:rsidRDefault="00EF7825" w:rsidP="00EF7825">
            <w:pPr>
              <w:jc w:val="center"/>
            </w:pPr>
            <w:r>
              <w:t>Implantado</w:t>
            </w:r>
          </w:p>
        </w:tc>
        <w:tc>
          <w:tcPr>
            <w:tcW w:w="1165" w:type="dxa"/>
            <w:shd w:val="clear" w:color="auto" w:fill="FBE4D5" w:themeFill="accent2" w:themeFillTint="33"/>
          </w:tcPr>
          <w:p w:rsidR="00EF7825" w:rsidRDefault="00EF7825" w:rsidP="00EF7825">
            <w:pPr>
              <w:jc w:val="center"/>
            </w:pPr>
            <w:r>
              <w:t>Evaluado y cerrado</w:t>
            </w:r>
          </w:p>
        </w:tc>
      </w:tr>
      <w:tr w:rsidR="00EF7825" w:rsidTr="00EF7825">
        <w:tc>
          <w:tcPr>
            <w:tcW w:w="1584" w:type="dxa"/>
          </w:tcPr>
          <w:p w:rsidR="00EF7825" w:rsidRDefault="00EF7825" w:rsidP="001B4E83">
            <w:r>
              <w:t>F01</w:t>
            </w:r>
          </w:p>
        </w:tc>
        <w:tc>
          <w:tcPr>
            <w:tcW w:w="1508" w:type="dxa"/>
          </w:tcPr>
          <w:p w:rsidR="00EF7825" w:rsidRDefault="00EF7825" w:rsidP="001B4E83"/>
        </w:tc>
        <w:tc>
          <w:tcPr>
            <w:tcW w:w="1503" w:type="dxa"/>
          </w:tcPr>
          <w:p w:rsidR="00EF7825" w:rsidRDefault="00EF7825" w:rsidP="001B4E83"/>
        </w:tc>
        <w:tc>
          <w:tcPr>
            <w:tcW w:w="1505" w:type="dxa"/>
          </w:tcPr>
          <w:p w:rsidR="00EF7825" w:rsidRDefault="00EF7825" w:rsidP="001B4E83"/>
        </w:tc>
        <w:tc>
          <w:tcPr>
            <w:tcW w:w="1563" w:type="dxa"/>
          </w:tcPr>
          <w:p w:rsidR="00EF7825" w:rsidRDefault="00EF7825" w:rsidP="001B4E83"/>
        </w:tc>
        <w:tc>
          <w:tcPr>
            <w:tcW w:w="1165" w:type="dxa"/>
          </w:tcPr>
          <w:p w:rsidR="00EF7825" w:rsidRDefault="00EF7825" w:rsidP="001B4E83"/>
        </w:tc>
      </w:tr>
      <w:tr w:rsidR="00EF7825" w:rsidTr="00EF7825">
        <w:tc>
          <w:tcPr>
            <w:tcW w:w="1584" w:type="dxa"/>
          </w:tcPr>
          <w:p w:rsidR="00EF7825" w:rsidRDefault="00EF7825" w:rsidP="001B4E83">
            <w:r>
              <w:t>F02</w:t>
            </w:r>
          </w:p>
        </w:tc>
        <w:tc>
          <w:tcPr>
            <w:tcW w:w="1508" w:type="dxa"/>
          </w:tcPr>
          <w:p w:rsidR="00EF7825" w:rsidRDefault="00EF7825" w:rsidP="001B4E83"/>
        </w:tc>
        <w:tc>
          <w:tcPr>
            <w:tcW w:w="1503" w:type="dxa"/>
          </w:tcPr>
          <w:p w:rsidR="00EF7825" w:rsidRDefault="00EF7825" w:rsidP="001B4E83"/>
        </w:tc>
        <w:tc>
          <w:tcPr>
            <w:tcW w:w="1505" w:type="dxa"/>
          </w:tcPr>
          <w:p w:rsidR="00EF7825" w:rsidRDefault="00EF7825" w:rsidP="001B4E83"/>
        </w:tc>
        <w:tc>
          <w:tcPr>
            <w:tcW w:w="1563" w:type="dxa"/>
          </w:tcPr>
          <w:p w:rsidR="00EF7825" w:rsidRDefault="00EF7825" w:rsidP="001B4E83"/>
        </w:tc>
        <w:tc>
          <w:tcPr>
            <w:tcW w:w="1165" w:type="dxa"/>
          </w:tcPr>
          <w:p w:rsidR="00EF7825" w:rsidRDefault="00EF7825" w:rsidP="001B4E83"/>
        </w:tc>
      </w:tr>
      <w:tr w:rsidR="00EF7825" w:rsidTr="00EF7825">
        <w:tc>
          <w:tcPr>
            <w:tcW w:w="1584" w:type="dxa"/>
          </w:tcPr>
          <w:p w:rsidR="00EF7825" w:rsidRDefault="00EF7825" w:rsidP="001B4E83">
            <w:r>
              <w:t>F03</w:t>
            </w:r>
          </w:p>
        </w:tc>
        <w:tc>
          <w:tcPr>
            <w:tcW w:w="1508" w:type="dxa"/>
          </w:tcPr>
          <w:p w:rsidR="00EF7825" w:rsidRDefault="00EF7825" w:rsidP="001B4E83"/>
        </w:tc>
        <w:tc>
          <w:tcPr>
            <w:tcW w:w="1503" w:type="dxa"/>
          </w:tcPr>
          <w:p w:rsidR="00EF7825" w:rsidRDefault="00EF7825" w:rsidP="001B4E83"/>
        </w:tc>
        <w:tc>
          <w:tcPr>
            <w:tcW w:w="1505" w:type="dxa"/>
          </w:tcPr>
          <w:p w:rsidR="00EF7825" w:rsidRDefault="00EF7825" w:rsidP="001B4E83"/>
        </w:tc>
        <w:tc>
          <w:tcPr>
            <w:tcW w:w="1563" w:type="dxa"/>
          </w:tcPr>
          <w:p w:rsidR="00EF7825" w:rsidRDefault="00EF7825" w:rsidP="001B4E83"/>
        </w:tc>
        <w:tc>
          <w:tcPr>
            <w:tcW w:w="1165" w:type="dxa"/>
          </w:tcPr>
          <w:p w:rsidR="00EF7825" w:rsidRDefault="00EF7825" w:rsidP="001B4E83"/>
        </w:tc>
      </w:tr>
      <w:tr w:rsidR="00EF7825" w:rsidTr="00EF7825">
        <w:tc>
          <w:tcPr>
            <w:tcW w:w="1584" w:type="dxa"/>
          </w:tcPr>
          <w:p w:rsidR="00EF7825" w:rsidRDefault="00EF7825" w:rsidP="001B4E83">
            <w:r>
              <w:t>….</w:t>
            </w:r>
          </w:p>
        </w:tc>
        <w:tc>
          <w:tcPr>
            <w:tcW w:w="1508" w:type="dxa"/>
          </w:tcPr>
          <w:p w:rsidR="00EF7825" w:rsidRDefault="00EF7825" w:rsidP="001B4E83"/>
        </w:tc>
        <w:tc>
          <w:tcPr>
            <w:tcW w:w="1503" w:type="dxa"/>
          </w:tcPr>
          <w:p w:rsidR="00EF7825" w:rsidRDefault="00EF7825" w:rsidP="001B4E83"/>
        </w:tc>
        <w:tc>
          <w:tcPr>
            <w:tcW w:w="1505" w:type="dxa"/>
          </w:tcPr>
          <w:p w:rsidR="00EF7825" w:rsidRDefault="00EF7825" w:rsidP="001B4E83"/>
        </w:tc>
        <w:tc>
          <w:tcPr>
            <w:tcW w:w="1563" w:type="dxa"/>
          </w:tcPr>
          <w:p w:rsidR="00EF7825" w:rsidRDefault="00EF7825" w:rsidP="001B4E83"/>
        </w:tc>
        <w:tc>
          <w:tcPr>
            <w:tcW w:w="1165" w:type="dxa"/>
          </w:tcPr>
          <w:p w:rsidR="00EF7825" w:rsidRDefault="00EF7825" w:rsidP="001B4E83"/>
        </w:tc>
      </w:tr>
      <w:tr w:rsidR="00EF7825" w:rsidTr="00EF7825">
        <w:tc>
          <w:tcPr>
            <w:tcW w:w="1584" w:type="dxa"/>
          </w:tcPr>
          <w:p w:rsidR="00EF7825" w:rsidRDefault="00EF7825" w:rsidP="001B4E83">
            <w:r>
              <w:t>E01</w:t>
            </w:r>
          </w:p>
        </w:tc>
        <w:tc>
          <w:tcPr>
            <w:tcW w:w="1508" w:type="dxa"/>
          </w:tcPr>
          <w:p w:rsidR="00EF7825" w:rsidRDefault="00EF7825" w:rsidP="001B4E83"/>
        </w:tc>
        <w:tc>
          <w:tcPr>
            <w:tcW w:w="1503" w:type="dxa"/>
          </w:tcPr>
          <w:p w:rsidR="00EF7825" w:rsidRDefault="00EF7825" w:rsidP="001B4E83"/>
        </w:tc>
        <w:tc>
          <w:tcPr>
            <w:tcW w:w="1505" w:type="dxa"/>
          </w:tcPr>
          <w:p w:rsidR="00EF7825" w:rsidRDefault="00EF7825" w:rsidP="001B4E83"/>
        </w:tc>
        <w:tc>
          <w:tcPr>
            <w:tcW w:w="1563" w:type="dxa"/>
          </w:tcPr>
          <w:p w:rsidR="00EF7825" w:rsidRDefault="00EF7825" w:rsidP="001B4E83"/>
        </w:tc>
        <w:tc>
          <w:tcPr>
            <w:tcW w:w="1165" w:type="dxa"/>
          </w:tcPr>
          <w:p w:rsidR="00EF7825" w:rsidRDefault="00EF7825" w:rsidP="001B4E83"/>
        </w:tc>
      </w:tr>
      <w:tr w:rsidR="00EF7825" w:rsidTr="00EF7825">
        <w:tc>
          <w:tcPr>
            <w:tcW w:w="1584" w:type="dxa"/>
          </w:tcPr>
          <w:p w:rsidR="00EF7825" w:rsidRDefault="00EF7825" w:rsidP="001B4E83">
            <w:r>
              <w:t>E02</w:t>
            </w:r>
          </w:p>
        </w:tc>
        <w:tc>
          <w:tcPr>
            <w:tcW w:w="1508" w:type="dxa"/>
          </w:tcPr>
          <w:p w:rsidR="00EF7825" w:rsidRDefault="00EF7825" w:rsidP="001B4E83"/>
        </w:tc>
        <w:tc>
          <w:tcPr>
            <w:tcW w:w="1503" w:type="dxa"/>
          </w:tcPr>
          <w:p w:rsidR="00EF7825" w:rsidRDefault="00EF7825" w:rsidP="001B4E83"/>
        </w:tc>
        <w:tc>
          <w:tcPr>
            <w:tcW w:w="1505" w:type="dxa"/>
          </w:tcPr>
          <w:p w:rsidR="00EF7825" w:rsidRDefault="00EF7825" w:rsidP="001B4E83"/>
        </w:tc>
        <w:tc>
          <w:tcPr>
            <w:tcW w:w="1563" w:type="dxa"/>
          </w:tcPr>
          <w:p w:rsidR="00EF7825" w:rsidRDefault="00EF7825" w:rsidP="001B4E83"/>
        </w:tc>
        <w:tc>
          <w:tcPr>
            <w:tcW w:w="1165" w:type="dxa"/>
          </w:tcPr>
          <w:p w:rsidR="00EF7825" w:rsidRDefault="00EF7825" w:rsidP="001B4E83"/>
        </w:tc>
      </w:tr>
      <w:tr w:rsidR="00EF7825" w:rsidTr="00EF7825">
        <w:tc>
          <w:tcPr>
            <w:tcW w:w="1584" w:type="dxa"/>
          </w:tcPr>
          <w:p w:rsidR="00EF7825" w:rsidRDefault="00EF7825" w:rsidP="001B4E83">
            <w:r>
              <w:t>….</w:t>
            </w:r>
          </w:p>
        </w:tc>
        <w:tc>
          <w:tcPr>
            <w:tcW w:w="1508" w:type="dxa"/>
          </w:tcPr>
          <w:p w:rsidR="00EF7825" w:rsidRDefault="00EF7825" w:rsidP="001B4E83"/>
        </w:tc>
        <w:tc>
          <w:tcPr>
            <w:tcW w:w="1503" w:type="dxa"/>
          </w:tcPr>
          <w:p w:rsidR="00EF7825" w:rsidRDefault="00EF7825" w:rsidP="001B4E83"/>
        </w:tc>
        <w:tc>
          <w:tcPr>
            <w:tcW w:w="1505" w:type="dxa"/>
          </w:tcPr>
          <w:p w:rsidR="00EF7825" w:rsidRDefault="00EF7825" w:rsidP="001B4E83"/>
        </w:tc>
        <w:tc>
          <w:tcPr>
            <w:tcW w:w="1563" w:type="dxa"/>
          </w:tcPr>
          <w:p w:rsidR="00EF7825" w:rsidRDefault="00EF7825" w:rsidP="001B4E83"/>
        </w:tc>
        <w:tc>
          <w:tcPr>
            <w:tcW w:w="1165" w:type="dxa"/>
          </w:tcPr>
          <w:p w:rsidR="00EF7825" w:rsidRDefault="00EF7825" w:rsidP="001B4E83"/>
        </w:tc>
      </w:tr>
    </w:tbl>
    <w:p w:rsidR="001F79E2" w:rsidRPr="00EF7825" w:rsidRDefault="001F79E2" w:rsidP="00EF7825"/>
    <w:sectPr w:rsidR="001F79E2" w:rsidRPr="00EF78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3DC"/>
    <w:rsid w:val="000724DC"/>
    <w:rsid w:val="001F79E2"/>
    <w:rsid w:val="00221556"/>
    <w:rsid w:val="002C4722"/>
    <w:rsid w:val="003D467C"/>
    <w:rsid w:val="0042426F"/>
    <w:rsid w:val="00440F70"/>
    <w:rsid w:val="004B4511"/>
    <w:rsid w:val="00552D86"/>
    <w:rsid w:val="00595CD1"/>
    <w:rsid w:val="00665185"/>
    <w:rsid w:val="00761B85"/>
    <w:rsid w:val="007D4525"/>
    <w:rsid w:val="00843FC8"/>
    <w:rsid w:val="008B0AEC"/>
    <w:rsid w:val="008D5B61"/>
    <w:rsid w:val="00B353DC"/>
    <w:rsid w:val="00B3763B"/>
    <w:rsid w:val="00B764EB"/>
    <w:rsid w:val="00D51489"/>
    <w:rsid w:val="00D63981"/>
    <w:rsid w:val="00DF4FBD"/>
    <w:rsid w:val="00EF7825"/>
    <w:rsid w:val="00F008DF"/>
    <w:rsid w:val="00FB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AEAC9-9B5D-4444-A0DA-3E03A8BA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53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2E47B-5DC8-4314-AF72-7C4EB8947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EDGAR BADILLO BELLO</dc:creator>
  <cp:keywords/>
  <dc:description/>
  <cp:lastModifiedBy>DAN EDGAR BADILLO BELLO</cp:lastModifiedBy>
  <cp:revision>2</cp:revision>
  <dcterms:created xsi:type="dcterms:W3CDTF">2022-09-18T20:22:00Z</dcterms:created>
  <dcterms:modified xsi:type="dcterms:W3CDTF">2022-09-18T20:22:00Z</dcterms:modified>
</cp:coreProperties>
</file>