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161616"/>
          <w:sz w:val="72"/>
          <w:szCs w:val="72"/>
        </w:rPr>
        <w:t xml:space="preserve">TOON CLIP</w:t>
      </w:r>
    </w:p>
    <w:p>
      <w:pPr>
        <w:pBdr>
          <w:bottom w:val="single" w:color="D4FF00" w:sz="24" w:space="6"/>
        </w:pBdr>
        <w:spacing w:after="200"/>
      </w:pPr>
      <w:r>
        <w:rPr>
          <w:rFonts w:ascii="Arial" w:cs="Arial" w:eastAsia="Arial" w:hAnsi="Arial"/>
          <w:color w:val="555555"/>
          <w:sz w:val="36"/>
          <w:szCs w:val="36"/>
        </w:rPr>
        <w:t xml:space="preserve">Product Design Document</w:t>
      </w:r>
    </w:p>
    <w:p>
      <w:pPr>
        <w:spacing w:after="120" w:line="300"/>
      </w:pPr>
      <w:r>
        <w:rPr>
          <w:rFonts w:ascii="Arial" w:cs="Arial" w:eastAsia="Arial" w:hAnsi="Arial"/>
          <w:sz w:val="21"/>
          <w:szCs w:val="21"/>
        </w:rPr>
        <w:t xml:space="preserve">AI studio for animation and comic creation, built to fast-track creative workflows and produce less generic AI content.</w:t>
      </w:r>
    </w:p>
    <w:p>
      <w:pPr>
        <w:spacing w:after="120" w:line="300"/>
      </w:pPr>
      <w:r>
        <w:rPr>
          <w:rFonts w:ascii="Arial" w:cs="Arial" w:eastAsia="Arial" w:hAnsi="Arial"/>
          <w:b/>
          <w:bCs/>
          <w:sz w:val="21"/>
          <w:szCs w:val="21"/>
        </w:rPr>
        <w:t xml:space="preserve">Audience: </w:t>
      </w:r>
      <w:r>
        <w:rPr>
          <w:rFonts w:ascii="Arial" w:cs="Arial" w:eastAsia="Arial" w:hAnsi="Arial"/>
          <w:sz w:val="21"/>
          <w:szCs w:val="21"/>
        </w:rPr>
        <w:t xml:space="preserve">Developer and UI designer</w:t>
      </w:r>
    </w:p>
    <w:p>
      <w:pPr>
        <w:spacing w:after="120" w:line="300"/>
      </w:pPr>
      <w:r>
        <w:rPr>
          <w:rFonts w:ascii="Arial" w:cs="Arial" w:eastAsia="Arial" w:hAnsi="Arial"/>
          <w:b/>
          <w:bCs/>
          <w:sz w:val="21"/>
          <w:szCs w:val="21"/>
        </w:rPr>
        <w:t xml:space="preserve">Version: </w:t>
      </w:r>
      <w:r>
        <w:rPr>
          <w:rFonts w:ascii="Arial" w:cs="Arial" w:eastAsia="Arial" w:hAnsi="Arial"/>
          <w:sz w:val="21"/>
          <w:szCs w:val="21"/>
        </w:rPr>
        <w:t xml:space="preserve">0.3 draft for kickoff</w:t>
      </w:r>
    </w:p>
    <w:p>
      <w:pPr>
        <w:spacing w:after="120" w:line="300"/>
      </w:pPr>
      <w:r>
        <w:rPr>
          <w:rFonts w:ascii="Arial" w:cs="Arial" w:eastAsia="Arial" w:hAnsi="Arial"/>
          <w:b/>
          <w:bCs/>
          <w:sz w:val="21"/>
          <w:szCs w:val="21"/>
        </w:rPr>
        <w:t xml:space="preserve">Companion mockup: </w:t>
      </w:r>
      <w:r>
        <w:rPr>
          <w:rFonts w:ascii="Arial" w:cs="Arial" w:eastAsia="Arial" w:hAnsi="Arial"/>
          <w:sz w:val="21"/>
          <w:szCs w:val="21"/>
        </w:rPr>
        <w:t xml:space="preserve">https://claude.ai/artifact/7uTrgHBLLctyRcLpKtaAY1 (10 screens; see section 10)</w:t>
      </w:r>
    </w:p>
    <w:p>
      <w:pPr>
        <w:spacing w:after="120" w:line="300"/>
      </w:pPr>
      <w:r>
        <w:rPr>
          <w:rFonts w:ascii="Arial" w:cs="Arial" w:eastAsia="Arial" w:hAnsi="Arial"/>
          <w:sz w:val="21"/>
          <w:szCs w:val="21"/>
        </w:rPr>
        <w:t xml:space="preserve">Items marked (proposed) are starting defaults for the team to confirm. Nothing here is a verified limit of a specific video model; confirm model capabilities before build.</w:t>
      </w:r>
    </w:p>
    <w:p>
      <w:pPr>
        <w:pStyle w:val="Heading1"/>
        <w:pBdr>
          <w:bottom w:val="single" w:color="A8C800" w:sz="8" w:space="4"/>
        </w:pBdr>
        <w:spacing w:after="140" w:before="360"/>
      </w:pPr>
      <w:r>
        <w:rPr>
          <w:rFonts w:ascii="Arial" w:cs="Arial" w:eastAsia="Arial" w:hAnsi="Arial"/>
          <w:b/>
          <w:bCs/>
          <w:color w:val="161616"/>
          <w:sz w:val="32"/>
          <w:szCs w:val="32"/>
        </w:rPr>
        <w:t xml:space="preserve">1. Read this first</w:t>
      </w:r>
    </w:p>
    <w:p>
      <w:pPr>
        <w:spacing w:after="120" w:line="300"/>
      </w:pPr>
      <w:r>
        <w:rPr>
          <w:rFonts w:ascii="Arial" w:cs="Arial" w:eastAsia="Arial" w:hAnsi="Arial"/>
          <w:sz w:val="21"/>
          <w:szCs w:val="21"/>
        </w:rPr>
        <w:t xml:space="preserve">This document explains what Toon Clip is, how each part must behave, and what is fixed versus open. The mockup shows layout and tone for the key screens. Where the two disagree, raise it with the product owner; the written rules in this document take priority on behaviour, and the mockup takes priority on look.</w:t>
      </w:r>
    </w:p>
    <w:p>
      <w:pPr>
        <w:pStyle w:val="Heading3"/>
        <w:spacing w:after="60" w:before="160"/>
      </w:pPr>
      <w:r>
        <w:rPr>
          <w:rFonts w:ascii="Arial" w:cs="Arial" w:eastAsia="Arial" w:hAnsi="Arial"/>
          <w:b/>
          <w:bCs/>
          <w:color w:val="555555"/>
          <w:sz w:val="22"/>
          <w:szCs w:val="22"/>
        </w:rPr>
        <w:t xml:space="preserve">What we want from you</w:t>
      </w:r>
    </w:p>
    <w:p>
      <w:pPr>
        <w:pStyle w:val="ListParagraph"/>
        <w:numPr>
          <w:ilvl w:val="0"/>
          <w:numId w:val="2"/>
        </w:numPr>
        <w:spacing w:after="60" w:line="290"/>
      </w:pPr>
      <w:r>
        <w:rPr>
          <w:rFonts w:ascii="Arial" w:cs="Arial" w:eastAsia="Arial" w:hAnsi="Arial"/>
          <w:b/>
          <w:bCs/>
          <w:sz w:val="21"/>
          <w:szCs w:val="21"/>
        </w:rPr>
        <w:t xml:space="preserve">Designer: </w:t>
      </w:r>
      <w:r>
        <w:rPr>
          <w:rFonts w:ascii="Arial" w:cs="Arial" w:eastAsia="Arial" w:hAnsi="Arial"/>
          <w:sz w:val="21"/>
          <w:szCs w:val="21"/>
        </w:rPr>
        <w:t xml:space="preserve">keep the structure, states and constraints below, then push the visual language, motion and polish well beyond the mockup. The mockup is a wireframe-quality starting point, not the finished design.</w:t>
      </w:r>
    </w:p>
    <w:p>
      <w:pPr>
        <w:pStyle w:val="ListParagraph"/>
        <w:numPr>
          <w:ilvl w:val="0"/>
          <w:numId w:val="2"/>
        </w:numPr>
        <w:spacing w:after="60" w:line="290"/>
      </w:pPr>
      <w:r>
        <w:rPr>
          <w:rFonts w:ascii="Arial" w:cs="Arial" w:eastAsia="Arial" w:hAnsi="Arial"/>
          <w:b/>
          <w:bCs/>
          <w:sz w:val="21"/>
          <w:szCs w:val="21"/>
        </w:rPr>
        <w:t xml:space="preserve">Developer: </w:t>
      </w:r>
      <w:r>
        <w:rPr>
          <w:rFonts w:ascii="Arial" w:cs="Arial" w:eastAsia="Arial" w:hAnsi="Arial"/>
          <w:sz w:val="21"/>
          <w:szCs w:val="21"/>
        </w:rPr>
        <w:t xml:space="preserve">build the pipeline so every generated item is a first-class, individually editable object (shot, take, frame, layer). That single decision makes the whole product work.</w:t>
      </w:r>
    </w:p>
    <w:p>
      <w:pPr>
        <w:pStyle w:val="Heading1"/>
        <w:pBdr>
          <w:bottom w:val="single" w:color="A8C800" w:sz="8" w:space="4"/>
        </w:pBdr>
        <w:spacing w:after="140" w:before="360"/>
      </w:pPr>
      <w:r>
        <w:rPr>
          <w:rFonts w:ascii="Arial" w:cs="Arial" w:eastAsia="Arial" w:hAnsi="Arial"/>
          <w:b/>
          <w:bCs/>
          <w:color w:val="161616"/>
          <w:sz w:val="32"/>
          <w:szCs w:val="32"/>
        </w:rPr>
        <w:t xml:space="preserve">2. Product summary</w:t>
      </w:r>
    </w:p>
    <w:p>
      <w:pPr>
        <w:pStyle w:val="Heading2"/>
        <w:spacing w:after="100" w:before="240"/>
      </w:pPr>
      <w:r>
        <w:rPr>
          <w:rFonts w:ascii="Arial" w:cs="Arial" w:eastAsia="Arial" w:hAnsi="Arial"/>
          <w:b/>
          <w:bCs/>
          <w:color w:val="2A2A2A"/>
          <w:sz w:val="25"/>
          <w:szCs w:val="25"/>
        </w:rPr>
        <w:t xml:space="preserve">2.1 The problem</w:t>
      </w:r>
    </w:p>
    <w:p>
      <w:pPr>
        <w:spacing w:after="120" w:line="300"/>
      </w:pPr>
      <w:r>
        <w:rPr>
          <w:rFonts w:ascii="Arial" w:cs="Arial" w:eastAsia="Arial" w:hAnsi="Arial"/>
          <w:sz w:val="21"/>
          <w:szCs w:val="21"/>
        </w:rPr>
        <w:t xml:space="preserve">AI video and comic tools are easy to start and hard to finish well. Most people type short prompts, get one generic result, and cannot fix one bad moment without redoing everything. Creatives who do get good results have prompting habits that are never captured or shared.</w:t>
      </w:r>
    </w:p>
    <w:p>
      <w:pPr>
        <w:pStyle w:val="Heading2"/>
        <w:spacing w:after="100" w:before="240"/>
      </w:pPr>
      <w:r>
        <w:rPr>
          <w:rFonts w:ascii="Arial" w:cs="Arial" w:eastAsia="Arial" w:hAnsi="Arial"/>
          <w:b/>
          <w:bCs/>
          <w:color w:val="2A2A2A"/>
          <w:sz w:val="25"/>
          <w:szCs w:val="25"/>
        </w:rPr>
        <w:t xml:space="preserve">2.2 The idea</w:t>
      </w:r>
    </w:p>
    <w:p>
      <w:pPr>
        <w:spacing w:after="120" w:line="300"/>
      </w:pPr>
      <w:r>
        <w:rPr>
          <w:rFonts w:ascii="Arial" w:cs="Arial" w:eastAsia="Arial" w:hAnsi="Arial"/>
          <w:sz w:val="21"/>
          <w:szCs w:val="21"/>
        </w:rPr>
        <w:t xml:space="preserve">Toon Clip turns a plain idea and a character sheet into controlled, editable animation and comic work. It has three layers:</w:t>
      </w:r>
    </w:p>
    <w:p>
      <w:pPr>
        <w:pStyle w:val="ListParagraph"/>
        <w:numPr>
          <w:ilvl w:val="0"/>
          <w:numId w:val="3"/>
        </w:numPr>
        <w:spacing w:after="60" w:line="290"/>
      </w:pPr>
      <w:r>
        <w:rPr>
          <w:rFonts w:ascii="Arial" w:cs="Arial" w:eastAsia="Arial" w:hAnsi="Arial"/>
          <w:sz w:val="21"/>
          <w:szCs w:val="21"/>
        </w:rPr>
        <w:t xml:space="preserve">Magic Prompt. One button improves a basic prompt using knowledge distilled from working creatives, so output looks directed rather than random.</w:t>
      </w:r>
    </w:p>
    <w:p>
      <w:pPr>
        <w:pStyle w:val="ListParagraph"/>
        <w:numPr>
          <w:ilvl w:val="0"/>
          <w:numId w:val="3"/>
        </w:numPr>
        <w:spacing w:after="60" w:line="290"/>
      </w:pPr>
      <w:r>
        <w:rPr>
          <w:rFonts w:ascii="Arial" w:cs="Arial" w:eastAsia="Arial" w:hAnsi="Arial"/>
          <w:sz w:val="21"/>
          <w:szCs w:val="21"/>
        </w:rPr>
        <w:t xml:space="preserve">Timeline and board. Results are organised into shots that can be flagged, regenerated and compared individually, with a free-form board for working on sets of frames.</w:t>
      </w:r>
    </w:p>
    <w:p>
      <w:pPr>
        <w:pStyle w:val="ListParagraph"/>
        <w:numPr>
          <w:ilvl w:val="0"/>
          <w:numId w:val="3"/>
        </w:numPr>
        <w:spacing w:after="60" w:line="290"/>
      </w:pPr>
      <w:r>
        <w:rPr>
          <w:rFonts w:ascii="Arial" w:cs="Arial" w:eastAsia="Arial" w:hAnsi="Arial"/>
          <w:sz w:val="21"/>
          <w:szCs w:val="21"/>
        </w:rPr>
        <w:t xml:space="preserve">Export. Finished work leaves as layered PSD files (frames organised in panels, background separate from character) or as a finished video ready to upload.</w:t>
      </w:r>
    </w:p>
    <w:p>
      <w:pPr>
        <w:pStyle w:val="Heading2"/>
        <w:spacing w:after="100" w:before="240"/>
      </w:pPr>
      <w:r>
        <w:rPr>
          <w:rFonts w:ascii="Arial" w:cs="Arial" w:eastAsia="Arial" w:hAnsi="Arial"/>
          <w:b/>
          <w:bCs/>
          <w:color w:val="2A2A2A"/>
          <w:sz w:val="25"/>
          <w:szCs w:val="25"/>
        </w:rPr>
        <w:t xml:space="preserve">2.3 Goals and non-goals</w:t>
      </w:r>
    </w:p>
    <w:p>
      <w:pPr>
        <w:pStyle w:val="ListParagraph"/>
        <w:numPr>
          <w:ilvl w:val="0"/>
          <w:numId w:val="2"/>
        </w:numPr>
        <w:spacing w:after="60" w:line="290"/>
      </w:pPr>
      <w:r>
        <w:rPr>
          <w:rFonts w:ascii="Arial" w:cs="Arial" w:eastAsia="Arial" w:hAnsi="Arial"/>
          <w:sz w:val="21"/>
          <w:szCs w:val="21"/>
        </w:rPr>
        <w:t xml:space="preserve">Raise the quality floor for first-time users.</w:t>
      </w:r>
    </w:p>
    <w:p>
      <w:pPr>
        <w:pStyle w:val="ListParagraph"/>
        <w:numPr>
          <w:ilvl w:val="0"/>
          <w:numId w:val="2"/>
        </w:numPr>
        <w:spacing w:after="60" w:line="290"/>
      </w:pPr>
      <w:r>
        <w:rPr>
          <w:rFonts w:ascii="Arial" w:cs="Arial" w:eastAsia="Arial" w:hAnsi="Arial"/>
          <w:sz w:val="21"/>
          <w:szCs w:val="21"/>
        </w:rPr>
        <w:t xml:space="preserve">Make fixing cheap: regenerate one shot, frame or panel, never everything.</w:t>
      </w:r>
    </w:p>
    <w:p>
      <w:pPr>
        <w:pStyle w:val="ListParagraph"/>
        <w:numPr>
          <w:ilvl w:val="0"/>
          <w:numId w:val="2"/>
        </w:numPr>
        <w:spacing w:after="60" w:line="290"/>
      </w:pPr>
      <w:r>
        <w:rPr>
          <w:rFonts w:ascii="Arial" w:cs="Arial" w:eastAsia="Arial" w:hAnsi="Arial"/>
          <w:sz w:val="21"/>
          <w:szCs w:val="21"/>
        </w:rPr>
        <w:t xml:space="preserve">Keep characters consistent using the character sheet as source of truth.</w:t>
      </w:r>
    </w:p>
    <w:p>
      <w:pPr>
        <w:pStyle w:val="ListParagraph"/>
        <w:numPr>
          <w:ilvl w:val="0"/>
          <w:numId w:val="2"/>
        </w:numPr>
        <w:spacing w:after="60" w:line="290"/>
      </w:pPr>
      <w:r>
        <w:rPr>
          <w:rFonts w:ascii="Arial" w:cs="Arial" w:eastAsia="Arial" w:hAnsi="Arial"/>
          <w:sz w:val="21"/>
          <w:szCs w:val="21"/>
        </w:rPr>
        <w:t xml:space="preserve">Make exit easy and professional: PSD for artists, video for posting.</w:t>
      </w:r>
    </w:p>
    <w:p>
      <w:pPr>
        <w:pStyle w:val="ListParagraph"/>
        <w:numPr>
          <w:ilvl w:val="0"/>
          <w:numId w:val="2"/>
        </w:numPr>
        <w:spacing w:after="60" w:line="290"/>
      </w:pPr>
      <w:r>
        <w:rPr>
          <w:rFonts w:ascii="Arial" w:cs="Arial" w:eastAsia="Arial" w:hAnsi="Arial"/>
          <w:sz w:val="21"/>
          <w:szCs w:val="21"/>
        </w:rPr>
        <w:t xml:space="preserve">Non-goals for v1: a full video editor (no grading or effects stack), a social network, model training.</w:t>
      </w:r>
    </w:p>
    <w:p>
      <w:pPr>
        <w:pStyle w:val="Heading2"/>
        <w:spacing w:after="100" w:before="240"/>
      </w:pPr>
      <w:r>
        <w:rPr>
          <w:rFonts w:ascii="Arial" w:cs="Arial" w:eastAsia="Arial" w:hAnsi="Arial"/>
          <w:b/>
          <w:bCs/>
          <w:color w:val="2A2A2A"/>
          <w:sz w:val="25"/>
          <w:szCs w:val="25"/>
        </w:rPr>
        <w:t xml:space="preserve">2.4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Persona</w:t>
            </w:r>
          </w:p>
        </w:tc>
        <w:tc>
          <w:tcPr>
            <w:tcW w:type="dxa" w:w="37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Description</w:t>
            </w:r>
          </w:p>
        </w:tc>
        <w:tc>
          <w:tcPr>
            <w:tcW w:type="dxa" w:w="336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Main need</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Newcomer</w:t>
            </w:r>
          </w:p>
        </w:tc>
        <w:tc>
          <w:tcPr>
            <w:tcW w:type="dxa" w:w="3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Has a story idea, no prompting skill</w:t>
            </w:r>
          </w:p>
        </w:tc>
        <w:tc>
          <w:tcPr>
            <w:tcW w:type="dxa" w:w="33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A good result from a lazy prompt</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Independent animator or comic artist</w:t>
            </w:r>
          </w:p>
        </w:tc>
        <w:tc>
          <w:tcPr>
            <w:tcW w:type="dxa" w:w="3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Has a style, wants speed</w:t>
            </w:r>
          </w:p>
        </w:tc>
        <w:tc>
          <w:tcPr>
            <w:tcW w:type="dxa" w:w="33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Consistency, per-shot control, PSD export</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Short-form creator</w:t>
            </w:r>
          </w:p>
        </w:tc>
        <w:tc>
          <w:tcPr>
            <w:tcW w:type="dxa" w:w="3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Posts to video platforms</w:t>
            </w:r>
          </w:p>
        </w:tc>
        <w:tc>
          <w:tcPr>
            <w:tcW w:type="dxa" w:w="33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Fast iteration, vertical video, direct upload</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Contributing creative</w:t>
            </w:r>
          </w:p>
        </w:tc>
        <w:tc>
          <w:tcPr>
            <w:tcW w:type="dxa" w:w="3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Shares prompting craft</w:t>
            </w:r>
          </w:p>
        </w:tc>
        <w:tc>
          <w:tcPr>
            <w:tcW w:type="dxa" w:w="33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Credit and control over what is shared</w:t>
            </w:r>
          </w:p>
        </w:tc>
      </w:tr>
    </w:tbl>
    <w:p>
      <w:pPr>
        <w:pStyle w:val="Heading1"/>
        <w:pBdr>
          <w:bottom w:val="single" w:color="A8C800" w:sz="8" w:space="4"/>
        </w:pBdr>
        <w:spacing w:after="140" w:before="360"/>
      </w:pPr>
      <w:r>
        <w:rPr>
          <w:rFonts w:ascii="Arial" w:cs="Arial" w:eastAsia="Arial" w:hAnsi="Arial"/>
          <w:b/>
          <w:bCs/>
          <w:color w:val="161616"/>
          <w:sz w:val="32"/>
          <w:szCs w:val="32"/>
        </w:rPr>
        <w:t xml:space="preserve">3. Design principles</w:t>
      </w:r>
    </w:p>
    <w:p>
      <w:pPr>
        <w:pStyle w:val="ListParagraph"/>
        <w:numPr>
          <w:ilvl w:val="0"/>
          <w:numId w:val="3"/>
        </w:numPr>
        <w:spacing w:after="60" w:line="290"/>
      </w:pPr>
      <w:r>
        <w:rPr>
          <w:rFonts w:ascii="Arial" w:cs="Arial" w:eastAsia="Arial" w:hAnsi="Arial"/>
          <w:sz w:val="21"/>
          <w:szCs w:val="21"/>
        </w:rPr>
        <w:t xml:space="preserve">Craft over volume. Defaults push toward intentional output.</w:t>
      </w:r>
    </w:p>
    <w:p>
      <w:pPr>
        <w:pStyle w:val="ListParagraph"/>
        <w:numPr>
          <w:ilvl w:val="0"/>
          <w:numId w:val="3"/>
        </w:numPr>
        <w:spacing w:after="60" w:line="290"/>
      </w:pPr>
      <w:r>
        <w:rPr>
          <w:rFonts w:ascii="Arial" w:cs="Arial" w:eastAsia="Arial" w:hAnsi="Arial"/>
          <w:sz w:val="21"/>
          <w:szCs w:val="21"/>
        </w:rPr>
        <w:t xml:space="preserve">Fix, do not redo. Everything generated can be selected, adjusted and regenerated alone.</w:t>
      </w:r>
    </w:p>
    <w:p>
      <w:pPr>
        <w:pStyle w:val="ListParagraph"/>
        <w:numPr>
          <w:ilvl w:val="0"/>
          <w:numId w:val="3"/>
        </w:numPr>
        <w:spacing w:after="60" w:line="290"/>
      </w:pPr>
      <w:r>
        <w:rPr>
          <w:rFonts w:ascii="Arial" w:cs="Arial" w:eastAsia="Arial" w:hAnsi="Arial"/>
          <w:sz w:val="21"/>
          <w:szCs w:val="21"/>
        </w:rPr>
        <w:t xml:space="preserve">Show the reasoning. Magic Prompt explains every change so users learn.</w:t>
      </w:r>
    </w:p>
    <w:p>
      <w:pPr>
        <w:pStyle w:val="ListParagraph"/>
        <w:numPr>
          <w:ilvl w:val="0"/>
          <w:numId w:val="3"/>
        </w:numPr>
        <w:spacing w:after="60" w:line="290"/>
      </w:pPr>
      <w:r>
        <w:rPr>
          <w:rFonts w:ascii="Arial" w:cs="Arial" w:eastAsia="Arial" w:hAnsi="Arial"/>
          <w:sz w:val="21"/>
          <w:szCs w:val="21"/>
        </w:rPr>
        <w:t xml:space="preserve">The sheet is the truth. Character, palette and style data override loose wording.</w:t>
      </w:r>
    </w:p>
    <w:p>
      <w:pPr>
        <w:pStyle w:val="ListParagraph"/>
        <w:numPr>
          <w:ilvl w:val="0"/>
          <w:numId w:val="3"/>
        </w:numPr>
        <w:spacing w:after="60" w:line="290"/>
      </w:pPr>
      <w:r>
        <w:rPr>
          <w:rFonts w:ascii="Arial" w:cs="Arial" w:eastAsia="Arial" w:hAnsi="Arial"/>
          <w:sz w:val="21"/>
          <w:szCs w:val="21"/>
        </w:rPr>
        <w:t xml:space="preserve">Nothing is lost. Every regeneration is kept as a take.</w:t>
      </w:r>
    </w:p>
    <w:p>
      <w:pPr>
        <w:pStyle w:val="ListParagraph"/>
        <w:numPr>
          <w:ilvl w:val="0"/>
          <w:numId w:val="3"/>
        </w:numPr>
        <w:spacing w:after="60" w:line="290"/>
      </w:pPr>
      <w:r>
        <w:rPr>
          <w:rFonts w:ascii="Arial" w:cs="Arial" w:eastAsia="Arial" w:hAnsi="Arial"/>
          <w:sz w:val="21"/>
          <w:szCs w:val="21"/>
        </w:rPr>
        <w:t xml:space="preserve">Cost is visible before commitment.</w:t>
      </w:r>
    </w:p>
    <w:p>
      <w:pPr>
        <w:pStyle w:val="ListParagraph"/>
        <w:numPr>
          <w:ilvl w:val="0"/>
          <w:numId w:val="3"/>
        </w:numPr>
        <w:spacing w:after="60" w:line="290"/>
      </w:pPr>
      <w:r>
        <w:rPr>
          <w:rFonts w:ascii="Arial" w:cs="Arial" w:eastAsia="Arial" w:hAnsi="Arial"/>
          <w:sz w:val="21"/>
          <w:szCs w:val="21"/>
        </w:rPr>
        <w:t xml:space="preserve">Pro-ready exit. Export is a first-class stage.</w:t>
      </w:r>
    </w:p>
    <w:p>
      <w:pPr>
        <w:pStyle w:val="Heading1"/>
        <w:pBdr>
          <w:bottom w:val="single" w:color="A8C800" w:sz="8" w:space="4"/>
        </w:pBdr>
        <w:spacing w:after="140" w:before="360"/>
      </w:pPr>
      <w:r>
        <w:rPr>
          <w:rFonts w:ascii="Arial" w:cs="Arial" w:eastAsia="Arial" w:hAnsi="Arial"/>
          <w:b/>
          <w:bCs/>
          <w:color w:val="161616"/>
          <w:sz w:val="32"/>
          <w:szCs w:val="32"/>
        </w:rPr>
        <w:t xml:space="preserve">4. End-to-end 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200"/>
        <w:gridCol w:w="2460"/>
      </w:tblGrid>
      <w:tr>
        <w:trPr>
          <w:tblHeader/>
        </w:trPr>
        <w:tc>
          <w:tcPr>
            <w:tcW w:type="dxa" w:w="17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Step</w:t>
            </w:r>
          </w:p>
        </w:tc>
        <w:tc>
          <w:tcPr>
            <w:tcW w:type="dxa" w:w="52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What happens</w:t>
            </w:r>
          </w:p>
        </w:tc>
        <w:tc>
          <w:tcPr>
            <w:tcW w:type="dxa" w:w="246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Mockup screen</w:t>
            </w:r>
          </w:p>
        </w:tc>
      </w:tr>
      <w:tr>
        <w:trPr>
          <w:tblHeader w:val="false"/>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1. First visit</w:t>
            </w:r>
          </w:p>
        </w:tc>
        <w:tc>
          <w:tcPr>
            <w:tcW w:type="dxa" w:w="5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Product tour with a sample character, sample idea and pre-made result</w:t>
            </w:r>
          </w:p>
        </w:tc>
        <w:tc>
          <w:tcPr>
            <w:tcW w:type="dxa" w:w="24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Tour (4 screens)</w:t>
            </w:r>
          </w:p>
        </w:tc>
      </w:tr>
      <w:tr>
        <w:trPr>
          <w:tblHeader w:val="false"/>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2. Create</w:t>
            </w:r>
          </w:p>
        </w:tc>
        <w:tc>
          <w:tcPr>
            <w:tcW w:type="dxa" w:w="5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User attaches a character sheet and describes the idea; optional first and last frames</w:t>
            </w:r>
          </w:p>
        </w:tc>
        <w:tc>
          <w:tcPr>
            <w:tcW w:type="dxa" w:w="24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Quick create, Frame mode</w:t>
            </w:r>
          </w:p>
        </w:tc>
      </w:tr>
      <w:tr>
        <w:trPr>
          <w:tblHeader w:val="false"/>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3. Improve</w:t>
            </w:r>
          </w:p>
        </w:tc>
        <w:tc>
          <w:tcPr>
            <w:tcW w:type="dxa" w:w="5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User presses Magic Prompt, reviews changes, accepts or edits</w:t>
            </w:r>
          </w:p>
        </w:tc>
        <w:tc>
          <w:tcPr>
            <w:tcW w:type="dxa" w:w="24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Quick create (Magic Prompt panel)</w:t>
            </w:r>
          </w:p>
        </w:tc>
      </w:tr>
      <w:tr>
        <w:trPr>
          <w:tblHeader w:val="false"/>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4. Generate</w:t>
            </w:r>
          </w:p>
        </w:tc>
        <w:tc>
          <w:tcPr>
            <w:tcW w:type="dxa" w:w="5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Storyboard sheets and shots are generated asynchronously</w:t>
            </w:r>
          </w:p>
        </w:tc>
        <w:tc>
          <w:tcPr>
            <w:tcW w:type="dxa" w:w="24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Timeline editor</w:t>
            </w:r>
          </w:p>
        </w:tc>
      </w:tr>
      <w:tr>
        <w:trPr>
          <w:tblHeader w:val="false"/>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5. Refine</w:t>
            </w:r>
          </w:p>
        </w:tc>
        <w:tc>
          <w:tcPr>
            <w:tcW w:type="dxa" w:w="5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Flag, regenerate, compare takes, lock shots; open board for frame sets</w:t>
            </w:r>
          </w:p>
        </w:tc>
        <w:tc>
          <w:tcPr>
            <w:tcW w:type="dxa" w:w="24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Timeline editor, Board view</w:t>
            </w:r>
          </w:p>
        </w:tc>
      </w:tr>
      <w:tr>
        <w:trPr>
          <w:tblHeader w:val="false"/>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6. Export</w:t>
            </w:r>
          </w:p>
        </w:tc>
        <w:tc>
          <w:tcPr>
            <w:tcW w:type="dxa" w:w="5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Choose layered PSD or video; download or upload</w:t>
            </w:r>
          </w:p>
        </w:tc>
        <w:tc>
          <w:tcPr>
            <w:tcW w:type="dxa" w:w="24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Export (3 screens)</w:t>
            </w:r>
          </w:p>
        </w:tc>
      </w:tr>
    </w:tbl>
    <w:p>
      <w:pPr>
        <w:pStyle w:val="Heading1"/>
        <w:pBdr>
          <w:bottom w:val="single" w:color="A8C800" w:sz="8" w:space="4"/>
        </w:pBdr>
        <w:spacing w:after="140" w:before="360"/>
      </w:pPr>
      <w:r>
        <w:rPr>
          <w:rFonts w:ascii="Arial" w:cs="Arial" w:eastAsia="Arial" w:hAnsi="Arial"/>
          <w:b/>
          <w:bCs/>
          <w:color w:val="161616"/>
          <w:sz w:val="32"/>
          <w:szCs w:val="32"/>
        </w:rPr>
        <w:t xml:space="preserve">5. Information architecture</w:t>
      </w:r>
    </w:p>
    <w:p>
      <w:pPr>
        <w:spacing w:after="120" w:line="300"/>
      </w:pPr>
      <w:r>
        <w:rPr>
          <w:rFonts w:ascii="Arial" w:cs="Arial" w:eastAsia="Arial" w:hAnsi="Arial"/>
          <w:sz w:val="21"/>
          <w:szCs w:val="21"/>
        </w:rPr>
        <w:t xml:space="preserve">Left drawer navigation, opened from a menu button. Top bar: menu toggle, back, attachments tray, credits chip, theme toggle (dark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Item</w:t>
            </w:r>
          </w:p>
        </w:tc>
        <w:tc>
          <w:tcPr>
            <w:tcW w:type="dxa" w:w="616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Purpose</w:t>
            </w:r>
          </w:p>
        </w:tc>
      </w:tr>
      <w:tr>
        <w:trPr>
          <w:tblHeader w:val="false"/>
        </w:trPr>
        <w:tc>
          <w:tcPr>
            <w:tcW w:type="dxa" w:w="3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Home</w:t>
            </w:r>
          </w:p>
        </w:tc>
        <w:tc>
          <w:tcPr>
            <w:tcW w:type="dxa" w:w="6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Recent work, shortcuts</w:t>
            </w:r>
          </w:p>
        </w:tc>
      </w:tr>
      <w:tr>
        <w:trPr>
          <w:tblHeader w:val="false"/>
        </w:trPr>
        <w:tc>
          <w:tcPr>
            <w:tcW w:type="dxa" w:w="3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Quick create</w:t>
            </w:r>
          </w:p>
        </w:tc>
        <w:tc>
          <w:tcPr>
            <w:tcW w:type="dxa" w:w="6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One-off image, video, audio, composition and stitch jobs</w:t>
            </w:r>
          </w:p>
        </w:tc>
      </w:tr>
      <w:tr>
        <w:trPr>
          <w:tblHeader w:val="false"/>
        </w:trPr>
        <w:tc>
          <w:tcPr>
            <w:tcW w:type="dxa" w:w="3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Watch</w:t>
            </w:r>
          </w:p>
        </w:tc>
        <w:tc>
          <w:tcPr>
            <w:tcW w:type="dxa" w:w="6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Playback of finished work</w:t>
            </w:r>
          </w:p>
        </w:tc>
      </w:tr>
      <w:tr>
        <w:trPr>
          <w:tblHeader w:val="false"/>
        </w:trPr>
        <w:tc>
          <w:tcPr>
            <w:tcW w:type="dxa" w:w="3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Director's Desk</w:t>
            </w:r>
          </w:p>
        </w:tc>
        <w:tc>
          <w:tcPr>
            <w:tcW w:type="dxa" w:w="6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Project overview: characters, palettes, styles, pending tasks</w:t>
            </w:r>
          </w:p>
        </w:tc>
      </w:tr>
      <w:tr>
        <w:trPr>
          <w:tblHeader w:val="false"/>
        </w:trPr>
        <w:tc>
          <w:tcPr>
            <w:tcW w:type="dxa" w:w="3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All storyboards / New storyboard</w:t>
            </w:r>
          </w:p>
        </w:tc>
        <w:tc>
          <w:tcPr>
            <w:tcW w:type="dxa" w:w="6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List, search and create storyboards</w:t>
            </w:r>
          </w:p>
        </w:tc>
      </w:tr>
      <w:tr>
        <w:trPr>
          <w:tblHeader w:val="false"/>
        </w:trPr>
        <w:tc>
          <w:tcPr>
            <w:tcW w:type="dxa" w:w="3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Comics</w:t>
            </w:r>
          </w:p>
        </w:tc>
        <w:tc>
          <w:tcPr>
            <w:tcW w:type="dxa" w:w="6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Panel and page workflow (shown as coming soon until phase 3)</w:t>
            </w:r>
          </w:p>
        </w:tc>
      </w:tr>
      <w:tr>
        <w:trPr>
          <w:tblHeader w:val="false"/>
        </w:trPr>
        <w:tc>
          <w:tcPr>
            <w:tcW w:type="dxa" w:w="3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Gallery / Collections</w:t>
            </w:r>
          </w:p>
        </w:tc>
        <w:tc>
          <w:tcPr>
            <w:tcW w:type="dxa" w:w="6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Showing and curating work</w:t>
            </w:r>
          </w:p>
        </w:tc>
      </w:tr>
      <w:tr>
        <w:trPr>
          <w:tblHeader w:val="false"/>
        </w:trPr>
        <w:tc>
          <w:tcPr>
            <w:tcW w:type="dxa" w:w="3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Music / Voices</w:t>
            </w:r>
          </w:p>
        </w:tc>
        <w:tc>
          <w:tcPr>
            <w:tcW w:type="dxa" w:w="6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Audio generation and libraries</w:t>
            </w:r>
          </w:p>
        </w:tc>
      </w:tr>
      <w:tr>
        <w:trPr>
          <w:tblHeader w:val="false"/>
        </w:trPr>
        <w:tc>
          <w:tcPr>
            <w:tcW w:type="dxa" w:w="3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Profile</w:t>
            </w:r>
          </w:p>
        </w:tc>
        <w:tc>
          <w:tcPr>
            <w:tcW w:type="dxa" w:w="6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Account, credits, preferences, contributor settings</w:t>
            </w:r>
          </w:p>
        </w:tc>
      </w:tr>
      <w:tr>
        <w:trPr>
          <w:tblHeader w:val="false"/>
        </w:trPr>
        <w:tc>
          <w:tcPr>
            <w:tcW w:type="dxa" w:w="3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Send feedback / Chat on Telegram</w:t>
            </w:r>
          </w:p>
        </w:tc>
        <w:tc>
          <w:tcPr>
            <w:tcW w:type="dxa" w:w="6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Feedback form and community link</w:t>
            </w:r>
          </w:p>
        </w:tc>
      </w:tr>
    </w:tbl>
    <w:p>
      <w:pPr>
        <w:pStyle w:val="Heading1"/>
        <w:pBdr>
          <w:bottom w:val="single" w:color="A8C800" w:sz="8" w:space="4"/>
        </w:pBdr>
        <w:spacing w:after="140" w:before="360"/>
      </w:pPr>
      <w:r>
        <w:rPr>
          <w:rFonts w:ascii="Arial" w:cs="Arial" w:eastAsia="Arial" w:hAnsi="Arial"/>
          <w:b/>
          <w:bCs/>
          <w:color w:val="161616"/>
          <w:sz w:val="32"/>
          <w:szCs w:val="32"/>
        </w:rPr>
        <w:t xml:space="preserve">6. Data model</w:t>
      </w:r>
    </w:p>
    <w:p>
      <w:pPr>
        <w:spacing w:after="120" w:line="300"/>
      </w:pPr>
      <w:r>
        <w:rPr>
          <w:rFonts w:ascii="Arial" w:cs="Arial" w:eastAsia="Arial" w:hAnsi="Arial"/>
          <w:sz w:val="21"/>
          <w:szCs w:val="21"/>
        </w:rPr>
        <w:t xml:space="preserve">Every item below is an addressable object with its own ID, history and permissions. The board and timeline reference media; they never copy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Object</w:t>
            </w:r>
          </w:p>
        </w:tc>
        <w:tc>
          <w:tcPr>
            <w:tcW w:type="dxa" w:w="33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Definition</w:t>
            </w:r>
          </w:p>
        </w:tc>
        <w:tc>
          <w:tcPr>
            <w:tcW w:type="dxa" w:w="416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Key fields</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Project</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Container for related work</w:t>
            </w:r>
          </w:p>
        </w:tc>
        <w:tc>
          <w:tcPr>
            <w:tcW w:type="dxa" w:w="4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name, owner, default style and palette, members</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Character sheet</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Reference images and notes for one character</w:t>
            </w:r>
          </w:p>
        </w:tc>
        <w:tc>
          <w:tcPr>
            <w:tcW w:type="dxa" w:w="4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name, turnarounds, expressions, outfits, palette, voice link, notes</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Palette</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Named colour set</w:t>
            </w:r>
          </w:p>
        </w:tc>
        <w:tc>
          <w:tcPr>
            <w:tcW w:type="dxa" w:w="4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name, swatches (hex), role labels</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Style preset</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Named look</w:t>
            </w:r>
          </w:p>
        </w:tc>
        <w:tc>
          <w:tcPr>
            <w:tcW w:type="dxa" w:w="4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name, description, reference images, linked recipe</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Storyboard</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Ordered sheets for one idea</w:t>
            </w:r>
          </w:p>
        </w:tc>
        <w:tc>
          <w:tcPr>
            <w:tcW w:type="dxa" w:w="4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idea text, style, aspect ratio, target duration</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Sheet</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One clip of 4 to 15 seconds</w:t>
            </w:r>
          </w:p>
        </w:tc>
        <w:tc>
          <w:tcPr>
            <w:tcW w:type="dxa" w:w="4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prompt, shots, status</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Shot</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Timeline segment of a sheet</w:t>
            </w:r>
          </w:p>
        </w:tc>
        <w:tc>
          <w:tcPr>
            <w:tcW w:type="dxa" w:w="4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prompt, first frame, last frame, duration, takes, lock, flag</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Take</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One generation result for a shot</w:t>
            </w:r>
          </w:p>
        </w:tc>
        <w:tc>
          <w:tcPr>
            <w:tcW w:type="dxa" w:w="4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media, prompt used, settings, credit cost, time</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Frame</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A still image</w:t>
            </w:r>
          </w:p>
        </w:tc>
        <w:tc>
          <w:tcPr>
            <w:tcW w:type="dxa" w:w="4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image, source, position</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Layer asset</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Separated background or character image for a frame or panel</w:t>
            </w:r>
          </w:p>
        </w:tc>
        <w:tc>
          <w:tcPr>
            <w:tcW w:type="dxa" w:w="4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type, image with alpha, source frame, panel</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Group</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Labelled set of frames or shots on a board</w:t>
            </w:r>
          </w:p>
        </w:tc>
        <w:tc>
          <w:tcPr>
            <w:tcW w:type="dxa" w:w="4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label, members, parent</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Board</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Free-form canvas with pages</w:t>
            </w:r>
          </w:p>
        </w:tc>
        <w:tc>
          <w:tcPr>
            <w:tcW w:type="dxa" w:w="4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nodes, groups, edges, pages</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Prompt recipe</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Distilled craft rules used by Magic Prompt</w:t>
            </w:r>
          </w:p>
        </w:tc>
        <w:tc>
          <w:tcPr>
            <w:tcW w:type="dxa" w:w="4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scope, rules, examples, contributor, status, version</w:t>
            </w:r>
          </w:p>
        </w:tc>
      </w:tr>
    </w:tbl>
    <w:p>
      <w:pPr>
        <w:spacing w:after="120" w:line="300"/>
      </w:pPr>
      <w:r>
        <w:rPr>
          <w:rFonts w:ascii="Arial" w:cs="Arial" w:eastAsia="Arial" w:hAnsi="Arial"/>
          <w:sz w:val="21"/>
          <w:szCs w:val="21"/>
        </w:rPr>
        <w:t xml:space="preserve">Relationships: a project has many characters, palettes, storyboards and boards. A storyboard has many sheets; a sheet has many shots; a shot has many takes and exactly one selected take. Each frame can have one background layer asset and one character layer asset.</w:t>
      </w:r>
    </w:p>
    <w:p>
      <w:pPr>
        <w:pStyle w:val="Heading1"/>
        <w:pBdr>
          <w:bottom w:val="single" w:color="A8C800" w:sz="8" w:space="4"/>
        </w:pBdr>
        <w:spacing w:after="140" w:before="360"/>
      </w:pPr>
      <w:r>
        <w:rPr>
          <w:rFonts w:ascii="Arial" w:cs="Arial" w:eastAsia="Arial" w:hAnsi="Arial"/>
          <w:b/>
          <w:bCs/>
          <w:color w:val="161616"/>
          <w:sz w:val="32"/>
          <w:szCs w:val="32"/>
        </w:rPr>
        <w:t xml:space="preserve">7. Feature specifications</w:t>
      </w:r>
    </w:p>
    <w:p>
      <w:pPr>
        <w:pStyle w:val="Heading2"/>
        <w:spacing w:after="100" w:before="240"/>
      </w:pPr>
      <w:r>
        <w:rPr>
          <w:rFonts w:ascii="Arial" w:cs="Arial" w:eastAsia="Arial" w:hAnsi="Arial"/>
          <w:b/>
          <w:bCs/>
          <w:color w:val="2A2A2A"/>
          <w:sz w:val="25"/>
          <w:szCs w:val="25"/>
        </w:rPr>
        <w:t xml:space="preserve">7.1 Onboarding tour</w:t>
      </w:r>
    </w:p>
    <w:p>
      <w:pPr>
        <w:spacing w:after="120" w:line="300"/>
      </w:pPr>
      <w:r>
        <w:rPr>
          <w:rFonts w:ascii="Arial" w:cs="Arial" w:eastAsia="Arial" w:hAnsi="Arial"/>
          <w:sz w:val="21"/>
          <w:szCs w:val="21"/>
        </w:rPr>
        <w:t xml:space="preserve">New users see a short guided demo using content we provide: a sample character sheet (Kaito), a sample lazy idea, and a pre-made result. Its only purpose is to show how the AI works. The demo result is pre-rendered, so the user follows the whole flow without waiting or spending credits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rPr>
          <w:tblHeader/>
        </w:trPr>
        <w:tc>
          <w:tcPr>
            <w:tcW w:type="dxa" w:w="23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Screen</w:t>
            </w:r>
          </w:p>
        </w:tc>
        <w:tc>
          <w:tcPr>
            <w:tcW w:type="dxa" w:w="42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Content</w:t>
            </w:r>
          </w:p>
        </w:tc>
        <w:tc>
          <w:tcPr>
            <w:tcW w:type="dxa" w:w="286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Rules</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Welcome</w:t>
            </w:r>
          </w:p>
        </w:tc>
        <w:tc>
          <w:tcPr>
            <w:tcW w:type="dxa" w:w="4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Title, sample-content note, previews of three steps</w:t>
            </w:r>
          </w:p>
        </w:tc>
        <w:tc>
          <w:tcPr>
            <w:tcW w:type="dxa" w:w="28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Start the demo or skip</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Step 1: Character and idea</w:t>
            </w:r>
          </w:p>
        </w:tc>
        <w:tc>
          <w:tcPr>
            <w:tcW w:type="dxa" w:w="4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Sample character sheet, sample idea, Magic Prompt button highlighted</w:t>
            </w:r>
          </w:p>
        </w:tc>
        <w:tc>
          <w:tcPr>
            <w:tcW w:type="dxa" w:w="28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Tip explains why short prompts give generic results</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Step 2: Magic Prompt</w:t>
            </w:r>
          </w:p>
        </w:tc>
        <w:tc>
          <w:tcPr>
            <w:tcW w:type="dxa" w:w="4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User prompt dimmed beside improved prompt, changes highlighted, four notes (camera, lighting, character, action)</w:t>
            </w:r>
          </w:p>
        </w:tc>
        <w:tc>
          <w:tcPr>
            <w:tcW w:type="dxa" w:w="28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Explains edit, try another, revert</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Step 3: Result</w:t>
            </w:r>
          </w:p>
        </w:tc>
        <w:tc>
          <w:tcPr>
            <w:tcW w:type="dxa" w:w="4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Pre-made result, timeline with one flagged shot, next-step list</w:t>
            </w:r>
          </w:p>
        </w:tc>
        <w:tc>
          <w:tcPr>
            <w:tcW w:type="dxa" w:w="28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Tip shows fixing one shot; main button is Make my own</w:t>
            </w:r>
          </w:p>
        </w:tc>
      </w:tr>
    </w:tbl>
    <w:p>
      <w:pPr>
        <w:pStyle w:val="ListParagraph"/>
        <w:numPr>
          <w:ilvl w:val="0"/>
          <w:numId w:val="2"/>
        </w:numPr>
        <w:spacing w:after="60" w:line="290"/>
      </w:pPr>
      <w:r>
        <w:rPr>
          <w:rFonts w:ascii="Arial" w:cs="Arial" w:eastAsia="Arial" w:hAnsi="Arial"/>
          <w:sz w:val="21"/>
          <w:szCs w:val="21"/>
        </w:rPr>
        <w:t xml:space="preserve">Every tour screen shows a Sample content label, a three-step indicator and Skip tour.</w:t>
      </w:r>
    </w:p>
    <w:p>
      <w:pPr>
        <w:pStyle w:val="ListParagraph"/>
        <w:numPr>
          <w:ilvl w:val="0"/>
          <w:numId w:val="2"/>
        </w:numPr>
        <w:spacing w:after="60" w:line="290"/>
      </w:pPr>
      <w:r>
        <w:rPr>
          <w:rFonts w:ascii="Arial" w:cs="Arial" w:eastAsia="Arial" w:hAnsi="Arial"/>
          <w:sz w:val="21"/>
          <w:szCs w:val="21"/>
        </w:rPr>
        <w:t xml:space="preserve">The tour must be skippable and replayable from the menu (proposed).</w:t>
      </w:r>
    </w:p>
    <w:p>
      <w:pPr>
        <w:pStyle w:val="ListParagraph"/>
        <w:numPr>
          <w:ilvl w:val="0"/>
          <w:numId w:val="2"/>
        </w:numPr>
        <w:spacing w:after="60" w:line="290"/>
      </w:pPr>
      <w:r>
        <w:rPr>
          <w:rFonts w:ascii="Arial" w:cs="Arial" w:eastAsia="Arial" w:hAnsi="Arial"/>
          <w:sz w:val="21"/>
          <w:szCs w:val="21"/>
        </w:rPr>
        <w:t xml:space="preserve">All demo media is pre-made and served statically; no generation calls.</w:t>
      </w:r>
    </w:p>
    <w:p>
      <w:pPr>
        <w:pStyle w:val="Heading2"/>
        <w:spacing w:after="100" w:before="240"/>
      </w:pPr>
      <w:r>
        <w:rPr>
          <w:rFonts w:ascii="Arial" w:cs="Arial" w:eastAsia="Arial" w:hAnsi="Arial"/>
          <w:b/>
          <w:bCs/>
          <w:color w:val="2A2A2A"/>
          <w:sz w:val="25"/>
          <w:szCs w:val="25"/>
        </w:rPr>
        <w:t xml:space="preserve">7.2 Quick create</w:t>
      </w:r>
    </w:p>
    <w:p>
      <w:pPr>
        <w:spacing w:after="120" w:line="300"/>
      </w:pPr>
      <w:r>
        <w:rPr>
          <w:rFonts w:ascii="Arial" w:cs="Arial" w:eastAsia="Arial" w:hAnsi="Arial"/>
          <w:sz w:val="21"/>
          <w:szCs w:val="21"/>
        </w:rPr>
        <w:t xml:space="preserve">Tabs: Image, Video, Audio, Composition, Stitch. The video tab has two input modes.</w:t>
      </w:r>
    </w:p>
    <w:p>
      <w:pPr>
        <w:pStyle w:val="Heading3"/>
        <w:spacing w:after="60" w:before="160"/>
      </w:pPr>
      <w:r>
        <w:rPr>
          <w:rFonts w:ascii="Arial" w:cs="Arial" w:eastAsia="Arial" w:hAnsi="Arial"/>
          <w:b/>
          <w:bCs/>
          <w:color w:val="555555"/>
          <w:sz w:val="22"/>
          <w:szCs w:val="22"/>
        </w:rPr>
        <w:t xml:space="preserve">Reference mode</w:t>
      </w:r>
    </w:p>
    <w:p>
      <w:pPr>
        <w:pStyle w:val="ListParagraph"/>
        <w:numPr>
          <w:ilvl w:val="0"/>
          <w:numId w:val="2"/>
        </w:numPr>
        <w:spacing w:after="60" w:line="290"/>
      </w:pPr>
      <w:r>
        <w:rPr>
          <w:rFonts w:ascii="Arial" w:cs="Arial" w:eastAsia="Arial" w:hAnsi="Arial"/>
          <w:sz w:val="21"/>
          <w:szCs w:val="21"/>
        </w:rPr>
        <w:t xml:space="preserve">Up to 9 reference images, 3 videos and 3 audio clips guide the generation.</w:t>
      </w:r>
    </w:p>
    <w:p>
      <w:pPr>
        <w:pStyle w:val="ListParagraph"/>
        <w:numPr>
          <w:ilvl w:val="0"/>
          <w:numId w:val="2"/>
        </w:numPr>
        <w:spacing w:after="60" w:line="290"/>
      </w:pPr>
      <w:r>
        <w:rPr>
          <w:rFonts w:ascii="Arial" w:cs="Arial" w:eastAsia="Arial" w:hAnsi="Arial"/>
          <w:sz w:val="21"/>
          <w:szCs w:val="21"/>
        </w:rPr>
        <w:t xml:space="preserve">Three upload tiles above the prompt; @ in the prompt tags a reference.</w:t>
      </w:r>
    </w:p>
    <w:p>
      <w:pPr>
        <w:pStyle w:val="ListParagraph"/>
        <w:numPr>
          <w:ilvl w:val="0"/>
          <w:numId w:val="2"/>
        </w:numPr>
        <w:spacing w:after="60" w:line="290"/>
      </w:pPr>
      <w:r>
        <w:rPr>
          <w:rFonts w:ascii="Arial" w:cs="Arial" w:eastAsia="Arial" w:hAnsi="Arial"/>
          <w:sz w:val="21"/>
          <w:szCs w:val="21"/>
        </w:rPr>
        <w:t xml:space="preserve">Footer controls: model, aspect ratio, resolution, duration, live credit cost; circular send button.</w:t>
      </w:r>
    </w:p>
    <w:p>
      <w:pPr>
        <w:pStyle w:val="Heading3"/>
        <w:spacing w:after="60" w:before="160"/>
      </w:pPr>
      <w:r>
        <w:rPr>
          <w:rFonts w:ascii="Arial" w:cs="Arial" w:eastAsia="Arial" w:hAnsi="Arial"/>
          <w:b/>
          <w:bCs/>
          <w:color w:val="555555"/>
          <w:sz w:val="22"/>
          <w:szCs w:val="22"/>
        </w:rPr>
        <w:t xml:space="preserve">Frame mode</w:t>
      </w:r>
    </w:p>
    <w:p>
      <w:pPr>
        <w:pStyle w:val="ListParagraph"/>
        <w:numPr>
          <w:ilvl w:val="0"/>
          <w:numId w:val="2"/>
        </w:numPr>
        <w:spacing w:after="60" w:line="290"/>
      </w:pPr>
      <w:r>
        <w:rPr>
          <w:rFonts w:ascii="Arial" w:cs="Arial" w:eastAsia="Arial" w:hAnsi="Arial"/>
          <w:sz w:val="21"/>
          <w:szCs w:val="21"/>
        </w:rPr>
        <w:t xml:space="preserve">Two slots: First frame and Last frame; either or both may be filled.</w:t>
      </w:r>
    </w:p>
    <w:p>
      <w:pPr>
        <w:pStyle w:val="ListParagraph"/>
        <w:numPr>
          <w:ilvl w:val="0"/>
          <w:numId w:val="2"/>
        </w:numPr>
        <w:spacing w:after="60" w:line="290"/>
      </w:pPr>
      <w:r>
        <w:rPr>
          <w:rFonts w:ascii="Arial" w:cs="Arial" w:eastAsia="Arial" w:hAnsi="Arial"/>
          <w:sz w:val="21"/>
          <w:szCs w:val="21"/>
        </w:rPr>
        <w:t xml:space="preserve">First only: generation starts from that image. Last only: generation ends at that image (hide or disable if the chosen model cannot do it). Both: the model animates between them and the prompt describes the motion.</w:t>
      </w:r>
    </w:p>
    <w:p>
      <w:pPr>
        <w:pStyle w:val="ListParagraph"/>
        <w:numPr>
          <w:ilvl w:val="0"/>
          <w:numId w:val="2"/>
        </w:numPr>
        <w:spacing w:after="60" w:line="290"/>
      </w:pPr>
      <w:r>
        <w:rPr>
          <w:rFonts w:ascii="Arial" w:cs="Arial" w:eastAsia="Arial" w:hAnsi="Arial"/>
          <w:sz w:val="21"/>
          <w:szCs w:val="21"/>
        </w:rPr>
        <w:t xml:space="preserve">Slots accept uploads, a frame dragged from the board, a still captured from any timeline shot, or a character sheet image.</w:t>
      </w:r>
    </w:p>
    <w:p>
      <w:pPr>
        <w:pStyle w:val="ListParagraph"/>
        <w:numPr>
          <w:ilvl w:val="0"/>
          <w:numId w:val="2"/>
        </w:numPr>
        <w:spacing w:after="60" w:line="290"/>
      </w:pPr>
      <w:r>
        <w:rPr>
          <w:rFonts w:ascii="Arial" w:cs="Arial" w:eastAsia="Arial" w:hAnsi="Arial"/>
          <w:sz w:val="21"/>
          <w:szCs w:val="21"/>
        </w:rPr>
        <w:t xml:space="preserve">Swap control exchanges first and last; clear control empties a slot.</w:t>
      </w:r>
    </w:p>
    <w:p>
      <w:pPr>
        <w:pStyle w:val="ListParagraph"/>
        <w:numPr>
          <w:ilvl w:val="0"/>
          <w:numId w:val="2"/>
        </w:numPr>
        <w:spacing w:after="60" w:line="290"/>
      </w:pPr>
      <w:r>
        <w:rPr>
          <w:rFonts w:ascii="Arial" w:cs="Arial" w:eastAsia="Arial" w:hAnsi="Arial"/>
          <w:sz w:val="21"/>
          <w:szCs w:val="21"/>
        </w:rPr>
        <w:t xml:space="preserve">If a frame's aspect ratio differs from the output, show a crop preview before generating.</w:t>
      </w:r>
    </w:p>
    <w:p>
      <w:pPr>
        <w:pStyle w:val="ListParagraph"/>
        <w:numPr>
          <w:ilvl w:val="0"/>
          <w:numId w:val="2"/>
        </w:numPr>
        <w:spacing w:after="60" w:line="290"/>
      </w:pPr>
      <w:r>
        <w:rPr>
          <w:rFonts w:ascii="Arial" w:cs="Arial" w:eastAsia="Arial" w:hAnsi="Arial"/>
          <w:sz w:val="21"/>
          <w:szCs w:val="21"/>
        </w:rPr>
        <w:t xml:space="preserve">Continue from here (on a timeline shot) creates a new shot whose first frame is the previous shot's last frame.</w:t>
      </w:r>
    </w:p>
    <w:p>
      <w:pPr>
        <w:spacing w:after="120" w:line="300"/>
      </w:pPr>
      <w:r>
        <w:rPr>
          <w:rFonts w:ascii="Arial" w:cs="Arial" w:eastAsia="Arial" w:hAnsi="Arial"/>
          <w:b/>
          <w:bCs/>
          <w:sz w:val="21"/>
          <w:szCs w:val="21"/>
        </w:rPr>
        <w:t xml:space="preserve">Model capability matrix. </w:t>
      </w:r>
      <w:r>
        <w:rPr>
          <w:rFonts w:ascii="Arial" w:cs="Arial" w:eastAsia="Arial" w:hAnsi="Arial"/>
          <w:sz w:val="21"/>
          <w:szCs w:val="21"/>
        </w:rPr>
        <w:t xml:space="preserve">The model selector shows capability badges (reference, first frame, last frame, audio). An unsupported combination shows an inline message and disables Generate.</w:t>
      </w:r>
    </w:p>
    <w:p>
      <w:pPr>
        <w:pStyle w:val="Heading2"/>
        <w:spacing w:after="100" w:before="240"/>
      </w:pPr>
      <w:r>
        <w:rPr>
          <w:rFonts w:ascii="Arial" w:cs="Arial" w:eastAsia="Arial" w:hAnsi="Arial"/>
          <w:b/>
          <w:bCs/>
          <w:color w:val="2A2A2A"/>
          <w:sz w:val="25"/>
          <w:szCs w:val="25"/>
        </w:rPr>
        <w:t xml:space="preserve">7.3 Storyboard from an idea</w:t>
      </w:r>
    </w:p>
    <w:p>
      <w:pPr>
        <w:pStyle w:val="ListParagraph"/>
        <w:numPr>
          <w:ilvl w:val="0"/>
          <w:numId w:val="2"/>
        </w:numPr>
        <w:spacing w:after="60" w:line="290"/>
      </w:pPr>
      <w:r>
        <w:rPr>
          <w:rFonts w:ascii="Arial" w:cs="Arial" w:eastAsia="Arial" w:hAnsi="Arial"/>
          <w:sz w:val="21"/>
          <w:szCs w:val="21"/>
        </w:rPr>
        <w:t xml:space="preserve">Prompt box accepts a lazy prompt; an AI director expands it into a full plan of shot-by-shot sheets, each 4 to 15 seconds.</w:t>
      </w:r>
    </w:p>
    <w:p>
      <w:pPr>
        <w:pStyle w:val="ListParagraph"/>
        <w:numPr>
          <w:ilvl w:val="0"/>
          <w:numId w:val="2"/>
        </w:numPr>
        <w:spacing w:after="60" w:line="290"/>
      </w:pPr>
      <w:r>
        <w:rPr>
          <w:rFonts w:ascii="Arial" w:cs="Arial" w:eastAsia="Arial" w:hAnsi="Arial"/>
          <w:sz w:val="21"/>
          <w:szCs w:val="21"/>
        </w:rPr>
        <w:t xml:space="preserve">Options row: Options (expandable), Magic Prompt wand, total length, style (for example 2D Anime / Manga).</w:t>
      </w:r>
    </w:p>
    <w:p>
      <w:pPr>
        <w:pStyle w:val="ListParagraph"/>
        <w:numPr>
          <w:ilvl w:val="0"/>
          <w:numId w:val="2"/>
        </w:numPr>
        <w:spacing w:after="60" w:line="290"/>
      </w:pPr>
      <w:r>
        <w:rPr>
          <w:rFonts w:ascii="Arial" w:cs="Arial" w:eastAsia="Arial" w:hAnsi="Arial"/>
          <w:sz w:val="21"/>
          <w:szCs w:val="21"/>
        </w:rPr>
        <w:t xml:space="preserve">Expanded options: shot style, look, aspect ratio, audio, High quality toggle (off by default).</w:t>
      </w:r>
    </w:p>
    <w:p>
      <w:pPr>
        <w:pStyle w:val="ListParagraph"/>
        <w:numPr>
          <w:ilvl w:val="0"/>
          <w:numId w:val="2"/>
        </w:numPr>
        <w:spacing w:after="60" w:line="290"/>
      </w:pPr>
      <w:r>
        <w:rPr>
          <w:rFonts w:ascii="Arial" w:cs="Arial" w:eastAsia="Arial" w:hAnsi="Arial"/>
          <w:sz w:val="21"/>
          <w:szCs w:val="21"/>
        </w:rPr>
        <w:t xml:space="preserve">Cost estimate shown before Generate. If credits are insufficient, show the red inline notice "Insufficient credits" and disable Generate.</w:t>
      </w:r>
    </w:p>
    <w:p>
      <w:pPr>
        <w:pStyle w:val="Heading2"/>
        <w:spacing w:after="100" w:before="240"/>
      </w:pPr>
      <w:r>
        <w:rPr>
          <w:rFonts w:ascii="Arial" w:cs="Arial" w:eastAsia="Arial" w:hAnsi="Arial"/>
          <w:b/>
          <w:bCs/>
          <w:color w:val="2A2A2A"/>
          <w:sz w:val="25"/>
          <w:szCs w:val="25"/>
        </w:rPr>
        <w:t xml:space="preserve">7.4 Magic Prompt</w:t>
      </w:r>
    </w:p>
    <w:p>
      <w:pPr>
        <w:spacing w:after="120" w:line="300"/>
      </w:pPr>
      <w:r>
        <w:rPr>
          <w:rFonts w:ascii="Arial" w:cs="Arial" w:eastAsia="Arial" w:hAnsi="Arial"/>
          <w:sz w:val="21"/>
          <w:szCs w:val="21"/>
        </w:rPr>
        <w:t xml:space="preserve">The user supplies a character sheet (optional) and a short description. Magic Prompt returns an improved prompt using the recipe library. It is always a suggestion.</w:t>
      </w:r>
    </w:p>
    <w:p>
      <w:pPr>
        <w:pStyle w:val="Heading3"/>
        <w:spacing w:after="60" w:before="160"/>
      </w:pPr>
      <w:r>
        <w:rPr>
          <w:rFonts w:ascii="Arial" w:cs="Arial" w:eastAsia="Arial" w:hAnsi="Arial"/>
          <w:b/>
          <w:bCs/>
          <w:color w:val="555555"/>
          <w:sz w:val="22"/>
          <w:szCs w:val="22"/>
        </w:rPr>
        <w:t xml:space="preserve">Pipeline (proposed)</w:t>
      </w:r>
    </w:p>
    <w:p>
      <w:pPr>
        <w:pStyle w:val="ListParagraph"/>
        <w:numPr>
          <w:ilvl w:val="0"/>
          <w:numId w:val="3"/>
        </w:numPr>
        <w:spacing w:after="60" w:line="290"/>
      </w:pPr>
      <w:r>
        <w:rPr>
          <w:rFonts w:ascii="Arial" w:cs="Arial" w:eastAsia="Arial" w:hAnsi="Arial"/>
          <w:sz w:val="21"/>
          <w:szCs w:val="21"/>
        </w:rPr>
        <w:t xml:space="preserve">Parse the description into subject, action, setting, mood, camera and unknowns.</w:t>
      </w:r>
    </w:p>
    <w:p>
      <w:pPr>
        <w:pStyle w:val="ListParagraph"/>
        <w:numPr>
          <w:ilvl w:val="0"/>
          <w:numId w:val="3"/>
        </w:numPr>
        <w:spacing w:after="60" w:line="290"/>
      </w:pPr>
      <w:r>
        <w:rPr>
          <w:rFonts w:ascii="Arial" w:cs="Arial" w:eastAsia="Arial" w:hAnsi="Arial"/>
          <w:sz w:val="21"/>
          <w:szCs w:val="21"/>
        </w:rPr>
        <w:t xml:space="preserve">Ground subjects against character sheets and pull identifying traits.</w:t>
      </w:r>
    </w:p>
    <w:p>
      <w:pPr>
        <w:pStyle w:val="ListParagraph"/>
        <w:numPr>
          <w:ilvl w:val="0"/>
          <w:numId w:val="3"/>
        </w:numPr>
        <w:spacing w:after="60" w:line="290"/>
      </w:pPr>
      <w:r>
        <w:rPr>
          <w:rFonts w:ascii="Arial" w:cs="Arial" w:eastAsia="Arial" w:hAnsi="Arial"/>
          <w:sz w:val="21"/>
          <w:szCs w:val="21"/>
        </w:rPr>
        <w:t xml:space="preserve">Retrieve matching recipes by intent, style and genre.</w:t>
      </w:r>
    </w:p>
    <w:p>
      <w:pPr>
        <w:pStyle w:val="ListParagraph"/>
        <w:numPr>
          <w:ilvl w:val="0"/>
          <w:numId w:val="3"/>
        </w:numPr>
        <w:spacing w:after="60" w:line="290"/>
      </w:pPr>
      <w:r>
        <w:rPr>
          <w:rFonts w:ascii="Arial" w:cs="Arial" w:eastAsia="Arial" w:hAnsi="Arial"/>
          <w:sz w:val="21"/>
          <w:szCs w:val="21"/>
        </w:rPr>
        <w:t xml:space="preserve">Compose a structured prompt: subject, action beats, camera and lens, lighting, palette, motion, continuity, negative guidance.</w:t>
      </w:r>
    </w:p>
    <w:p>
      <w:pPr>
        <w:pStyle w:val="ListParagraph"/>
        <w:numPr>
          <w:ilvl w:val="0"/>
          <w:numId w:val="3"/>
        </w:numPr>
        <w:spacing w:after="60" w:line="290"/>
      </w:pPr>
      <w:r>
        <w:rPr>
          <w:rFonts w:ascii="Arial" w:cs="Arial" w:eastAsia="Arial" w:hAnsi="Arial"/>
          <w:sz w:val="21"/>
          <w:szCs w:val="21"/>
        </w:rPr>
        <w:t xml:space="preserve">Check against the anti-slop rules.</w:t>
      </w:r>
    </w:p>
    <w:p>
      <w:pPr>
        <w:pStyle w:val="ListParagraph"/>
        <w:numPr>
          <w:ilvl w:val="0"/>
          <w:numId w:val="3"/>
        </w:numPr>
        <w:spacing w:after="60" w:line="290"/>
      </w:pPr>
      <w:r>
        <w:rPr>
          <w:rFonts w:ascii="Arial" w:cs="Arial" w:eastAsia="Arial" w:hAnsi="Arial"/>
          <w:sz w:val="21"/>
          <w:szCs w:val="21"/>
        </w:rPr>
        <w:t xml:space="preserve">Return the prompt plus a change list.</w:t>
      </w:r>
    </w:p>
    <w:p>
      <w:pPr>
        <w:pStyle w:val="Heading3"/>
        <w:spacing w:after="60" w:before="160"/>
      </w:pPr>
      <w:r>
        <w:rPr>
          <w:rFonts w:ascii="Arial" w:cs="Arial" w:eastAsia="Arial" w:hAnsi="Arial"/>
          <w:b/>
          <w:bCs/>
          <w:color w:val="555555"/>
          <w:sz w:val="22"/>
          <w:szCs w:val="22"/>
        </w:rPr>
        <w:t xml:space="preserve">Anti-slop rules</w:t>
      </w:r>
    </w:p>
    <w:p>
      <w:pPr>
        <w:pStyle w:val="ListParagraph"/>
        <w:numPr>
          <w:ilvl w:val="0"/>
          <w:numId w:val="2"/>
        </w:numPr>
        <w:spacing w:after="60" w:line="290"/>
      </w:pPr>
      <w:r>
        <w:rPr>
          <w:rFonts w:ascii="Arial" w:cs="Arial" w:eastAsia="Arial" w:hAnsi="Arial"/>
          <w:sz w:val="21"/>
          <w:szCs w:val="21"/>
        </w:rPr>
        <w:t xml:space="preserve">Replace vague words ("epic", "beautiful") with concrete visual direction.</w:t>
      </w:r>
    </w:p>
    <w:p>
      <w:pPr>
        <w:pStyle w:val="ListParagraph"/>
        <w:numPr>
          <w:ilvl w:val="0"/>
          <w:numId w:val="2"/>
        </w:numPr>
        <w:spacing w:after="60" w:line="290"/>
      </w:pPr>
      <w:r>
        <w:rPr>
          <w:rFonts w:ascii="Arial" w:cs="Arial" w:eastAsia="Arial" w:hAnsi="Arial"/>
          <w:sz w:val="21"/>
          <w:szCs w:val="21"/>
        </w:rPr>
        <w:t xml:space="preserve">One clear action per shot; offer to split multi-action ideas.</w:t>
      </w:r>
    </w:p>
    <w:p>
      <w:pPr>
        <w:pStyle w:val="ListParagraph"/>
        <w:numPr>
          <w:ilvl w:val="0"/>
          <w:numId w:val="2"/>
        </w:numPr>
        <w:spacing w:after="60" w:line="290"/>
      </w:pPr>
      <w:r>
        <w:rPr>
          <w:rFonts w:ascii="Arial" w:cs="Arial" w:eastAsia="Arial" w:hAnsi="Arial"/>
          <w:sz w:val="21"/>
          <w:szCs w:val="21"/>
        </w:rPr>
        <w:t xml:space="preserve">Every shot gets framing, movement and lens feel unless disabled.</w:t>
      </w:r>
    </w:p>
    <w:p>
      <w:pPr>
        <w:pStyle w:val="ListParagraph"/>
        <w:numPr>
          <w:ilvl w:val="0"/>
          <w:numId w:val="2"/>
        </w:numPr>
        <w:spacing w:after="60" w:line="290"/>
      </w:pPr>
      <w:r>
        <w:rPr>
          <w:rFonts w:ascii="Arial" w:cs="Arial" w:eastAsia="Arial" w:hAnsi="Arial"/>
          <w:sz w:val="21"/>
          <w:szCs w:val="21"/>
        </w:rPr>
        <w:t xml:space="preserve">Lighting and colour tie to the palette and mood.</w:t>
      </w:r>
    </w:p>
    <w:p>
      <w:pPr>
        <w:pStyle w:val="ListParagraph"/>
        <w:numPr>
          <w:ilvl w:val="0"/>
          <w:numId w:val="2"/>
        </w:numPr>
        <w:spacing w:after="60" w:line="290"/>
      </w:pPr>
      <w:r>
        <w:rPr>
          <w:rFonts w:ascii="Arial" w:cs="Arial" w:eastAsia="Arial" w:hAnsi="Arial"/>
          <w:sz w:val="21"/>
          <w:szCs w:val="21"/>
        </w:rPr>
        <w:t xml:space="preserve">Character traits come from the sheet; conflicting wording is flagged.</w:t>
      </w:r>
    </w:p>
    <w:p>
      <w:pPr>
        <w:pStyle w:val="ListParagraph"/>
        <w:numPr>
          <w:ilvl w:val="0"/>
          <w:numId w:val="2"/>
        </w:numPr>
        <w:spacing w:after="60" w:line="290"/>
      </w:pPr>
      <w:r>
        <w:rPr>
          <w:rFonts w:ascii="Arial" w:cs="Arial" w:eastAsia="Arial" w:hAnsi="Arial"/>
          <w:sz w:val="21"/>
          <w:szCs w:val="21"/>
        </w:rPr>
        <w:t xml:space="preserve">Avoid filler stacks such as repeated quality keywords.</w:t>
      </w:r>
    </w:p>
    <w:p>
      <w:pPr>
        <w:pStyle w:val="ListParagraph"/>
        <w:numPr>
          <w:ilvl w:val="0"/>
          <w:numId w:val="2"/>
        </w:numPr>
        <w:spacing w:after="60" w:line="290"/>
      </w:pPr>
      <w:r>
        <w:rPr>
          <w:rFonts w:ascii="Arial" w:cs="Arial" w:eastAsia="Arial" w:hAnsi="Arial"/>
          <w:sz w:val="21"/>
          <w:szCs w:val="21"/>
        </w:rPr>
        <w:t xml:space="preserve">Carry costume, time of day and prop state across shots.</w:t>
      </w:r>
    </w:p>
    <w:p>
      <w:pPr>
        <w:pStyle w:val="ListParagraph"/>
        <w:numPr>
          <w:ilvl w:val="0"/>
          <w:numId w:val="2"/>
        </w:numPr>
        <w:spacing w:after="60" w:line="290"/>
      </w:pPr>
      <w:r>
        <w:rPr>
          <w:rFonts w:ascii="Arial" w:cs="Arial" w:eastAsia="Arial" w:hAnsi="Arial"/>
          <w:sz w:val="21"/>
          <w:szCs w:val="21"/>
        </w:rPr>
        <w:t xml:space="preserve">Describe speed and weight; avoid impossible motion unless the style demands it.</w:t>
      </w:r>
    </w:p>
    <w:p>
      <w:pPr>
        <w:pStyle w:val="Heading3"/>
        <w:spacing w:after="60" w:before="160"/>
      </w:pPr>
      <w:r>
        <w:rPr>
          <w:rFonts w:ascii="Arial" w:cs="Arial" w:eastAsia="Arial" w:hAnsi="Arial"/>
          <w:b/>
          <w:bCs/>
          <w:color w:val="555555"/>
          <w:sz w:val="22"/>
          <w:szCs w:val="22"/>
        </w:rPr>
        <w:t xml:space="preserve">Interface</w:t>
      </w:r>
    </w:p>
    <w:p>
      <w:pPr>
        <w:pStyle w:val="ListParagraph"/>
        <w:numPr>
          <w:ilvl w:val="0"/>
          <w:numId w:val="2"/>
        </w:numPr>
        <w:spacing w:after="60" w:line="290"/>
      </w:pPr>
      <w:r>
        <w:rPr>
          <w:rFonts w:ascii="Arial" w:cs="Arial" w:eastAsia="Arial" w:hAnsi="Arial"/>
          <w:sz w:val="21"/>
          <w:szCs w:val="21"/>
        </w:rPr>
        <w:t xml:space="preserve">Original and improved prompt side by side with changed phrases highlighted and a short reason per change.</w:t>
      </w:r>
    </w:p>
    <w:p>
      <w:pPr>
        <w:pStyle w:val="ListParagraph"/>
        <w:numPr>
          <w:ilvl w:val="0"/>
          <w:numId w:val="2"/>
        </w:numPr>
        <w:spacing w:after="60" w:line="290"/>
      </w:pPr>
      <w:r>
        <w:rPr>
          <w:rFonts w:ascii="Arial" w:cs="Arial" w:eastAsia="Arial" w:hAnsi="Arial"/>
          <w:sz w:val="21"/>
          <w:szCs w:val="21"/>
        </w:rPr>
        <w:t xml:space="preserve">Actions: Use this, Edit, Try another, Revert.</w:t>
      </w:r>
    </w:p>
    <w:p>
      <w:pPr>
        <w:pStyle w:val="ListParagraph"/>
        <w:numPr>
          <w:ilvl w:val="0"/>
          <w:numId w:val="2"/>
        </w:numPr>
        <w:spacing w:after="60" w:line="290"/>
      </w:pPr>
      <w:r>
        <w:rPr>
          <w:rFonts w:ascii="Arial" w:cs="Arial" w:eastAsia="Arial" w:hAnsi="Arial"/>
          <w:sz w:val="21"/>
          <w:szCs w:val="21"/>
        </w:rPr>
        <w:t xml:space="preserve">Strength: Light, Standard, Directed (default Standard).</w:t>
      </w:r>
    </w:p>
    <w:p>
      <w:pPr>
        <w:pStyle w:val="ListParagraph"/>
        <w:numPr>
          <w:ilvl w:val="0"/>
          <w:numId w:val="2"/>
        </w:numPr>
        <w:spacing w:after="60" w:line="290"/>
      </w:pPr>
      <w:r>
        <w:rPr>
          <w:rFonts w:ascii="Arial" w:cs="Arial" w:eastAsia="Arial" w:hAnsi="Arial"/>
          <w:sz w:val="21"/>
          <w:szCs w:val="21"/>
        </w:rPr>
        <w:t xml:space="preserve">Edge cases: no character sheet (warn about consistency), conflicting inputs (ask, default to the sheet), very short input (list assumptions), disallowed request (decline plainly).</w:t>
      </w:r>
    </w:p>
    <w:p>
      <w:pPr>
        <w:pStyle w:val="Heading3"/>
        <w:spacing w:after="60" w:before="160"/>
      </w:pPr>
      <w:r>
        <w:rPr>
          <w:rFonts w:ascii="Arial" w:cs="Arial" w:eastAsia="Arial" w:hAnsi="Arial"/>
          <w:b/>
          <w:bCs/>
          <w:color w:val="555555"/>
          <w:sz w:val="22"/>
          <w:szCs w:val="22"/>
        </w:rPr>
        <w:t xml:space="preserve">Prompt knowledge base</w:t>
      </w:r>
    </w:p>
    <w:p>
      <w:pPr>
        <w:pStyle w:val="ListParagraph"/>
        <w:numPr>
          <w:ilvl w:val="0"/>
          <w:numId w:val="2"/>
        </w:numPr>
        <w:spacing w:after="60" w:line="290"/>
      </w:pPr>
      <w:r>
        <w:rPr>
          <w:rFonts w:ascii="Arial" w:cs="Arial" w:eastAsia="Arial" w:hAnsi="Arial"/>
          <w:sz w:val="21"/>
          <w:szCs w:val="21"/>
        </w:rPr>
        <w:t xml:space="preserve">Creatives opt in and submit prompts, step sequences and notes tied to finished work.</w:t>
      </w:r>
    </w:p>
    <w:p>
      <w:pPr>
        <w:pStyle w:val="ListParagraph"/>
        <w:numPr>
          <w:ilvl w:val="0"/>
          <w:numId w:val="2"/>
        </w:numPr>
        <w:spacing w:after="60" w:line="290"/>
      </w:pPr>
      <w:r>
        <w:rPr>
          <w:rFonts w:ascii="Arial" w:cs="Arial" w:eastAsia="Arial" w:hAnsi="Arial"/>
          <w:sz w:val="21"/>
          <w:szCs w:val="21"/>
        </w:rPr>
        <w:t xml:space="preserve">Submissions are distilled into rules and examples; raw text is not shown to other users.</w:t>
      </w:r>
    </w:p>
    <w:p>
      <w:pPr>
        <w:pStyle w:val="ListParagraph"/>
        <w:numPr>
          <w:ilvl w:val="0"/>
          <w:numId w:val="2"/>
        </w:numPr>
        <w:spacing w:after="60" w:line="290"/>
      </w:pPr>
      <w:r>
        <w:rPr>
          <w:rFonts w:ascii="Arial" w:cs="Arial" w:eastAsia="Arial" w:hAnsi="Arial"/>
          <w:sz w:val="21"/>
          <w:szCs w:val="21"/>
        </w:rPr>
        <w:t xml:space="preserve">Every recipe is reviewed before use (proposed); contributors are credited and can withdraw a recipe.</w:t>
      </w:r>
    </w:p>
    <w:p>
      <w:pPr>
        <w:pStyle w:val="ListParagraph"/>
        <w:numPr>
          <w:ilvl w:val="0"/>
          <w:numId w:val="2"/>
        </w:numPr>
        <w:spacing w:after="60" w:line="290"/>
      </w:pPr>
      <w:r>
        <w:rPr>
          <w:rFonts w:ascii="Arial" w:cs="Arial" w:eastAsia="Arial" w:hAnsi="Arial"/>
          <w:sz w:val="21"/>
          <w:szCs w:val="21"/>
        </w:rPr>
        <w:t xml:space="preserve">Each result records the recipe versions used.</w:t>
      </w:r>
    </w:p>
    <w:p>
      <w:pPr>
        <w:pStyle w:val="Heading2"/>
        <w:spacing w:after="100" w:before="240"/>
      </w:pPr>
      <w:r>
        <w:rPr>
          <w:rFonts w:ascii="Arial" w:cs="Arial" w:eastAsia="Arial" w:hAnsi="Arial"/>
          <w:b/>
          <w:bCs/>
          <w:color w:val="2A2A2A"/>
          <w:sz w:val="25"/>
          <w:szCs w:val="25"/>
        </w:rPr>
        <w:t xml:space="preserve">7.5 Timeline editor</w:t>
      </w:r>
    </w:p>
    <w:p>
      <w:pPr>
        <w:spacing w:after="120" w:line="300"/>
      </w:pPr>
      <w:r>
        <w:rPr>
          <w:rFonts w:ascii="Arial" w:cs="Arial" w:eastAsia="Arial" w:hAnsi="Arial"/>
          <w:sz w:val="21"/>
          <w:szCs w:val="21"/>
        </w:rPr>
        <w:t xml:space="preserve">Layout: preview on top, timeline below (video track, audio track), inspector on the right, toolbar with play, split, merge, flag, lock, undo, redo, snap, Open in Board and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Shot state</w:t>
            </w:r>
          </w:p>
        </w:tc>
        <w:tc>
          <w:tcPr>
            <w:tcW w:type="dxa" w:w="28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Visual</w:t>
            </w:r>
          </w:p>
        </w:tc>
        <w:tc>
          <w:tcPr>
            <w:tcW w:type="dxa" w:w="456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Meaning</w:t>
            </w:r>
          </w:p>
        </w:tc>
      </w:tr>
      <w:tr>
        <w:trPr>
          <w:tblHeader w:val="false"/>
        </w:trPr>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Queued</w:t>
            </w:r>
          </w:p>
        </w:tc>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Grey with clock</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Waiting</w:t>
            </w:r>
          </w:p>
        </w:tc>
      </w:tr>
      <w:tr>
        <w:trPr>
          <w:tblHeader w:val="false"/>
        </w:trPr>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Generating</w:t>
            </w:r>
          </w:p>
        </w:tc>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Progress</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In progress</w:t>
            </w:r>
          </w:p>
        </w:tc>
      </w:tr>
      <w:tr>
        <w:trPr>
          <w:tblHeader w:val="false"/>
        </w:trPr>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Ready</w:t>
            </w:r>
          </w:p>
        </w:tc>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Neutral</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Has a selected take</w:t>
            </w:r>
          </w:p>
        </w:tc>
      </w:tr>
      <w:tr>
        <w:trPr>
          <w:tblHeader w:val="false"/>
        </w:trPr>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Flagged</w:t>
            </w:r>
          </w:p>
        </w:tc>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Coral outline</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Marked as needing a fix</w:t>
            </w:r>
          </w:p>
        </w:tc>
      </w:tr>
      <w:tr>
        <w:trPr>
          <w:tblHeader w:val="false"/>
        </w:trPr>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Locked</w:t>
            </w:r>
          </w:p>
        </w:tc>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Padlock</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Protected from regeneration</w:t>
            </w:r>
          </w:p>
        </w:tc>
      </w:tr>
      <w:tr>
        <w:trPr>
          <w:tblHeader w:val="false"/>
        </w:trPr>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Failed</w:t>
            </w:r>
          </w:p>
        </w:tc>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Red with retry</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Generation error; credits refunded</w:t>
            </w:r>
          </w:p>
        </w:tc>
      </w:tr>
    </w:tbl>
    <w:p>
      <w:pPr>
        <w:pStyle w:val="Heading3"/>
        <w:spacing w:after="60" w:before="160"/>
      </w:pPr>
      <w:r>
        <w:rPr>
          <w:rFonts w:ascii="Arial" w:cs="Arial" w:eastAsia="Arial" w:hAnsi="Arial"/>
          <w:b/>
          <w:bCs/>
          <w:color w:val="555555"/>
          <w:sz w:val="22"/>
          <w:szCs w:val="22"/>
        </w:rPr>
        <w:t xml:space="preserve">Per-shot actions</w:t>
      </w:r>
    </w:p>
    <w:p>
      <w:pPr>
        <w:pStyle w:val="ListParagraph"/>
        <w:numPr>
          <w:ilvl w:val="0"/>
          <w:numId w:val="2"/>
        </w:numPr>
        <w:spacing w:after="60" w:line="290"/>
      </w:pPr>
      <w:r>
        <w:rPr>
          <w:rFonts w:ascii="Arial" w:cs="Arial" w:eastAsia="Arial" w:hAnsi="Arial"/>
          <w:sz w:val="21"/>
          <w:szCs w:val="21"/>
        </w:rPr>
        <w:t xml:space="preserve">Flag; regenerate (cost shown first); edit prompt with Magic Prompt; regenerate with notes (for example "hand looks wrong").</w:t>
      </w:r>
    </w:p>
    <w:p>
      <w:pPr>
        <w:pStyle w:val="ListParagraph"/>
        <w:numPr>
          <w:ilvl w:val="0"/>
          <w:numId w:val="2"/>
        </w:numPr>
        <w:spacing w:after="60" w:line="290"/>
      </w:pPr>
      <w:r>
        <w:rPr>
          <w:rFonts w:ascii="Arial" w:cs="Arial" w:eastAsia="Arial" w:hAnsi="Arial"/>
          <w:sz w:val="21"/>
          <w:szCs w:val="21"/>
        </w:rPr>
        <w:t xml:space="preserve">Change first or last frame, then regenerate.</w:t>
      </w:r>
    </w:p>
    <w:p>
      <w:pPr>
        <w:pStyle w:val="ListParagraph"/>
        <w:numPr>
          <w:ilvl w:val="0"/>
          <w:numId w:val="2"/>
        </w:numPr>
        <w:spacing w:after="60" w:line="290"/>
      </w:pPr>
      <w:r>
        <w:rPr>
          <w:rFonts w:ascii="Arial" w:cs="Arial" w:eastAsia="Arial" w:hAnsi="Arial"/>
          <w:sz w:val="21"/>
          <w:szCs w:val="21"/>
        </w:rPr>
        <w:t xml:space="preserve">Compare takes (side by side or wipe) and choose the selected take.</w:t>
      </w:r>
    </w:p>
    <w:p>
      <w:pPr>
        <w:pStyle w:val="ListParagraph"/>
        <w:numPr>
          <w:ilvl w:val="0"/>
          <w:numId w:val="2"/>
        </w:numPr>
        <w:spacing w:after="60" w:line="290"/>
      </w:pPr>
      <w:r>
        <w:rPr>
          <w:rFonts w:ascii="Arial" w:cs="Arial" w:eastAsia="Arial" w:hAnsi="Arial"/>
          <w:sz w:val="21"/>
          <w:szCs w:val="21"/>
        </w:rPr>
        <w:t xml:space="preserve">Trim, duplicate, split at playhead, merge with next.</w:t>
      </w:r>
    </w:p>
    <w:p>
      <w:pPr>
        <w:pStyle w:val="ListParagraph"/>
        <w:numPr>
          <w:ilvl w:val="0"/>
          <w:numId w:val="2"/>
        </w:numPr>
        <w:spacing w:after="60" w:line="290"/>
      </w:pPr>
      <w:r>
        <w:rPr>
          <w:rFonts w:ascii="Arial" w:cs="Arial" w:eastAsia="Arial" w:hAnsi="Arial"/>
          <w:sz w:val="21"/>
          <w:szCs w:val="21"/>
        </w:rPr>
        <w:t xml:space="preserve">Lock; Continue from here; Send to Board.</w:t>
      </w:r>
    </w:p>
    <w:p>
      <w:pPr>
        <w:spacing w:after="120" w:line="300"/>
      </w:pPr>
      <w:r>
        <w:rPr>
          <w:rFonts w:ascii="Arial" w:cs="Arial" w:eastAsia="Arial" w:hAnsi="Arial"/>
          <w:sz w:val="21"/>
          <w:szCs w:val="21"/>
        </w:rPr>
        <w:t xml:space="preserve">Regenerating never deletes older takes. The inspector lists take history with thumbnails, settings and cost. Continuity helpers: a character chip per shot, a continuity check that suggests (never blocks) fixes for costume, palette or prop mismatches, and a palette strip.</w:t>
      </w:r>
    </w:p>
    <w:p>
      <w:pPr>
        <w:spacing w:after="120" w:line="300"/>
      </w:pPr>
      <w:r>
        <w:rPr>
          <w:rFonts w:ascii="Arial" w:cs="Arial" w:eastAsia="Arial" w:hAnsi="Arial"/>
          <w:b/>
          <w:bCs/>
          <w:sz w:val="21"/>
          <w:szCs w:val="21"/>
        </w:rPr>
        <w:t xml:space="preserve">Shortcuts (proposed): </w:t>
      </w:r>
      <w:r>
        <w:rPr>
          <w:rFonts w:ascii="Arial" w:cs="Arial" w:eastAsia="Arial" w:hAnsi="Arial"/>
          <w:sz w:val="21"/>
          <w:szCs w:val="21"/>
        </w:rPr>
        <w:t xml:space="preserve">Space play, J K L shuttle, S split, F flag, L lock, R regenerate, Cmd or Ctrl Z undo, B open board.</w:t>
      </w:r>
    </w:p>
    <w:p>
      <w:pPr>
        <w:pStyle w:val="Heading2"/>
        <w:spacing w:after="100" w:before="240"/>
      </w:pPr>
      <w:r>
        <w:rPr>
          <w:rFonts w:ascii="Arial" w:cs="Arial" w:eastAsia="Arial" w:hAnsi="Arial"/>
          <w:b/>
          <w:bCs/>
          <w:color w:val="2A2A2A"/>
          <w:sz w:val="25"/>
          <w:szCs w:val="25"/>
        </w:rPr>
        <w:t xml:space="preserve">7.6 Board view</w:t>
      </w:r>
    </w:p>
    <w:p>
      <w:pPr>
        <w:spacing w:after="120" w:line="300"/>
      </w:pPr>
      <w:r>
        <w:rPr>
          <w:rFonts w:ascii="Arial" w:cs="Arial" w:eastAsia="Arial" w:hAnsi="Arial"/>
          <w:sz w:val="21"/>
          <w:szCs w:val="21"/>
        </w:rPr>
        <w:t xml:space="preserve">A free-form canvas for working with sets of frames and shots, opened with Open in Board from any generation or the timeline. It must feel like a node-and-group workflow canvas.</w:t>
      </w:r>
    </w:p>
    <w:p>
      <w:pPr>
        <w:pStyle w:val="ListParagraph"/>
        <w:numPr>
          <w:ilvl w:val="0"/>
          <w:numId w:val="2"/>
        </w:numPr>
        <w:spacing w:after="60" w:line="290"/>
      </w:pPr>
      <w:r>
        <w:rPr>
          <w:rFonts w:ascii="Arial" w:cs="Arial" w:eastAsia="Arial" w:hAnsi="Arial"/>
          <w:sz w:val="21"/>
          <w:szCs w:val="21"/>
        </w:rPr>
        <w:t xml:space="preserve">Light dotted-grid canvas; pan, zoom, fit, minimap; pages per board.</w:t>
      </w:r>
    </w:p>
    <w:p>
      <w:pPr>
        <w:pStyle w:val="ListParagraph"/>
        <w:numPr>
          <w:ilvl w:val="0"/>
          <w:numId w:val="2"/>
        </w:numPr>
        <w:spacing w:after="60" w:line="290"/>
      </w:pPr>
      <w:r>
        <w:rPr>
          <w:rFonts w:ascii="Arial" w:cs="Arial" w:eastAsia="Arial" w:hAnsi="Arial"/>
          <w:sz w:val="21"/>
          <w:szCs w:val="21"/>
        </w:rPr>
        <w:t xml:space="preserve">Node types: image tile, video node, text node, palette node, character node.</w:t>
      </w:r>
    </w:p>
    <w:p>
      <w:pPr>
        <w:pStyle w:val="ListParagraph"/>
        <w:numPr>
          <w:ilvl w:val="0"/>
          <w:numId w:val="2"/>
        </w:numPr>
        <w:spacing w:after="60" w:line="290"/>
      </w:pPr>
      <w:r>
        <w:rPr>
          <w:rFonts w:ascii="Arial" w:cs="Arial" w:eastAsia="Arial" w:hAnsi="Arial"/>
          <w:sz w:val="21"/>
          <w:szCs w:val="21"/>
        </w:rPr>
        <w:t xml:space="preserve">Groups: rounded dashed container with a title; tiles in a grid; groups can nest; arrows between groups show provenance.</w:t>
      </w:r>
    </w:p>
    <w:p>
      <w:pPr>
        <w:pStyle w:val="ListParagraph"/>
        <w:numPr>
          <w:ilvl w:val="0"/>
          <w:numId w:val="2"/>
        </w:numPr>
        <w:spacing w:after="60" w:line="290"/>
      </w:pPr>
      <w:r>
        <w:rPr>
          <w:rFonts w:ascii="Arial" w:cs="Arial" w:eastAsia="Arial" w:hAnsi="Arial"/>
          <w:sz w:val="21"/>
          <w:szCs w:val="21"/>
        </w:rPr>
        <w:t xml:space="preserve">Selection toolbar: regenerate, restyle to palette, animate (consecutive tiles become first and last frames), use as first or last frame, stitch, send to timeline, compare, download, delete.</w:t>
      </w:r>
    </w:p>
    <w:p>
      <w:pPr>
        <w:pStyle w:val="ListParagraph"/>
        <w:numPr>
          <w:ilvl w:val="0"/>
          <w:numId w:val="2"/>
        </w:numPr>
        <w:spacing w:after="60" w:line="290"/>
      </w:pPr>
      <w:r>
        <w:rPr>
          <w:rFonts w:ascii="Arial" w:cs="Arial" w:eastAsia="Arial" w:hAnsi="Arial"/>
          <w:sz w:val="21"/>
          <w:szCs w:val="21"/>
        </w:rPr>
        <w:t xml:space="preserve">Board and timeline share media; replacing a take in one updates the other, with a link badge on used items.</w:t>
      </w:r>
    </w:p>
    <w:p>
      <w:pPr>
        <w:pStyle w:val="Heading2"/>
        <w:spacing w:after="100" w:before="240"/>
      </w:pPr>
      <w:r>
        <w:rPr>
          <w:rFonts w:ascii="Arial" w:cs="Arial" w:eastAsia="Arial" w:hAnsi="Arial"/>
          <w:b/>
          <w:bCs/>
          <w:color w:val="2A2A2A"/>
          <w:sz w:val="25"/>
          <w:szCs w:val="25"/>
        </w:rPr>
        <w:t xml:space="preserve">7.7 Export</w:t>
      </w:r>
    </w:p>
    <w:p>
      <w:pPr>
        <w:spacing w:after="120" w:line="300"/>
      </w:pPr>
      <w:r>
        <w:rPr>
          <w:rFonts w:ascii="Arial" w:cs="Arial" w:eastAsia="Arial" w:hAnsi="Arial"/>
          <w:sz w:val="21"/>
          <w:szCs w:val="21"/>
        </w:rPr>
        <w:t xml:space="preserve">The Export button opens a panel with two tabs: Layered PSD and Video. Both are in the mockup.</w:t>
      </w:r>
    </w:p>
    <w:p>
      <w:pPr>
        <w:pStyle w:val="Heading3"/>
        <w:spacing w:after="60" w:before="160"/>
      </w:pPr>
      <w:r>
        <w:rPr>
          <w:rFonts w:ascii="Arial" w:cs="Arial" w:eastAsia="Arial" w:hAnsi="Arial"/>
          <w:b/>
          <w:bCs/>
          <w:color w:val="555555"/>
          <w:sz w:val="22"/>
          <w:szCs w:val="22"/>
        </w:rPr>
        <w:t xml:space="preserve">Layered PSD</w:t>
      </w:r>
    </w:p>
    <w:p>
      <w:pPr>
        <w:spacing w:after="120" w:line="300"/>
      </w:pPr>
      <w:r>
        <w:rPr>
          <w:rFonts w:ascii="Arial" w:cs="Arial" w:eastAsia="Arial" w:hAnsi="Arial"/>
          <w:sz w:val="21"/>
          <w:szCs w:val="21"/>
        </w:rPr>
        <w:t xml:space="preserve">Purpose: let the creator keep painting and manipulating assets. Frames are organised in panels, and the background is separate from the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rPr>
          <w:tblHeader/>
        </w:trPr>
        <w:tc>
          <w:tcPr>
            <w:tcW w:type="dxa" w:w="34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Option</w:t>
            </w:r>
          </w:p>
        </w:tc>
        <w:tc>
          <w:tcPr>
            <w:tcW w:type="dxa" w:w="34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Choices</w:t>
            </w:r>
          </w:p>
        </w:tc>
        <w:tc>
          <w:tcPr>
            <w:tcW w:type="dxa" w:w="256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Default</w:t>
            </w:r>
          </w:p>
        </w:tc>
      </w:tr>
      <w:tr>
        <w:trPr>
          <w:tblHeader w:val="false"/>
        </w:trPr>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Organize by</w:t>
            </w:r>
          </w:p>
        </w:tc>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Panel, Shot, Whole sequence</w:t>
            </w:r>
          </w:p>
        </w:tc>
        <w:tc>
          <w:tcPr>
            <w:tcW w:type="dxa" w:w="2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Panel</w:t>
            </w:r>
          </w:p>
        </w:tc>
      </w:tr>
      <w:tr>
        <w:trPr>
          <w:tblHeader w:val="false"/>
        </w:trPr>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Background separate from character</w:t>
            </w:r>
          </w:p>
        </w:tc>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On or off</w:t>
            </w:r>
          </w:p>
        </w:tc>
        <w:tc>
          <w:tcPr>
            <w:tcW w:type="dxa" w:w="2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On</w:t>
            </w:r>
          </w:p>
        </w:tc>
      </w:tr>
      <w:tr>
        <w:trPr>
          <w:tblHeader w:val="false"/>
        </w:trPr>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Character on a transparent layer</w:t>
            </w:r>
          </w:p>
        </w:tc>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On or off</w:t>
            </w:r>
          </w:p>
        </w:tc>
        <w:tc>
          <w:tcPr>
            <w:tcW w:type="dxa" w:w="2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On</w:t>
            </w:r>
          </w:p>
        </w:tc>
      </w:tr>
      <w:tr>
        <w:trPr>
          <w:tblHeader w:val="false"/>
        </w:trPr>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Background plate</w:t>
            </w:r>
          </w:p>
        </w:tc>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One per panel, one per frame</w:t>
            </w:r>
          </w:p>
        </w:tc>
        <w:tc>
          <w:tcPr>
            <w:tcW w:type="dxa" w:w="2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One per panel</w:t>
            </w:r>
          </w:p>
        </w:tc>
      </w:tr>
      <w:tr>
        <w:trPr>
          <w:tblHeader w:val="false"/>
        </w:trPr>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Frame rate</w:t>
            </w:r>
          </w:p>
        </w:tc>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12, 24, 30 fps</w:t>
            </w:r>
          </w:p>
        </w:tc>
        <w:tc>
          <w:tcPr>
            <w:tcW w:type="dxa" w:w="2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12 (24 for photoreal styles)</w:t>
            </w:r>
          </w:p>
        </w:tc>
      </w:tr>
      <w:tr>
        <w:trPr>
          <w:tblHeader w:val="false"/>
        </w:trPr>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Palette reference layer</w:t>
            </w:r>
          </w:p>
        </w:tc>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On or off</w:t>
            </w:r>
          </w:p>
        </w:tc>
        <w:tc>
          <w:tcPr>
            <w:tcW w:type="dxa" w:w="2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Off</w:t>
            </w:r>
          </w:p>
        </w:tc>
      </w:tr>
      <w:tr>
        <w:trPr>
          <w:tblHeader w:val="false"/>
        </w:trPr>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Range</w:t>
            </w:r>
          </w:p>
        </w:tc>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All, selected panels or shots</w:t>
            </w:r>
          </w:p>
        </w:tc>
        <w:tc>
          <w:tcPr>
            <w:tcW w:type="dxa" w:w="2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All</w:t>
            </w:r>
          </w:p>
        </w:tc>
      </w:tr>
    </w:tbl>
    <w:p>
      <w:pPr>
        <w:pStyle w:val="Heading3"/>
        <w:spacing w:after="60" w:before="160"/>
      </w:pPr>
      <w:r>
        <w:rPr>
          <w:rFonts w:ascii="Arial" w:cs="Arial" w:eastAsia="Arial" w:hAnsi="Arial"/>
          <w:b/>
          <w:bCs/>
          <w:color w:val="555555"/>
          <w:sz w:val="22"/>
          <w:szCs w:val="22"/>
        </w:rPr>
        <w:t xml:space="preserve">File structure (proposed)</w:t>
      </w:r>
    </w:p>
    <w:p>
      <w:pPr>
        <w:pStyle w:val="ListParagraph"/>
        <w:numPr>
          <w:ilvl w:val="0"/>
          <w:numId w:val="2"/>
        </w:numPr>
        <w:spacing w:after="60" w:line="290"/>
      </w:pPr>
      <w:r>
        <w:rPr>
          <w:rFonts w:ascii="Arial" w:cs="Arial" w:eastAsia="Arial" w:hAnsi="Arial"/>
          <w:sz w:val="21"/>
          <w:szCs w:val="21"/>
        </w:rPr>
        <w:t xml:space="preserve">One PSD per panel, bundled in a zip. Each panel file contains one folder per panel.</w:t>
      </w:r>
    </w:p>
    <w:p>
      <w:pPr>
        <w:pStyle w:val="ListParagraph"/>
        <w:numPr>
          <w:ilvl w:val="0"/>
          <w:numId w:val="2"/>
        </w:numPr>
        <w:spacing w:after="60" w:line="290"/>
      </w:pPr>
      <w:r>
        <w:rPr>
          <w:rFonts w:ascii="Arial" w:cs="Arial" w:eastAsia="Arial" w:hAnsi="Arial"/>
          <w:sz w:val="21"/>
          <w:szCs w:val="21"/>
        </w:rPr>
        <w:t xml:space="preserve">Inside: one transparent character layer per frame, named S{sheet}_SH{shot}_F{0001} in playback order, plus one locked background layer for the panel (or one per frame if selected).</w:t>
      </w:r>
    </w:p>
    <w:p>
      <w:pPr>
        <w:pStyle w:val="ListParagraph"/>
        <w:numPr>
          <w:ilvl w:val="0"/>
          <w:numId w:val="2"/>
        </w:numPr>
        <w:spacing w:after="60" w:line="290"/>
      </w:pPr>
      <w:r>
        <w:rPr>
          <w:rFonts w:ascii="Arial" w:cs="Arial" w:eastAsia="Arial" w:hAnsi="Arial"/>
          <w:sz w:val="21"/>
          <w:szCs w:val="21"/>
        </w:rPr>
        <w:t xml:space="preserve">RGB, 8-bit, embedded sRGB profile; layers are full-canvas.</w:t>
      </w:r>
    </w:p>
    <w:p>
      <w:pPr>
        <w:pStyle w:val="ListParagraph"/>
        <w:numPr>
          <w:ilvl w:val="0"/>
          <w:numId w:val="2"/>
        </w:numPr>
        <w:spacing w:after="60" w:line="290"/>
      </w:pPr>
      <w:r>
        <w:rPr>
          <w:rFonts w:ascii="Arial" w:cs="Arial" w:eastAsia="Arial" w:hAnsi="Arial"/>
          <w:sz w:val="21"/>
          <w:szCs w:val="21"/>
        </w:rPr>
        <w:t xml:space="preserve">Audio cannot live in a PSD, so offer it as a separate file.</w:t>
      </w:r>
    </w:p>
    <w:p>
      <w:pPr>
        <w:pStyle w:val="ListParagraph"/>
        <w:numPr>
          <w:ilvl w:val="0"/>
          <w:numId w:val="2"/>
        </w:numPr>
        <w:spacing w:after="60" w:line="290"/>
      </w:pPr>
      <w:r>
        <w:rPr>
          <w:rFonts w:ascii="Arial" w:cs="Arial" w:eastAsia="Arial" w:hAnsi="Arial"/>
          <w:sz w:val="21"/>
          <w:szCs w:val="21"/>
        </w:rPr>
        <w:t xml:space="preserve">Large exports run in the background with a completion notice; the download link lasts 7 days (proposed).</w:t>
      </w:r>
    </w:p>
    <w:p>
      <w:pPr>
        <w:spacing w:after="120" w:line="300"/>
      </w:pPr>
      <w:r>
        <w:rPr>
          <w:rFonts w:ascii="Arial" w:cs="Arial" w:eastAsia="Arial" w:hAnsi="Arial"/>
          <w:b/>
          <w:bCs/>
          <w:sz w:val="21"/>
          <w:szCs w:val="21"/>
        </w:rPr>
        <w:t xml:space="preserve">Engineering note. </w:t>
      </w:r>
      <w:r>
        <w:rPr>
          <w:rFonts w:ascii="Arial" w:cs="Arial" w:eastAsia="Arial" w:hAnsi="Arial"/>
          <w:sz w:val="21"/>
          <w:szCs w:val="21"/>
        </w:rPr>
        <w:t xml:space="preserve">Separating background from character needs a segmentation step per frame (or per panel plate plus per-frame character mask). Edges and fine detail like hair, motion blur and effects will not always be clean. Evaluate segmentation quality early with real outputs, show a note in the UI that edges may need cleanup, and consider generating character and background passes separately where the model supports it. A PSD writer library must be evaluated for layer count and file size limits; when limits are exceeded, split into numbered files and say so.</w:t>
      </w:r>
    </w:p>
    <w:p>
      <w:pPr>
        <w:pStyle w:val="Heading3"/>
        <w:spacing w:after="60" w:before="160"/>
      </w:pPr>
      <w:r>
        <w:rPr>
          <w:rFonts w:ascii="Arial" w:cs="Arial" w:eastAsia="Arial" w:hAnsi="Arial"/>
          <w:b/>
          <w:bCs/>
          <w:color w:val="555555"/>
          <w:sz w:val="22"/>
          <w:szCs w:val="22"/>
        </w:rPr>
        <w:t xml:space="preserve">Video</w:t>
      </w:r>
    </w:p>
    <w:p>
      <w:pPr>
        <w:pStyle w:val="ListParagraph"/>
        <w:numPr>
          <w:ilvl w:val="0"/>
          <w:numId w:val="2"/>
        </w:numPr>
        <w:spacing w:after="60" w:line="290"/>
      </w:pPr>
      <w:r>
        <w:rPr>
          <w:rFonts w:ascii="Arial" w:cs="Arial" w:eastAsia="Arial" w:hAnsi="Arial"/>
          <w:sz w:val="21"/>
          <w:szCs w:val="21"/>
        </w:rPr>
        <w:t xml:space="preserve">Presets: Landscape 16:9 (default), Vertical 9:16, Square 1:1, Custom.</w:t>
      </w:r>
    </w:p>
    <w:p>
      <w:pPr>
        <w:pStyle w:val="ListParagraph"/>
        <w:numPr>
          <w:ilvl w:val="0"/>
          <w:numId w:val="2"/>
        </w:numPr>
        <w:spacing w:after="60" w:line="290"/>
      </w:pPr>
      <w:r>
        <w:rPr>
          <w:rFonts w:ascii="Arial" w:cs="Arial" w:eastAsia="Arial" w:hAnsi="Arial"/>
          <w:sz w:val="21"/>
          <w:szCs w:val="21"/>
        </w:rPr>
        <w:t xml:space="preserve">MP4 (H.264) default, WebM optional; 480p, 720p, 1080p depending on generation resolution; upscaling is a separate costed action.</w:t>
      </w:r>
    </w:p>
    <w:p>
      <w:pPr>
        <w:pStyle w:val="ListParagraph"/>
        <w:numPr>
          <w:ilvl w:val="0"/>
          <w:numId w:val="2"/>
        </w:numPr>
        <w:spacing w:after="60" w:line="290"/>
      </w:pPr>
      <w:r>
        <w:rPr>
          <w:rFonts w:ascii="Arial" w:cs="Arial" w:eastAsia="Arial" w:hAnsi="Arial"/>
          <w:sz w:val="21"/>
          <w:szCs w:val="21"/>
        </w:rPr>
        <w:t xml:space="preserve">Include mixed audio or export silent; optional subtitles (burned in or separate).</w:t>
      </w:r>
    </w:p>
    <w:p>
      <w:pPr>
        <w:pStyle w:val="ListParagraph"/>
        <w:numPr>
          <w:ilvl w:val="0"/>
          <w:numId w:val="2"/>
        </w:numPr>
        <w:spacing w:after="60" w:line="290"/>
      </w:pPr>
      <w:r>
        <w:rPr>
          <w:rFonts w:ascii="Arial" w:cs="Arial" w:eastAsia="Arial" w:hAnsi="Arial"/>
          <w:sz w:val="21"/>
          <w:szCs w:val="21"/>
        </w:rPr>
        <w:t xml:space="preserve">Watermark follows the user's plan and is shown before export.</w:t>
      </w:r>
    </w:p>
    <w:p>
      <w:pPr>
        <w:pStyle w:val="ListParagraph"/>
        <w:numPr>
          <w:ilvl w:val="0"/>
          <w:numId w:val="2"/>
        </w:numPr>
        <w:spacing w:after="60" w:line="290"/>
      </w:pPr>
      <w:r>
        <w:rPr>
          <w:rFonts w:ascii="Arial" w:cs="Arial" w:eastAsia="Arial" w:hAnsi="Arial"/>
          <w:sz w:val="21"/>
          <w:szCs w:val="21"/>
        </w:rPr>
        <w:t xml:space="preserve">Upload straight away: connect an account, set title, description and visibility; upload runs after render. Supported platforms are to be decided (shown as [PLATFORM] placeholders in the mockup). If no account is connected, offer Download.</w:t>
      </w:r>
    </w:p>
    <w:p>
      <w:pPr>
        <w:pStyle w:val="ListParagraph"/>
        <w:numPr>
          <w:ilvl w:val="0"/>
          <w:numId w:val="2"/>
        </w:numPr>
        <w:spacing w:after="60" w:line="290"/>
      </w:pPr>
      <w:r>
        <w:rPr>
          <w:rFonts w:ascii="Arial" w:cs="Arial" w:eastAsia="Arial" w:hAnsi="Arial"/>
          <w:sz w:val="21"/>
          <w:szCs w:val="21"/>
        </w:rPr>
        <w:t xml:space="preserve">States: preparing, rendering, ready, failed with reason and retry. Export history is kept under the storyboard.</w:t>
      </w:r>
    </w:p>
    <w:p>
      <w:pPr>
        <w:pStyle w:val="Heading2"/>
        <w:spacing w:after="100" w:before="240"/>
      </w:pPr>
      <w:r>
        <w:rPr>
          <w:rFonts w:ascii="Arial" w:cs="Arial" w:eastAsia="Arial" w:hAnsi="Arial"/>
          <w:b/>
          <w:bCs/>
          <w:color w:val="2A2A2A"/>
          <w:sz w:val="25"/>
          <w:szCs w:val="25"/>
        </w:rPr>
        <w:t xml:space="preserve">7.8 Credits</w:t>
      </w:r>
    </w:p>
    <w:p>
      <w:pPr>
        <w:pStyle w:val="ListParagraph"/>
        <w:numPr>
          <w:ilvl w:val="0"/>
          <w:numId w:val="2"/>
        </w:numPr>
        <w:spacing w:after="60" w:line="290"/>
      </w:pPr>
      <w:r>
        <w:rPr>
          <w:rFonts w:ascii="Arial" w:cs="Arial" w:eastAsia="Arial" w:hAnsi="Arial"/>
          <w:sz w:val="21"/>
          <w:szCs w:val="21"/>
        </w:rPr>
        <w:t xml:space="preserve">Credits chip in the top bar shows balance.</w:t>
      </w:r>
    </w:p>
    <w:p>
      <w:pPr>
        <w:pStyle w:val="ListParagraph"/>
        <w:numPr>
          <w:ilvl w:val="0"/>
          <w:numId w:val="2"/>
        </w:numPr>
        <w:spacing w:after="60" w:line="290"/>
      </w:pPr>
      <w:r>
        <w:rPr>
          <w:rFonts w:ascii="Arial" w:cs="Arial" w:eastAsia="Arial" w:hAnsi="Arial"/>
          <w:sz w:val="21"/>
          <w:szCs w:val="21"/>
        </w:rPr>
        <w:t xml:space="preserve">Every generation shows its cost before the action; cost reflects model, resolution, duration and quality.</w:t>
      </w:r>
    </w:p>
    <w:p>
      <w:pPr>
        <w:pStyle w:val="ListParagraph"/>
        <w:numPr>
          <w:ilvl w:val="0"/>
          <w:numId w:val="2"/>
        </w:numPr>
        <w:spacing w:after="60" w:line="290"/>
      </w:pPr>
      <w:r>
        <w:rPr>
          <w:rFonts w:ascii="Arial" w:cs="Arial" w:eastAsia="Arial" w:hAnsi="Arial"/>
          <w:sz w:val="21"/>
          <w:szCs w:val="21"/>
        </w:rPr>
        <w:t xml:space="preserve">Insufficient credits: red inline notice, Generate disabled, Top up action.</w:t>
      </w:r>
    </w:p>
    <w:p>
      <w:pPr>
        <w:pStyle w:val="ListParagraph"/>
        <w:numPr>
          <w:ilvl w:val="0"/>
          <w:numId w:val="2"/>
        </w:numPr>
        <w:spacing w:after="60" w:line="290"/>
      </w:pPr>
      <w:r>
        <w:rPr>
          <w:rFonts w:ascii="Arial" w:cs="Arial" w:eastAsia="Arial" w:hAnsi="Arial"/>
          <w:sz w:val="21"/>
          <w:szCs w:val="21"/>
        </w:rPr>
        <w:t xml:space="preserve">Confirmation above a threshold (proposed 200 credits); automatic refund on failure, visible in history.</w:t>
      </w:r>
    </w:p>
    <w:p>
      <w:pPr>
        <w:pStyle w:val="Heading1"/>
        <w:pBdr>
          <w:bottom w:val="single" w:color="A8C800" w:sz="8" w:space="4"/>
        </w:pBdr>
        <w:spacing w:after="140" w:before="360"/>
      </w:pPr>
      <w:r>
        <w:rPr>
          <w:rFonts w:ascii="Arial" w:cs="Arial" w:eastAsia="Arial" w:hAnsi="Arial"/>
          <w:b/>
          <w:bCs/>
          <w:color w:val="161616"/>
          <w:sz w:val="32"/>
          <w:szCs w:val="32"/>
        </w:rPr>
        <w:t xml:space="preserve">8. Visual design system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Token</w:t>
            </w:r>
          </w:p>
        </w:tc>
        <w:tc>
          <w:tcPr>
            <w:tcW w:type="dxa" w:w="26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Value</w:t>
            </w:r>
          </w:p>
        </w:tc>
        <w:tc>
          <w:tcPr>
            <w:tcW w:type="dxa" w:w="456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Use</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ground</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#1E1E1E</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App background</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panel</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#2A2A2A</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Cards, drawers, prompt box</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ink</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#161616</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Wells, chips, text on lime</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border</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#3A3A3A</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Dividers</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text / muted</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#ECEEF2 / #A3A3A3</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Primary / secondary text</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accent</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#D4FF00</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Primary buttons, selected tabs, Magic Prompt</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edit</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#8B7CFF</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Selection and edit states</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flag</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#FF8A7A</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Flagged shots, warnings</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error</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#FF6B6B</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Errors</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board</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#DCDCDC</w:t>
            </w:r>
          </w:p>
        </w:tc>
        <w:tc>
          <w:tcPr>
            <w:tcW w:type="dxa" w:w="45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Board canvas (light)</w:t>
            </w:r>
          </w:p>
        </w:tc>
      </w:tr>
    </w:tbl>
    <w:p>
      <w:pPr>
        <w:pStyle w:val="ListParagraph"/>
        <w:numPr>
          <w:ilvl w:val="0"/>
          <w:numId w:val="2"/>
        </w:numPr>
        <w:spacing w:after="60" w:line="290"/>
      </w:pPr>
      <w:r>
        <w:rPr>
          <w:rFonts w:ascii="Arial" w:cs="Arial" w:eastAsia="Arial" w:hAnsi="Arial"/>
          <w:sz w:val="21"/>
          <w:szCs w:val="21"/>
        </w:rPr>
        <w:t xml:space="preserve">Type: IBM Plex Sans Condensed bold for headings, IBM Plex Sans for interface, IBM Plex Mono uppercase for eyebrows, counts and technical labels.</w:t>
      </w:r>
    </w:p>
    <w:p>
      <w:pPr>
        <w:pStyle w:val="ListParagraph"/>
        <w:numPr>
          <w:ilvl w:val="0"/>
          <w:numId w:val="2"/>
        </w:numPr>
        <w:spacing w:after="60" w:line="290"/>
      </w:pPr>
      <w:r>
        <w:rPr>
          <w:rFonts w:ascii="Arial" w:cs="Arial" w:eastAsia="Arial" w:hAnsi="Arial"/>
          <w:sz w:val="21"/>
          <w:szCs w:val="21"/>
        </w:rPr>
        <w:t xml:space="preserve">Radius: prompt boxes 24 px, cards 16 to 20 px, chips and buttons pill or 10 px. Spacing unit 4 px.</w:t>
      </w:r>
    </w:p>
    <w:p>
      <w:pPr>
        <w:pStyle w:val="ListParagraph"/>
        <w:numPr>
          <w:ilvl w:val="0"/>
          <w:numId w:val="2"/>
        </w:numPr>
        <w:spacing w:after="60" w:line="290"/>
      </w:pPr>
      <w:r>
        <w:rPr>
          <w:rFonts w:ascii="Arial" w:cs="Arial" w:eastAsia="Arial" w:hAnsi="Arial"/>
          <w:sz w:val="21"/>
          <w:szCs w:val="21"/>
        </w:rPr>
        <w:t xml:space="preserve">Text on lime always uses ink. States must differ by icon or label, not colour alone.</w:t>
      </w:r>
    </w:p>
    <w:p>
      <w:pPr>
        <w:pStyle w:val="ListParagraph"/>
        <w:numPr>
          <w:ilvl w:val="0"/>
          <w:numId w:val="2"/>
        </w:numPr>
        <w:spacing w:after="60" w:line="290"/>
      </w:pPr>
      <w:r>
        <w:rPr>
          <w:rFonts w:ascii="Arial" w:cs="Arial" w:eastAsia="Arial" w:hAnsi="Arial"/>
          <w:sz w:val="21"/>
          <w:szCs w:val="21"/>
        </w:rPr>
        <w:t xml:space="preserve">Contrast 4.5:1 for body text; touch targets at least 44 px; visible focus rings; keyboard equivalents for all timeline actions; captions for dialogue.</w:t>
      </w:r>
    </w:p>
    <w:p>
      <w:pPr>
        <w:pStyle w:val="ListParagraph"/>
        <w:numPr>
          <w:ilvl w:val="0"/>
          <w:numId w:val="2"/>
        </w:numPr>
        <w:spacing w:after="60" w:line="290"/>
      </w:pPr>
      <w:r>
        <w:rPr>
          <w:rFonts w:ascii="Arial" w:cs="Arial" w:eastAsia="Arial" w:hAnsi="Arial"/>
          <w:sz w:val="21"/>
          <w:szCs w:val="21"/>
        </w:rPr>
        <w:t xml:space="preserve">Motion 150 to 250 ms ease-out; determinate progress where possible; honour reduced-motion.</w:t>
      </w:r>
    </w:p>
    <w:p>
      <w:pPr>
        <w:pStyle w:val="Heading1"/>
        <w:pBdr>
          <w:bottom w:val="single" w:color="A8C800" w:sz="8" w:space="4"/>
        </w:pBdr>
        <w:spacing w:after="140" w:before="360"/>
      </w:pPr>
      <w:r>
        <w:rPr>
          <w:rFonts w:ascii="Arial" w:cs="Arial" w:eastAsia="Arial" w:hAnsi="Arial"/>
          <w:b/>
          <w:bCs/>
          <w:color w:val="161616"/>
          <w:sz w:val="32"/>
          <w:szCs w:val="32"/>
        </w:rPr>
        <w:t xml:space="preserve">9. Responsive behaviour</w:t>
      </w:r>
    </w:p>
    <w:p>
      <w:pPr>
        <w:pStyle w:val="ListParagraph"/>
        <w:numPr>
          <w:ilvl w:val="0"/>
          <w:numId w:val="2"/>
        </w:numPr>
        <w:spacing w:after="60" w:line="290"/>
      </w:pPr>
      <w:r>
        <w:rPr>
          <w:rFonts w:ascii="Arial" w:cs="Arial" w:eastAsia="Arial" w:hAnsi="Arial"/>
          <w:sz w:val="21"/>
          <w:szCs w:val="21"/>
        </w:rPr>
        <w:t xml:space="preserve">Desktop 1280 and up: full timeline and inspector, collapsible drawer.</w:t>
      </w:r>
    </w:p>
    <w:p>
      <w:pPr>
        <w:pStyle w:val="ListParagraph"/>
        <w:numPr>
          <w:ilvl w:val="0"/>
          <w:numId w:val="2"/>
        </w:numPr>
        <w:spacing w:after="60" w:line="290"/>
      </w:pPr>
      <w:r>
        <w:rPr>
          <w:rFonts w:ascii="Arial" w:cs="Arial" w:eastAsia="Arial" w:hAnsi="Arial"/>
          <w:sz w:val="21"/>
          <w:szCs w:val="21"/>
        </w:rPr>
        <w:t xml:space="preserve">Tablet 768 to 1279: inspector becomes a bottom sheet.</w:t>
      </w:r>
    </w:p>
    <w:p>
      <w:pPr>
        <w:pStyle w:val="ListParagraph"/>
        <w:numPr>
          <w:ilvl w:val="0"/>
          <w:numId w:val="2"/>
        </w:numPr>
        <w:spacing w:after="60" w:line="290"/>
      </w:pPr>
      <w:r>
        <w:rPr>
          <w:rFonts w:ascii="Arial" w:cs="Arial" w:eastAsia="Arial" w:hAnsi="Arial"/>
          <w:sz w:val="21"/>
          <w:szCs w:val="21"/>
        </w:rPr>
        <w:t xml:space="preserve">Mobile under 768: single column, drawer overlay, timeline becomes a horizontal shot strip with a detail sheet, board is view and select with limited editing, export fully available. Prompt box and primary action pin to the bottom.</w:t>
      </w:r>
    </w:p>
    <w:p>
      <w:pPr>
        <w:pStyle w:val="Heading1"/>
        <w:pBdr>
          <w:bottom w:val="single" w:color="A8C800" w:sz="8" w:space="4"/>
        </w:pBdr>
        <w:spacing w:after="140" w:before="360"/>
      </w:pPr>
      <w:r>
        <w:rPr>
          <w:rFonts w:ascii="Arial" w:cs="Arial" w:eastAsia="Arial" w:hAnsi="Arial"/>
          <w:b/>
          <w:bCs/>
          <w:color w:val="161616"/>
          <w:sz w:val="32"/>
          <w:szCs w:val="32"/>
        </w:rPr>
        <w:t xml:space="preserve">10. Mockup map</w:t>
      </w:r>
    </w:p>
    <w:p>
      <w:pPr>
        <w:spacing w:after="120" w:line="300"/>
      </w:pPr>
      <w:r>
        <w:rPr>
          <w:rFonts w:ascii="Arial" w:cs="Arial" w:eastAsia="Arial" w:hAnsi="Arial"/>
          <w:sz w:val="21"/>
          <w:szCs w:val="21"/>
        </w:rPr>
        <w:t xml:space="preserve">The mockup canvas has three rows. Open it and work through the screens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Row</w:t>
            </w:r>
          </w:p>
        </w:tc>
        <w:tc>
          <w:tcPr>
            <w:tcW w:type="dxa" w:w="34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Artboard</w:t>
            </w:r>
          </w:p>
        </w:tc>
        <w:tc>
          <w:tcPr>
            <w:tcW w:type="dxa" w:w="506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Shows</w:t>
            </w:r>
          </w:p>
        </w:tc>
      </w:tr>
      <w:tr>
        <w:trPr>
          <w:tblHeader w:val="false"/>
        </w:trPr>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1</w:t>
            </w:r>
          </w:p>
        </w:tc>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Quick create (Frame mode)</w:t>
            </w:r>
          </w:p>
        </w:tc>
        <w:tc>
          <w:tcPr>
            <w:tcW w:type="dxa" w:w="50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First and last frame slots, Magic Prompt result with highlighted changes, settings, credit cost</w:t>
            </w:r>
          </w:p>
        </w:tc>
      </w:tr>
      <w:tr>
        <w:trPr>
          <w:tblHeader w:val="false"/>
        </w:trPr>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1</w:t>
            </w:r>
          </w:p>
        </w:tc>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Timeline editor</w:t>
            </w:r>
          </w:p>
        </w:tc>
        <w:tc>
          <w:tcPr>
            <w:tcW w:type="dxa" w:w="50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Preview, flagged shot, take history, regenerate with cost, Open in Board, Export</w:t>
            </w:r>
          </w:p>
        </w:tc>
      </w:tr>
      <w:tr>
        <w:trPr>
          <w:tblHeader w:val="false"/>
        </w:trPr>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1</w:t>
            </w:r>
          </w:p>
        </w:tc>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Board view</w:t>
            </w:r>
          </w:p>
        </w:tc>
        <w:tc>
          <w:tcPr>
            <w:tcW w:type="dxa" w:w="50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Dashed groups, provenance arrow, selection toolbar, palette node, video node</w:t>
            </w:r>
          </w:p>
        </w:tc>
      </w:tr>
      <w:tr>
        <w:trPr>
          <w:tblHeader w:val="false"/>
        </w:trPr>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2</w:t>
            </w:r>
          </w:p>
        </w:tc>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Tour: Welcome, Step 1, Step 2, Step 3</w:t>
            </w:r>
          </w:p>
        </w:tc>
        <w:tc>
          <w:tcPr>
            <w:tcW w:type="dxa" w:w="50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Onboarding demo with sample content</w:t>
            </w:r>
          </w:p>
        </w:tc>
      </w:tr>
      <w:tr>
        <w:trPr>
          <w:tblHeader w:val="false"/>
        </w:trPr>
        <w:tc>
          <w:tcPr>
            <w:tcW w:type="dxa" w:w="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3</w:t>
            </w:r>
          </w:p>
        </w:tc>
        <w:tc>
          <w:tcPr>
            <w:tcW w:type="dxa" w:w="3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Export: Layered PSD, Video, Ready</w:t>
            </w:r>
          </w:p>
        </w:tc>
        <w:tc>
          <w:tcPr>
            <w:tcW w:type="dxa" w:w="50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Panel-organised PSD options with layer preview, video presets and upload, completion state</w:t>
            </w:r>
          </w:p>
        </w:tc>
      </w:tr>
    </w:tbl>
    <w:p>
      <w:pPr>
        <w:spacing w:after="120" w:line="300"/>
      </w:pPr>
      <w:r>
        <w:rPr>
          <w:rFonts w:ascii="Arial" w:cs="Arial" w:eastAsia="Arial" w:hAnsi="Arial"/>
          <w:b/>
          <w:bCs/>
          <w:sz w:val="21"/>
          <w:szCs w:val="21"/>
        </w:rPr>
        <w:t xml:space="preserve">Not yet designed: </w:t>
      </w:r>
      <w:r>
        <w:rPr>
          <w:rFonts w:ascii="Arial" w:cs="Arial" w:eastAsia="Arial" w:hAnsi="Arial"/>
          <w:sz w:val="21"/>
          <w:szCs w:val="21"/>
        </w:rPr>
        <w:t xml:space="preserve">storyboard-from-idea screen, Director's Desk, character sheet editor, Music and Voices, comics, mobile layouts, error and empty states, take comparison. Designers should propose these using the rules above.</w:t>
      </w:r>
    </w:p>
    <w:p>
      <w:pPr>
        <w:pStyle w:val="Heading1"/>
        <w:pBdr>
          <w:bottom w:val="single" w:color="A8C800" w:sz="8" w:space="4"/>
        </w:pBdr>
        <w:spacing w:after="140" w:before="360"/>
      </w:pPr>
      <w:r>
        <w:rPr>
          <w:rFonts w:ascii="Arial" w:cs="Arial" w:eastAsia="Arial" w:hAnsi="Arial"/>
          <w:b/>
          <w:bCs/>
          <w:color w:val="161616"/>
          <w:sz w:val="32"/>
          <w:szCs w:val="32"/>
        </w:rPr>
        <w:t xml:space="preserve">11. Notes for the developer</w:t>
      </w:r>
    </w:p>
    <w:p>
      <w:pPr>
        <w:pStyle w:val="ListParagraph"/>
        <w:numPr>
          <w:ilvl w:val="0"/>
          <w:numId w:val="2"/>
        </w:numPr>
        <w:spacing w:after="60" w:line="290"/>
      </w:pPr>
      <w:r>
        <w:rPr>
          <w:rFonts w:ascii="Arial" w:cs="Arial" w:eastAsia="Arial" w:hAnsi="Arial"/>
          <w:sz w:val="21"/>
          <w:szCs w:val="21"/>
        </w:rPr>
        <w:t xml:space="preserve">Generation is asynchronous. Use a job queue with per-shot jobs, progress events and idempotent credit handling (reserve, then settle or refund).</w:t>
      </w:r>
    </w:p>
    <w:p>
      <w:pPr>
        <w:pStyle w:val="ListParagraph"/>
        <w:numPr>
          <w:ilvl w:val="0"/>
          <w:numId w:val="2"/>
        </w:numPr>
        <w:spacing w:after="60" w:line="290"/>
      </w:pPr>
      <w:r>
        <w:rPr>
          <w:rFonts w:ascii="Arial" w:cs="Arial" w:eastAsia="Arial" w:hAnsi="Arial"/>
          <w:sz w:val="21"/>
          <w:szCs w:val="21"/>
        </w:rPr>
        <w:t xml:space="preserve">Wrap each video model behind an adapter that declares capabilities (reference inputs, first frame, last frame, audio, durations, resolutions). The UI reads this to enable or disable controls.</w:t>
      </w:r>
    </w:p>
    <w:p>
      <w:pPr>
        <w:pStyle w:val="ListParagraph"/>
        <w:numPr>
          <w:ilvl w:val="0"/>
          <w:numId w:val="2"/>
        </w:numPr>
        <w:spacing w:after="60" w:line="290"/>
      </w:pPr>
      <w:r>
        <w:rPr>
          <w:rFonts w:ascii="Arial" w:cs="Arial" w:eastAsia="Arial" w:hAnsi="Arial"/>
          <w:sz w:val="21"/>
          <w:szCs w:val="21"/>
        </w:rPr>
        <w:t xml:space="preserve">Store media once; reference it from timeline, board and exports. Keep full take history and the exact prompt and settings used per take.</w:t>
      </w:r>
    </w:p>
    <w:p>
      <w:pPr>
        <w:pStyle w:val="ListParagraph"/>
        <w:numPr>
          <w:ilvl w:val="0"/>
          <w:numId w:val="2"/>
        </w:numPr>
        <w:spacing w:after="60" w:line="290"/>
      </w:pPr>
      <w:r>
        <w:rPr>
          <w:rFonts w:ascii="Arial" w:cs="Arial" w:eastAsia="Arial" w:hAnsi="Arial"/>
          <w:sz w:val="21"/>
          <w:szCs w:val="21"/>
        </w:rPr>
        <w:t xml:space="preserve">Magic Prompt service: retrieval over versioned recipes, structured prompt composer, change-list output, logging of recipe versions used.</w:t>
      </w:r>
    </w:p>
    <w:p>
      <w:pPr>
        <w:pStyle w:val="ListParagraph"/>
        <w:numPr>
          <w:ilvl w:val="0"/>
          <w:numId w:val="2"/>
        </w:numPr>
        <w:spacing w:after="60" w:line="290"/>
      </w:pPr>
      <w:r>
        <w:rPr>
          <w:rFonts w:ascii="Arial" w:cs="Arial" w:eastAsia="Arial" w:hAnsi="Arial"/>
          <w:sz w:val="21"/>
          <w:szCs w:val="21"/>
        </w:rPr>
        <w:t xml:space="preserve">Export service: frame extraction at the chosen rate, background and character separation, PSD assembly, video render, zip packaging, expiring download links, and optional platform upload with OAuth.</w:t>
      </w:r>
    </w:p>
    <w:p>
      <w:pPr>
        <w:pStyle w:val="ListParagraph"/>
        <w:numPr>
          <w:ilvl w:val="0"/>
          <w:numId w:val="2"/>
        </w:numPr>
        <w:spacing w:after="60" w:line="290"/>
      </w:pPr>
      <w:r>
        <w:rPr>
          <w:rFonts w:ascii="Arial" w:cs="Arial" w:eastAsia="Arial" w:hAnsi="Arial"/>
          <w:sz w:val="21"/>
          <w:szCs w:val="21"/>
        </w:rPr>
        <w:t xml:space="preserve">Tour content is static and pre-rendered; keep it in a separate content bundle that can be updated without code changes.</w:t>
      </w:r>
    </w:p>
    <w:p>
      <w:pPr>
        <w:pStyle w:val="ListParagraph"/>
        <w:numPr>
          <w:ilvl w:val="0"/>
          <w:numId w:val="2"/>
        </w:numPr>
        <w:spacing w:after="60" w:line="290"/>
      </w:pPr>
      <w:r>
        <w:rPr>
          <w:rFonts w:ascii="Arial" w:cs="Arial" w:eastAsia="Arial" w:hAnsi="Arial"/>
          <w:sz w:val="21"/>
          <w:szCs w:val="21"/>
        </w:rPr>
        <w:t xml:space="preserve">Plan for large files: chunked uploads and downloads, resumable exports, background completion notices.</w:t>
      </w:r>
    </w:p>
    <w:p>
      <w:pPr>
        <w:pStyle w:val="Heading1"/>
        <w:pBdr>
          <w:bottom w:val="single" w:color="A8C800" w:sz="8" w:space="4"/>
        </w:pBdr>
        <w:spacing w:after="140" w:before="360"/>
      </w:pPr>
      <w:r>
        <w:rPr>
          <w:rFonts w:ascii="Arial" w:cs="Arial" w:eastAsia="Arial" w:hAnsi="Arial"/>
          <w:b/>
          <w:bCs/>
          <w:color w:val="161616"/>
          <w:sz w:val="32"/>
          <w:szCs w:val="32"/>
        </w:rPr>
        <w:t xml:space="preserve">12. Safety, rights and policy</w:t>
      </w:r>
    </w:p>
    <w:p>
      <w:pPr>
        <w:pStyle w:val="ListParagraph"/>
        <w:numPr>
          <w:ilvl w:val="0"/>
          <w:numId w:val="2"/>
        </w:numPr>
        <w:spacing w:after="60" w:line="290"/>
      </w:pPr>
      <w:r>
        <w:rPr>
          <w:rFonts w:ascii="Arial" w:cs="Arial" w:eastAsia="Arial" w:hAnsi="Arial"/>
          <w:sz w:val="21"/>
          <w:szCs w:val="21"/>
        </w:rPr>
        <w:t xml:space="preserve">Block disallowed content at prompt and output stages with a clear message.</w:t>
      </w:r>
    </w:p>
    <w:p>
      <w:pPr>
        <w:pStyle w:val="ListParagraph"/>
        <w:numPr>
          <w:ilvl w:val="0"/>
          <w:numId w:val="2"/>
        </w:numPr>
        <w:spacing w:after="60" w:line="290"/>
      </w:pPr>
      <w:r>
        <w:rPr>
          <w:rFonts w:ascii="Arial" w:cs="Arial" w:eastAsia="Arial" w:hAnsi="Arial"/>
          <w:sz w:val="21"/>
          <w:szCs w:val="21"/>
        </w:rPr>
        <w:t xml:space="preserve">Users confirm they have the right to use uploaded references.</w:t>
      </w:r>
    </w:p>
    <w:p>
      <w:pPr>
        <w:pStyle w:val="ListParagraph"/>
        <w:numPr>
          <w:ilvl w:val="0"/>
          <w:numId w:val="2"/>
        </w:numPr>
        <w:spacing w:after="60" w:line="290"/>
      </w:pPr>
      <w:r>
        <w:rPr>
          <w:rFonts w:ascii="Arial" w:cs="Arial" w:eastAsia="Arial" w:hAnsi="Arial"/>
          <w:sz w:val="21"/>
          <w:szCs w:val="21"/>
        </w:rPr>
        <w:t xml:space="preserve">Real-person likeness policy to be defined; contributed recipes are screened for copyrighted text and private data.</w:t>
      </w:r>
    </w:p>
    <w:p>
      <w:pPr>
        <w:pStyle w:val="ListParagraph"/>
        <w:numPr>
          <w:ilvl w:val="0"/>
          <w:numId w:val="2"/>
        </w:numPr>
        <w:spacing w:after="60" w:line="290"/>
      </w:pPr>
      <w:r>
        <w:rPr>
          <w:rFonts w:ascii="Arial" w:cs="Arial" w:eastAsia="Arial" w:hAnsi="Arial"/>
          <w:sz w:val="21"/>
          <w:szCs w:val="21"/>
        </w:rPr>
        <w:t xml:space="preserve">Provenance metadata policy and output ownership terms to be confirmed with legal before launch.</w:t>
      </w:r>
    </w:p>
    <w:p>
      <w:pPr>
        <w:pStyle w:val="Heading1"/>
        <w:pBdr>
          <w:bottom w:val="single" w:color="A8C800" w:sz="8" w:space="4"/>
        </w:pBdr>
        <w:spacing w:after="140" w:before="360"/>
      </w:pPr>
      <w:r>
        <w:rPr>
          <w:rFonts w:ascii="Arial" w:cs="Arial" w:eastAsia="Arial" w:hAnsi="Arial"/>
          <w:b/>
          <w:bCs/>
          <w:color w:val="161616"/>
          <w:sz w:val="32"/>
          <w:szCs w:val="32"/>
        </w:rPr>
        <w:t xml:space="preserve">13. Success metrics</w:t>
      </w:r>
    </w:p>
    <w:p>
      <w:pPr>
        <w:pStyle w:val="ListParagraph"/>
        <w:numPr>
          <w:ilvl w:val="0"/>
          <w:numId w:val="2"/>
        </w:numPr>
        <w:spacing w:after="60" w:line="290"/>
      </w:pPr>
      <w:r>
        <w:rPr>
          <w:rFonts w:ascii="Arial" w:cs="Arial" w:eastAsia="Arial" w:hAnsi="Arial"/>
          <w:sz w:val="21"/>
          <w:szCs w:val="21"/>
        </w:rPr>
        <w:t xml:space="preserve">Tour completion rate and share of tour users who start their own project.</w:t>
      </w:r>
    </w:p>
    <w:p>
      <w:pPr>
        <w:pStyle w:val="ListParagraph"/>
        <w:numPr>
          <w:ilvl w:val="0"/>
          <w:numId w:val="2"/>
        </w:numPr>
        <w:spacing w:after="60" w:line="290"/>
      </w:pPr>
      <w:r>
        <w:rPr>
          <w:rFonts w:ascii="Arial" w:cs="Arial" w:eastAsia="Arial" w:hAnsi="Arial"/>
          <w:sz w:val="21"/>
          <w:szCs w:val="21"/>
        </w:rPr>
        <w:t xml:space="preserve">Magic Prompt acceptance rate.</w:t>
      </w:r>
    </w:p>
    <w:p>
      <w:pPr>
        <w:pStyle w:val="ListParagraph"/>
        <w:numPr>
          <w:ilvl w:val="0"/>
          <w:numId w:val="2"/>
        </w:numPr>
        <w:spacing w:after="60" w:line="290"/>
      </w:pPr>
      <w:r>
        <w:rPr>
          <w:rFonts w:ascii="Arial" w:cs="Arial" w:eastAsia="Arial" w:hAnsi="Arial"/>
          <w:sz w:val="21"/>
          <w:szCs w:val="21"/>
        </w:rPr>
        <w:t xml:space="preserve">Share of regenerations that are single-shot rather than full.</w:t>
      </w:r>
    </w:p>
    <w:p>
      <w:pPr>
        <w:pStyle w:val="ListParagraph"/>
        <w:numPr>
          <w:ilvl w:val="0"/>
          <w:numId w:val="2"/>
        </w:numPr>
        <w:spacing w:after="60" w:line="290"/>
      </w:pPr>
      <w:r>
        <w:rPr>
          <w:rFonts w:ascii="Arial" w:cs="Arial" w:eastAsia="Arial" w:hAnsi="Arial"/>
          <w:sz w:val="21"/>
          <w:szCs w:val="21"/>
        </w:rPr>
        <w:t xml:space="preserve">Takes per kept shot; time from idea to first export.</w:t>
      </w:r>
    </w:p>
    <w:p>
      <w:pPr>
        <w:pStyle w:val="ListParagraph"/>
        <w:numPr>
          <w:ilvl w:val="0"/>
          <w:numId w:val="2"/>
        </w:numPr>
        <w:spacing w:after="60" w:line="290"/>
      </w:pPr>
      <w:r>
        <w:rPr>
          <w:rFonts w:ascii="Arial" w:cs="Arial" w:eastAsia="Arial" w:hAnsi="Arial"/>
          <w:sz w:val="21"/>
          <w:szCs w:val="21"/>
        </w:rPr>
        <w:t xml:space="preserve">Export mix (PSD versus video); share of PSD users who reopen the file; return rate after first export.</w:t>
      </w:r>
    </w:p>
    <w:p>
      <w:pPr>
        <w:pStyle w:val="ListParagraph"/>
        <w:numPr>
          <w:ilvl w:val="0"/>
          <w:numId w:val="2"/>
        </w:numPr>
        <w:spacing w:after="60" w:line="290"/>
      </w:pPr>
      <w:r>
        <w:rPr>
          <w:rFonts w:ascii="Arial" w:cs="Arial" w:eastAsia="Arial" w:hAnsi="Arial"/>
          <w:sz w:val="21"/>
          <w:szCs w:val="21"/>
        </w:rPr>
        <w:t xml:space="preserve">Contributor recipe adoption.</w:t>
      </w:r>
    </w:p>
    <w:p>
      <w:pPr>
        <w:pStyle w:val="Heading1"/>
        <w:pBdr>
          <w:bottom w:val="single" w:color="A8C800" w:sz="8" w:space="4"/>
        </w:pBdr>
        <w:spacing w:after="140" w:before="360"/>
      </w:pPr>
      <w:r>
        <w:rPr>
          <w:rFonts w:ascii="Arial" w:cs="Arial" w:eastAsia="Arial" w:hAnsi="Arial"/>
          <w:b/>
          <w:bCs/>
          <w:color w:val="161616"/>
          <w:sz w:val="32"/>
          <w:szCs w:val="32"/>
        </w:rPr>
        <w:t xml:space="preserve">14. Roadmap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Phase</w:t>
            </w:r>
          </w:p>
        </w:tc>
        <w:tc>
          <w:tcPr>
            <w:tcW w:type="dxa" w:w="716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Scope</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1: Core loop</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Tour, Quick create (reference and frame modes), Magic Prompt, storyboard from idea, timeline with regenerate, takes and lock, video export</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2: Craft tools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Board with groups and restyle, continuity checks, layered PSD export with background and character separation, contributor recipes, direct upload</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3: Comics</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Panel layouts, speech bubbles, page export, comic-specific recipes</w:t>
            </w:r>
          </w:p>
        </w:tc>
      </w:tr>
    </w:tbl>
    <w:p>
      <w:pPr>
        <w:pStyle w:val="Heading1"/>
        <w:pBdr>
          <w:bottom w:val="single" w:color="A8C800" w:sz="8" w:space="4"/>
        </w:pBdr>
        <w:spacing w:after="140" w:before="360"/>
      </w:pPr>
      <w:r>
        <w:rPr>
          <w:rFonts w:ascii="Arial" w:cs="Arial" w:eastAsia="Arial" w:hAnsi="Arial"/>
          <w:b/>
          <w:bCs/>
          <w:color w:val="161616"/>
          <w:sz w:val="32"/>
          <w:szCs w:val="32"/>
        </w:rPr>
        <w:t xml:space="preserve">15. Decisions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260"/>
        <w:gridCol w:w="1800"/>
      </w:tblGrid>
      <w:tr>
        <w:trPr>
          <w:tblHeader/>
        </w:trPr>
        <w:tc>
          <w:tcPr>
            <w:tcW w:type="dxa" w:w="33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Question</w:t>
            </w:r>
          </w:p>
        </w:tc>
        <w:tc>
          <w:tcPr>
            <w:tcW w:type="dxa" w:w="426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Proposed default</w:t>
            </w:r>
          </w:p>
        </w:tc>
        <w:tc>
          <w:tcPr>
            <w:tcW w:type="dxa" w:w="1800"/>
            <w:tcBorders>
              <w:top w:val="single" w:color="CCCCCC" w:sz="4"/>
              <w:left w:val="single" w:color="CCCCCC" w:sz="4"/>
              <w:bottom w:val="single" w:color="CCCCCC" w:sz="4"/>
              <w:right w:val="single" w:color="CCCCCC" w:sz="4"/>
            </w:tcBorders>
            <w:shd w:fill="1E1E1E" w:val="clear"/>
            <w:tcMar>
              <w:top w:type="dxa" w:w="70"/>
              <w:left w:type="dxa" w:w="110"/>
              <w:bottom w:type="dxa" w:w="70"/>
              <w:right w:type="dxa" w:w="110"/>
            </w:tcMar>
          </w:tcPr>
          <w:p>
            <w:pPr>
              <w:spacing w:after="0" w:line="270"/>
            </w:pPr>
            <w:r>
              <w:rPr>
                <w:rFonts w:ascii="Arial" w:cs="Arial" w:eastAsia="Arial" w:hAnsi="Arial"/>
                <w:b/>
                <w:bCs/>
                <w:color w:val="D4FF00"/>
                <w:sz w:val="19"/>
                <w:szCs w:val="19"/>
              </w:rPr>
              <w:t xml:space="preserve">Owner</w:t>
            </w:r>
          </w:p>
        </w:tc>
      </w:tr>
      <w:tr>
        <w:trPr>
          <w:tblHeader w:val="false"/>
        </w:trPr>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Contributor compensation</w:t>
            </w:r>
          </w:p>
        </w:tc>
        <w:tc>
          <w:tcPr>
            <w:tcW w:type="dxa" w:w="42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Credits plus public credit; revisit at scale</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Product</w:t>
            </w:r>
          </w:p>
        </w:tc>
      </w:tr>
      <w:tr>
        <w:trPr>
          <w:tblHeader w:val="false"/>
        </w:trPr>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Background and character separation method</w:t>
            </w:r>
          </w:p>
        </w:tc>
        <w:tc>
          <w:tcPr>
            <w:tcW w:type="dxa" w:w="42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Evaluate segmentation versus separate passes with real outputs</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Developer</w:t>
            </w:r>
          </w:p>
        </w:tc>
      </w:tr>
      <w:tr>
        <w:trPr>
          <w:tblHeader w:val="false"/>
        </w:trPr>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Comic mode layout</w:t>
            </w:r>
          </w:p>
        </w:tc>
        <w:tc>
          <w:tcPr>
            <w:tcW w:type="dxa" w:w="42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Page templates of 1 to 6 panels; each panel has its own take history; bubbles are editable text; export layered PSD</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Product, designer</w:t>
            </w:r>
          </w:p>
        </w:tc>
      </w:tr>
      <w:tr>
        <w:trPr>
          <w:tblHeader w:val="false"/>
        </w:trPr>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Platforms for direct upload</w:t>
            </w:r>
          </w:p>
        </w:tc>
        <w:tc>
          <w:tcPr>
            <w:tcW w:type="dxa" w:w="42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Decide after reviewing platform requirements</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Product</w:t>
            </w:r>
          </w:p>
        </w:tc>
      </w:tr>
      <w:tr>
        <w:trPr>
          <w:tblHeader w:val="false"/>
        </w:trPr>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Demo costs no credits</w:t>
            </w:r>
          </w:p>
        </w:tc>
        <w:tc>
          <w:tcPr>
            <w:tcW w:type="dxa" w:w="42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Yes, pre-made result</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Product</w:t>
            </w:r>
          </w:p>
        </w:tc>
      </w:tr>
      <w:tr>
        <w:trPr>
          <w:tblHeader w:val="false"/>
        </w:trPr>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Export link retention</w:t>
            </w:r>
          </w:p>
        </w:tc>
        <w:tc>
          <w:tcPr>
            <w:tcW w:type="dxa" w:w="42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7 days</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Developer</w:t>
            </w:r>
          </w:p>
        </w:tc>
      </w:tr>
      <w:tr>
        <w:trPr>
          <w:tblHeader w:val="false"/>
        </w:trPr>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Last-frame support</w:t>
            </w:r>
          </w:p>
        </w:tc>
        <w:tc>
          <w:tcPr>
            <w:tcW w:type="dxa" w:w="426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Show only for models that support it</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line="270"/>
            </w:pPr>
            <w:r>
              <w:rPr>
                <w:rFonts w:ascii="Arial" w:cs="Arial" w:eastAsia="Arial" w:hAnsi="Arial"/>
                <w:b w:val="false"/>
                <w:bCs w:val="false"/>
                <w:color w:val="222222"/>
                <w:sz w:val="19"/>
                <w:szCs w:val="19"/>
              </w:rPr>
              <w:t xml:space="preserve">Developer</w:t>
            </w:r>
          </w:p>
        </w:tc>
      </w:tr>
    </w:tbl>
    <w:p>
      <w:pPr>
        <w:pStyle w:val="Heading1"/>
        <w:pBdr>
          <w:bottom w:val="single" w:color="A8C800" w:sz="8" w:space="4"/>
        </w:pBdr>
        <w:spacing w:after="140" w:before="360"/>
      </w:pPr>
      <w:r>
        <w:rPr>
          <w:rFonts w:ascii="Arial" w:cs="Arial" w:eastAsia="Arial" w:hAnsi="Arial"/>
          <w:b/>
          <w:bCs/>
          <w:color w:val="161616"/>
          <w:sz w:val="32"/>
          <w:szCs w:val="32"/>
        </w:rPr>
        <w:t xml:space="preserve">16. Glossary</w:t>
      </w:r>
    </w:p>
    <w:p>
      <w:pPr>
        <w:spacing w:after="120" w:line="300"/>
      </w:pPr>
      <w:r>
        <w:rPr>
          <w:rFonts w:ascii="Arial" w:cs="Arial" w:eastAsia="Arial" w:hAnsi="Arial"/>
          <w:b/>
          <w:bCs/>
          <w:sz w:val="21"/>
          <w:szCs w:val="21"/>
        </w:rPr>
        <w:t xml:space="preserve">Sheet: </w:t>
      </w:r>
      <w:r>
        <w:rPr>
          <w:rFonts w:ascii="Arial" w:cs="Arial" w:eastAsia="Arial" w:hAnsi="Arial"/>
          <w:sz w:val="21"/>
          <w:szCs w:val="21"/>
        </w:rPr>
        <w:t xml:space="preserve">one 4 to 15 second storyboard clip. </w:t>
      </w:r>
      <w:r>
        <w:rPr>
          <w:rFonts w:ascii="Arial" w:cs="Arial" w:eastAsia="Arial" w:hAnsi="Arial"/>
          <w:b/>
          <w:bCs/>
          <w:sz w:val="21"/>
          <w:szCs w:val="21"/>
        </w:rPr>
        <w:t xml:space="preserve">Shot: </w:t>
      </w:r>
      <w:r>
        <w:rPr>
          <w:rFonts w:ascii="Arial" w:cs="Arial" w:eastAsia="Arial" w:hAnsi="Arial"/>
          <w:sz w:val="21"/>
          <w:szCs w:val="21"/>
        </w:rPr>
        <w:t xml:space="preserve">a timeline segment. </w:t>
      </w:r>
      <w:r>
        <w:rPr>
          <w:rFonts w:ascii="Arial" w:cs="Arial" w:eastAsia="Arial" w:hAnsi="Arial"/>
          <w:b/>
          <w:bCs/>
          <w:sz w:val="21"/>
          <w:szCs w:val="21"/>
        </w:rPr>
        <w:t xml:space="preserve">Take: </w:t>
      </w:r>
      <w:r>
        <w:rPr>
          <w:rFonts w:ascii="Arial" w:cs="Arial" w:eastAsia="Arial" w:hAnsi="Arial"/>
          <w:sz w:val="21"/>
          <w:szCs w:val="21"/>
        </w:rPr>
        <w:t xml:space="preserve">one generation result. </w:t>
      </w:r>
      <w:r>
        <w:rPr>
          <w:rFonts w:ascii="Arial" w:cs="Arial" w:eastAsia="Arial" w:hAnsi="Arial"/>
          <w:b/>
          <w:bCs/>
          <w:sz w:val="21"/>
          <w:szCs w:val="21"/>
        </w:rPr>
        <w:t xml:space="preserve">Group: </w:t>
      </w:r>
      <w:r>
        <w:rPr>
          <w:rFonts w:ascii="Arial" w:cs="Arial" w:eastAsia="Arial" w:hAnsi="Arial"/>
          <w:sz w:val="21"/>
          <w:szCs w:val="21"/>
        </w:rPr>
        <w:t xml:space="preserve">a labelled set of tiles on a board. </w:t>
      </w:r>
      <w:r>
        <w:rPr>
          <w:rFonts w:ascii="Arial" w:cs="Arial" w:eastAsia="Arial" w:hAnsi="Arial"/>
          <w:b/>
          <w:bCs/>
          <w:sz w:val="21"/>
          <w:szCs w:val="21"/>
        </w:rPr>
        <w:t xml:space="preserve">Recipe: </w:t>
      </w:r>
      <w:r>
        <w:rPr>
          <w:rFonts w:ascii="Arial" w:cs="Arial" w:eastAsia="Arial" w:hAnsi="Arial"/>
          <w:sz w:val="21"/>
          <w:szCs w:val="21"/>
        </w:rPr>
        <w:t xml:space="preserve">a distilled prompt rule set. </w:t>
      </w:r>
      <w:r>
        <w:rPr>
          <w:rFonts w:ascii="Arial" w:cs="Arial" w:eastAsia="Arial" w:hAnsi="Arial"/>
          <w:b/>
          <w:bCs/>
          <w:sz w:val="21"/>
          <w:szCs w:val="21"/>
        </w:rPr>
        <w:t xml:space="preserve">First and last frame: </w:t>
      </w:r>
      <w:r>
        <w:rPr>
          <w:rFonts w:ascii="Arial" w:cs="Arial" w:eastAsia="Arial" w:hAnsi="Arial"/>
          <w:sz w:val="21"/>
          <w:szCs w:val="21"/>
        </w:rPr>
        <w:t xml:space="preserve">images that anchor the start and end of a clip. </w:t>
      </w:r>
      <w:r>
        <w:rPr>
          <w:rFonts w:ascii="Arial" w:cs="Arial" w:eastAsia="Arial" w:hAnsi="Arial"/>
          <w:b/>
          <w:bCs/>
          <w:sz w:val="21"/>
          <w:szCs w:val="21"/>
        </w:rPr>
        <w:t xml:space="preserve">Layer asset: </w:t>
      </w:r>
      <w:r>
        <w:rPr>
          <w:rFonts w:ascii="Arial" w:cs="Arial" w:eastAsia="Arial" w:hAnsi="Arial"/>
          <w:sz w:val="21"/>
          <w:szCs w:val="21"/>
        </w:rPr>
        <w:t xml:space="preserve">a separated background or character image used in PSD export.</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Toon Clip · Product Design Document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2026-10-08T10:43:55.323Z</dcterms:created>
  <dcterms:modified xsi:type="dcterms:W3CDTF">2026-10-08T10:43:55.332Z</dcterms:modified>
</cp:coreProperties>
</file>

<file path=docProps/custom.xml><?xml version="1.0" encoding="utf-8"?>
<Properties xmlns="http://schemas.openxmlformats.org/officeDocument/2006/custom-properties" xmlns:vt="http://schemas.openxmlformats.org/officeDocument/2006/docPropsVTypes"/>
</file>