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08DCA" w14:textId="7E201142" w:rsidR="006A14B5" w:rsidRPr="006D0CC2" w:rsidRDefault="006A14B5" w:rsidP="001579FA">
      <w:pPr>
        <w:spacing w:line="276" w:lineRule="auto"/>
        <w:ind w:left="2124" w:firstLine="708"/>
        <w:jc w:val="both"/>
        <w:rPr>
          <w:rFonts w:ascii="Times New Roman" w:hAnsi="Times New Roman" w:cs="Times New Roman"/>
          <w:b/>
          <w:bCs/>
          <w:sz w:val="36"/>
          <w:u w:val="single"/>
        </w:rPr>
      </w:pPr>
      <w:r w:rsidRPr="006D0CC2">
        <w:rPr>
          <w:rFonts w:ascii="Times New Roman" w:hAnsi="Times New Roman" w:cs="Times New Roman"/>
          <w:b/>
          <w:bCs/>
          <w:sz w:val="36"/>
          <w:u w:val="single"/>
        </w:rPr>
        <w:t>FICHE DE PROJET</w:t>
      </w:r>
      <w:r w:rsidR="001579FA" w:rsidRPr="006D0CC2">
        <w:rPr>
          <w:rFonts w:ascii="Times New Roman" w:hAnsi="Times New Roman" w:cs="Times New Roman"/>
          <w:b/>
          <w:bCs/>
          <w:sz w:val="36"/>
          <w:u w:val="single"/>
        </w:rPr>
        <w:t xml:space="preserve"> APP3</w:t>
      </w:r>
      <w:r w:rsidRPr="006D0CC2">
        <w:rPr>
          <w:rFonts w:ascii="Times New Roman" w:hAnsi="Times New Roman" w:cs="Times New Roman"/>
          <w:b/>
          <w:bCs/>
          <w:sz w:val="36"/>
          <w:u w:val="single"/>
        </w:rPr>
        <w:t xml:space="preserve">  </w:t>
      </w:r>
    </w:p>
    <w:p w14:paraId="760C245E" w14:textId="77B8F2F8" w:rsidR="006A14B5" w:rsidRPr="006D0CC2" w:rsidRDefault="00E4570E" w:rsidP="001579FA">
      <w:pPr>
        <w:spacing w:line="276" w:lineRule="auto"/>
        <w:jc w:val="both"/>
        <w:rPr>
          <w:rFonts w:ascii="Times New Roman" w:hAnsi="Times New Roman" w:cs="Times New Roman"/>
        </w:rPr>
      </w:pPr>
      <w:r w:rsidRPr="006D0CC2">
        <w:rPr>
          <w:rFonts w:ascii="Times New Roman" w:hAnsi="Times New Roman" w:cs="Times New Roman"/>
        </w:rPr>
        <w:t xml:space="preserve">  </w:t>
      </w:r>
    </w:p>
    <w:p w14:paraId="4ADC2DE0" w14:textId="09F345ED" w:rsidR="006A14B5" w:rsidRPr="006D0CC2" w:rsidRDefault="006A14B5" w:rsidP="001579FA">
      <w:pPr>
        <w:spacing w:line="276" w:lineRule="auto"/>
        <w:jc w:val="both"/>
        <w:rPr>
          <w:rFonts w:ascii="Times New Roman" w:hAnsi="Times New Roman" w:cs="Times New Roman"/>
          <w:b/>
          <w:bCs/>
          <w:i/>
          <w:sz w:val="28"/>
        </w:rPr>
      </w:pPr>
      <w:r w:rsidRPr="006D0CC2">
        <w:rPr>
          <w:rFonts w:ascii="Times New Roman" w:hAnsi="Times New Roman" w:cs="Times New Roman"/>
          <w:b/>
          <w:bCs/>
          <w:i/>
          <w:sz w:val="28"/>
        </w:rPr>
        <w:t xml:space="preserve">Titre du projet :  </w:t>
      </w:r>
    </w:p>
    <w:p w14:paraId="7BD8B5D3" w14:textId="2B30EE22"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Système de Surveillance Intelligente pour la Protection des Cultures en Côte d'Ivoire</w:t>
      </w:r>
      <w:r w:rsidR="00E070CA">
        <w:rPr>
          <w:rFonts w:ascii="Times New Roman" w:hAnsi="Times New Roman" w:cs="Times New Roman"/>
          <w:sz w:val="28"/>
        </w:rPr>
        <w:t>.</w:t>
      </w:r>
    </w:p>
    <w:p w14:paraId="43C45C7C" w14:textId="77777777" w:rsidR="006A14B5" w:rsidRPr="006D0CC2" w:rsidRDefault="006A14B5" w:rsidP="001579FA">
      <w:pPr>
        <w:spacing w:line="276" w:lineRule="auto"/>
        <w:jc w:val="both"/>
        <w:rPr>
          <w:rFonts w:ascii="Times New Roman" w:hAnsi="Times New Roman" w:cs="Times New Roman"/>
          <w:sz w:val="28"/>
        </w:rPr>
      </w:pPr>
    </w:p>
    <w:p w14:paraId="5F1CCC33" w14:textId="09587A5A" w:rsidR="006A14B5" w:rsidRPr="006D0CC2" w:rsidRDefault="006A14B5" w:rsidP="001579FA">
      <w:pPr>
        <w:spacing w:line="276" w:lineRule="auto"/>
        <w:jc w:val="both"/>
        <w:rPr>
          <w:rFonts w:ascii="Times New Roman" w:hAnsi="Times New Roman" w:cs="Times New Roman"/>
          <w:b/>
          <w:bCs/>
          <w:i/>
          <w:sz w:val="28"/>
        </w:rPr>
      </w:pPr>
      <w:r w:rsidRPr="006D0CC2">
        <w:rPr>
          <w:rFonts w:ascii="Times New Roman" w:hAnsi="Times New Roman" w:cs="Times New Roman"/>
          <w:b/>
          <w:bCs/>
          <w:i/>
          <w:sz w:val="28"/>
        </w:rPr>
        <w:t xml:space="preserve">Description du projet :  </w:t>
      </w:r>
    </w:p>
    <w:p w14:paraId="6ED2A17B" w14:textId="6589140A"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Ce projet consiste à développer un système de surveillance intelligent pour protéger les cultures agricoles contre les intrusions d’animaux sauvages. Le dispositif repose sur des caméras et capteurs installés aux quatre coins et au centre des champs. Grâce à l’utilisation d’Arduino, de l’Intern</w:t>
      </w:r>
      <w:r w:rsidR="00E24269" w:rsidRPr="006D0CC2">
        <w:rPr>
          <w:rFonts w:ascii="Times New Roman" w:hAnsi="Times New Roman" w:cs="Times New Roman"/>
          <w:sz w:val="28"/>
        </w:rPr>
        <w:t xml:space="preserve">et des Objets (IoT), </w:t>
      </w:r>
      <w:r w:rsidRPr="006D0CC2">
        <w:rPr>
          <w:rFonts w:ascii="Times New Roman" w:hAnsi="Times New Roman" w:cs="Times New Roman"/>
          <w:sz w:val="28"/>
        </w:rPr>
        <w:t xml:space="preserve">et de MATLAB, une intelligence artificielle analysera les données pour reconnaître les animaux par espèce et émettre un son nuisible spécifique afin de les repousser. Ce système autonome contribuera à réduire les pertes agricoles tout en adoptant des solutions non invasives et technologiques.  </w:t>
      </w:r>
    </w:p>
    <w:p w14:paraId="2189ED89" w14:textId="77777777" w:rsidR="006A14B5" w:rsidRPr="006D0CC2" w:rsidRDefault="006A14B5" w:rsidP="001579FA">
      <w:pPr>
        <w:spacing w:line="276" w:lineRule="auto"/>
        <w:jc w:val="both"/>
        <w:rPr>
          <w:rFonts w:ascii="Times New Roman" w:hAnsi="Times New Roman" w:cs="Times New Roman"/>
          <w:sz w:val="28"/>
        </w:rPr>
      </w:pPr>
    </w:p>
    <w:p w14:paraId="436A725E" w14:textId="0790C905" w:rsidR="006A14B5" w:rsidRPr="006D0CC2" w:rsidRDefault="006A14B5" w:rsidP="001579FA">
      <w:pPr>
        <w:spacing w:line="276" w:lineRule="auto"/>
        <w:jc w:val="both"/>
        <w:rPr>
          <w:rFonts w:ascii="Times New Roman" w:hAnsi="Times New Roman" w:cs="Times New Roman"/>
          <w:b/>
          <w:bCs/>
          <w:i/>
          <w:sz w:val="28"/>
        </w:rPr>
      </w:pPr>
      <w:r w:rsidRPr="006D0CC2">
        <w:rPr>
          <w:rFonts w:ascii="Times New Roman" w:hAnsi="Times New Roman" w:cs="Times New Roman"/>
          <w:b/>
          <w:bCs/>
          <w:i/>
          <w:sz w:val="28"/>
        </w:rPr>
        <w:t xml:space="preserve">Objectifs du projet :  </w:t>
      </w:r>
    </w:p>
    <w:p w14:paraId="65B25291" w14:textId="175A8282" w:rsidR="006A14B5" w:rsidRPr="006D0CC2" w:rsidRDefault="006A14B5" w:rsidP="001579FA">
      <w:pPr>
        <w:pStyle w:val="ListParagraph"/>
        <w:numPr>
          <w:ilvl w:val="0"/>
          <w:numId w:val="1"/>
        </w:numPr>
        <w:spacing w:line="276" w:lineRule="auto"/>
        <w:jc w:val="both"/>
        <w:rPr>
          <w:rFonts w:ascii="Times New Roman" w:hAnsi="Times New Roman" w:cs="Times New Roman"/>
          <w:sz w:val="28"/>
        </w:rPr>
      </w:pPr>
      <w:r w:rsidRPr="006D0CC2">
        <w:rPr>
          <w:rFonts w:ascii="Times New Roman" w:hAnsi="Times New Roman" w:cs="Times New Roman"/>
          <w:sz w:val="28"/>
        </w:rPr>
        <w:t xml:space="preserve">Protéger les cultures des dégâts causés par les animaux sauvages.  </w:t>
      </w:r>
    </w:p>
    <w:p w14:paraId="05167D64" w14:textId="64534FEC" w:rsidR="006A14B5" w:rsidRPr="006D0CC2" w:rsidRDefault="006A14B5" w:rsidP="001579FA">
      <w:pPr>
        <w:pStyle w:val="ListParagraph"/>
        <w:numPr>
          <w:ilvl w:val="0"/>
          <w:numId w:val="1"/>
        </w:numPr>
        <w:spacing w:line="276" w:lineRule="auto"/>
        <w:jc w:val="both"/>
        <w:rPr>
          <w:rFonts w:ascii="Times New Roman" w:hAnsi="Times New Roman" w:cs="Times New Roman"/>
          <w:sz w:val="28"/>
        </w:rPr>
      </w:pPr>
      <w:r w:rsidRPr="006D0CC2">
        <w:rPr>
          <w:rFonts w:ascii="Times New Roman" w:hAnsi="Times New Roman" w:cs="Times New Roman"/>
          <w:sz w:val="28"/>
        </w:rPr>
        <w:t>Exploiter les technologies modernes comme Ardu</w:t>
      </w:r>
      <w:r w:rsidR="00E24269" w:rsidRPr="006D0CC2">
        <w:rPr>
          <w:rFonts w:ascii="Times New Roman" w:hAnsi="Times New Roman" w:cs="Times New Roman"/>
          <w:sz w:val="28"/>
        </w:rPr>
        <w:t>ino IoT</w:t>
      </w:r>
      <w:r w:rsidRPr="006D0CC2">
        <w:rPr>
          <w:rFonts w:ascii="Times New Roman" w:hAnsi="Times New Roman" w:cs="Times New Roman"/>
          <w:sz w:val="28"/>
        </w:rPr>
        <w:t xml:space="preserve"> pour la surveillance.  </w:t>
      </w:r>
    </w:p>
    <w:p w14:paraId="4AD50A58" w14:textId="45FC2804" w:rsidR="006A14B5" w:rsidRPr="006D0CC2" w:rsidRDefault="006A14B5" w:rsidP="001579FA">
      <w:pPr>
        <w:pStyle w:val="ListParagraph"/>
        <w:numPr>
          <w:ilvl w:val="0"/>
          <w:numId w:val="1"/>
        </w:numPr>
        <w:spacing w:line="276" w:lineRule="auto"/>
        <w:jc w:val="both"/>
        <w:rPr>
          <w:rFonts w:ascii="Times New Roman" w:hAnsi="Times New Roman" w:cs="Times New Roman"/>
          <w:sz w:val="28"/>
        </w:rPr>
      </w:pPr>
      <w:r w:rsidRPr="006D0CC2">
        <w:rPr>
          <w:rFonts w:ascii="Times New Roman" w:hAnsi="Times New Roman" w:cs="Times New Roman"/>
          <w:sz w:val="28"/>
        </w:rPr>
        <w:t xml:space="preserve">Optimiser les solutions non létales grâce à des fréquences sonores adaptées à chaque type d’animal.  </w:t>
      </w:r>
    </w:p>
    <w:p w14:paraId="69FAA177" w14:textId="58820B87" w:rsidR="006A14B5" w:rsidRPr="006D0CC2" w:rsidRDefault="006A14B5" w:rsidP="001579FA">
      <w:pPr>
        <w:pStyle w:val="ListParagraph"/>
        <w:numPr>
          <w:ilvl w:val="0"/>
          <w:numId w:val="1"/>
        </w:numPr>
        <w:spacing w:line="276" w:lineRule="auto"/>
        <w:jc w:val="both"/>
        <w:rPr>
          <w:rFonts w:ascii="Times New Roman" w:hAnsi="Times New Roman" w:cs="Times New Roman"/>
          <w:sz w:val="28"/>
        </w:rPr>
      </w:pPr>
      <w:r w:rsidRPr="006D0CC2">
        <w:rPr>
          <w:rFonts w:ascii="Times New Roman" w:hAnsi="Times New Roman" w:cs="Times New Roman"/>
          <w:sz w:val="28"/>
        </w:rPr>
        <w:t xml:space="preserve">Renforcer la productivité agricole en Côte d’Ivoire à travers l’innovation technologique.  </w:t>
      </w:r>
    </w:p>
    <w:p w14:paraId="4F1147B8" w14:textId="77777777" w:rsidR="006A14B5" w:rsidRPr="006D0CC2" w:rsidRDefault="006A14B5" w:rsidP="001579FA">
      <w:pPr>
        <w:spacing w:line="276" w:lineRule="auto"/>
        <w:jc w:val="both"/>
        <w:rPr>
          <w:rFonts w:ascii="Times New Roman" w:hAnsi="Times New Roman" w:cs="Times New Roman"/>
          <w:b/>
          <w:i/>
          <w:sz w:val="28"/>
        </w:rPr>
      </w:pPr>
    </w:p>
    <w:p w14:paraId="64F9307D" w14:textId="4AF91711" w:rsidR="006A14B5" w:rsidRPr="006D0CC2" w:rsidRDefault="006A14B5" w:rsidP="001579FA">
      <w:pPr>
        <w:spacing w:line="276" w:lineRule="auto"/>
        <w:jc w:val="both"/>
        <w:rPr>
          <w:rFonts w:ascii="Times New Roman" w:hAnsi="Times New Roman" w:cs="Times New Roman"/>
          <w:b/>
          <w:i/>
          <w:sz w:val="28"/>
        </w:rPr>
      </w:pPr>
      <w:r w:rsidRPr="006D0CC2">
        <w:rPr>
          <w:rFonts w:ascii="Times New Roman" w:hAnsi="Times New Roman" w:cs="Times New Roman"/>
          <w:b/>
          <w:bCs/>
          <w:i/>
          <w:sz w:val="28"/>
        </w:rPr>
        <w:t>Étapes du projet</w:t>
      </w:r>
      <w:r w:rsidRPr="006D0CC2">
        <w:rPr>
          <w:rFonts w:ascii="Times New Roman" w:hAnsi="Times New Roman" w:cs="Times New Roman"/>
          <w:b/>
          <w:i/>
          <w:sz w:val="28"/>
        </w:rPr>
        <w:t xml:space="preserve"> :  </w:t>
      </w:r>
    </w:p>
    <w:p w14:paraId="46C612A9" w14:textId="26B63859" w:rsidR="006A14B5" w:rsidRPr="006D0CC2" w:rsidRDefault="006A14B5" w:rsidP="001579FA">
      <w:pPr>
        <w:spacing w:line="276" w:lineRule="auto"/>
        <w:jc w:val="both"/>
        <w:rPr>
          <w:rFonts w:ascii="Times New Roman" w:hAnsi="Times New Roman" w:cs="Times New Roman"/>
          <w:b/>
          <w:bCs/>
          <w:sz w:val="28"/>
        </w:rPr>
      </w:pPr>
      <w:r w:rsidRPr="006D0CC2">
        <w:rPr>
          <w:rFonts w:ascii="Times New Roman" w:hAnsi="Times New Roman" w:cs="Times New Roman"/>
          <w:b/>
          <w:bCs/>
          <w:sz w:val="28"/>
        </w:rPr>
        <w:t xml:space="preserve">1. Planification (Octobre 2024) :  </w:t>
      </w:r>
    </w:p>
    <w:p w14:paraId="37C6C2C6" w14:textId="77777777"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 Analyse des besoins techniques et du site agricole.  </w:t>
      </w:r>
    </w:p>
    <w:p w14:paraId="25912911" w14:textId="6CDB3B05" w:rsidR="00E24269" w:rsidRPr="006D0CC2" w:rsidRDefault="00A614D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w:t>
      </w:r>
      <w:r w:rsidR="00E24269" w:rsidRPr="006D0CC2">
        <w:rPr>
          <w:rFonts w:ascii="Times New Roman" w:hAnsi="Times New Roman" w:cs="Times New Roman"/>
          <w:sz w:val="28"/>
        </w:rPr>
        <w:t xml:space="preserve">-Etude des moyens de protection </w:t>
      </w:r>
      <w:r w:rsidRPr="006D0CC2">
        <w:rPr>
          <w:rFonts w:ascii="Times New Roman" w:hAnsi="Times New Roman" w:cs="Times New Roman"/>
          <w:sz w:val="28"/>
        </w:rPr>
        <w:t xml:space="preserve"> </w:t>
      </w:r>
      <w:r w:rsidR="00E24269" w:rsidRPr="006D0CC2">
        <w:rPr>
          <w:rFonts w:ascii="Times New Roman" w:hAnsi="Times New Roman" w:cs="Times New Roman"/>
          <w:sz w:val="28"/>
        </w:rPr>
        <w:t>existant</w:t>
      </w:r>
      <w:r w:rsidRPr="006D0CC2">
        <w:rPr>
          <w:rFonts w:ascii="Times New Roman" w:hAnsi="Times New Roman" w:cs="Times New Roman"/>
          <w:sz w:val="28"/>
        </w:rPr>
        <w:t xml:space="preserve"> en cote d’ivoire.</w:t>
      </w:r>
    </w:p>
    <w:p w14:paraId="0E416A26" w14:textId="2578C7AE"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 Définition des composants matériels et logiciels nécessaires (Arduino, capteurs, etc.).  </w:t>
      </w:r>
    </w:p>
    <w:p w14:paraId="7E91EEFF" w14:textId="77777777" w:rsidR="006A14B5" w:rsidRPr="006D0CC2" w:rsidRDefault="006A14B5" w:rsidP="001579FA">
      <w:pPr>
        <w:spacing w:line="276" w:lineRule="auto"/>
        <w:jc w:val="both"/>
        <w:rPr>
          <w:rFonts w:ascii="Times New Roman" w:hAnsi="Times New Roman" w:cs="Times New Roman"/>
          <w:sz w:val="28"/>
        </w:rPr>
      </w:pPr>
    </w:p>
    <w:p w14:paraId="3F8A9982" w14:textId="0A74596B" w:rsidR="006A14B5" w:rsidRPr="006D0CC2" w:rsidRDefault="006A14B5" w:rsidP="001579FA">
      <w:pPr>
        <w:spacing w:line="276" w:lineRule="auto"/>
        <w:jc w:val="both"/>
        <w:rPr>
          <w:rFonts w:ascii="Times New Roman" w:hAnsi="Times New Roman" w:cs="Times New Roman"/>
          <w:b/>
          <w:bCs/>
          <w:sz w:val="28"/>
        </w:rPr>
      </w:pPr>
      <w:r w:rsidRPr="006D0CC2">
        <w:rPr>
          <w:rFonts w:ascii="Times New Roman" w:hAnsi="Times New Roman" w:cs="Times New Roman"/>
          <w:b/>
          <w:bCs/>
          <w:sz w:val="28"/>
        </w:rPr>
        <w:t xml:space="preserve">2. Conception et Développement (Novembre 2024) :  </w:t>
      </w:r>
    </w:p>
    <w:p w14:paraId="432FE738" w14:textId="77777777"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 Développement et programmation des cartes Arduino pour la collecte et le traitement des données.  </w:t>
      </w:r>
    </w:p>
    <w:p w14:paraId="1FC624C4" w14:textId="77777777"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 Conception des algorithmes de reconnaissance animale sur MATLAB.  </w:t>
      </w:r>
    </w:p>
    <w:p w14:paraId="0F7D2961" w14:textId="77777777"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 Intégration des solutions IoT pour la communication et la gestion à distance.  </w:t>
      </w:r>
    </w:p>
    <w:p w14:paraId="4FA92E3A" w14:textId="77777777" w:rsidR="006A14B5" w:rsidRPr="006D0CC2" w:rsidRDefault="006A14B5" w:rsidP="001579FA">
      <w:pPr>
        <w:spacing w:line="276" w:lineRule="auto"/>
        <w:jc w:val="both"/>
        <w:rPr>
          <w:rFonts w:ascii="Times New Roman" w:hAnsi="Times New Roman" w:cs="Times New Roman"/>
          <w:sz w:val="28"/>
        </w:rPr>
      </w:pPr>
    </w:p>
    <w:p w14:paraId="285F458F" w14:textId="3CFF784B" w:rsidR="006A14B5" w:rsidRPr="006D0CC2" w:rsidRDefault="006A14B5" w:rsidP="001579FA">
      <w:pPr>
        <w:spacing w:line="276" w:lineRule="auto"/>
        <w:jc w:val="both"/>
        <w:rPr>
          <w:rFonts w:ascii="Times New Roman" w:hAnsi="Times New Roman" w:cs="Times New Roman"/>
          <w:b/>
          <w:bCs/>
          <w:sz w:val="28"/>
        </w:rPr>
      </w:pPr>
      <w:r w:rsidRPr="006D0CC2">
        <w:rPr>
          <w:rFonts w:ascii="Times New Roman" w:hAnsi="Times New Roman" w:cs="Times New Roman"/>
          <w:b/>
          <w:bCs/>
          <w:sz w:val="28"/>
        </w:rPr>
        <w:t xml:space="preserve">3. Installation et Intégration (Décembre 2024) :  </w:t>
      </w:r>
    </w:p>
    <w:p w14:paraId="69FC344C" w14:textId="77777777"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 Installation des caméras, capteurs et haut-parleurs sur site.  </w:t>
      </w:r>
    </w:p>
    <w:p w14:paraId="0B6F2E0A" w14:textId="77777777"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 Test des connexions entre les composants (Arduino, serveurs IoT, etc.).  </w:t>
      </w:r>
    </w:p>
    <w:p w14:paraId="4345F4B9" w14:textId="77777777"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 Intégration des données avec MATLAB pour ajuster les fréquences sonores.  </w:t>
      </w:r>
    </w:p>
    <w:p w14:paraId="6DCA34CC" w14:textId="77777777" w:rsidR="006A14B5" w:rsidRPr="006D0CC2" w:rsidRDefault="006A14B5" w:rsidP="001579FA">
      <w:pPr>
        <w:spacing w:line="276" w:lineRule="auto"/>
        <w:jc w:val="both"/>
        <w:rPr>
          <w:rFonts w:ascii="Times New Roman" w:hAnsi="Times New Roman" w:cs="Times New Roman"/>
          <w:sz w:val="28"/>
        </w:rPr>
      </w:pPr>
    </w:p>
    <w:p w14:paraId="01585CEA" w14:textId="0F36A75B" w:rsidR="006A14B5" w:rsidRPr="006D0CC2" w:rsidRDefault="006A14B5" w:rsidP="001579FA">
      <w:pPr>
        <w:spacing w:line="276" w:lineRule="auto"/>
        <w:jc w:val="both"/>
        <w:rPr>
          <w:rFonts w:ascii="Times New Roman" w:hAnsi="Times New Roman" w:cs="Times New Roman"/>
          <w:b/>
          <w:bCs/>
          <w:sz w:val="28"/>
        </w:rPr>
      </w:pPr>
      <w:r w:rsidRPr="006D0CC2">
        <w:rPr>
          <w:rFonts w:ascii="Times New Roman" w:hAnsi="Times New Roman" w:cs="Times New Roman"/>
          <w:b/>
          <w:bCs/>
          <w:sz w:val="28"/>
        </w:rPr>
        <w:t xml:space="preserve">4. Tests et Mise en Service (Janvier 2025) :  </w:t>
      </w:r>
    </w:p>
    <w:p w14:paraId="35F13894" w14:textId="77777777"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 Simulation des scénarios réels pour valider l’efficacité du système.  </w:t>
      </w:r>
    </w:p>
    <w:p w14:paraId="021448C2" w14:textId="77777777"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 Ajustements techniques et optimisation finale.  </w:t>
      </w:r>
    </w:p>
    <w:p w14:paraId="5F37E1E3" w14:textId="77777777"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 Déploiement opérationnel du système.  </w:t>
      </w:r>
    </w:p>
    <w:p w14:paraId="3C81BA96" w14:textId="51D25321" w:rsidR="00143C51" w:rsidRPr="006D0CC2" w:rsidRDefault="00143C51" w:rsidP="001579FA">
      <w:pPr>
        <w:jc w:val="both"/>
        <w:rPr>
          <w:rFonts w:ascii="Times New Roman" w:hAnsi="Times New Roman" w:cs="Times New Roman"/>
          <w:sz w:val="28"/>
        </w:rPr>
      </w:pPr>
    </w:p>
    <w:p w14:paraId="57DFE67B" w14:textId="77777777" w:rsidR="00143C51" w:rsidRPr="006D0CC2" w:rsidRDefault="00143C51" w:rsidP="001579FA">
      <w:pPr>
        <w:pStyle w:val="Heading3"/>
        <w:jc w:val="both"/>
        <w:rPr>
          <w:rFonts w:ascii="Times New Roman" w:hAnsi="Times New Roman" w:cs="Times New Roman"/>
          <w:color w:val="auto"/>
          <w:sz w:val="32"/>
        </w:rPr>
      </w:pPr>
      <w:r w:rsidRPr="006D0CC2">
        <w:rPr>
          <w:rStyle w:val="Strong"/>
          <w:rFonts w:ascii="Times New Roman" w:hAnsi="Times New Roman" w:cs="Times New Roman"/>
          <w:b w:val="0"/>
          <w:bCs w:val="0"/>
          <w:color w:val="auto"/>
          <w:sz w:val="32"/>
        </w:rPr>
        <w:t>Budget détaillé (en FCFA) :</w:t>
      </w:r>
    </w:p>
    <w:p w14:paraId="4399DC4B" w14:textId="77777777" w:rsidR="00143C51" w:rsidRPr="006D0CC2" w:rsidRDefault="00143C51" w:rsidP="001579FA">
      <w:pPr>
        <w:pStyle w:val="NormalWeb"/>
        <w:numPr>
          <w:ilvl w:val="0"/>
          <w:numId w:val="4"/>
        </w:numPr>
        <w:jc w:val="both"/>
        <w:rPr>
          <w:sz w:val="28"/>
        </w:rPr>
      </w:pPr>
      <w:r w:rsidRPr="006D0CC2">
        <w:rPr>
          <w:rStyle w:val="Strong"/>
          <w:rFonts w:eastAsiaTheme="majorEastAsia"/>
          <w:sz w:val="28"/>
        </w:rPr>
        <w:t>Composants électroniques (Arduino, capteurs, modules IoT, câblage, alimentation)</w:t>
      </w:r>
      <w:r w:rsidRPr="006D0CC2">
        <w:rPr>
          <w:sz w:val="28"/>
        </w:rPr>
        <w:t xml:space="preserve"> :</w:t>
      </w:r>
    </w:p>
    <w:p w14:paraId="00A4FA66" w14:textId="77777777"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Fonts w:ascii="Times New Roman" w:hAnsi="Times New Roman" w:cs="Times New Roman"/>
          <w:sz w:val="28"/>
        </w:rPr>
        <w:t xml:space="preserve">Arduino Uno (5 unités) : 25 000 x 5 = </w:t>
      </w:r>
      <w:r w:rsidRPr="006D0CC2">
        <w:rPr>
          <w:rStyle w:val="Strong"/>
          <w:rFonts w:ascii="Times New Roman" w:hAnsi="Times New Roman" w:cs="Times New Roman"/>
          <w:sz w:val="28"/>
        </w:rPr>
        <w:t>125 000 FCFA</w:t>
      </w:r>
    </w:p>
    <w:p w14:paraId="5426C3AA" w14:textId="2CEE4C0C"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Fonts w:ascii="Times New Roman" w:hAnsi="Times New Roman" w:cs="Times New Roman"/>
          <w:sz w:val="28"/>
        </w:rPr>
        <w:t xml:space="preserve">Capteurs (ultrasons, infrarouges, 10 unités) : 15 000 x 10 = </w:t>
      </w:r>
      <w:r w:rsidRPr="006D0CC2">
        <w:rPr>
          <w:rStyle w:val="Strong"/>
          <w:rFonts w:ascii="Times New Roman" w:hAnsi="Times New Roman" w:cs="Times New Roman"/>
          <w:sz w:val="28"/>
        </w:rPr>
        <w:t>150 000 FCFA</w:t>
      </w:r>
    </w:p>
    <w:p w14:paraId="6E2D3BD4" w14:textId="77777777"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Fonts w:ascii="Times New Roman" w:hAnsi="Times New Roman" w:cs="Times New Roman"/>
          <w:sz w:val="28"/>
        </w:rPr>
        <w:t xml:space="preserve">Modules IoT (ESP32 ou similaire, 5 unités) : 20 000 x 5 = </w:t>
      </w:r>
      <w:r w:rsidRPr="006D0CC2">
        <w:rPr>
          <w:rStyle w:val="Strong"/>
          <w:rFonts w:ascii="Times New Roman" w:hAnsi="Times New Roman" w:cs="Times New Roman"/>
          <w:sz w:val="28"/>
        </w:rPr>
        <w:t>100 000 FCFA</w:t>
      </w:r>
    </w:p>
    <w:p w14:paraId="585D2EF9" w14:textId="77777777"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Fonts w:ascii="Times New Roman" w:hAnsi="Times New Roman" w:cs="Times New Roman"/>
          <w:sz w:val="28"/>
        </w:rPr>
        <w:t xml:space="preserve">Autres (alimentation, câblage, connecteurs, cartes SD) : </w:t>
      </w:r>
      <w:r w:rsidRPr="006D0CC2">
        <w:rPr>
          <w:rStyle w:val="Strong"/>
          <w:rFonts w:ascii="Times New Roman" w:hAnsi="Times New Roman" w:cs="Times New Roman"/>
          <w:sz w:val="28"/>
        </w:rPr>
        <w:t>75 000 FCFA</w:t>
      </w:r>
    </w:p>
    <w:p w14:paraId="09DFE326" w14:textId="77777777"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Style w:val="Strong"/>
          <w:rFonts w:ascii="Times New Roman" w:hAnsi="Times New Roman" w:cs="Times New Roman"/>
          <w:sz w:val="28"/>
        </w:rPr>
        <w:t>Sous-total : 450 000 FCFA</w:t>
      </w:r>
    </w:p>
    <w:p w14:paraId="6D19D05D" w14:textId="77777777" w:rsidR="00143C51" w:rsidRPr="006D0CC2" w:rsidRDefault="00143C51" w:rsidP="001579FA">
      <w:pPr>
        <w:pStyle w:val="NormalWeb"/>
        <w:numPr>
          <w:ilvl w:val="0"/>
          <w:numId w:val="4"/>
        </w:numPr>
        <w:jc w:val="both"/>
        <w:rPr>
          <w:sz w:val="32"/>
        </w:rPr>
      </w:pPr>
      <w:r w:rsidRPr="006D0CC2">
        <w:rPr>
          <w:rStyle w:val="Strong"/>
          <w:rFonts w:eastAsiaTheme="majorEastAsia"/>
          <w:sz w:val="32"/>
        </w:rPr>
        <w:t>Logiciels (MATLAB, outils d’IA)</w:t>
      </w:r>
      <w:r w:rsidRPr="006D0CC2">
        <w:rPr>
          <w:sz w:val="32"/>
        </w:rPr>
        <w:t xml:space="preserve"> :</w:t>
      </w:r>
    </w:p>
    <w:p w14:paraId="125B7C65" w14:textId="77777777"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Fonts w:ascii="Times New Roman" w:hAnsi="Times New Roman" w:cs="Times New Roman"/>
          <w:sz w:val="28"/>
        </w:rPr>
        <w:t xml:space="preserve">MATLAB (licence académique ou professionnelle, estimée pour une durée de 6 mois) : </w:t>
      </w:r>
      <w:r w:rsidRPr="006D0CC2">
        <w:rPr>
          <w:rStyle w:val="Strong"/>
          <w:rFonts w:ascii="Times New Roman" w:hAnsi="Times New Roman" w:cs="Times New Roman"/>
          <w:sz w:val="28"/>
        </w:rPr>
        <w:t>300 000 FCFA</w:t>
      </w:r>
    </w:p>
    <w:p w14:paraId="5ABFE4DD" w14:textId="05127246"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Fonts w:ascii="Times New Roman" w:hAnsi="Times New Roman" w:cs="Times New Roman"/>
          <w:sz w:val="28"/>
        </w:rPr>
        <w:lastRenderedPageBreak/>
        <w:t xml:space="preserve">Outils de développement IA (bibliothèques open-source ou services Cloud) : </w:t>
      </w:r>
      <w:r w:rsidRPr="006D0CC2">
        <w:rPr>
          <w:rStyle w:val="Strong"/>
          <w:rFonts w:ascii="Times New Roman" w:hAnsi="Times New Roman" w:cs="Times New Roman"/>
          <w:sz w:val="28"/>
        </w:rPr>
        <w:t>100 000 FCFA</w:t>
      </w:r>
    </w:p>
    <w:p w14:paraId="0EBBD8A4" w14:textId="77777777"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Style w:val="Strong"/>
          <w:rFonts w:ascii="Times New Roman" w:hAnsi="Times New Roman" w:cs="Times New Roman"/>
          <w:sz w:val="28"/>
        </w:rPr>
        <w:t>Sous-total : 400 000 FCFA</w:t>
      </w:r>
    </w:p>
    <w:p w14:paraId="5772C3B3" w14:textId="77777777" w:rsidR="00143C51" w:rsidRPr="006D0CC2" w:rsidRDefault="00143C51" w:rsidP="001579FA">
      <w:pPr>
        <w:pStyle w:val="NormalWeb"/>
        <w:numPr>
          <w:ilvl w:val="0"/>
          <w:numId w:val="4"/>
        </w:numPr>
        <w:jc w:val="both"/>
        <w:rPr>
          <w:sz w:val="32"/>
        </w:rPr>
      </w:pPr>
      <w:r w:rsidRPr="006D0CC2">
        <w:rPr>
          <w:rStyle w:val="Strong"/>
          <w:rFonts w:eastAsiaTheme="majorEastAsia"/>
          <w:sz w:val="32"/>
        </w:rPr>
        <w:t>Caméras et systèmes sonores (haut-parleurs, amplificateurs)</w:t>
      </w:r>
      <w:r w:rsidRPr="006D0CC2">
        <w:rPr>
          <w:sz w:val="32"/>
        </w:rPr>
        <w:t xml:space="preserve"> :</w:t>
      </w:r>
    </w:p>
    <w:p w14:paraId="68CA85BD" w14:textId="77777777"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Fonts w:ascii="Times New Roman" w:hAnsi="Times New Roman" w:cs="Times New Roman"/>
          <w:sz w:val="28"/>
        </w:rPr>
        <w:t xml:space="preserve">Caméras de surveillance (5 unités, haute résolution) : 40 000 x 5 = </w:t>
      </w:r>
      <w:r w:rsidRPr="006D0CC2">
        <w:rPr>
          <w:rStyle w:val="Strong"/>
          <w:rFonts w:ascii="Times New Roman" w:hAnsi="Times New Roman" w:cs="Times New Roman"/>
          <w:sz w:val="28"/>
        </w:rPr>
        <w:t>200 000 FCFA</w:t>
      </w:r>
    </w:p>
    <w:p w14:paraId="3C798A16" w14:textId="77777777"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Fonts w:ascii="Times New Roman" w:hAnsi="Times New Roman" w:cs="Times New Roman"/>
          <w:sz w:val="28"/>
        </w:rPr>
        <w:t xml:space="preserve">Haut-parleurs (5 unités) : 30 000 x 5 = </w:t>
      </w:r>
      <w:r w:rsidRPr="006D0CC2">
        <w:rPr>
          <w:rStyle w:val="Strong"/>
          <w:rFonts w:ascii="Times New Roman" w:hAnsi="Times New Roman" w:cs="Times New Roman"/>
          <w:sz w:val="28"/>
        </w:rPr>
        <w:t>150 000 FCFA</w:t>
      </w:r>
    </w:p>
    <w:p w14:paraId="1DB35373" w14:textId="77777777"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Fonts w:ascii="Times New Roman" w:hAnsi="Times New Roman" w:cs="Times New Roman"/>
          <w:sz w:val="28"/>
        </w:rPr>
        <w:t xml:space="preserve">Amplificateurs et accessoires : </w:t>
      </w:r>
      <w:r w:rsidRPr="006D0CC2">
        <w:rPr>
          <w:rStyle w:val="Strong"/>
          <w:rFonts w:ascii="Times New Roman" w:hAnsi="Times New Roman" w:cs="Times New Roman"/>
          <w:sz w:val="28"/>
        </w:rPr>
        <w:t>50 000 FCFA</w:t>
      </w:r>
    </w:p>
    <w:p w14:paraId="03951402" w14:textId="77777777"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Style w:val="Strong"/>
          <w:rFonts w:ascii="Times New Roman" w:hAnsi="Times New Roman" w:cs="Times New Roman"/>
          <w:sz w:val="28"/>
        </w:rPr>
        <w:t>Sous-total : 400 000 FCFA</w:t>
      </w:r>
    </w:p>
    <w:p w14:paraId="092D512B" w14:textId="77777777" w:rsidR="00143C51" w:rsidRPr="006D0CC2" w:rsidRDefault="00143C51" w:rsidP="001579FA">
      <w:pPr>
        <w:pStyle w:val="NormalWeb"/>
        <w:numPr>
          <w:ilvl w:val="0"/>
          <w:numId w:val="4"/>
        </w:numPr>
        <w:jc w:val="both"/>
        <w:rPr>
          <w:sz w:val="32"/>
        </w:rPr>
      </w:pPr>
      <w:r w:rsidRPr="006D0CC2">
        <w:rPr>
          <w:rStyle w:val="Strong"/>
          <w:rFonts w:eastAsiaTheme="majorEastAsia"/>
          <w:sz w:val="32"/>
        </w:rPr>
        <w:t>Installation et maintenance (transport, main-d’œuvre, tests)</w:t>
      </w:r>
      <w:r w:rsidRPr="006D0CC2">
        <w:rPr>
          <w:sz w:val="32"/>
        </w:rPr>
        <w:t xml:space="preserve"> :</w:t>
      </w:r>
    </w:p>
    <w:p w14:paraId="2A8F9A31" w14:textId="77777777"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Fonts w:ascii="Times New Roman" w:hAnsi="Times New Roman" w:cs="Times New Roman"/>
          <w:sz w:val="28"/>
        </w:rPr>
        <w:t xml:space="preserve">Transport et logistique : </w:t>
      </w:r>
      <w:r w:rsidRPr="006D0CC2">
        <w:rPr>
          <w:rStyle w:val="Strong"/>
          <w:rFonts w:ascii="Times New Roman" w:hAnsi="Times New Roman" w:cs="Times New Roman"/>
          <w:sz w:val="28"/>
        </w:rPr>
        <w:t>150 000 FCFA</w:t>
      </w:r>
    </w:p>
    <w:p w14:paraId="621B0CC9" w14:textId="77777777"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Fonts w:ascii="Times New Roman" w:hAnsi="Times New Roman" w:cs="Times New Roman"/>
          <w:sz w:val="28"/>
        </w:rPr>
        <w:t xml:space="preserve">Main-d’œuvre spécialisée (installation et intégration) : </w:t>
      </w:r>
      <w:r w:rsidRPr="006D0CC2">
        <w:rPr>
          <w:rStyle w:val="Strong"/>
          <w:rFonts w:ascii="Times New Roman" w:hAnsi="Times New Roman" w:cs="Times New Roman"/>
          <w:sz w:val="28"/>
        </w:rPr>
        <w:t>200 000 FCFA</w:t>
      </w:r>
    </w:p>
    <w:p w14:paraId="42C663B2" w14:textId="77777777"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Fonts w:ascii="Times New Roman" w:hAnsi="Times New Roman" w:cs="Times New Roman"/>
          <w:sz w:val="28"/>
        </w:rPr>
        <w:t xml:space="preserve">Maintenance prévue (6 mois) : </w:t>
      </w:r>
      <w:r w:rsidRPr="006D0CC2">
        <w:rPr>
          <w:rStyle w:val="Strong"/>
          <w:rFonts w:ascii="Times New Roman" w:hAnsi="Times New Roman" w:cs="Times New Roman"/>
          <w:sz w:val="28"/>
        </w:rPr>
        <w:t>100 000 FCFA</w:t>
      </w:r>
    </w:p>
    <w:p w14:paraId="4FEB73FD" w14:textId="77777777"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Style w:val="Strong"/>
          <w:rFonts w:ascii="Times New Roman" w:hAnsi="Times New Roman" w:cs="Times New Roman"/>
          <w:sz w:val="28"/>
        </w:rPr>
        <w:t>Sous-total : 450 000 FCFA</w:t>
      </w:r>
    </w:p>
    <w:p w14:paraId="16CD7FF6" w14:textId="77777777" w:rsidR="00143C51" w:rsidRPr="006D0CC2" w:rsidRDefault="00143C51" w:rsidP="001579FA">
      <w:pPr>
        <w:pStyle w:val="NormalWeb"/>
        <w:numPr>
          <w:ilvl w:val="0"/>
          <w:numId w:val="4"/>
        </w:numPr>
        <w:jc w:val="both"/>
        <w:rPr>
          <w:sz w:val="32"/>
        </w:rPr>
      </w:pPr>
      <w:r w:rsidRPr="006D0CC2">
        <w:rPr>
          <w:rStyle w:val="Strong"/>
          <w:rFonts w:eastAsiaTheme="majorEastAsia"/>
          <w:sz w:val="32"/>
        </w:rPr>
        <w:t>Frais divers (formations, imprévus, matériel supplémentaire)</w:t>
      </w:r>
      <w:r w:rsidRPr="006D0CC2">
        <w:rPr>
          <w:sz w:val="32"/>
        </w:rPr>
        <w:t xml:space="preserve"> :</w:t>
      </w:r>
    </w:p>
    <w:p w14:paraId="64B2CC0B" w14:textId="77777777"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Fonts w:ascii="Times New Roman" w:hAnsi="Times New Roman" w:cs="Times New Roman"/>
          <w:sz w:val="28"/>
        </w:rPr>
        <w:t xml:space="preserve">Formation des utilisateurs : </w:t>
      </w:r>
      <w:r w:rsidRPr="006D0CC2">
        <w:rPr>
          <w:rStyle w:val="Strong"/>
          <w:rFonts w:ascii="Times New Roman" w:hAnsi="Times New Roman" w:cs="Times New Roman"/>
          <w:sz w:val="28"/>
        </w:rPr>
        <w:t>50 000 FCFA</w:t>
      </w:r>
    </w:p>
    <w:p w14:paraId="3A4AAD5E" w14:textId="77777777" w:rsidR="00143C51" w:rsidRPr="006D0CC2" w:rsidRDefault="00143C51"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Fonts w:ascii="Times New Roman" w:hAnsi="Times New Roman" w:cs="Times New Roman"/>
          <w:sz w:val="28"/>
        </w:rPr>
        <w:t xml:space="preserve">Matériel additionnel ou imprévus : </w:t>
      </w:r>
      <w:r w:rsidRPr="006D0CC2">
        <w:rPr>
          <w:rStyle w:val="Strong"/>
          <w:rFonts w:ascii="Times New Roman" w:hAnsi="Times New Roman" w:cs="Times New Roman"/>
          <w:sz w:val="28"/>
        </w:rPr>
        <w:t>100 000 FCFA</w:t>
      </w:r>
    </w:p>
    <w:p w14:paraId="5DE9D426" w14:textId="26AB314F" w:rsidR="00143C51" w:rsidRPr="006D0CC2" w:rsidRDefault="00E4570E" w:rsidP="001579FA">
      <w:pPr>
        <w:numPr>
          <w:ilvl w:val="1"/>
          <w:numId w:val="4"/>
        </w:numPr>
        <w:spacing w:before="100" w:beforeAutospacing="1" w:after="100" w:afterAutospacing="1" w:line="240" w:lineRule="auto"/>
        <w:jc w:val="both"/>
        <w:rPr>
          <w:rFonts w:ascii="Times New Roman" w:hAnsi="Times New Roman" w:cs="Times New Roman"/>
          <w:sz w:val="28"/>
        </w:rPr>
      </w:pPr>
      <w:r w:rsidRPr="006D0CC2">
        <w:rPr>
          <w:rFonts w:ascii="Times New Roman" w:hAnsi="Times New Roman" w:cs="Times New Roman"/>
          <w:noProof/>
          <w:sz w:val="28"/>
          <w:lang w:eastAsia="fr-FR"/>
        </w:rPr>
        <mc:AlternateContent>
          <mc:Choice Requires="wps">
            <w:drawing>
              <wp:anchor distT="0" distB="0" distL="114300" distR="114300" simplePos="0" relativeHeight="251659264" behindDoc="0" locked="0" layoutInCell="1" allowOverlap="1" wp14:anchorId="33E18C0C" wp14:editId="1FF993E4">
                <wp:simplePos x="0" y="0"/>
                <wp:positionH relativeFrom="margin">
                  <wp:posOffset>-297815</wp:posOffset>
                </wp:positionH>
                <wp:positionV relativeFrom="paragraph">
                  <wp:posOffset>215265</wp:posOffset>
                </wp:positionV>
                <wp:extent cx="6377940" cy="10134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6377940" cy="101346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46F02E4" w14:textId="77777777" w:rsidR="00E4570E" w:rsidRPr="00143C51" w:rsidRDefault="00E4570E" w:rsidP="00E4570E">
                            <w:pPr>
                              <w:pStyle w:val="Heading3"/>
                              <w:jc w:val="both"/>
                              <w:rPr>
                                <w:sz w:val="36"/>
                              </w:rPr>
                            </w:pPr>
                            <w:r w:rsidRPr="00143C51">
                              <w:rPr>
                                <w:rStyle w:val="Strong"/>
                                <w:b w:val="0"/>
                                <w:bCs w:val="0"/>
                                <w:sz w:val="36"/>
                              </w:rPr>
                              <w:t>Total estimé :</w:t>
                            </w:r>
                          </w:p>
                          <w:p w14:paraId="31CE8BF1" w14:textId="77777777" w:rsidR="00E4570E" w:rsidRPr="00143C51" w:rsidRDefault="00E4570E" w:rsidP="00E4570E">
                            <w:pPr>
                              <w:pStyle w:val="NormalWeb"/>
                              <w:jc w:val="both"/>
                              <w:rPr>
                                <w:sz w:val="32"/>
                              </w:rPr>
                            </w:pPr>
                            <w:r w:rsidRPr="00143C51">
                              <w:rPr>
                                <w:sz w:val="32"/>
                              </w:rPr>
                              <w:t xml:space="preserve">450 000 + 400 000 + 400 000 + 450 000 + 150 000 = </w:t>
                            </w:r>
                            <w:r w:rsidRPr="00143C51">
                              <w:rPr>
                                <w:rStyle w:val="Strong"/>
                                <w:rFonts w:eastAsiaTheme="majorEastAsia"/>
                                <w:sz w:val="32"/>
                              </w:rPr>
                              <w:t>1 850 000 FCFA</w:t>
                            </w:r>
                          </w:p>
                          <w:p w14:paraId="493704CC" w14:textId="77777777" w:rsidR="00E4570E" w:rsidRDefault="00E4570E" w:rsidP="00E457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18C0C" id="Rectangle 5" o:spid="_x0000_s1026" style="position:absolute;left:0;text-align:left;margin-left:-23.45pt;margin-top:16.95pt;width:502.2pt;height:7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" fillcolor="white [3201]" strokecolor="#5b9bd5 [3204]" strokeweight="1pt">
                <v:textbox>
                  <w:txbxContent>
                    <w:p w14:paraId="046F02E4" w14:textId="77777777" w:rsidR="00E4570E" w:rsidRPr="00143C51" w:rsidRDefault="00E4570E" w:rsidP="00E4570E">
                      <w:pPr>
                        <w:pStyle w:val="Heading3"/>
                        <w:jc w:val="both"/>
                        <w:rPr>
                          <w:sz w:val="36"/>
                        </w:rPr>
                      </w:pPr>
                      <w:r w:rsidRPr="00143C51">
                        <w:rPr>
                          <w:rStyle w:val="Strong"/>
                          <w:b w:val="0"/>
                          <w:bCs w:val="0"/>
                          <w:sz w:val="36"/>
                        </w:rPr>
                        <w:t>Total estimé :</w:t>
                      </w:r>
                    </w:p>
                    <w:p w14:paraId="31CE8BF1" w14:textId="77777777" w:rsidR="00E4570E" w:rsidRPr="00143C51" w:rsidRDefault="00E4570E" w:rsidP="00E4570E">
                      <w:pPr>
                        <w:pStyle w:val="NormalWeb"/>
                        <w:jc w:val="both"/>
                        <w:rPr>
                          <w:sz w:val="32"/>
                        </w:rPr>
                      </w:pPr>
                      <w:r w:rsidRPr="00143C51">
                        <w:rPr>
                          <w:sz w:val="32"/>
                        </w:rPr>
                        <w:t xml:space="preserve">450 000 + 400 000 + 400 000 + 450 000 + 150 000 = </w:t>
                      </w:r>
                      <w:r w:rsidRPr="00143C51">
                        <w:rPr>
                          <w:rStyle w:val="Strong"/>
                          <w:rFonts w:eastAsiaTheme="majorEastAsia"/>
                          <w:sz w:val="32"/>
                        </w:rPr>
                        <w:t>1 850 000 FCFA</w:t>
                      </w:r>
                    </w:p>
                    <w:p w14:paraId="493704CC" w14:textId="77777777" w:rsidR="00E4570E" w:rsidRDefault="00E4570E" w:rsidP="00E4570E">
                      <w:pPr>
                        <w:jc w:val="center"/>
                      </w:pPr>
                    </w:p>
                  </w:txbxContent>
                </v:textbox>
                <w10:wrap anchorx="margin"/>
              </v:rect>
            </w:pict>
          </mc:Fallback>
        </mc:AlternateContent>
      </w:r>
      <w:r w:rsidR="00143C51" w:rsidRPr="006D0CC2">
        <w:rPr>
          <w:rStyle w:val="Strong"/>
          <w:rFonts w:ascii="Times New Roman" w:hAnsi="Times New Roman" w:cs="Times New Roman"/>
          <w:sz w:val="28"/>
        </w:rPr>
        <w:t>Sous-total : 150 000 FCFA</w:t>
      </w:r>
    </w:p>
    <w:p w14:paraId="6E7CB04F" w14:textId="44164D95" w:rsidR="00143C51" w:rsidRPr="006D0CC2" w:rsidRDefault="00143C51" w:rsidP="001579FA">
      <w:pPr>
        <w:spacing w:after="0"/>
        <w:jc w:val="both"/>
        <w:rPr>
          <w:rFonts w:ascii="Times New Roman" w:hAnsi="Times New Roman" w:cs="Times New Roman"/>
          <w:sz w:val="28"/>
        </w:rPr>
      </w:pPr>
    </w:p>
    <w:p w14:paraId="0DD249F9" w14:textId="7CB773D7" w:rsidR="00143C51" w:rsidRPr="006D0CC2" w:rsidRDefault="00143C51" w:rsidP="001579FA">
      <w:pPr>
        <w:jc w:val="both"/>
        <w:rPr>
          <w:rFonts w:ascii="Times New Roman" w:hAnsi="Times New Roman" w:cs="Times New Roman"/>
        </w:rPr>
      </w:pPr>
    </w:p>
    <w:p w14:paraId="57D7EBD2" w14:textId="77777777" w:rsidR="006A14B5" w:rsidRPr="006D0CC2" w:rsidRDefault="006A14B5" w:rsidP="001579FA">
      <w:pPr>
        <w:spacing w:line="276" w:lineRule="auto"/>
        <w:jc w:val="both"/>
        <w:rPr>
          <w:rFonts w:ascii="Times New Roman" w:hAnsi="Times New Roman" w:cs="Times New Roman"/>
          <w:sz w:val="28"/>
        </w:rPr>
      </w:pPr>
    </w:p>
    <w:p w14:paraId="44AB672C" w14:textId="77777777" w:rsidR="00E4570E" w:rsidRPr="006D0CC2" w:rsidRDefault="00E4570E" w:rsidP="001579FA">
      <w:pPr>
        <w:spacing w:line="276" w:lineRule="auto"/>
        <w:jc w:val="both"/>
        <w:rPr>
          <w:rFonts w:ascii="Times New Roman" w:hAnsi="Times New Roman" w:cs="Times New Roman"/>
          <w:b/>
          <w:bCs/>
          <w:sz w:val="28"/>
        </w:rPr>
      </w:pPr>
    </w:p>
    <w:p w14:paraId="117EC6C9" w14:textId="03CA2343" w:rsidR="006A14B5" w:rsidRPr="006D0CC2" w:rsidRDefault="00E4570E" w:rsidP="001579FA">
      <w:pPr>
        <w:spacing w:line="276" w:lineRule="auto"/>
        <w:jc w:val="both"/>
        <w:rPr>
          <w:rFonts w:ascii="Times New Roman" w:hAnsi="Times New Roman" w:cs="Times New Roman"/>
          <w:b/>
          <w:bCs/>
          <w:sz w:val="28"/>
        </w:rPr>
      </w:pPr>
      <w:r w:rsidRPr="006D0CC2">
        <w:rPr>
          <w:rFonts w:ascii="Times New Roman" w:hAnsi="Times New Roman" w:cs="Times New Roman"/>
          <w:b/>
          <w:bCs/>
          <w:sz w:val="28"/>
        </w:rPr>
        <w:t>Ressource</w:t>
      </w:r>
      <w:r w:rsidR="006A14B5" w:rsidRPr="006D0CC2">
        <w:rPr>
          <w:rFonts w:ascii="Times New Roman" w:hAnsi="Times New Roman" w:cs="Times New Roman"/>
          <w:b/>
          <w:bCs/>
          <w:sz w:val="28"/>
        </w:rPr>
        <w:t xml:space="preserve"> :  </w:t>
      </w:r>
    </w:p>
    <w:p w14:paraId="479CCB49" w14:textId="07460318"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Matériel : Arduino, capteurs, caméras, haut-parleurs, systèmes IoT.  </w:t>
      </w:r>
    </w:p>
    <w:p w14:paraId="652F872F" w14:textId="79864B69" w:rsidR="006A14B5" w:rsidRPr="006D0CC2" w:rsidRDefault="00A614D5" w:rsidP="001579FA">
      <w:pPr>
        <w:spacing w:line="276" w:lineRule="auto"/>
        <w:jc w:val="both"/>
        <w:rPr>
          <w:rFonts w:ascii="Times New Roman" w:hAnsi="Times New Roman" w:cs="Times New Roman"/>
          <w:sz w:val="28"/>
        </w:rPr>
      </w:pPr>
      <w:r w:rsidRPr="006D0CC2">
        <w:rPr>
          <w:rFonts w:ascii="Times New Roman" w:hAnsi="Times New Roman" w:cs="Times New Roman"/>
          <w:sz w:val="28"/>
        </w:rPr>
        <w:t>- Logiciel : MATLAB</w:t>
      </w:r>
      <w:r w:rsidR="006A14B5" w:rsidRPr="006D0CC2">
        <w:rPr>
          <w:rFonts w:ascii="Times New Roman" w:hAnsi="Times New Roman" w:cs="Times New Roman"/>
          <w:sz w:val="28"/>
        </w:rPr>
        <w:t xml:space="preserve">, algorithmes IA.  </w:t>
      </w:r>
    </w:p>
    <w:p w14:paraId="6B6203D8" w14:textId="30C98220"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Humain : Équipe de 5 personnes :  </w:t>
      </w:r>
    </w:p>
    <w:p w14:paraId="2A3A5348" w14:textId="1939AD20"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- 2 responsables IoT et installation des camer</w:t>
      </w:r>
      <w:r w:rsidR="001975BD" w:rsidRPr="006D0CC2">
        <w:rPr>
          <w:rFonts w:ascii="Times New Roman" w:hAnsi="Times New Roman" w:cs="Times New Roman"/>
          <w:sz w:val="28"/>
        </w:rPr>
        <w:t>as</w:t>
      </w:r>
      <w:r w:rsidRPr="006D0CC2">
        <w:rPr>
          <w:rFonts w:ascii="Times New Roman" w:hAnsi="Times New Roman" w:cs="Times New Roman"/>
          <w:sz w:val="28"/>
        </w:rPr>
        <w:t xml:space="preserve"> capteurs.  </w:t>
      </w:r>
    </w:p>
    <w:p w14:paraId="15AF111C" w14:textId="77C95454"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- 2 responsables MATLAB/IA.  </w:t>
      </w:r>
    </w:p>
    <w:p w14:paraId="78301AE3" w14:textId="2140894C"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- 1 chef de projet</w:t>
      </w:r>
      <w:r w:rsidR="001975BD" w:rsidRPr="006D0CC2">
        <w:rPr>
          <w:rFonts w:ascii="Times New Roman" w:hAnsi="Times New Roman" w:cs="Times New Roman"/>
          <w:sz w:val="28"/>
        </w:rPr>
        <w:t xml:space="preserve"> pour la supervision ainsi que l’attribution des taches (le fil conducteur de l’équipe)</w:t>
      </w:r>
      <w:r w:rsidRPr="006D0CC2">
        <w:rPr>
          <w:rFonts w:ascii="Times New Roman" w:hAnsi="Times New Roman" w:cs="Times New Roman"/>
          <w:sz w:val="28"/>
        </w:rPr>
        <w:t xml:space="preserve">.  </w:t>
      </w:r>
    </w:p>
    <w:p w14:paraId="68846DC0" w14:textId="77777777" w:rsidR="006A14B5" w:rsidRPr="006D0CC2" w:rsidRDefault="006A14B5" w:rsidP="001579FA">
      <w:pPr>
        <w:spacing w:line="276" w:lineRule="auto"/>
        <w:jc w:val="both"/>
        <w:rPr>
          <w:rFonts w:ascii="Times New Roman" w:hAnsi="Times New Roman" w:cs="Times New Roman"/>
          <w:sz w:val="28"/>
        </w:rPr>
      </w:pPr>
    </w:p>
    <w:p w14:paraId="3B733F2F" w14:textId="1BD70C47" w:rsidR="006A14B5" w:rsidRPr="006D0CC2" w:rsidRDefault="006A14B5" w:rsidP="001579FA">
      <w:pPr>
        <w:spacing w:line="276" w:lineRule="auto"/>
        <w:jc w:val="both"/>
        <w:rPr>
          <w:rFonts w:ascii="Times New Roman" w:hAnsi="Times New Roman" w:cs="Times New Roman"/>
          <w:b/>
          <w:bCs/>
          <w:sz w:val="28"/>
        </w:rPr>
      </w:pPr>
      <w:r w:rsidRPr="006D0CC2">
        <w:rPr>
          <w:rFonts w:ascii="Times New Roman" w:hAnsi="Times New Roman" w:cs="Times New Roman"/>
          <w:b/>
          <w:bCs/>
          <w:sz w:val="28"/>
        </w:rPr>
        <w:lastRenderedPageBreak/>
        <w:t xml:space="preserve">Calendrier :  </w:t>
      </w:r>
    </w:p>
    <w:p w14:paraId="4F4BBF25" w14:textId="7F15F9E1"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Lancement du projet : Octobre 2024  </w:t>
      </w:r>
    </w:p>
    <w:p w14:paraId="27F0DCD0" w14:textId="3174965E"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Phase de conception : Octobre – Décembre 2024  </w:t>
      </w:r>
    </w:p>
    <w:p w14:paraId="5E53E064" w14:textId="41C396DB"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Phase de tests : Décembre 2024 – Janvier 2025  </w:t>
      </w:r>
    </w:p>
    <w:p w14:paraId="355F3C91" w14:textId="43DFF8A2"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Mise en service : Janvier 2025  </w:t>
      </w:r>
    </w:p>
    <w:p w14:paraId="21A34C96" w14:textId="22E75206" w:rsidR="006A14B5" w:rsidRPr="006D0CC2" w:rsidRDefault="006A14B5" w:rsidP="001579FA">
      <w:pPr>
        <w:spacing w:line="276" w:lineRule="auto"/>
        <w:jc w:val="both"/>
        <w:rPr>
          <w:rFonts w:ascii="Times New Roman" w:hAnsi="Times New Roman" w:cs="Times New Roman"/>
          <w:b/>
          <w:bCs/>
          <w:sz w:val="28"/>
        </w:rPr>
      </w:pPr>
      <w:r w:rsidRPr="006D0CC2">
        <w:rPr>
          <w:rFonts w:ascii="Times New Roman" w:hAnsi="Times New Roman" w:cs="Times New Roman"/>
          <w:b/>
          <w:bCs/>
          <w:sz w:val="28"/>
        </w:rPr>
        <w:t xml:space="preserve">Responsabilités :  </w:t>
      </w:r>
    </w:p>
    <w:p w14:paraId="10BDDC07" w14:textId="525D4589"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Chef de projet : Coordination globale et gestion des délais.  </w:t>
      </w:r>
    </w:p>
    <w:p w14:paraId="5EAEC199" w14:textId="315E69A9"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w:t>
      </w:r>
      <w:r w:rsidR="001975BD" w:rsidRPr="006D0CC2">
        <w:rPr>
          <w:rFonts w:ascii="Times New Roman" w:hAnsi="Times New Roman" w:cs="Times New Roman"/>
          <w:sz w:val="28"/>
        </w:rPr>
        <w:t>Deux responsables</w:t>
      </w:r>
      <w:r w:rsidRPr="006D0CC2">
        <w:rPr>
          <w:rFonts w:ascii="Times New Roman" w:hAnsi="Times New Roman" w:cs="Times New Roman"/>
          <w:sz w:val="28"/>
        </w:rPr>
        <w:t xml:space="preserve"> IoT</w:t>
      </w:r>
      <w:r w:rsidR="001975BD" w:rsidRPr="006D0CC2">
        <w:rPr>
          <w:rFonts w:ascii="Times New Roman" w:hAnsi="Times New Roman" w:cs="Times New Roman"/>
          <w:sz w:val="28"/>
        </w:rPr>
        <w:t xml:space="preserve"> et installation</w:t>
      </w:r>
      <w:r w:rsidRPr="006D0CC2">
        <w:rPr>
          <w:rFonts w:ascii="Times New Roman" w:hAnsi="Times New Roman" w:cs="Times New Roman"/>
          <w:sz w:val="28"/>
        </w:rPr>
        <w:t xml:space="preserve"> : Programmation Arduino et intégration des capteurs.  </w:t>
      </w:r>
    </w:p>
    <w:p w14:paraId="7145E83D" w14:textId="662EAFC5"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xml:space="preserve">- </w:t>
      </w:r>
      <w:r w:rsidR="001975BD" w:rsidRPr="006D0CC2">
        <w:rPr>
          <w:rFonts w:ascii="Times New Roman" w:hAnsi="Times New Roman" w:cs="Times New Roman"/>
          <w:sz w:val="28"/>
        </w:rPr>
        <w:t>Deux responsables</w:t>
      </w:r>
      <w:r w:rsidRPr="006D0CC2">
        <w:rPr>
          <w:rFonts w:ascii="Times New Roman" w:hAnsi="Times New Roman" w:cs="Times New Roman"/>
          <w:sz w:val="28"/>
        </w:rPr>
        <w:t xml:space="preserve"> MATLAB/IA : Conception des algorithmes de reconnaissance animale.  </w:t>
      </w:r>
    </w:p>
    <w:p w14:paraId="21EB6E50" w14:textId="40343385" w:rsidR="006A14B5" w:rsidRPr="006D0CC2" w:rsidRDefault="006A14B5" w:rsidP="001579FA">
      <w:pPr>
        <w:spacing w:line="276" w:lineRule="auto"/>
        <w:jc w:val="both"/>
        <w:rPr>
          <w:rFonts w:ascii="Times New Roman" w:hAnsi="Times New Roman" w:cs="Times New Roman"/>
          <w:sz w:val="28"/>
        </w:rPr>
      </w:pPr>
      <w:r w:rsidRPr="006D0CC2">
        <w:rPr>
          <w:rFonts w:ascii="Times New Roman" w:hAnsi="Times New Roman" w:cs="Times New Roman"/>
          <w:sz w:val="28"/>
        </w:rPr>
        <w:t>- T</w:t>
      </w:r>
      <w:r w:rsidR="001975BD" w:rsidRPr="006D0CC2">
        <w:rPr>
          <w:rFonts w:ascii="Times New Roman" w:hAnsi="Times New Roman" w:cs="Times New Roman"/>
          <w:sz w:val="28"/>
        </w:rPr>
        <w:t>oute l’équipe :</w:t>
      </w:r>
      <w:r w:rsidRPr="006D0CC2">
        <w:rPr>
          <w:rFonts w:ascii="Times New Roman" w:hAnsi="Times New Roman" w:cs="Times New Roman"/>
          <w:sz w:val="28"/>
        </w:rPr>
        <w:t xml:space="preserve"> Mise en place des équipements sur site.  </w:t>
      </w:r>
    </w:p>
    <w:p w14:paraId="5FF3BA2B" w14:textId="77777777" w:rsidR="006A14B5" w:rsidRPr="006D0CC2" w:rsidRDefault="006A14B5" w:rsidP="001579FA">
      <w:pPr>
        <w:spacing w:line="276" w:lineRule="auto"/>
        <w:jc w:val="both"/>
        <w:rPr>
          <w:rFonts w:ascii="Times New Roman" w:hAnsi="Times New Roman" w:cs="Times New Roman"/>
          <w:sz w:val="28"/>
        </w:rPr>
      </w:pPr>
    </w:p>
    <w:p w14:paraId="2439EBEC" w14:textId="4D3F9522" w:rsidR="006A14B5" w:rsidRPr="006D0CC2" w:rsidRDefault="006A14B5" w:rsidP="001579FA">
      <w:pPr>
        <w:spacing w:line="276" w:lineRule="auto"/>
        <w:jc w:val="both"/>
        <w:rPr>
          <w:rFonts w:ascii="Times New Roman" w:hAnsi="Times New Roman" w:cs="Times New Roman"/>
          <w:b/>
          <w:bCs/>
          <w:sz w:val="28"/>
        </w:rPr>
      </w:pPr>
      <w:r w:rsidRPr="006D0CC2">
        <w:rPr>
          <w:rFonts w:ascii="Times New Roman" w:hAnsi="Times New Roman" w:cs="Times New Roman"/>
          <w:b/>
          <w:bCs/>
          <w:sz w:val="28"/>
        </w:rPr>
        <w:t xml:space="preserve">Risques :  </w:t>
      </w:r>
    </w:p>
    <w:p w14:paraId="5D1C9094" w14:textId="6AAB7654" w:rsidR="006A14B5" w:rsidRPr="006D0CC2" w:rsidRDefault="006A14B5" w:rsidP="001579FA">
      <w:pPr>
        <w:pStyle w:val="ListParagraph"/>
        <w:numPr>
          <w:ilvl w:val="0"/>
          <w:numId w:val="2"/>
        </w:numPr>
        <w:spacing w:line="276" w:lineRule="auto"/>
        <w:jc w:val="both"/>
        <w:rPr>
          <w:rFonts w:ascii="Times New Roman" w:hAnsi="Times New Roman" w:cs="Times New Roman"/>
          <w:sz w:val="28"/>
        </w:rPr>
      </w:pPr>
      <w:r w:rsidRPr="006D0CC2">
        <w:rPr>
          <w:rFonts w:ascii="Times New Roman" w:hAnsi="Times New Roman" w:cs="Times New Roman"/>
          <w:sz w:val="28"/>
        </w:rPr>
        <w:t xml:space="preserve">Problèmes techniques liés à la connectivité ou aux composants (Arduino, IoT).  </w:t>
      </w:r>
    </w:p>
    <w:p w14:paraId="2BE3616C" w14:textId="483ADAC1" w:rsidR="006A14B5" w:rsidRPr="006D0CC2" w:rsidRDefault="006A14B5" w:rsidP="001579FA">
      <w:pPr>
        <w:pStyle w:val="ListParagraph"/>
        <w:numPr>
          <w:ilvl w:val="0"/>
          <w:numId w:val="2"/>
        </w:numPr>
        <w:spacing w:line="276" w:lineRule="auto"/>
        <w:jc w:val="both"/>
        <w:rPr>
          <w:rFonts w:ascii="Times New Roman" w:hAnsi="Times New Roman" w:cs="Times New Roman"/>
          <w:sz w:val="28"/>
        </w:rPr>
      </w:pPr>
      <w:r w:rsidRPr="006D0CC2">
        <w:rPr>
          <w:rFonts w:ascii="Times New Roman" w:hAnsi="Times New Roman" w:cs="Times New Roman"/>
          <w:sz w:val="28"/>
        </w:rPr>
        <w:t xml:space="preserve">Mauvaise adaptation des fréquences sonores à certaines espèces.  </w:t>
      </w:r>
    </w:p>
    <w:p w14:paraId="4D1D360A" w14:textId="7D5819DE" w:rsidR="006A14B5" w:rsidRPr="006D0CC2" w:rsidRDefault="006A14B5" w:rsidP="001579FA">
      <w:pPr>
        <w:pStyle w:val="ListParagraph"/>
        <w:numPr>
          <w:ilvl w:val="0"/>
          <w:numId w:val="2"/>
        </w:numPr>
        <w:spacing w:line="276" w:lineRule="auto"/>
        <w:jc w:val="both"/>
        <w:rPr>
          <w:rFonts w:ascii="Times New Roman" w:hAnsi="Times New Roman" w:cs="Times New Roman"/>
          <w:sz w:val="28"/>
        </w:rPr>
      </w:pPr>
      <w:r w:rsidRPr="006D0CC2">
        <w:rPr>
          <w:rFonts w:ascii="Times New Roman" w:hAnsi="Times New Roman" w:cs="Times New Roman"/>
          <w:sz w:val="28"/>
        </w:rPr>
        <w:t xml:space="preserve">Perturbations causées par des conditions environnementales (pluie, chaleur).  </w:t>
      </w:r>
    </w:p>
    <w:p w14:paraId="74AEF43F" w14:textId="14658E3D" w:rsidR="006A14B5" w:rsidRPr="006D0CC2" w:rsidRDefault="006A14B5" w:rsidP="001579FA">
      <w:pPr>
        <w:pStyle w:val="ListParagraph"/>
        <w:numPr>
          <w:ilvl w:val="0"/>
          <w:numId w:val="2"/>
        </w:numPr>
        <w:spacing w:line="276" w:lineRule="auto"/>
        <w:jc w:val="both"/>
        <w:rPr>
          <w:rFonts w:ascii="Times New Roman" w:hAnsi="Times New Roman" w:cs="Times New Roman"/>
          <w:sz w:val="28"/>
        </w:rPr>
      </w:pPr>
      <w:r w:rsidRPr="006D0CC2">
        <w:rPr>
          <w:rFonts w:ascii="Times New Roman" w:hAnsi="Times New Roman" w:cs="Times New Roman"/>
          <w:sz w:val="28"/>
        </w:rPr>
        <w:t xml:space="preserve">Risques de coûts supplémentaires liés à des imprévus matériels.  </w:t>
      </w:r>
    </w:p>
    <w:p w14:paraId="76DD1430" w14:textId="77777777" w:rsidR="006A14B5" w:rsidRPr="006D0CC2" w:rsidRDefault="006A14B5" w:rsidP="001579FA">
      <w:pPr>
        <w:spacing w:line="276" w:lineRule="auto"/>
        <w:jc w:val="both"/>
        <w:rPr>
          <w:rFonts w:ascii="Times New Roman" w:hAnsi="Times New Roman" w:cs="Times New Roman"/>
          <w:sz w:val="28"/>
        </w:rPr>
      </w:pPr>
    </w:p>
    <w:p w14:paraId="1A5C66A8" w14:textId="5E410729" w:rsidR="006A14B5" w:rsidRPr="006D0CC2" w:rsidRDefault="006A14B5" w:rsidP="001579FA">
      <w:pPr>
        <w:spacing w:line="276" w:lineRule="auto"/>
        <w:jc w:val="both"/>
        <w:rPr>
          <w:rFonts w:ascii="Times New Roman" w:hAnsi="Times New Roman" w:cs="Times New Roman"/>
          <w:b/>
          <w:bCs/>
          <w:sz w:val="28"/>
        </w:rPr>
      </w:pPr>
      <w:r w:rsidRPr="006D0CC2">
        <w:rPr>
          <w:rFonts w:ascii="Times New Roman" w:hAnsi="Times New Roman" w:cs="Times New Roman"/>
          <w:b/>
          <w:bCs/>
          <w:sz w:val="28"/>
        </w:rPr>
        <w:t xml:space="preserve">Mesures de suivi et d’évaluation :  </w:t>
      </w:r>
    </w:p>
    <w:p w14:paraId="65DB0030" w14:textId="1CEDF63E" w:rsidR="006A14B5" w:rsidRPr="006D0CC2" w:rsidRDefault="006A14B5" w:rsidP="001579FA">
      <w:pPr>
        <w:pStyle w:val="ListParagraph"/>
        <w:numPr>
          <w:ilvl w:val="0"/>
          <w:numId w:val="3"/>
        </w:numPr>
        <w:spacing w:line="276" w:lineRule="auto"/>
        <w:jc w:val="both"/>
        <w:rPr>
          <w:rFonts w:ascii="Times New Roman" w:hAnsi="Times New Roman" w:cs="Times New Roman"/>
          <w:sz w:val="28"/>
        </w:rPr>
      </w:pPr>
      <w:r w:rsidRPr="006D0CC2">
        <w:rPr>
          <w:rFonts w:ascii="Times New Roman" w:hAnsi="Times New Roman" w:cs="Times New Roman"/>
          <w:sz w:val="28"/>
        </w:rPr>
        <w:t xml:space="preserve">Supervision continue : Suivi des performances via IoT pour vérifier la reconnaissance animale et la réponse sonore.  </w:t>
      </w:r>
    </w:p>
    <w:p w14:paraId="1DA32461" w14:textId="6C2D64F2" w:rsidR="006A14B5" w:rsidRPr="006D0CC2" w:rsidRDefault="006A14B5" w:rsidP="001579FA">
      <w:pPr>
        <w:pStyle w:val="ListParagraph"/>
        <w:numPr>
          <w:ilvl w:val="0"/>
          <w:numId w:val="3"/>
        </w:numPr>
        <w:spacing w:line="276" w:lineRule="auto"/>
        <w:jc w:val="both"/>
        <w:rPr>
          <w:rFonts w:ascii="Times New Roman" w:hAnsi="Times New Roman" w:cs="Times New Roman"/>
          <w:sz w:val="28"/>
        </w:rPr>
      </w:pPr>
      <w:r w:rsidRPr="006D0CC2">
        <w:rPr>
          <w:rFonts w:ascii="Times New Roman" w:hAnsi="Times New Roman" w:cs="Times New Roman"/>
          <w:sz w:val="28"/>
        </w:rPr>
        <w:t xml:space="preserve">Analyse des données collectées : Validation de l’efficacité du système grâce aux retours des capteurs et au taux de réduction des intrusions.  </w:t>
      </w:r>
    </w:p>
    <w:p w14:paraId="16B76925" w14:textId="361CB366" w:rsidR="006A14B5" w:rsidRPr="006D0CC2" w:rsidRDefault="006A14B5" w:rsidP="001579FA">
      <w:pPr>
        <w:pStyle w:val="ListParagraph"/>
        <w:numPr>
          <w:ilvl w:val="0"/>
          <w:numId w:val="3"/>
        </w:numPr>
        <w:spacing w:line="276" w:lineRule="auto"/>
        <w:jc w:val="both"/>
        <w:rPr>
          <w:rFonts w:ascii="Times New Roman" w:hAnsi="Times New Roman" w:cs="Times New Roman"/>
          <w:sz w:val="28"/>
        </w:rPr>
      </w:pPr>
      <w:r w:rsidRPr="006D0CC2">
        <w:rPr>
          <w:rFonts w:ascii="Times New Roman" w:hAnsi="Times New Roman" w:cs="Times New Roman"/>
          <w:sz w:val="28"/>
        </w:rPr>
        <w:t xml:space="preserve">Mise à jour régulière : Améliorations des algorithmes IA en fonction des retours d’expérience.  </w:t>
      </w:r>
    </w:p>
    <w:p w14:paraId="1EDB34AE" w14:textId="250CF11C" w:rsidR="00F634AF" w:rsidRDefault="006A14B5" w:rsidP="001579FA">
      <w:pPr>
        <w:pStyle w:val="ListParagraph"/>
        <w:numPr>
          <w:ilvl w:val="0"/>
          <w:numId w:val="3"/>
        </w:numPr>
        <w:spacing w:line="276" w:lineRule="auto"/>
        <w:jc w:val="both"/>
        <w:rPr>
          <w:rFonts w:ascii="Times New Roman" w:hAnsi="Times New Roman" w:cs="Times New Roman"/>
          <w:sz w:val="28"/>
        </w:rPr>
      </w:pPr>
      <w:r w:rsidRPr="006D0CC2">
        <w:rPr>
          <w:rFonts w:ascii="Times New Roman" w:hAnsi="Times New Roman" w:cs="Times New Roman"/>
          <w:sz w:val="28"/>
        </w:rPr>
        <w:t>Enquête auprès des agriculteurs : Évaluer la satisfaction et l’impact sur la productivité agricole.</w:t>
      </w:r>
    </w:p>
    <w:p w14:paraId="02EB6168" w14:textId="77777777" w:rsidR="00076D43" w:rsidRDefault="00076D43" w:rsidP="00076D43">
      <w:pPr>
        <w:spacing w:line="276" w:lineRule="auto"/>
        <w:ind w:left="420"/>
        <w:jc w:val="both"/>
        <w:rPr>
          <w:rFonts w:ascii="Times New Roman" w:hAnsi="Times New Roman" w:cs="Times New Roman"/>
          <w:sz w:val="28"/>
        </w:rPr>
      </w:pPr>
    </w:p>
    <w:p w14:paraId="1DAAB218" w14:textId="7CBCC514" w:rsidR="00076D43" w:rsidRPr="00076D43" w:rsidRDefault="00076D43" w:rsidP="00076D43">
      <w:pPr>
        <w:spacing w:line="276" w:lineRule="auto"/>
        <w:ind w:left="420"/>
        <w:jc w:val="both"/>
        <w:rPr>
          <w:rFonts w:ascii="Times New Roman" w:hAnsi="Times New Roman" w:cs="Times New Roman"/>
          <w:sz w:val="28"/>
        </w:rPr>
      </w:pPr>
      <w:r w:rsidRPr="00076D43">
        <w:rPr>
          <w:rFonts w:ascii="Times New Roman" w:hAnsi="Times New Roman" w:cs="Times New Roman"/>
          <w:sz w:val="28"/>
        </w:rPr>
        <w:lastRenderedPageBreak/>
        <w:t>Ce projet consiste à développer un système de surveillance intelligent pour protéger les cultures agricoles contre les intrusions d’animaux sauvages. Le dispositif repose sur des caméras et capteurs installés dans le champ. Grâce à l’IA, le système analysera les données pour reconnaître les animaux par espèce et émettre un son nuisible spécifique afin de les repousser. Ce système autonome contribuera à réduire les pertes agricoles tout en adoptant des solutions non invasives et technologique.</w:t>
      </w:r>
    </w:p>
    <w:sectPr w:rsidR="00076D43" w:rsidRPr="00076D4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D48DE" w14:textId="77777777" w:rsidR="008A4A16" w:rsidRDefault="008A4A16" w:rsidP="00143C51">
      <w:pPr>
        <w:spacing w:after="0" w:line="240" w:lineRule="auto"/>
      </w:pPr>
      <w:r>
        <w:separator/>
      </w:r>
    </w:p>
  </w:endnote>
  <w:endnote w:type="continuationSeparator" w:id="0">
    <w:p w14:paraId="70B9CF92" w14:textId="77777777" w:rsidR="008A4A16" w:rsidRDefault="008A4A16" w:rsidP="00143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968826"/>
      <w:docPartObj>
        <w:docPartGallery w:val="Page Numbers (Bottom of Page)"/>
        <w:docPartUnique/>
      </w:docPartObj>
    </w:sdtPr>
    <w:sdtContent>
      <w:p w14:paraId="7E46B896" w14:textId="28187BE3" w:rsidR="001579FA" w:rsidRDefault="001579FA">
        <w:pPr>
          <w:pStyle w:val="Footer"/>
        </w:pPr>
        <w:r>
          <w:rPr>
            <w:noProof/>
            <w:lang w:eastAsia="fr-FR"/>
          </w:rPr>
          <mc:AlternateContent>
            <mc:Choice Requires="wpg">
              <w:drawing>
                <wp:anchor distT="0" distB="0" distL="114300" distR="114300" simplePos="0" relativeHeight="251659264" behindDoc="0" locked="0" layoutInCell="1" allowOverlap="1" wp14:anchorId="7AB7F544" wp14:editId="169E1669">
                  <wp:simplePos x="0" y="0"/>
                  <wp:positionH relativeFrom="margin">
                    <wp:align>center</wp:align>
                  </wp:positionH>
                  <wp:positionV relativeFrom="page">
                    <wp:align>bottom</wp:align>
                  </wp:positionV>
                  <wp:extent cx="436880" cy="716915"/>
                  <wp:effectExtent l="9525" t="9525" r="10795"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7E493BA5" w14:textId="77777777" w:rsidR="001579FA" w:rsidRDefault="001579FA">
                                <w:pPr>
                                  <w:pStyle w:val="Footer"/>
                                  <w:jc w:val="center"/>
                                  <w:rPr>
                                    <w:sz w:val="16"/>
                                    <w:szCs w:val="16"/>
                                  </w:rPr>
                                </w:pPr>
                                <w:r>
                                  <w:fldChar w:fldCharType="begin"/>
                                </w:r>
                                <w:r>
                                  <w:instrText>PAGE    \* MERGEFORMAT</w:instrText>
                                </w:r>
                                <w:r>
                                  <w:fldChar w:fldCharType="separate"/>
                                </w:r>
                                <w:r w:rsidR="00E4570E" w:rsidRPr="00E4570E">
                                  <w:rPr>
                                    <w:noProof/>
                                    <w:sz w:val="16"/>
                                    <w:szCs w:val="16"/>
                                  </w:rPr>
                                  <w:t>4</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B7F544" id="Groupe 1" o:spid="_x0000_s1027"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7E493BA5" w14:textId="77777777" w:rsidR="001579FA" w:rsidRDefault="001579FA">
                          <w:pPr>
                            <w:pStyle w:val="Footer"/>
                            <w:jc w:val="center"/>
                            <w:rPr>
                              <w:sz w:val="16"/>
                              <w:szCs w:val="16"/>
                            </w:rPr>
                          </w:pPr>
                          <w:r>
                            <w:fldChar w:fldCharType="begin"/>
                          </w:r>
                          <w:r>
                            <w:instrText>PAGE    \* MERGEFORMAT</w:instrText>
                          </w:r>
                          <w:r>
                            <w:fldChar w:fldCharType="separate"/>
                          </w:r>
                          <w:r w:rsidR="00E4570E" w:rsidRPr="00E4570E">
                            <w:rPr>
                              <w:noProof/>
                              <w:sz w:val="16"/>
                              <w:szCs w:val="16"/>
                            </w:rPr>
                            <w:t>4</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761CF" w14:textId="77777777" w:rsidR="008A4A16" w:rsidRDefault="008A4A16" w:rsidP="00143C51">
      <w:pPr>
        <w:spacing w:after="0" w:line="240" w:lineRule="auto"/>
      </w:pPr>
      <w:r>
        <w:separator/>
      </w:r>
    </w:p>
  </w:footnote>
  <w:footnote w:type="continuationSeparator" w:id="0">
    <w:p w14:paraId="1D9DD7C0" w14:textId="77777777" w:rsidR="008A4A16" w:rsidRDefault="008A4A16" w:rsidP="00143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visibility:visible;mso-wrap-style:square" o:bullet="t">
        <v:imagedata r:id="rId1" o:title=""/>
      </v:shape>
    </w:pict>
  </w:numPicBullet>
  <w:abstractNum w:abstractNumId="0" w15:restartNumberingAfterBreak="0">
    <w:nsid w:val="01DB6ED4"/>
    <w:multiLevelType w:val="hybridMultilevel"/>
    <w:tmpl w:val="17EE7086"/>
    <w:lvl w:ilvl="0" w:tplc="040C000D">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15:restartNumberingAfterBreak="0">
    <w:nsid w:val="41F47393"/>
    <w:multiLevelType w:val="hybridMultilevel"/>
    <w:tmpl w:val="84845A4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47704E35"/>
    <w:multiLevelType w:val="multilevel"/>
    <w:tmpl w:val="43E401F6"/>
    <w:lvl w:ilvl="0">
      <w:start w:val="1"/>
      <w:numFmt w:val="decimal"/>
      <w:lvlText w:val="%1."/>
      <w:lvlJc w:val="left"/>
      <w:pPr>
        <w:tabs>
          <w:tab w:val="num" w:pos="720"/>
        </w:tabs>
        <w:ind w:left="720" w:hanging="360"/>
      </w:p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6461D2"/>
    <w:multiLevelType w:val="hybridMultilevel"/>
    <w:tmpl w:val="C94AD59C"/>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16cid:durableId="1634754972">
    <w:abstractNumId w:val="1"/>
  </w:num>
  <w:num w:numId="2" w16cid:durableId="1933466208">
    <w:abstractNumId w:val="0"/>
  </w:num>
  <w:num w:numId="3" w16cid:durableId="378751959">
    <w:abstractNumId w:val="3"/>
  </w:num>
  <w:num w:numId="4" w16cid:durableId="1816407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4B5"/>
    <w:rsid w:val="00076D43"/>
    <w:rsid w:val="00143C51"/>
    <w:rsid w:val="001579FA"/>
    <w:rsid w:val="001975BD"/>
    <w:rsid w:val="00212C81"/>
    <w:rsid w:val="00415C50"/>
    <w:rsid w:val="0043529F"/>
    <w:rsid w:val="004E5FEB"/>
    <w:rsid w:val="004E6E9E"/>
    <w:rsid w:val="00631263"/>
    <w:rsid w:val="006344D8"/>
    <w:rsid w:val="006A14B5"/>
    <w:rsid w:val="006D0CC2"/>
    <w:rsid w:val="008A4A16"/>
    <w:rsid w:val="009037F2"/>
    <w:rsid w:val="00A614D5"/>
    <w:rsid w:val="00AB6F0A"/>
    <w:rsid w:val="00B04F75"/>
    <w:rsid w:val="00B0650A"/>
    <w:rsid w:val="00DB32E3"/>
    <w:rsid w:val="00E070CA"/>
    <w:rsid w:val="00E24269"/>
    <w:rsid w:val="00E4570E"/>
    <w:rsid w:val="00E717A4"/>
    <w:rsid w:val="00EF24FD"/>
    <w:rsid w:val="00F634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094BF"/>
  <w15:chartTrackingRefBased/>
  <w15:docId w15:val="{6A3F72A5-8C9B-4095-B376-DFDE4C6D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4B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A14B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A14B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A14B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A14B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A1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4B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A14B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A14B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A14B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A14B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A1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4B5"/>
    <w:rPr>
      <w:rFonts w:eastAsiaTheme="majorEastAsia" w:cstheme="majorBidi"/>
      <w:color w:val="272727" w:themeColor="text1" w:themeTint="D8"/>
    </w:rPr>
  </w:style>
  <w:style w:type="paragraph" w:styleId="Title">
    <w:name w:val="Title"/>
    <w:basedOn w:val="Normal"/>
    <w:next w:val="Normal"/>
    <w:link w:val="TitleChar"/>
    <w:uiPriority w:val="10"/>
    <w:qFormat/>
    <w:rsid w:val="006A1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4B5"/>
    <w:pPr>
      <w:spacing w:before="160"/>
      <w:jc w:val="center"/>
    </w:pPr>
    <w:rPr>
      <w:i/>
      <w:iCs/>
      <w:color w:val="404040" w:themeColor="text1" w:themeTint="BF"/>
    </w:rPr>
  </w:style>
  <w:style w:type="character" w:customStyle="1" w:styleId="QuoteChar">
    <w:name w:val="Quote Char"/>
    <w:basedOn w:val="DefaultParagraphFont"/>
    <w:link w:val="Quote"/>
    <w:uiPriority w:val="29"/>
    <w:rsid w:val="006A14B5"/>
    <w:rPr>
      <w:i/>
      <w:iCs/>
      <w:color w:val="404040" w:themeColor="text1" w:themeTint="BF"/>
    </w:rPr>
  </w:style>
  <w:style w:type="paragraph" w:styleId="ListParagraph">
    <w:name w:val="List Paragraph"/>
    <w:basedOn w:val="Normal"/>
    <w:uiPriority w:val="34"/>
    <w:qFormat/>
    <w:rsid w:val="006A14B5"/>
    <w:pPr>
      <w:ind w:left="720"/>
      <w:contextualSpacing/>
    </w:pPr>
  </w:style>
  <w:style w:type="character" w:styleId="IntenseEmphasis">
    <w:name w:val="Intense Emphasis"/>
    <w:basedOn w:val="DefaultParagraphFont"/>
    <w:uiPriority w:val="21"/>
    <w:qFormat/>
    <w:rsid w:val="006A14B5"/>
    <w:rPr>
      <w:i/>
      <w:iCs/>
      <w:color w:val="2E74B5" w:themeColor="accent1" w:themeShade="BF"/>
    </w:rPr>
  </w:style>
  <w:style w:type="paragraph" w:styleId="IntenseQuote">
    <w:name w:val="Intense Quote"/>
    <w:basedOn w:val="Normal"/>
    <w:next w:val="Normal"/>
    <w:link w:val="IntenseQuoteChar"/>
    <w:uiPriority w:val="30"/>
    <w:qFormat/>
    <w:rsid w:val="006A14B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A14B5"/>
    <w:rPr>
      <w:i/>
      <w:iCs/>
      <w:color w:val="2E74B5" w:themeColor="accent1" w:themeShade="BF"/>
    </w:rPr>
  </w:style>
  <w:style w:type="character" w:styleId="IntenseReference">
    <w:name w:val="Intense Reference"/>
    <w:basedOn w:val="DefaultParagraphFont"/>
    <w:uiPriority w:val="32"/>
    <w:qFormat/>
    <w:rsid w:val="006A14B5"/>
    <w:rPr>
      <w:b/>
      <w:bCs/>
      <w:smallCaps/>
      <w:color w:val="2E74B5" w:themeColor="accent1" w:themeShade="BF"/>
      <w:spacing w:val="5"/>
    </w:rPr>
  </w:style>
  <w:style w:type="paragraph" w:styleId="Header">
    <w:name w:val="header"/>
    <w:basedOn w:val="Normal"/>
    <w:link w:val="HeaderChar"/>
    <w:uiPriority w:val="99"/>
    <w:unhideWhenUsed/>
    <w:rsid w:val="00143C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3C51"/>
  </w:style>
  <w:style w:type="paragraph" w:styleId="Footer">
    <w:name w:val="footer"/>
    <w:basedOn w:val="Normal"/>
    <w:link w:val="FooterChar"/>
    <w:uiPriority w:val="99"/>
    <w:unhideWhenUsed/>
    <w:rsid w:val="00143C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43C51"/>
  </w:style>
  <w:style w:type="paragraph" w:styleId="NormalWeb">
    <w:name w:val="Normal (Web)"/>
    <w:basedOn w:val="Normal"/>
    <w:uiPriority w:val="99"/>
    <w:semiHidden/>
    <w:unhideWhenUsed/>
    <w:rsid w:val="00143C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143C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5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3850B-0D2A-4E8D-85FF-DCC7F500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5</Pages>
  <Words>884</Words>
  <Characters>4866</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	TANNA DAOUDA</dc:creator>
  <cp:keywords/>
  <dc:description/>
  <cp:lastModifiedBy>Williams Tra Bi</cp:lastModifiedBy>
  <cp:revision>7</cp:revision>
  <dcterms:created xsi:type="dcterms:W3CDTF">2025-01-02T10:10:00Z</dcterms:created>
  <dcterms:modified xsi:type="dcterms:W3CDTF">2025-05-17T01:25:00Z</dcterms:modified>
</cp:coreProperties>
</file>