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D02" w:rsidRPr="00F65460" w:rsidRDefault="006E49C7" w:rsidP="006E49C7">
      <w:pPr>
        <w:jc w:val="center"/>
        <w:rPr>
          <w:rFonts w:ascii="Sylfaen" w:hAnsi="Sylfaen"/>
          <w:b/>
          <w:sz w:val="32"/>
          <w:szCs w:val="32"/>
          <w:lang w:val="ka-GE"/>
        </w:rPr>
      </w:pPr>
      <w:r w:rsidRPr="00F65460">
        <w:rPr>
          <w:rFonts w:ascii="Sylfaen" w:hAnsi="Sylfaen"/>
          <w:b/>
          <w:sz w:val="32"/>
          <w:szCs w:val="32"/>
          <w:lang w:val="ka-GE"/>
        </w:rPr>
        <w:t>ხსნართა კოლიგატური თვისებები:</w:t>
      </w:r>
    </w:p>
    <w:p w:rsidR="00F018C8" w:rsidRDefault="00F018C8" w:rsidP="006E49C7">
      <w:pPr>
        <w:rPr>
          <w:rFonts w:ascii="Sylfaen" w:hAnsi="Sylfaen"/>
          <w:sz w:val="32"/>
          <w:szCs w:val="32"/>
          <w:lang w:val="ka-GE"/>
        </w:rPr>
      </w:pPr>
    </w:p>
    <w:p w:rsidR="006E49C7" w:rsidRDefault="006E49C7" w:rsidP="006E49C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განზავებულ ხსნარებში გახსნილ ნივთიერების ნაწილაკებს შორის ურთიერთქმედება არ ხორციელდება, ამიტომ ასეთ ხსნართა თვისებები დამოკიდებულია არა ამ ნაწილაკ</w:t>
      </w:r>
      <w:r w:rsidR="00EC4DF9">
        <w:rPr>
          <w:rFonts w:ascii="Sylfaen" w:hAnsi="Sylfaen"/>
          <w:lang w:val="ka-GE"/>
        </w:rPr>
        <w:t>ებ</w:t>
      </w:r>
      <w:r>
        <w:rPr>
          <w:rFonts w:ascii="Sylfaen" w:hAnsi="Sylfaen"/>
          <w:lang w:val="ka-GE"/>
        </w:rPr>
        <w:t>ის მასაზე და ბუნებაზე, არამედ მათ რიცხვზე მოცულობის ერთეულში, ანუ მოლურ(მოლალურ) კონცენტრაციაზე.</w:t>
      </w:r>
    </w:p>
    <w:p w:rsidR="00F1236E" w:rsidRDefault="006E49C7" w:rsidP="00F674D7">
      <w:pPr>
        <w:rPr>
          <w:rFonts w:ascii="Sylfaen" w:hAnsi="Sylfaen"/>
          <w:color w:val="FF0000"/>
        </w:rPr>
      </w:pPr>
      <w:r w:rsidRPr="00EC4DF9">
        <w:rPr>
          <w:rFonts w:ascii="Sylfaen" w:hAnsi="Sylfaen"/>
          <w:color w:val="C00000"/>
          <w:lang w:val="ka-GE"/>
        </w:rPr>
        <w:t xml:space="preserve">   </w:t>
      </w:r>
      <w:r w:rsidR="00065F6E" w:rsidRPr="00EC4DF9">
        <w:rPr>
          <w:rFonts w:ascii="Sylfaen" w:hAnsi="Sylfaen"/>
          <w:color w:val="C00000"/>
          <w:lang w:val="ka-GE"/>
        </w:rPr>
        <w:t xml:space="preserve">მოლალური კონცენტრაცია </w:t>
      </w:r>
      <w:r w:rsidR="00065F6E">
        <w:rPr>
          <w:rFonts w:ascii="Sylfaen" w:hAnsi="Sylfaen"/>
          <w:lang w:val="ka-GE"/>
        </w:rPr>
        <w:t xml:space="preserve">არის </w:t>
      </w:r>
      <w:r w:rsidR="00EC4DF9">
        <w:rPr>
          <w:rFonts w:ascii="Sylfaen" w:hAnsi="Sylfaen"/>
          <w:lang w:val="ka-GE"/>
        </w:rPr>
        <w:t>ერთ</w:t>
      </w:r>
      <w:r w:rsidR="00065F6E">
        <w:rPr>
          <w:rFonts w:ascii="Sylfaen" w:hAnsi="Sylfaen"/>
          <w:lang w:val="ka-GE"/>
        </w:rPr>
        <w:t xml:space="preserve"> კოლოგრამ გამხსნელში გახსნილი ნივთიერების რაოდენობა.</w:t>
      </w:r>
      <w:r w:rsidR="00F674D7">
        <w:rPr>
          <w:rFonts w:ascii="Sylfaen" w:hAnsi="Sylfaen"/>
          <w:color w:val="FF0000"/>
        </w:rPr>
        <w:t xml:space="preserve">                                        </w:t>
      </w:r>
    </w:p>
    <w:p w:rsidR="00F674D7" w:rsidRPr="00F1236E" w:rsidRDefault="00F674D7" w:rsidP="00F1236E">
      <w:pPr>
        <w:jc w:val="center"/>
        <w:rPr>
          <w:rFonts w:ascii="Sylfaen" w:hAnsi="Sylfaen"/>
          <w:sz w:val="24"/>
          <w:szCs w:val="24"/>
          <w:lang w:val="ka-GE"/>
        </w:rPr>
      </w:pPr>
      <w:r w:rsidRPr="00F1236E">
        <w:rPr>
          <w:rFonts w:ascii="Sylfaen" w:hAnsi="Sylfaen"/>
          <w:b/>
          <w:sz w:val="28"/>
          <w:szCs w:val="28"/>
        </w:rPr>
        <w:t>C</w:t>
      </w:r>
      <w:r w:rsidRPr="00F1236E">
        <w:rPr>
          <w:rFonts w:ascii="Sylfaen" w:hAnsi="Sylfaen"/>
          <w:b/>
          <w:sz w:val="28"/>
          <w:szCs w:val="28"/>
          <w:vertAlign w:val="subscript"/>
        </w:rPr>
        <w:t>(X)</w:t>
      </w:r>
      <w:r w:rsidRPr="00F1236E">
        <w:rPr>
          <w:rFonts w:ascii="Sylfaen" w:hAnsi="Sylfaen"/>
          <w:b/>
          <w:sz w:val="28"/>
          <w:szCs w:val="28"/>
        </w:rPr>
        <w:t>= n(x)/m</w:t>
      </w:r>
      <w:r w:rsidR="00F1236E">
        <w:rPr>
          <w:rFonts w:ascii="Sylfaen" w:hAnsi="Sylfaen"/>
          <w:b/>
          <w:sz w:val="28"/>
          <w:szCs w:val="28"/>
        </w:rPr>
        <w:t xml:space="preserve">  </w:t>
      </w:r>
      <w:r w:rsidR="00F1236E">
        <w:rPr>
          <w:rFonts w:ascii="Sylfaen" w:hAnsi="Sylfaen"/>
          <w:sz w:val="28"/>
          <w:szCs w:val="28"/>
        </w:rPr>
        <w:t xml:space="preserve">    </w:t>
      </w:r>
      <w:r w:rsidR="00F1236E">
        <w:rPr>
          <w:rFonts w:ascii="Sylfaen" w:hAnsi="Sylfaen"/>
          <w:sz w:val="24"/>
          <w:szCs w:val="24"/>
        </w:rPr>
        <w:t>m</w:t>
      </w:r>
      <w:r w:rsidR="00F1236E">
        <w:rPr>
          <w:rFonts w:ascii="Sylfaen" w:hAnsi="Sylfaen"/>
          <w:sz w:val="24"/>
          <w:szCs w:val="24"/>
          <w:lang w:val="ka-GE"/>
        </w:rPr>
        <w:t>(გამხსნელის მასა)</w:t>
      </w:r>
    </w:p>
    <w:p w:rsidR="00061283" w:rsidRDefault="00F1236E" w:rsidP="006E49C7">
      <w:pPr>
        <w:rPr>
          <w:rFonts w:ascii="Sylfaen" w:hAnsi="Sylfaen"/>
          <w:i/>
          <w:color w:val="FF0000"/>
          <w:lang w:val="ka-GE"/>
        </w:rPr>
      </w:pPr>
      <w:r>
        <w:rPr>
          <w:rFonts w:ascii="Sylfaen" w:hAnsi="Sylfaen"/>
          <w:lang w:val="ka-GE"/>
        </w:rPr>
        <w:t xml:space="preserve">   </w:t>
      </w:r>
      <w:r w:rsidR="00065F6E">
        <w:rPr>
          <w:rFonts w:ascii="Sylfaen" w:hAnsi="Sylfaen"/>
          <w:lang w:val="ka-GE"/>
        </w:rPr>
        <w:t xml:space="preserve"> </w:t>
      </w:r>
      <w:r w:rsidR="00065F6E" w:rsidRPr="00AE1EF9">
        <w:rPr>
          <w:rFonts w:ascii="Sylfaen" w:hAnsi="Sylfaen"/>
          <w:i/>
          <w:color w:val="FF0000"/>
          <w:lang w:val="ka-GE"/>
        </w:rPr>
        <w:t>ხსნარის თვისებებს, რომლებიც დამოკიდებულია გახსნილი ნივთიერების    ნაწილაკების კონცენტრაციაზე, კოლიგატური თვისებები ეწოდება.</w:t>
      </w:r>
    </w:p>
    <w:p w:rsidR="00065F6E" w:rsidRDefault="00065F6E" w:rsidP="006E49C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კოლიგატურ თვისებებს მიეკუთვნება:</w:t>
      </w:r>
    </w:p>
    <w:p w:rsidR="00065F6E" w:rsidRDefault="00DB2492" w:rsidP="00DB249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დიფუზიის სიჩქარე</w:t>
      </w:r>
      <w:r w:rsidR="00AE1EF9">
        <w:rPr>
          <w:rFonts w:ascii="Sylfaen" w:hAnsi="Sylfaen"/>
          <w:lang w:val="ka-GE"/>
        </w:rPr>
        <w:t>.</w:t>
      </w:r>
    </w:p>
    <w:p w:rsidR="00DB2492" w:rsidRDefault="00DB2492" w:rsidP="00DB249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ოსმოსური წნევა</w:t>
      </w:r>
      <w:r w:rsidR="00AE1EF9">
        <w:rPr>
          <w:rFonts w:ascii="Sylfaen" w:hAnsi="Sylfaen"/>
          <w:lang w:val="ka-GE"/>
        </w:rPr>
        <w:t>.</w:t>
      </w:r>
    </w:p>
    <w:p w:rsidR="00DB2492" w:rsidRDefault="00DB2492" w:rsidP="00DB249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ხსნარის ზედაპირზე ნაჯერი ორთქლის წნევის შემცირება</w:t>
      </w:r>
      <w:r w:rsidR="00AE1EF9">
        <w:rPr>
          <w:rFonts w:ascii="Sylfaen" w:hAnsi="Sylfaen"/>
          <w:lang w:val="ka-GE"/>
        </w:rPr>
        <w:t>.</w:t>
      </w:r>
    </w:p>
    <w:p w:rsidR="00DB2492" w:rsidRDefault="00DB2492" w:rsidP="00DB249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ხსნარის გაყინვის ტემპერატურის დაწევა და დუღილის ტემპერატურის</w:t>
      </w:r>
      <w:r w:rsidR="00AE1EF9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აწევა გამხსნელის ანალოგიურ მახასიათებლებთან შედარებით.</w:t>
      </w:r>
    </w:p>
    <w:p w:rsidR="00DB2492" w:rsidRDefault="00DB2492" w:rsidP="00DB2492">
      <w:pPr>
        <w:rPr>
          <w:rFonts w:ascii="Sylfaen" w:hAnsi="Sylfaen"/>
          <w:lang w:val="ka-GE"/>
        </w:rPr>
      </w:pPr>
    </w:p>
    <w:p w:rsidR="009E1297" w:rsidRPr="000E7813" w:rsidRDefault="009E1297" w:rsidP="009E1297">
      <w:pPr>
        <w:jc w:val="center"/>
        <w:rPr>
          <w:rFonts w:ascii="Sylfaen" w:hAnsi="Sylfaen"/>
          <w:b/>
          <w:sz w:val="32"/>
          <w:szCs w:val="32"/>
          <w:lang w:val="ka-GE"/>
        </w:rPr>
      </w:pPr>
      <w:r w:rsidRPr="000E7813">
        <w:rPr>
          <w:rFonts w:ascii="Sylfaen" w:hAnsi="Sylfaen"/>
          <w:b/>
          <w:sz w:val="32"/>
          <w:szCs w:val="32"/>
          <w:lang w:val="ka-GE"/>
        </w:rPr>
        <w:t>დიფუზია</w:t>
      </w:r>
    </w:p>
    <w:p w:rsidR="009E1297" w:rsidRPr="00F65460" w:rsidRDefault="009E1297" w:rsidP="009E1297">
      <w:pPr>
        <w:rPr>
          <w:rFonts w:ascii="Sylfaen" w:hAnsi="Sylfaen"/>
          <w:i/>
          <w:color w:val="FF0000"/>
          <w:lang w:val="ka-GE"/>
        </w:rPr>
      </w:pPr>
      <w:r w:rsidRPr="00F65460">
        <w:rPr>
          <w:rFonts w:ascii="Sylfaen" w:hAnsi="Sylfaen"/>
          <w:i/>
          <w:color w:val="FF0000"/>
          <w:lang w:val="ka-GE"/>
        </w:rPr>
        <w:t xml:space="preserve">მოლეკულების სითბური მოძრაობის შედეგად ხსნარის მოცულობაში გახსნილი ნივთიერების კონცენტრაციის </w:t>
      </w:r>
      <w:r w:rsidR="00F65460">
        <w:rPr>
          <w:rFonts w:ascii="Sylfaen" w:hAnsi="Sylfaen"/>
          <w:i/>
          <w:color w:val="FF0000"/>
          <w:lang w:val="ka-GE"/>
        </w:rPr>
        <w:t>გათ</w:t>
      </w:r>
      <w:r w:rsidRPr="00F65460">
        <w:rPr>
          <w:rFonts w:ascii="Sylfaen" w:hAnsi="Sylfaen"/>
          <w:i/>
          <w:color w:val="FF0000"/>
          <w:lang w:val="ka-GE"/>
        </w:rPr>
        <w:t>ანაბრების თავისთავად მიმდინარე პროცესს დიფუზია ეწოდება</w:t>
      </w:r>
      <w:r w:rsidR="00F65460">
        <w:rPr>
          <w:rFonts w:ascii="Sylfaen" w:hAnsi="Sylfaen"/>
          <w:i/>
          <w:color w:val="FF0000"/>
          <w:lang w:val="ka-GE"/>
        </w:rPr>
        <w:t>.</w:t>
      </w:r>
    </w:p>
    <w:p w:rsidR="009E1297" w:rsidRDefault="009E1297" w:rsidP="009E129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</w:t>
      </w:r>
      <w:r w:rsidR="00B035DD">
        <w:rPr>
          <w:rFonts w:ascii="Sylfaen" w:hAnsi="Sylfaen"/>
          <w:lang w:val="ka-GE"/>
        </w:rPr>
        <w:t xml:space="preserve">თუ შაბიამანის კონცენტრირებულ ხსნარს </w:t>
      </w:r>
      <w:r w:rsidR="00F65460">
        <w:rPr>
          <w:rFonts w:ascii="Sylfaen" w:hAnsi="Sylfaen"/>
          <w:lang w:val="ka-GE"/>
        </w:rPr>
        <w:t>დავამატებთ</w:t>
      </w:r>
      <w:r w:rsidR="00B035DD">
        <w:rPr>
          <w:rFonts w:ascii="Sylfaen" w:hAnsi="Sylfaen"/>
          <w:lang w:val="ka-GE"/>
        </w:rPr>
        <w:t xml:space="preserve"> გამოხდილ წყალს, </w:t>
      </w:r>
      <w:r w:rsidR="00F65460">
        <w:rPr>
          <w:rFonts w:ascii="Sylfaen" w:hAnsi="Sylfaen"/>
          <w:lang w:val="ka-GE"/>
        </w:rPr>
        <w:t>დროთ</w:t>
      </w:r>
      <w:r w:rsidR="00B035DD">
        <w:rPr>
          <w:rFonts w:ascii="Sylfaen" w:hAnsi="Sylfaen"/>
          <w:lang w:val="ka-GE"/>
        </w:rPr>
        <w:t xml:space="preserve">ა განმავლობაში ხსნარის </w:t>
      </w:r>
      <w:r w:rsidR="00F65460">
        <w:rPr>
          <w:rFonts w:ascii="Sylfaen" w:hAnsi="Sylfaen"/>
          <w:lang w:val="ka-GE"/>
        </w:rPr>
        <w:t>შ</w:t>
      </w:r>
      <w:r w:rsidR="00B035DD">
        <w:rPr>
          <w:rFonts w:ascii="Sylfaen" w:hAnsi="Sylfaen"/>
          <w:lang w:val="ka-GE"/>
        </w:rPr>
        <w:t xml:space="preserve">ეფერილობა ერთგვაროვანი გახდება. ამის მიზეზია დიფუზია. </w:t>
      </w:r>
    </w:p>
    <w:p w:rsidR="00B035DD" w:rsidRDefault="00B035DD" w:rsidP="009E129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დიფუზიის სიჩქარე მატულობს ტემპერატურის გაზრდისას და დიფუნდირებული ნაწილაკების</w:t>
      </w:r>
      <w:r w:rsidR="00B52192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რადიუსის, ასევე გამხსნელის სიბლანტის </w:t>
      </w:r>
      <w:r w:rsidR="00B52192">
        <w:rPr>
          <w:rFonts w:ascii="Sylfaen" w:hAnsi="Sylfaen"/>
          <w:lang w:val="ka-GE"/>
        </w:rPr>
        <w:t>შ</w:t>
      </w:r>
      <w:r w:rsidR="000B0E85">
        <w:rPr>
          <w:rFonts w:ascii="Sylfaen" w:hAnsi="Sylfaen"/>
          <w:lang w:val="ka-GE"/>
        </w:rPr>
        <w:t>ემ</w:t>
      </w:r>
      <w:r>
        <w:rPr>
          <w:rFonts w:ascii="Sylfaen" w:hAnsi="Sylfaen"/>
          <w:lang w:val="ka-GE"/>
        </w:rPr>
        <w:t xml:space="preserve">ცირებისას. </w:t>
      </w:r>
    </w:p>
    <w:p w:rsidR="00B035DD" w:rsidRDefault="00B035DD" w:rsidP="009E129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დიფუზია მნიშვნელოვან როლს ასრულებს ბიოლოგიურ პროცესებში</w:t>
      </w:r>
      <w:r w:rsidR="00B52192">
        <w:rPr>
          <w:rFonts w:ascii="Sylfaen" w:hAnsi="Sylfaen"/>
          <w:lang w:val="ka-GE"/>
        </w:rPr>
        <w:t>.</w:t>
      </w:r>
      <w:r>
        <w:rPr>
          <w:rFonts w:ascii="Sylfaen" w:hAnsi="Sylfaen"/>
          <w:lang w:val="ka-GE"/>
        </w:rPr>
        <w:t xml:space="preserve"> დიფუზიის საშუალებით </w:t>
      </w:r>
      <w:r w:rsidR="00C53CAA">
        <w:rPr>
          <w:rFonts w:ascii="Sylfaen" w:hAnsi="Sylfaen"/>
          <w:lang w:val="ka-GE"/>
        </w:rPr>
        <w:t xml:space="preserve">ხორციელდება საკვები </w:t>
      </w:r>
      <w:r w:rsidR="00B52192">
        <w:rPr>
          <w:rFonts w:ascii="Sylfaen" w:hAnsi="Sylfaen"/>
          <w:lang w:val="ka-GE"/>
        </w:rPr>
        <w:t>ნივთიერებების</w:t>
      </w:r>
      <w:r w:rsidR="00C53CAA">
        <w:rPr>
          <w:rFonts w:ascii="Sylfaen" w:hAnsi="Sylfaen"/>
          <w:lang w:val="ka-GE"/>
        </w:rPr>
        <w:t xml:space="preserve"> ათვისების</w:t>
      </w:r>
      <w:r w:rsidR="00B52192">
        <w:rPr>
          <w:rFonts w:ascii="Sylfaen" w:hAnsi="Sylfaen"/>
          <w:lang w:val="ka-GE"/>
        </w:rPr>
        <w:t>ა</w:t>
      </w:r>
      <w:r w:rsidR="00C53CAA">
        <w:rPr>
          <w:rFonts w:ascii="Sylfaen" w:hAnsi="Sylfaen"/>
          <w:lang w:val="ka-GE"/>
        </w:rPr>
        <w:t xml:space="preserve"> და ნივთიერებათა ცვლის პროცესები ქსოვილთა</w:t>
      </w:r>
      <w:r w:rsidR="00B52192">
        <w:rPr>
          <w:rFonts w:ascii="Sylfaen" w:hAnsi="Sylfaen"/>
          <w:lang w:val="ka-GE"/>
        </w:rPr>
        <w:t xml:space="preserve"> სით</w:t>
      </w:r>
      <w:r w:rsidR="00C53CAA">
        <w:rPr>
          <w:rFonts w:ascii="Sylfaen" w:hAnsi="Sylfaen"/>
          <w:lang w:val="ka-GE"/>
        </w:rPr>
        <w:t>ხეებში, ფილტვების სისხლის</w:t>
      </w:r>
      <w:r w:rsidR="00B52192">
        <w:rPr>
          <w:rFonts w:ascii="Sylfaen" w:hAnsi="Sylfaen"/>
          <w:lang w:val="ka-GE"/>
        </w:rPr>
        <w:t xml:space="preserve"> </w:t>
      </w:r>
      <w:r w:rsidR="00C53CAA">
        <w:rPr>
          <w:rFonts w:ascii="Sylfaen" w:hAnsi="Sylfaen"/>
          <w:lang w:val="ka-GE"/>
        </w:rPr>
        <w:t>ჟანგბადით გაჯერების პროცესში.</w:t>
      </w:r>
    </w:p>
    <w:p w:rsidR="00A0066E" w:rsidRDefault="00A0066E" w:rsidP="00A0066E">
      <w:pPr>
        <w:rPr>
          <w:rFonts w:ascii="Sylfaen" w:hAnsi="Sylfaen"/>
          <w:lang w:val="ka-GE"/>
        </w:rPr>
      </w:pPr>
    </w:p>
    <w:p w:rsidR="00A0066E" w:rsidRDefault="00A0066E" w:rsidP="00A0066E">
      <w:pPr>
        <w:rPr>
          <w:rFonts w:ascii="Sylfaen" w:hAnsi="Sylfaen"/>
          <w:lang w:val="ka-GE"/>
        </w:rPr>
      </w:pPr>
    </w:p>
    <w:p w:rsidR="00A0066E" w:rsidRDefault="00A0066E" w:rsidP="00A0066E">
      <w:pPr>
        <w:rPr>
          <w:rFonts w:ascii="Sylfaen" w:hAnsi="Sylfaen"/>
          <w:lang w:val="ka-GE"/>
        </w:rPr>
      </w:pPr>
    </w:p>
    <w:p w:rsidR="00C53CAA" w:rsidRPr="000E7813" w:rsidRDefault="00C53CAA" w:rsidP="00A0066E">
      <w:pPr>
        <w:jc w:val="center"/>
        <w:rPr>
          <w:rFonts w:ascii="Sylfaen" w:hAnsi="Sylfaen"/>
          <w:b/>
          <w:i/>
          <w:sz w:val="32"/>
          <w:szCs w:val="32"/>
          <w:lang w:val="ka-GE"/>
        </w:rPr>
      </w:pPr>
      <w:r w:rsidRPr="000E7813">
        <w:rPr>
          <w:rFonts w:ascii="Sylfaen" w:hAnsi="Sylfaen"/>
          <w:b/>
          <w:i/>
          <w:sz w:val="32"/>
          <w:szCs w:val="32"/>
          <w:lang w:val="ka-GE"/>
        </w:rPr>
        <w:t>ოსმოსური წნევა</w:t>
      </w:r>
    </w:p>
    <w:p w:rsidR="00A0066E" w:rsidRDefault="00A0066E" w:rsidP="00A0066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თუ გამხსნელსა და ხსნარს შორის, ან ერთი და იგივე ნივთიერების სხვადასხვა კონცენტრაციის ხსნარებს შორის მოვათავსებთ ნახევრადშეღწევად მემბრანას, რომელშიც თავისუფლად გადის მხოლოდ გამხსნელის მოლეკულები</w:t>
      </w:r>
      <w:r w:rsidR="00F8040D">
        <w:rPr>
          <w:rFonts w:ascii="Sylfaen" w:hAnsi="Sylfaen"/>
          <w:lang w:val="ka-GE"/>
        </w:rPr>
        <w:t xml:space="preserve">, დაიწყება </w:t>
      </w:r>
      <w:r w:rsidR="000E7813">
        <w:rPr>
          <w:rFonts w:ascii="Sylfaen" w:hAnsi="Sylfaen"/>
          <w:lang w:val="ka-GE"/>
        </w:rPr>
        <w:t>მემბრანის გავლით</w:t>
      </w:r>
      <w:r w:rsidR="00F8040D">
        <w:rPr>
          <w:rFonts w:ascii="Sylfaen" w:hAnsi="Sylfaen"/>
          <w:lang w:val="ka-GE"/>
        </w:rPr>
        <w:t xml:space="preserve">                                                     </w:t>
      </w:r>
      <w:r w:rsidR="000E7813">
        <w:rPr>
          <w:rFonts w:ascii="Sylfaen" w:hAnsi="Sylfaen"/>
          <w:lang w:val="ka-GE"/>
        </w:rPr>
        <w:t xml:space="preserve">                              </w:t>
      </w:r>
      <w:r w:rsidR="00F8040D">
        <w:rPr>
          <w:rFonts w:ascii="Sylfaen" w:hAnsi="Sylfaen"/>
          <w:lang w:val="ka-GE"/>
        </w:rPr>
        <w:t xml:space="preserve"> გამხსნელის</w:t>
      </w:r>
      <w:r w:rsidR="000E7813">
        <w:rPr>
          <w:rFonts w:ascii="Sylfaen" w:hAnsi="Sylfaen"/>
          <w:lang w:val="ka-GE"/>
        </w:rPr>
        <w:t xml:space="preserve"> </w:t>
      </w:r>
      <w:r w:rsidR="00F8040D">
        <w:rPr>
          <w:rFonts w:ascii="Sylfaen" w:hAnsi="Sylfaen"/>
          <w:lang w:val="ka-GE"/>
        </w:rPr>
        <w:t>მოლეკულების დიფუზია გამხსნელიდან ხსნარში ან დაბალი კონცენტრაციის  ხსნარიდან მაღალი კონცენტრაციის ხსნარში.</w:t>
      </w:r>
    </w:p>
    <w:p w:rsidR="00F8040D" w:rsidRDefault="00F8040D" w:rsidP="00A0066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</w:t>
      </w:r>
      <w:r w:rsidRPr="00AC778B">
        <w:rPr>
          <w:rFonts w:ascii="Sylfaen" w:hAnsi="Sylfaen"/>
          <w:color w:val="FF0000"/>
          <w:lang w:val="ka-GE"/>
        </w:rPr>
        <w:t xml:space="preserve">ნახევრადშეღწევადი მემბრანის გავლით  გამხსნელის </w:t>
      </w:r>
      <w:r w:rsidR="00AD38D4" w:rsidRPr="00AC778B">
        <w:rPr>
          <w:rFonts w:ascii="Sylfaen" w:hAnsi="Sylfaen"/>
          <w:color w:val="FF0000"/>
          <w:lang w:val="ka-GE"/>
        </w:rPr>
        <w:t>მოლეკულების ცალმხრივ დიფუზიას გამხსნელიდან ხსნარში</w:t>
      </w:r>
      <w:r w:rsidR="00AC778B" w:rsidRPr="00AC778B">
        <w:rPr>
          <w:rFonts w:ascii="Sylfaen" w:hAnsi="Sylfaen"/>
          <w:color w:val="FF0000"/>
          <w:lang w:val="ka-GE"/>
        </w:rPr>
        <w:t xml:space="preserve">, </w:t>
      </w:r>
      <w:r w:rsidR="00AD38D4" w:rsidRPr="00AC778B">
        <w:rPr>
          <w:rFonts w:ascii="Sylfaen" w:hAnsi="Sylfaen"/>
          <w:color w:val="FF0000"/>
          <w:lang w:val="ka-GE"/>
        </w:rPr>
        <w:t xml:space="preserve"> ან დაბალი  კონცენტრაციის ხსნარიდან მაღალი კონცენტრაციის        ხსნარში, ოსმოსი ეწოდება,</w:t>
      </w:r>
    </w:p>
    <w:p w:rsidR="00AD38D4" w:rsidRDefault="00AD38D4" w:rsidP="00A0066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გამხსნელის მოლეკულები საპირისპირო მიმართულებითაც გადაადგილდებიან, მაგრამ           ამ შემთხვევაში დიფუზიის სიჩქარე მცირეა</w:t>
      </w:r>
      <w:r w:rsidR="00AC778B">
        <w:rPr>
          <w:rFonts w:ascii="Sylfaen" w:hAnsi="Sylfaen"/>
          <w:lang w:val="ka-GE"/>
        </w:rPr>
        <w:t xml:space="preserve"> </w:t>
      </w:r>
      <w:r w:rsidR="00EF0121">
        <w:rPr>
          <w:rFonts w:ascii="Sylfaen" w:hAnsi="Sylfaen"/>
          <w:lang w:val="ka-GE"/>
        </w:rPr>
        <w:t xml:space="preserve">მემბრანის იმ მხარეს, სადაც სუფთა გამხსნელია, ან </w:t>
      </w:r>
      <w:r w:rsidR="00AC778B">
        <w:rPr>
          <w:rFonts w:ascii="Sylfaen" w:hAnsi="Sylfaen"/>
          <w:lang w:val="ka-GE"/>
        </w:rPr>
        <w:t>ხსნარ</w:t>
      </w:r>
      <w:r w:rsidR="00EF0121">
        <w:rPr>
          <w:rFonts w:ascii="Sylfaen" w:hAnsi="Sylfaen"/>
          <w:lang w:val="ka-GE"/>
        </w:rPr>
        <w:t xml:space="preserve">ში გამხსნელის მასური წილი </w:t>
      </w:r>
      <w:r w:rsidR="00AC778B">
        <w:rPr>
          <w:rFonts w:ascii="Sylfaen" w:hAnsi="Sylfaen"/>
          <w:lang w:val="ka-GE"/>
        </w:rPr>
        <w:t>მაღ</w:t>
      </w:r>
      <w:r w:rsidR="00E23392">
        <w:rPr>
          <w:rFonts w:ascii="Sylfaen" w:hAnsi="Sylfaen"/>
          <w:lang w:val="ka-GE"/>
        </w:rPr>
        <w:t xml:space="preserve">ალია(ძლიერ განზავებულია), უფრო ინტენსიურად წარიმართება დიფუზია. შედეგად გამხსნელის ან დაბალი კონცენტრაციის ხსნარის დონე        დაიწევს, ხოლო </w:t>
      </w:r>
      <w:r w:rsidR="00D23B46">
        <w:rPr>
          <w:rFonts w:ascii="Sylfaen" w:hAnsi="Sylfaen"/>
          <w:lang w:val="ka-GE"/>
        </w:rPr>
        <w:t xml:space="preserve">მაღალი </w:t>
      </w:r>
      <w:r w:rsidR="00E23392">
        <w:rPr>
          <w:rFonts w:ascii="Sylfaen" w:hAnsi="Sylfaen"/>
          <w:lang w:val="ka-GE"/>
        </w:rPr>
        <w:t>კონცენტრაციის ხსნარის კი აიწევს. სითხეების დონეებს შორის     სხვაობის ზრდა გაგრძელდება და გარკვეული დროის შემდეგ, როდესაც მემბრანის გავლით გამხსნელის   მოლეკულების</w:t>
      </w:r>
      <w:r w:rsidR="00D23B46">
        <w:rPr>
          <w:rFonts w:ascii="Sylfaen" w:hAnsi="Sylfaen"/>
          <w:lang w:val="ka-GE"/>
        </w:rPr>
        <w:t xml:space="preserve"> </w:t>
      </w:r>
      <w:r w:rsidR="00E23392">
        <w:rPr>
          <w:rFonts w:ascii="Sylfaen" w:hAnsi="Sylfaen"/>
          <w:lang w:val="ka-GE"/>
        </w:rPr>
        <w:t>ურთიერთშეღწევადობის პროცესების სიჩქარეები გათანაბრდება, დამყარდება წონასწორობა. ოსმოსის პროცესი შეწყდება.</w:t>
      </w:r>
    </w:p>
    <w:p w:rsidR="00E23392" w:rsidRPr="00D23B46" w:rsidRDefault="00E23392" w:rsidP="00A0066E">
      <w:pPr>
        <w:rPr>
          <w:rFonts w:ascii="Sylfaen" w:hAnsi="Sylfaen"/>
          <w:color w:val="FF0000"/>
          <w:lang w:val="ka-GE"/>
        </w:rPr>
      </w:pPr>
      <w:r>
        <w:rPr>
          <w:rFonts w:ascii="Sylfaen" w:hAnsi="Sylfaen"/>
          <w:lang w:val="ka-GE"/>
        </w:rPr>
        <w:t xml:space="preserve">   </w:t>
      </w:r>
      <w:r w:rsidRPr="00D23B46">
        <w:rPr>
          <w:rFonts w:ascii="Sylfaen" w:hAnsi="Sylfaen"/>
          <w:color w:val="FF0000"/>
          <w:lang w:val="ka-GE"/>
        </w:rPr>
        <w:t xml:space="preserve">ჰიდროსტატიკურ წნევას, რომელიც წარმოიქმნება ოსმოსის </w:t>
      </w:r>
      <w:r w:rsidR="00D23B46" w:rsidRPr="00D23B46">
        <w:rPr>
          <w:rFonts w:ascii="Sylfaen" w:hAnsi="Sylfaen"/>
          <w:color w:val="FF0000"/>
          <w:lang w:val="ka-GE"/>
        </w:rPr>
        <w:t>შ</w:t>
      </w:r>
      <w:r w:rsidRPr="00D23B46">
        <w:rPr>
          <w:rFonts w:ascii="Sylfaen" w:hAnsi="Sylfaen"/>
          <w:color w:val="FF0000"/>
          <w:lang w:val="ka-GE"/>
        </w:rPr>
        <w:t xml:space="preserve">ედეგად და იწვევს </w:t>
      </w:r>
      <w:r w:rsidR="006726E8" w:rsidRPr="00D23B46">
        <w:rPr>
          <w:rFonts w:ascii="Sylfaen" w:hAnsi="Sylfaen"/>
          <w:color w:val="FF0000"/>
          <w:lang w:val="ka-GE"/>
        </w:rPr>
        <w:t>ნახევრადშეღწევითი მემბრანის გავლით გამხსნელის მოლეკულების            ურთიერთშეღწევადობის პროცესების სიჩქარეების გათანაბრებას, ოსმოსური წნევა ეწოდება.</w:t>
      </w:r>
    </w:p>
    <w:p w:rsidR="006726E8" w:rsidRDefault="006726E8" w:rsidP="00A0066E">
      <w:pPr>
        <w:rPr>
          <w:rFonts w:ascii="Sylfaen" w:hAnsi="Sylfaen"/>
          <w:b/>
          <w:i/>
          <w:lang w:val="ka-GE"/>
        </w:rPr>
      </w:pPr>
      <w:r>
        <w:rPr>
          <w:rFonts w:ascii="Sylfaen" w:hAnsi="Sylfaen"/>
          <w:lang w:val="ka-GE"/>
        </w:rPr>
        <w:t xml:space="preserve">   ჰოლანდიელმა მეცნიერმა ვანტ-ჰოფმა შემოგვთავაზე განტოლება, რომელიც ამყარებს კავშირს  ოსმოსურ წნევასა და გახსნილ</w:t>
      </w:r>
      <w:r w:rsidR="00162916">
        <w:rPr>
          <w:rFonts w:ascii="Sylfaen" w:hAnsi="Sylfaen"/>
          <w:lang w:val="ka-GE"/>
        </w:rPr>
        <w:t>ი</w:t>
      </w:r>
      <w:r>
        <w:rPr>
          <w:rFonts w:ascii="Sylfaen" w:hAnsi="Sylfaen"/>
          <w:lang w:val="ka-GE"/>
        </w:rPr>
        <w:t xml:space="preserve"> ნივთიერების კონ</w:t>
      </w:r>
      <w:r w:rsidR="002814CF">
        <w:rPr>
          <w:rFonts w:ascii="Sylfaen" w:hAnsi="Sylfaen"/>
          <w:lang w:val="ka-GE"/>
        </w:rPr>
        <w:t xml:space="preserve">ცენტრაციას შორის. მისი მიხედვით: </w:t>
      </w:r>
      <w:r w:rsidR="002814CF" w:rsidRPr="00FC4FBF">
        <w:rPr>
          <w:rFonts w:ascii="Sylfaen" w:hAnsi="Sylfaen"/>
          <w:b/>
          <w:i/>
          <w:lang w:val="ka-GE"/>
        </w:rPr>
        <w:t>ოსმოსური წნევა რიცხობრივად ტოლია იმ წნევისა, რომელსაც  შექმნიდა გახსნილი ნივთიერება, თუ იგი იდეალური აირის სახით დაიკავებდა ხსნარის მოცულობას იმავე ტემპერატურაზე</w:t>
      </w:r>
      <w:r w:rsidR="00FC4FBF">
        <w:rPr>
          <w:rFonts w:ascii="Sylfaen" w:hAnsi="Sylfaen"/>
          <w:b/>
          <w:i/>
          <w:lang w:val="ka-GE"/>
        </w:rPr>
        <w:t>.</w:t>
      </w:r>
    </w:p>
    <w:p w:rsidR="003A5894" w:rsidRPr="00C27DF3" w:rsidRDefault="00C27DF3" w:rsidP="00C27DF3">
      <w:pPr>
        <w:jc w:val="center"/>
        <w:rPr>
          <w:rFonts w:ascii="Sylfaen" w:hAnsi="Sylfaen"/>
          <w:b/>
          <w:sz w:val="28"/>
          <w:szCs w:val="28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t>π</w:t>
      </w:r>
      <w:r w:rsidR="003A5894">
        <w:rPr>
          <w:rFonts w:ascii="Sylfaen" w:hAnsi="Sylfaen"/>
          <w:b/>
          <w:sz w:val="28"/>
          <w:szCs w:val="28"/>
          <w:lang w:val="ka-GE"/>
        </w:rPr>
        <w:t>=</w:t>
      </w:r>
      <w:r w:rsidR="003A5894" w:rsidRPr="00C27DF3">
        <w:rPr>
          <w:rFonts w:ascii="Sylfaen" w:hAnsi="Sylfaen"/>
          <w:b/>
          <w:sz w:val="28"/>
          <w:szCs w:val="28"/>
          <w:lang w:val="ka-GE"/>
        </w:rPr>
        <w:t>C</w:t>
      </w:r>
      <w:r w:rsidRPr="00C27DF3">
        <w:rPr>
          <w:rFonts w:ascii="Sylfaen" w:hAnsi="Sylfaen"/>
          <w:b/>
          <w:sz w:val="28"/>
          <w:szCs w:val="28"/>
          <w:vertAlign w:val="subscript"/>
          <w:lang w:val="ka-GE"/>
        </w:rPr>
        <w:t>(X)</w:t>
      </w:r>
      <w:r w:rsidRPr="00C27DF3">
        <w:rPr>
          <w:rFonts w:ascii="Sylfaen" w:hAnsi="Sylfaen"/>
          <w:b/>
          <w:sz w:val="28"/>
          <w:szCs w:val="28"/>
          <w:lang w:val="ka-GE"/>
        </w:rPr>
        <w:t>RT</w:t>
      </w:r>
    </w:p>
    <w:p w:rsidR="00C27DF3" w:rsidRDefault="00C27DF3" w:rsidP="00C27DF3">
      <w:pPr>
        <w:rPr>
          <w:rFonts w:ascii="Sylfaen" w:hAnsi="Sylfaen"/>
          <w:lang w:val="ka-GE"/>
        </w:rPr>
      </w:pPr>
      <w:r w:rsidRPr="00C27DF3">
        <w:rPr>
          <w:rFonts w:ascii="Sylfaen" w:hAnsi="Sylfaen"/>
          <w:b/>
          <w:sz w:val="28"/>
          <w:szCs w:val="28"/>
          <w:lang w:val="ka-GE"/>
        </w:rPr>
        <w:t xml:space="preserve">   </w:t>
      </w:r>
      <w:r>
        <w:rPr>
          <w:rFonts w:ascii="Sylfaen" w:hAnsi="Sylfaen"/>
          <w:b/>
          <w:sz w:val="28"/>
          <w:szCs w:val="28"/>
        </w:rPr>
        <w:t>π-</w:t>
      </w:r>
      <w:r>
        <w:rPr>
          <w:rFonts w:ascii="Sylfaen" w:hAnsi="Sylfaen"/>
          <w:lang w:val="ka-GE"/>
        </w:rPr>
        <w:t>ოსმოსური წნევა</w:t>
      </w:r>
    </w:p>
    <w:p w:rsidR="00C27DF3" w:rsidRPr="00C54D8E" w:rsidRDefault="00C27DF3" w:rsidP="00C27DF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</w:t>
      </w:r>
      <w:r>
        <w:rPr>
          <w:rFonts w:ascii="Sylfaen" w:hAnsi="Sylfaen"/>
        </w:rPr>
        <w:t>C</w:t>
      </w:r>
      <w:r w:rsidR="00C54D8E">
        <w:rPr>
          <w:rFonts w:ascii="Sylfaen" w:hAnsi="Sylfaen"/>
          <w:vertAlign w:val="subscript"/>
        </w:rPr>
        <w:t>(X)</w:t>
      </w:r>
      <w:r w:rsidR="00C54D8E">
        <w:rPr>
          <w:rFonts w:ascii="Sylfaen" w:hAnsi="Sylfaen"/>
        </w:rPr>
        <w:t>-</w:t>
      </w:r>
      <w:r w:rsidR="00C54D8E">
        <w:rPr>
          <w:rFonts w:ascii="Sylfaen" w:hAnsi="Sylfaen"/>
          <w:lang w:val="ka-GE"/>
        </w:rPr>
        <w:t xml:space="preserve"> მოლური კონცენტრაცია</w:t>
      </w:r>
    </w:p>
    <w:p w:rsidR="00C54D8E" w:rsidRPr="00C54D8E" w:rsidRDefault="00C54D8E" w:rsidP="00C27DF3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   R</w:t>
      </w:r>
      <w:r>
        <w:rPr>
          <w:rFonts w:ascii="Sylfaen" w:hAnsi="Sylfaen"/>
          <w:lang w:val="ka-GE"/>
        </w:rPr>
        <w:t>- აირთა უნივერსალური მუდმივა</w:t>
      </w:r>
    </w:p>
    <w:p w:rsidR="00C54D8E" w:rsidRPr="007475D5" w:rsidRDefault="00C54D8E" w:rsidP="00C27DF3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</w:rPr>
        <w:t xml:space="preserve">   T</w:t>
      </w:r>
      <w:r>
        <w:rPr>
          <w:rFonts w:ascii="Sylfaen" w:hAnsi="Sylfaen"/>
          <w:lang w:val="ka-GE"/>
        </w:rPr>
        <w:t>-აბსოლუტური ტემპერატურა</w:t>
      </w:r>
    </w:p>
    <w:p w:rsidR="00C57675" w:rsidRDefault="00C57675" w:rsidP="00A0066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თუ განტოლებაში შევიტანთ მოლური კონცენტრაციის მნიშვნელობას, მივიღებთ:</w:t>
      </w:r>
    </w:p>
    <w:p w:rsidR="007475D5" w:rsidRPr="007475D5" w:rsidRDefault="007475D5" w:rsidP="007475D5">
      <w:pPr>
        <w:jc w:val="center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>π=mRT/MV</w:t>
      </w:r>
    </w:p>
    <w:p w:rsidR="00C57675" w:rsidRDefault="00C57675" w:rsidP="00A0066E">
      <w:pPr>
        <w:rPr>
          <w:rFonts w:ascii="Sylfaen" w:hAnsi="Sylfaen"/>
        </w:rPr>
      </w:pPr>
      <w:r>
        <w:rPr>
          <w:rFonts w:ascii="Sylfaen" w:hAnsi="Sylfaen"/>
          <w:lang w:val="ka-GE"/>
        </w:rPr>
        <w:lastRenderedPageBreak/>
        <w:t xml:space="preserve">   დიდია ოსმოსის როლი ბიოლოგიურ პროცესებში. მცენარეული და ცხოველური უჯრედების გარსს გააჩნია ნახევრადშეღწევადი მემბრანის თვისებები, ამიტომ ამ უჯრედის მოთავსებისას სხვადასხვა კონცენტრაციის</w:t>
      </w:r>
      <w:r w:rsidR="003061E0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ხსნარში ადგილი აქვს ოსმოსს. მისი საშუალებით ხორციელდება</w:t>
      </w:r>
      <w:r w:rsidR="003061E0">
        <w:rPr>
          <w:rFonts w:ascii="Sylfaen" w:hAnsi="Sylfaen"/>
          <w:lang w:val="ka-GE"/>
        </w:rPr>
        <w:t xml:space="preserve"> წყლის </w:t>
      </w:r>
      <w:r w:rsidR="00871BC7">
        <w:rPr>
          <w:rFonts w:ascii="Sylfaen" w:hAnsi="Sylfaen"/>
          <w:lang w:val="ka-GE"/>
        </w:rPr>
        <w:t xml:space="preserve">მიწოდება </w:t>
      </w:r>
      <w:r>
        <w:rPr>
          <w:rFonts w:ascii="Sylfaen" w:hAnsi="Sylfaen"/>
          <w:lang w:val="ka-GE"/>
        </w:rPr>
        <w:t xml:space="preserve"> უჯრედებსა და უჯრედშორის სტრუქტურებში. უჯრედის დრეკადობა განპირობებულია ოსმოსური წნევით</w:t>
      </w:r>
      <w:r w:rsidR="00DF5C20">
        <w:rPr>
          <w:rFonts w:ascii="Sylfaen" w:hAnsi="Sylfaen"/>
          <w:lang w:val="ka-GE"/>
        </w:rPr>
        <w:t>. ხსნარებს, რომელთაც</w:t>
      </w:r>
      <w:r w:rsidR="00871BC7">
        <w:rPr>
          <w:rFonts w:ascii="Sylfaen" w:hAnsi="Sylfaen"/>
          <w:lang w:val="ka-GE"/>
        </w:rPr>
        <w:t xml:space="preserve"> აქვთ ერთნაირი ოსმოსური წნევა</w:t>
      </w:r>
      <w:r w:rsidR="00DF5C20">
        <w:rPr>
          <w:rFonts w:ascii="Sylfaen" w:hAnsi="Sylfaen"/>
          <w:lang w:val="ka-GE"/>
        </w:rPr>
        <w:t>, იზოტონურს</w:t>
      </w:r>
      <w:r w:rsidR="00871BC7">
        <w:rPr>
          <w:rFonts w:ascii="Sylfaen" w:hAnsi="Sylfaen"/>
          <w:lang w:val="ka-GE"/>
        </w:rPr>
        <w:t xml:space="preserve"> </w:t>
      </w:r>
      <w:r w:rsidR="00DF5C20">
        <w:rPr>
          <w:rFonts w:ascii="Sylfaen" w:hAnsi="Sylfaen"/>
          <w:lang w:val="ka-GE"/>
        </w:rPr>
        <w:t>უწოდებენ</w:t>
      </w:r>
      <w:r w:rsidR="00871BC7">
        <w:rPr>
          <w:rFonts w:ascii="Sylfaen" w:hAnsi="Sylfaen"/>
          <w:lang w:val="ka-GE"/>
        </w:rPr>
        <w:t xml:space="preserve">. </w:t>
      </w:r>
      <w:r w:rsidR="00DF5C20">
        <w:rPr>
          <w:rFonts w:ascii="Sylfaen" w:hAnsi="Sylfaen"/>
          <w:lang w:val="ka-GE"/>
        </w:rPr>
        <w:t>იზოტონურ ხსნარში მოთავსებისას</w:t>
      </w:r>
      <w:r w:rsidR="00FC7FB2">
        <w:rPr>
          <w:rFonts w:ascii="Sylfaen" w:hAnsi="Sylfaen"/>
          <w:lang w:val="ka-GE"/>
        </w:rPr>
        <w:t xml:space="preserve"> </w:t>
      </w:r>
      <w:r w:rsidR="00DF5C20">
        <w:rPr>
          <w:rFonts w:ascii="Sylfaen" w:hAnsi="Sylfaen"/>
          <w:lang w:val="ka-GE"/>
        </w:rPr>
        <w:t>უჯრედი ინარჩუნებს</w:t>
      </w:r>
      <w:r w:rsidR="00FC7FB2">
        <w:rPr>
          <w:rFonts w:ascii="Sylfaen" w:hAnsi="Sylfaen"/>
          <w:lang w:val="ka-GE"/>
        </w:rPr>
        <w:t xml:space="preserve"> </w:t>
      </w:r>
      <w:r w:rsidR="00DF5C20">
        <w:rPr>
          <w:rFonts w:ascii="Sylfaen" w:hAnsi="Sylfaen"/>
          <w:lang w:val="ka-GE"/>
        </w:rPr>
        <w:t>თავის ზომებს და ნორმალური ფუნქციონირების უნარს</w:t>
      </w:r>
      <w:r w:rsidR="00FC7FB2">
        <w:rPr>
          <w:rFonts w:ascii="Sylfaen" w:hAnsi="Sylfaen"/>
          <w:lang w:val="ka-GE"/>
        </w:rPr>
        <w:t>.</w:t>
      </w:r>
      <w:r w:rsidR="00DF5C20">
        <w:rPr>
          <w:rFonts w:ascii="Sylfaen" w:hAnsi="Sylfaen"/>
          <w:lang w:val="ka-GE"/>
        </w:rPr>
        <w:t xml:space="preserve"> სამედიცინო პრაქტიკაში გამოყენებულია იზოტონური ხსნარები, რომელთა ოსმოსური წნევა სისხლის პლაზმის ოსმოსური წნევის ტოლია.   ასეთია  </w:t>
      </w:r>
      <w:r w:rsidR="00FC7FB2" w:rsidRPr="00C27DF3">
        <w:rPr>
          <w:rFonts w:ascii="Sylfaen" w:hAnsi="Sylfaen"/>
          <w:lang w:val="ka-GE"/>
        </w:rPr>
        <w:t>NaCl</w:t>
      </w:r>
      <w:r w:rsidR="00DF5C20">
        <w:rPr>
          <w:rFonts w:ascii="Sylfaen" w:hAnsi="Sylfaen"/>
          <w:lang w:val="ka-GE"/>
        </w:rPr>
        <w:t>-ის 0,85%-იანი ხსნარი(ფიზიოლოგიური ხსნარი)</w:t>
      </w:r>
      <w:r w:rsidR="00947443">
        <w:rPr>
          <w:rFonts w:ascii="Sylfaen" w:hAnsi="Sylfaen"/>
        </w:rPr>
        <w:t>.</w:t>
      </w:r>
    </w:p>
    <w:p w:rsidR="00947443" w:rsidRDefault="00947443" w:rsidP="00A0066E">
      <w:pPr>
        <w:rPr>
          <w:rFonts w:ascii="Sylfaen" w:hAnsi="Sylfaen"/>
          <w:lang w:val="ka-GE"/>
        </w:rPr>
      </w:pPr>
    </w:p>
    <w:p w:rsidR="00947443" w:rsidRDefault="00947443" w:rsidP="00947443">
      <w:pPr>
        <w:jc w:val="center"/>
        <w:rPr>
          <w:rFonts w:ascii="Sylfaen" w:hAnsi="Sylfaen"/>
          <w:b/>
          <w:i/>
          <w:sz w:val="32"/>
          <w:szCs w:val="32"/>
          <w:lang w:val="ka-GE"/>
        </w:rPr>
      </w:pPr>
      <w:r w:rsidRPr="00947443">
        <w:rPr>
          <w:rFonts w:ascii="Sylfaen" w:hAnsi="Sylfaen"/>
          <w:b/>
          <w:i/>
          <w:sz w:val="32"/>
          <w:szCs w:val="32"/>
          <w:lang w:val="ka-GE"/>
        </w:rPr>
        <w:t>მჟავების და ფუძეების პროტოლიტური თეორია:</w:t>
      </w:r>
    </w:p>
    <w:p w:rsidR="00947443" w:rsidRPr="00F316C2" w:rsidRDefault="007D3F9D" w:rsidP="00947443">
      <w:pPr>
        <w:rPr>
          <w:rFonts w:ascii="Sylfaen" w:hAnsi="Sylfaen"/>
          <w:color w:val="7030A0"/>
          <w:lang w:val="ka-GE"/>
        </w:rPr>
      </w:pPr>
      <w:r>
        <w:rPr>
          <w:rFonts w:ascii="Sylfaen" w:hAnsi="Sylfaen"/>
          <w:lang w:val="ka-GE"/>
        </w:rPr>
        <w:t>ჩამოაყალიბეს 1923 წელს დანიელმა ფიზიკოსმა იოჰანეს ბრენსტედმა და ინგლისელმა ქიმიკოსმა ტომას ლოურიმ.</w:t>
      </w:r>
    </w:p>
    <w:p w:rsidR="007D3F9D" w:rsidRDefault="007D3F9D" w:rsidP="0094744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</w:t>
      </w:r>
      <w:r w:rsidR="00930187">
        <w:rPr>
          <w:rFonts w:ascii="Sylfaen" w:hAnsi="Sylfaen"/>
          <w:lang w:val="ka-GE"/>
        </w:rPr>
        <w:t>პროტოლიტური თეორიის მიხედვით:</w:t>
      </w:r>
      <w:r>
        <w:rPr>
          <w:rFonts w:ascii="Sylfaen" w:hAnsi="Sylfaen"/>
          <w:lang w:val="ka-GE"/>
        </w:rPr>
        <w:t xml:space="preserve"> </w:t>
      </w:r>
      <w:r w:rsidRPr="00930187">
        <w:rPr>
          <w:rFonts w:ascii="Sylfaen" w:hAnsi="Sylfaen"/>
          <w:color w:val="C00000"/>
          <w:lang w:val="ka-GE"/>
        </w:rPr>
        <w:t>მჟავა არის მოლეკულა ან იონი, რომელიც რეაქციების დროს გასცემს პროტონს</w:t>
      </w:r>
      <w:r w:rsidR="00930187" w:rsidRPr="00930187">
        <w:rPr>
          <w:rFonts w:ascii="Sylfaen" w:hAnsi="Sylfaen"/>
          <w:color w:val="C00000"/>
          <w:lang w:val="ka-GE"/>
        </w:rPr>
        <w:t>,</w:t>
      </w:r>
      <w:r w:rsidRPr="00930187">
        <w:rPr>
          <w:rFonts w:ascii="Sylfaen" w:hAnsi="Sylfaen"/>
          <w:color w:val="C00000"/>
          <w:lang w:val="ka-GE"/>
        </w:rPr>
        <w:t xml:space="preserve"> ხოლო </w:t>
      </w:r>
      <w:r w:rsidR="00930187" w:rsidRPr="00930187">
        <w:rPr>
          <w:rFonts w:ascii="Sylfaen" w:hAnsi="Sylfaen"/>
          <w:color w:val="C00000"/>
          <w:lang w:val="ka-GE"/>
        </w:rPr>
        <w:t>ფუძ</w:t>
      </w:r>
      <w:r w:rsidRPr="00930187">
        <w:rPr>
          <w:rFonts w:ascii="Sylfaen" w:hAnsi="Sylfaen"/>
          <w:color w:val="C00000"/>
          <w:lang w:val="ka-GE"/>
        </w:rPr>
        <w:t>ე არის მოლეკულა ან იონი, რომელიც იერთებს პროტონს. მაშასადამე მჟავა  პროტონის დონორია, ფუძე-აქცეპტორი.</w:t>
      </w:r>
    </w:p>
    <w:p w:rsidR="007D3F9D" w:rsidRPr="00F316C2" w:rsidRDefault="007D3F9D" w:rsidP="00947443">
      <w:pPr>
        <w:rPr>
          <w:rFonts w:ascii="Sylfaen" w:hAnsi="Sylfaen"/>
          <w:color w:val="7030A0"/>
          <w:lang w:val="ka-GE"/>
        </w:rPr>
      </w:pPr>
      <w:r w:rsidRPr="00F316C2">
        <w:rPr>
          <w:rFonts w:ascii="Sylfaen" w:hAnsi="Sylfaen"/>
          <w:color w:val="7030A0"/>
          <w:lang w:val="ka-GE"/>
        </w:rPr>
        <w:t xml:space="preserve">   </w:t>
      </w:r>
      <w:r w:rsidR="00B46670" w:rsidRPr="00F316C2">
        <w:rPr>
          <w:rFonts w:ascii="Sylfaen" w:hAnsi="Sylfaen"/>
          <w:color w:val="7030A0"/>
          <w:lang w:val="ka-GE"/>
        </w:rPr>
        <w:t xml:space="preserve">რადგან მჟავა, თუ ფუძე ბუნების გამოვლენაში მთავარი როლი პროტონს </w:t>
      </w:r>
      <w:r w:rsidR="00930187" w:rsidRPr="00F316C2">
        <w:rPr>
          <w:rFonts w:ascii="Sylfaen" w:hAnsi="Sylfaen"/>
          <w:color w:val="7030A0"/>
          <w:lang w:val="ka-GE"/>
        </w:rPr>
        <w:t>ეკუთ</w:t>
      </w:r>
      <w:r w:rsidR="00B46670" w:rsidRPr="00F316C2">
        <w:rPr>
          <w:rFonts w:ascii="Sylfaen" w:hAnsi="Sylfaen"/>
          <w:color w:val="7030A0"/>
          <w:lang w:val="ka-GE"/>
        </w:rPr>
        <w:t>ვნის, თეორიას ეწოდება პროტოლიტური, ხოლო თვით მჟავას და ფუძეს-პროტოლიტები.</w:t>
      </w:r>
    </w:p>
    <w:p w:rsidR="00B46670" w:rsidRDefault="00B46670" w:rsidP="0094744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ქლორწყალბადი წყალში გახსნისას მოქმედებს, როგორც მჟავა, პროტონს აძლევს წყალს</w:t>
      </w:r>
      <w:r w:rsidR="00F316C2">
        <w:rPr>
          <w:rFonts w:ascii="Sylfaen" w:hAnsi="Sylfaen"/>
          <w:lang w:val="ka-GE"/>
        </w:rPr>
        <w:t>.</w:t>
      </w:r>
      <w:r>
        <w:rPr>
          <w:rFonts w:ascii="Sylfaen" w:hAnsi="Sylfaen"/>
          <w:lang w:val="ka-GE"/>
        </w:rPr>
        <w:t xml:space="preserve"> წყალი,როგორც ფუძე-იერთებს პროტონს.</w:t>
      </w:r>
    </w:p>
    <w:p w:rsidR="00F316C2" w:rsidRPr="00726B36" w:rsidRDefault="00F316C2" w:rsidP="00726B36">
      <w:pPr>
        <w:jc w:val="center"/>
        <w:rPr>
          <w:rFonts w:ascii="Sylfaen" w:hAnsi="Sylfaen"/>
        </w:rPr>
      </w:pPr>
      <w:r>
        <w:rPr>
          <w:rFonts w:ascii="Sylfaen" w:hAnsi="Sylfaen"/>
        </w:rPr>
        <w:t>HCl + H</w:t>
      </w:r>
      <w:r>
        <w:rPr>
          <w:rFonts w:ascii="Sylfaen" w:hAnsi="Sylfaen"/>
          <w:vertAlign w:val="subscript"/>
        </w:rPr>
        <w:t>2</w:t>
      </w:r>
      <w:r>
        <w:rPr>
          <w:rFonts w:ascii="Sylfaen" w:hAnsi="Sylfaen"/>
        </w:rPr>
        <w:t>O = H</w:t>
      </w:r>
      <w:r>
        <w:rPr>
          <w:rFonts w:ascii="Sylfaen" w:hAnsi="Sylfaen"/>
          <w:vertAlign w:val="subscript"/>
        </w:rPr>
        <w:t>3</w:t>
      </w:r>
      <w:r>
        <w:rPr>
          <w:rFonts w:ascii="Sylfaen" w:hAnsi="Sylfaen"/>
        </w:rPr>
        <w:t>O</w:t>
      </w:r>
      <w:r>
        <w:rPr>
          <w:rFonts w:ascii="Sylfaen" w:hAnsi="Sylfaen"/>
          <w:vertAlign w:val="superscript"/>
        </w:rPr>
        <w:t>+</w:t>
      </w:r>
      <w:r w:rsidR="00726B36">
        <w:rPr>
          <w:rFonts w:ascii="Sylfaen" w:hAnsi="Sylfaen"/>
        </w:rPr>
        <w:t xml:space="preserve"> + Cl</w:t>
      </w:r>
      <w:r w:rsidR="00726B36">
        <w:rPr>
          <w:rFonts w:ascii="Sylfaen" w:hAnsi="Sylfaen"/>
          <w:vertAlign w:val="superscript"/>
        </w:rPr>
        <w:t>-</w:t>
      </w:r>
    </w:p>
    <w:p w:rsidR="00424B78" w:rsidRDefault="00424B78" w:rsidP="00947443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   ამიაკის </w:t>
      </w:r>
      <w:r w:rsidR="00F316C2">
        <w:rPr>
          <w:rFonts w:ascii="Sylfaen" w:hAnsi="Sylfaen"/>
          <w:lang w:val="ka-GE"/>
        </w:rPr>
        <w:t>წყალთ</w:t>
      </w:r>
      <w:r>
        <w:rPr>
          <w:rFonts w:ascii="Sylfaen" w:hAnsi="Sylfaen"/>
          <w:lang w:val="ka-GE"/>
        </w:rPr>
        <w:t>ან ურთიერთქმედებისას ამიაკი იერთებს პროტონს-ამიტომ ფუძეა, ხოლო წყალი გასცემს პროტონს-</w:t>
      </w:r>
      <w:r w:rsidR="00726B36">
        <w:rPr>
          <w:rFonts w:ascii="Sylfaen" w:hAnsi="Sylfaen"/>
          <w:lang w:val="ka-GE"/>
        </w:rPr>
        <w:t>მჟ</w:t>
      </w:r>
      <w:r>
        <w:rPr>
          <w:rFonts w:ascii="Sylfaen" w:hAnsi="Sylfaen"/>
          <w:lang w:val="ka-GE"/>
        </w:rPr>
        <w:t>ავას როლშია</w:t>
      </w:r>
      <w:r w:rsidR="00726B36">
        <w:rPr>
          <w:rFonts w:ascii="Sylfaen" w:hAnsi="Sylfaen"/>
        </w:rPr>
        <w:t>:</w:t>
      </w:r>
    </w:p>
    <w:p w:rsidR="00726B36" w:rsidRPr="00726B36" w:rsidRDefault="00726B36" w:rsidP="00726B36">
      <w:pPr>
        <w:jc w:val="center"/>
        <w:rPr>
          <w:rFonts w:ascii="Sylfaen" w:hAnsi="Sylfaen"/>
        </w:rPr>
      </w:pPr>
      <w:r>
        <w:rPr>
          <w:rFonts w:ascii="Sylfaen" w:hAnsi="Sylfaen"/>
        </w:rPr>
        <w:t>H</w:t>
      </w:r>
      <w:r>
        <w:rPr>
          <w:rFonts w:ascii="Sylfaen" w:hAnsi="Sylfaen"/>
          <w:vertAlign w:val="subscript"/>
        </w:rPr>
        <w:t>2</w:t>
      </w:r>
      <w:r>
        <w:rPr>
          <w:rFonts w:ascii="Sylfaen" w:hAnsi="Sylfaen"/>
        </w:rPr>
        <w:t>O + NH</w:t>
      </w:r>
      <w:r>
        <w:rPr>
          <w:rFonts w:ascii="Sylfaen" w:hAnsi="Sylfaen"/>
          <w:vertAlign w:val="subscript"/>
        </w:rPr>
        <w:t>3</w:t>
      </w:r>
      <w:r>
        <w:rPr>
          <w:rFonts w:ascii="Sylfaen" w:hAnsi="Sylfaen"/>
        </w:rPr>
        <w:t xml:space="preserve"> = NH</w:t>
      </w:r>
      <w:r>
        <w:rPr>
          <w:rFonts w:ascii="Sylfaen" w:hAnsi="Sylfaen"/>
          <w:vertAlign w:val="subscript"/>
        </w:rPr>
        <w:t>4</w:t>
      </w:r>
      <w:r>
        <w:rPr>
          <w:rFonts w:ascii="Sylfaen" w:hAnsi="Sylfaen"/>
          <w:vertAlign w:val="superscript"/>
        </w:rPr>
        <w:t>+</w:t>
      </w:r>
      <w:r>
        <w:rPr>
          <w:rFonts w:ascii="Sylfaen" w:hAnsi="Sylfaen"/>
        </w:rPr>
        <w:t xml:space="preserve"> + OH</w:t>
      </w:r>
      <w:r>
        <w:rPr>
          <w:rFonts w:ascii="Sylfaen" w:hAnsi="Sylfaen"/>
          <w:vertAlign w:val="superscript"/>
        </w:rPr>
        <w:t>-</w:t>
      </w:r>
    </w:p>
    <w:p w:rsidR="00A0066E" w:rsidRPr="00613A33" w:rsidRDefault="00424B78" w:rsidP="000C23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ამ თეორიის მიხედვით ერთი და იგივე</w:t>
      </w:r>
      <w:r w:rsidR="00B7490A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ნივთიერება შეიძლება იყოს</w:t>
      </w:r>
      <w:r w:rsidR="00B7490A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ფუძეც და მჟავაც. მაგალითად წყალი</w:t>
      </w:r>
      <w:r w:rsidR="00B7490A">
        <w:rPr>
          <w:rFonts w:ascii="Sylfaen" w:hAnsi="Sylfaen"/>
          <w:lang w:val="ka-GE"/>
        </w:rPr>
        <w:t>:</w:t>
      </w:r>
      <w:r>
        <w:rPr>
          <w:rFonts w:ascii="Sylfaen" w:hAnsi="Sylfaen"/>
          <w:lang w:val="ka-GE"/>
        </w:rPr>
        <w:t xml:space="preserve"> ნებისმიერი მჟავისთვის ის </w:t>
      </w:r>
      <w:r w:rsidR="000C235C">
        <w:rPr>
          <w:rFonts w:ascii="Sylfaen" w:hAnsi="Sylfaen"/>
          <w:lang w:val="ka-GE"/>
        </w:rPr>
        <w:t xml:space="preserve">ფუძეა, ხოლო ნებისმიერი ფუძისთვის-მჟავა. მოყვანილი მაგალითი გვიჩვენებს, რომ მჟავასა და ფუძის ურთიერთქმედებით მიიღება ახალი მჟავა და ახალი ფუძე. </w:t>
      </w:r>
      <w:r w:rsidR="000C235C" w:rsidRPr="00613A33">
        <w:rPr>
          <w:rFonts w:ascii="Sylfaen" w:hAnsi="Sylfaen"/>
          <w:color w:val="C00000"/>
          <w:lang w:val="ka-GE"/>
        </w:rPr>
        <w:t>ყოველი მჟავა შეუღლებულია ფუძესთან, რომელიც წარმოიქმნება მჟავიდან პროტონის მოწყვეტით</w:t>
      </w:r>
      <w:r w:rsidR="000C235C">
        <w:rPr>
          <w:rFonts w:ascii="Sylfaen" w:hAnsi="Sylfaen"/>
          <w:lang w:val="ka-GE"/>
        </w:rPr>
        <w:t>. მაგალითად</w:t>
      </w:r>
      <w:r w:rsidR="00B7490A" w:rsidRPr="00821FF2">
        <w:rPr>
          <w:rFonts w:ascii="Sylfaen" w:hAnsi="Sylfaen"/>
          <w:lang w:val="ka-GE"/>
        </w:rPr>
        <w:t>NH</w:t>
      </w:r>
      <w:r w:rsidR="00B7490A" w:rsidRPr="00821FF2">
        <w:rPr>
          <w:rFonts w:ascii="Sylfaen" w:hAnsi="Sylfaen"/>
          <w:vertAlign w:val="subscript"/>
          <w:lang w:val="ka-GE"/>
        </w:rPr>
        <w:t>4</w:t>
      </w:r>
      <w:r w:rsidR="00B7490A" w:rsidRPr="00821FF2">
        <w:rPr>
          <w:rFonts w:ascii="Sylfaen" w:hAnsi="Sylfaen"/>
          <w:vertAlign w:val="superscript"/>
          <w:lang w:val="ka-GE"/>
        </w:rPr>
        <w:t>+</w:t>
      </w:r>
      <w:r w:rsidR="000C235C">
        <w:rPr>
          <w:rFonts w:ascii="Sylfaen" w:hAnsi="Sylfaen"/>
          <w:lang w:val="ka-GE"/>
        </w:rPr>
        <w:t xml:space="preserve">  იონისთვის შეუღ</w:t>
      </w:r>
      <w:r w:rsidR="008E61F8">
        <w:rPr>
          <w:rFonts w:ascii="Sylfaen" w:hAnsi="Sylfaen"/>
          <w:lang w:val="ka-GE"/>
        </w:rPr>
        <w:t>ლებული ფუძეა</w:t>
      </w:r>
      <w:r w:rsidR="006043B2" w:rsidRPr="00821FF2">
        <w:rPr>
          <w:rFonts w:ascii="Sylfaen" w:hAnsi="Sylfaen"/>
          <w:lang w:val="ka-GE"/>
        </w:rPr>
        <w:t xml:space="preserve"> NH</w:t>
      </w:r>
      <w:r w:rsidR="006043B2" w:rsidRPr="00821FF2">
        <w:rPr>
          <w:rFonts w:ascii="Sylfaen" w:hAnsi="Sylfaen"/>
          <w:vertAlign w:val="subscript"/>
          <w:lang w:val="ka-GE"/>
        </w:rPr>
        <w:t>3</w:t>
      </w:r>
      <w:r w:rsidR="006043B2" w:rsidRPr="00821FF2">
        <w:rPr>
          <w:rFonts w:ascii="Sylfaen" w:hAnsi="Sylfaen"/>
          <w:lang w:val="ka-GE"/>
        </w:rPr>
        <w:t>;  H</w:t>
      </w:r>
      <w:r w:rsidR="006043B2" w:rsidRPr="00821FF2">
        <w:rPr>
          <w:rFonts w:ascii="Sylfaen" w:hAnsi="Sylfaen"/>
          <w:vertAlign w:val="subscript"/>
          <w:lang w:val="ka-GE"/>
        </w:rPr>
        <w:t>2</w:t>
      </w:r>
      <w:r w:rsidR="006043B2" w:rsidRPr="00821FF2">
        <w:rPr>
          <w:rFonts w:ascii="Sylfaen" w:hAnsi="Sylfaen"/>
          <w:lang w:val="ka-GE"/>
        </w:rPr>
        <w:t xml:space="preserve">O </w:t>
      </w:r>
      <w:r w:rsidR="006043B2">
        <w:rPr>
          <w:rFonts w:ascii="Sylfaen" w:hAnsi="Sylfaen"/>
          <w:lang w:val="ka-GE"/>
        </w:rPr>
        <w:t>სათვის -</w:t>
      </w:r>
      <w:r w:rsidR="006043B2" w:rsidRPr="00821FF2">
        <w:rPr>
          <w:rFonts w:ascii="Sylfaen" w:hAnsi="Sylfaen"/>
          <w:lang w:val="ka-GE"/>
        </w:rPr>
        <w:t>OH</w:t>
      </w:r>
      <w:r w:rsidR="006043B2" w:rsidRPr="00821FF2">
        <w:rPr>
          <w:rFonts w:ascii="Sylfaen" w:hAnsi="Sylfaen"/>
          <w:vertAlign w:val="superscript"/>
          <w:lang w:val="ka-GE"/>
        </w:rPr>
        <w:t>-</w:t>
      </w:r>
      <w:r w:rsidR="00821FF2" w:rsidRPr="00821FF2">
        <w:rPr>
          <w:rFonts w:ascii="Sylfaen" w:hAnsi="Sylfaen"/>
          <w:lang w:val="ka-GE"/>
        </w:rPr>
        <w:t xml:space="preserve">. </w:t>
      </w:r>
      <w:r w:rsidR="008E61F8">
        <w:rPr>
          <w:rFonts w:ascii="Sylfaen" w:hAnsi="Sylfaen"/>
          <w:lang w:val="ka-GE"/>
        </w:rPr>
        <w:t xml:space="preserve">ასევე </w:t>
      </w:r>
      <w:r w:rsidR="008E61F8" w:rsidRPr="00613A33">
        <w:rPr>
          <w:rFonts w:ascii="Sylfaen" w:hAnsi="Sylfaen"/>
          <w:color w:val="C00000"/>
          <w:lang w:val="ka-GE"/>
        </w:rPr>
        <w:t xml:space="preserve">ყოველ ფუძეს შეესაბამება </w:t>
      </w:r>
      <w:r w:rsidR="00613A33" w:rsidRPr="00613A33">
        <w:rPr>
          <w:rFonts w:ascii="Sylfaen" w:hAnsi="Sylfaen"/>
          <w:color w:val="C00000"/>
          <w:lang w:val="ka-GE"/>
        </w:rPr>
        <w:t>შ</w:t>
      </w:r>
      <w:r w:rsidR="008E61F8" w:rsidRPr="00613A33">
        <w:rPr>
          <w:rFonts w:ascii="Sylfaen" w:hAnsi="Sylfaen"/>
          <w:color w:val="C00000"/>
          <w:lang w:val="ka-GE"/>
        </w:rPr>
        <w:t>ეუღლებული მჟავა, რომელიც წარმოიქმნება</w:t>
      </w:r>
      <w:r w:rsidR="00821FF2" w:rsidRPr="00613A33">
        <w:rPr>
          <w:rFonts w:ascii="Sylfaen" w:hAnsi="Sylfaen"/>
          <w:color w:val="C00000"/>
          <w:lang w:val="ka-GE"/>
        </w:rPr>
        <w:t xml:space="preserve"> </w:t>
      </w:r>
      <w:r w:rsidR="008E61F8" w:rsidRPr="00613A33">
        <w:rPr>
          <w:rFonts w:ascii="Sylfaen" w:hAnsi="Sylfaen"/>
          <w:color w:val="C00000"/>
          <w:lang w:val="ka-GE"/>
        </w:rPr>
        <w:t xml:space="preserve">ამ ფუძიდან პროტონის მიერთების შედეგად. </w:t>
      </w:r>
      <w:r w:rsidR="00821FF2" w:rsidRPr="00821FF2">
        <w:rPr>
          <w:rFonts w:ascii="Sylfaen" w:hAnsi="Sylfaen"/>
          <w:lang w:val="ka-GE"/>
        </w:rPr>
        <w:t>OH</w:t>
      </w:r>
      <w:r w:rsidR="00821FF2" w:rsidRPr="00821FF2">
        <w:rPr>
          <w:rFonts w:ascii="Sylfaen" w:hAnsi="Sylfaen"/>
          <w:vertAlign w:val="superscript"/>
          <w:lang w:val="ka-GE"/>
        </w:rPr>
        <w:t xml:space="preserve">- </w:t>
      </w:r>
      <w:r w:rsidR="008E61F8">
        <w:rPr>
          <w:rFonts w:ascii="Sylfaen" w:hAnsi="Sylfaen"/>
          <w:lang w:val="ka-GE"/>
        </w:rPr>
        <w:t xml:space="preserve"> ფუძისთვის შეუღლებული მჟავაა </w:t>
      </w:r>
      <w:r w:rsidR="00821FF2" w:rsidRPr="00613A33">
        <w:rPr>
          <w:rFonts w:ascii="Sylfaen" w:hAnsi="Sylfaen"/>
          <w:lang w:val="ka-GE"/>
        </w:rPr>
        <w:t>H</w:t>
      </w:r>
      <w:r w:rsidR="00821FF2" w:rsidRPr="00613A33">
        <w:rPr>
          <w:rFonts w:ascii="Sylfaen" w:hAnsi="Sylfaen"/>
          <w:vertAlign w:val="subscript"/>
          <w:lang w:val="ka-GE"/>
        </w:rPr>
        <w:t>2</w:t>
      </w:r>
      <w:r w:rsidR="00821FF2" w:rsidRPr="00613A33">
        <w:rPr>
          <w:rFonts w:ascii="Sylfaen" w:hAnsi="Sylfaen"/>
          <w:lang w:val="ka-GE"/>
        </w:rPr>
        <w:t xml:space="preserve">O, </w:t>
      </w:r>
      <w:r w:rsidR="00821FF2">
        <w:rPr>
          <w:rFonts w:ascii="Sylfaen" w:hAnsi="Sylfaen"/>
          <w:lang w:val="ka-GE"/>
        </w:rPr>
        <w:t>ხოლო</w:t>
      </w:r>
      <w:r w:rsidR="00821FF2" w:rsidRPr="00613A33">
        <w:rPr>
          <w:rFonts w:ascii="Sylfaen" w:hAnsi="Sylfaen"/>
          <w:lang w:val="ka-GE"/>
        </w:rPr>
        <w:t xml:space="preserve"> NH</w:t>
      </w:r>
      <w:r w:rsidR="00821FF2" w:rsidRPr="00613A33">
        <w:rPr>
          <w:rFonts w:ascii="Sylfaen" w:hAnsi="Sylfaen"/>
          <w:vertAlign w:val="subscript"/>
          <w:lang w:val="ka-GE"/>
        </w:rPr>
        <w:t>3</w:t>
      </w:r>
      <w:r w:rsidR="00821FF2" w:rsidRPr="00613A33">
        <w:rPr>
          <w:rFonts w:ascii="Sylfaen" w:hAnsi="Sylfaen"/>
          <w:lang w:val="ka-GE"/>
        </w:rPr>
        <w:t xml:space="preserve"> </w:t>
      </w:r>
      <w:r w:rsidR="00821FF2">
        <w:rPr>
          <w:rFonts w:ascii="Sylfaen" w:hAnsi="Sylfaen"/>
          <w:lang w:val="ka-GE"/>
        </w:rPr>
        <w:t>-სთვის</w:t>
      </w:r>
      <w:r w:rsidR="00FE2B6A" w:rsidRPr="00613A33">
        <w:rPr>
          <w:rFonts w:ascii="Sylfaen" w:hAnsi="Sylfaen"/>
          <w:lang w:val="ka-GE"/>
        </w:rPr>
        <w:t xml:space="preserve"> NH</w:t>
      </w:r>
      <w:r w:rsidR="00FE2B6A" w:rsidRPr="00613A33">
        <w:rPr>
          <w:rFonts w:ascii="Sylfaen" w:hAnsi="Sylfaen"/>
          <w:vertAlign w:val="subscript"/>
          <w:lang w:val="ka-GE"/>
        </w:rPr>
        <w:t>4</w:t>
      </w:r>
      <w:r w:rsidR="00FE2B6A" w:rsidRPr="00613A33">
        <w:rPr>
          <w:rFonts w:ascii="Sylfaen" w:hAnsi="Sylfaen"/>
          <w:vertAlign w:val="superscript"/>
          <w:lang w:val="ka-GE"/>
        </w:rPr>
        <w:t>+</w:t>
      </w:r>
      <w:r w:rsidR="00FE2B6A" w:rsidRPr="00613A33">
        <w:rPr>
          <w:rFonts w:ascii="Sylfaen" w:hAnsi="Sylfaen"/>
          <w:lang w:val="ka-GE"/>
        </w:rPr>
        <w:t>.</w:t>
      </w:r>
    </w:p>
    <w:p w:rsidR="008E61F8" w:rsidRPr="00613A33" w:rsidRDefault="008E61F8" w:rsidP="000C23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</w:t>
      </w:r>
      <w:r w:rsidRPr="00613A33">
        <w:rPr>
          <w:rFonts w:ascii="Sylfaen" w:hAnsi="Sylfaen"/>
          <w:color w:val="C00000"/>
          <w:lang w:val="ka-GE"/>
        </w:rPr>
        <w:t xml:space="preserve">მჟავასა და ფუძეს, რომლებიც ერთმანეთისაგან პროტონით განსხვავდებიან, </w:t>
      </w:r>
      <w:r w:rsidR="00FE2B6A" w:rsidRPr="00613A33">
        <w:rPr>
          <w:rFonts w:ascii="Sylfaen" w:hAnsi="Sylfaen"/>
          <w:color w:val="C00000"/>
          <w:lang w:val="ka-GE"/>
        </w:rPr>
        <w:t>შეღლებულ</w:t>
      </w:r>
      <w:r w:rsidRPr="00613A33">
        <w:rPr>
          <w:rFonts w:ascii="Sylfaen" w:hAnsi="Sylfaen"/>
          <w:color w:val="C00000"/>
          <w:lang w:val="ka-GE"/>
        </w:rPr>
        <w:t xml:space="preserve"> ფუძე-მჟავურ წყვილს </w:t>
      </w:r>
      <w:r w:rsidR="002A67B7" w:rsidRPr="00613A33">
        <w:rPr>
          <w:rFonts w:ascii="Sylfaen" w:hAnsi="Sylfaen"/>
          <w:color w:val="C00000"/>
          <w:lang w:val="ka-GE"/>
        </w:rPr>
        <w:t>უწოდებენ.</w:t>
      </w:r>
    </w:p>
    <w:p w:rsidR="002A67B7" w:rsidRDefault="002A67B7" w:rsidP="000C23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 xml:space="preserve">   მჟავას სიძლიერე განისაზღვრება პროტონის გაცემის, ხოლო ფუძისა-პროტონის მიერთების უნარით.</w:t>
      </w:r>
    </w:p>
    <w:p w:rsidR="002A67B7" w:rsidRDefault="002A67B7" w:rsidP="000C23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</w:t>
      </w:r>
      <w:r w:rsidR="00FE2B6A">
        <w:rPr>
          <w:rFonts w:ascii="Sylfaen" w:hAnsi="Sylfaen"/>
          <w:lang w:val="ka-GE"/>
        </w:rPr>
        <w:t>ამერიკელმა</w:t>
      </w:r>
      <w:r>
        <w:rPr>
          <w:rFonts w:ascii="Sylfaen" w:hAnsi="Sylfaen"/>
          <w:lang w:val="ka-GE"/>
        </w:rPr>
        <w:t xml:space="preserve"> მეცნიერმა</w:t>
      </w:r>
      <w:r w:rsidR="00FE2B6A">
        <w:rPr>
          <w:rFonts w:ascii="Sylfaen" w:hAnsi="Sylfaen"/>
          <w:lang w:val="ka-GE"/>
        </w:rPr>
        <w:t>,</w:t>
      </w:r>
      <w:r>
        <w:rPr>
          <w:rFonts w:ascii="Sylfaen" w:hAnsi="Sylfaen"/>
          <w:lang w:val="ka-GE"/>
        </w:rPr>
        <w:t xml:space="preserve"> ფიზიკოს-ქიმიკოსმა ჰილბერტ ლუისმა </w:t>
      </w:r>
      <w:r w:rsidR="007C572F">
        <w:rPr>
          <w:rFonts w:ascii="Sylfaen" w:hAnsi="Sylfaen"/>
          <w:lang w:val="ka-GE"/>
        </w:rPr>
        <w:t xml:space="preserve">კიდევ უფრო განაზოგადა </w:t>
      </w:r>
      <w:r w:rsidR="001F3AFA">
        <w:rPr>
          <w:rFonts w:ascii="Sylfaen" w:hAnsi="Sylfaen"/>
          <w:lang w:val="ka-GE"/>
        </w:rPr>
        <w:t xml:space="preserve">მჟავებისა და </w:t>
      </w:r>
      <w:r w:rsidR="00B46468">
        <w:rPr>
          <w:rFonts w:ascii="Sylfaen" w:hAnsi="Sylfaen"/>
          <w:lang w:val="ka-GE"/>
        </w:rPr>
        <w:t>ფუძ</w:t>
      </w:r>
      <w:r w:rsidR="001F3AFA">
        <w:rPr>
          <w:rFonts w:ascii="Sylfaen" w:hAnsi="Sylfaen"/>
          <w:lang w:val="ka-GE"/>
        </w:rPr>
        <w:t>ეების თეორია.</w:t>
      </w:r>
      <w:r w:rsidR="00B46468">
        <w:rPr>
          <w:rFonts w:ascii="Sylfaen" w:hAnsi="Sylfaen"/>
          <w:lang w:val="ka-GE"/>
        </w:rPr>
        <w:t xml:space="preserve"> </w:t>
      </w:r>
      <w:r w:rsidR="001F3AFA">
        <w:rPr>
          <w:rFonts w:ascii="Sylfaen" w:hAnsi="Sylfaen"/>
          <w:lang w:val="ka-GE"/>
        </w:rPr>
        <w:t xml:space="preserve">ამ თეორიის მიხედვით </w:t>
      </w:r>
      <w:r w:rsidR="001F3AFA" w:rsidRPr="00613A33">
        <w:rPr>
          <w:rFonts w:ascii="Sylfaen" w:hAnsi="Sylfaen"/>
          <w:color w:val="C00000"/>
          <w:lang w:val="ka-GE"/>
        </w:rPr>
        <w:t xml:space="preserve">მჟავა </w:t>
      </w:r>
      <w:r w:rsidR="00B46468" w:rsidRPr="00613A33">
        <w:rPr>
          <w:rFonts w:ascii="Sylfaen" w:hAnsi="Sylfaen"/>
          <w:color w:val="C00000"/>
          <w:lang w:val="ka-GE"/>
        </w:rPr>
        <w:t>თავი</w:t>
      </w:r>
      <w:r w:rsidR="001F3AFA" w:rsidRPr="00613A33">
        <w:rPr>
          <w:rFonts w:ascii="Sylfaen" w:hAnsi="Sylfaen"/>
          <w:color w:val="C00000"/>
          <w:lang w:val="ka-GE"/>
        </w:rPr>
        <w:t>სუფალი ელექტრონული წყვილის აქციპტორია, ფუძე კი - ელექტრონული წყვილის დონორი.</w:t>
      </w:r>
    </w:p>
    <w:p w:rsidR="001F3AFA" w:rsidRDefault="001F3AFA" w:rsidP="000C23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ბრესტედ-ლოუ</w:t>
      </w:r>
      <w:r w:rsidR="008D20DD">
        <w:rPr>
          <w:rFonts w:ascii="Sylfaen" w:hAnsi="Sylfaen"/>
          <w:lang w:val="ka-GE"/>
        </w:rPr>
        <w:t xml:space="preserve">რის ნებისმიერი ფუძე ფუძეა ლუისის მიხედვითაც, მაგრამ ლუისის მიხედვით </w:t>
      </w:r>
      <w:r w:rsidR="008D20DD" w:rsidRPr="00F018C8">
        <w:rPr>
          <w:rFonts w:ascii="Sylfaen" w:hAnsi="Sylfaen"/>
          <w:color w:val="C00000"/>
          <w:lang w:val="ka-GE"/>
        </w:rPr>
        <w:t>მჟავა შეიძლება იყოს არა მარტო - იონების</w:t>
      </w:r>
      <w:r w:rsidR="00B46468" w:rsidRPr="00F018C8">
        <w:rPr>
          <w:rFonts w:ascii="Sylfaen" w:hAnsi="Sylfaen"/>
          <w:color w:val="C00000"/>
          <w:lang w:val="ka-GE"/>
        </w:rPr>
        <w:t xml:space="preserve"> </w:t>
      </w:r>
      <w:r w:rsidR="008D20DD" w:rsidRPr="00F018C8">
        <w:rPr>
          <w:rFonts w:ascii="Sylfaen" w:hAnsi="Sylfaen"/>
          <w:color w:val="C00000"/>
          <w:lang w:val="ka-GE"/>
        </w:rPr>
        <w:t>დონორი, არამედ ნებისმიერი ნაწილაკი(მოლეკულა ან იონი), რომელსაც შეუძლია ელექტრონული წყვილის მიერთება</w:t>
      </w:r>
      <w:r w:rsidR="008D20DD">
        <w:rPr>
          <w:rFonts w:ascii="Sylfaen" w:hAnsi="Sylfaen"/>
          <w:lang w:val="ka-GE"/>
        </w:rPr>
        <w:t>(მაგ. ალუმინის, ბორის, სილიციუმის ჰალოგენიდები)</w:t>
      </w:r>
    </w:p>
    <w:p w:rsidR="00B46468" w:rsidRDefault="00B46468" w:rsidP="009228B1">
      <w:pPr>
        <w:jc w:val="center"/>
        <w:rPr>
          <w:rFonts w:ascii="Sylfaen" w:hAnsi="Sylfaen"/>
        </w:rPr>
      </w:pPr>
      <w:r>
        <w:rPr>
          <w:rFonts w:ascii="Sylfaen" w:hAnsi="Sylfaen"/>
          <w:lang w:val="ka-GE"/>
        </w:rPr>
        <w:t>2</w:t>
      </w:r>
      <w:r>
        <w:rPr>
          <w:rFonts w:ascii="Sylfaen" w:hAnsi="Sylfaen"/>
        </w:rPr>
        <w:t>NaF + SiF</w:t>
      </w:r>
      <w:r>
        <w:rPr>
          <w:rFonts w:ascii="Sylfaen" w:hAnsi="Sylfaen"/>
          <w:vertAlign w:val="subscript"/>
        </w:rPr>
        <w:t>4</w:t>
      </w:r>
      <w:r>
        <w:rPr>
          <w:rFonts w:ascii="Sylfaen" w:hAnsi="Sylfaen"/>
        </w:rPr>
        <w:t xml:space="preserve"> </w:t>
      </w:r>
      <w:r w:rsidRPr="00B46468">
        <w:rPr>
          <w:rFonts w:ascii="Sylfaen" w:hAnsi="Sylfaen"/>
        </w:rPr>
        <w:sym w:font="Wingdings" w:char="F0E0"/>
      </w:r>
      <w:r>
        <w:rPr>
          <w:rFonts w:ascii="Sylfaen" w:hAnsi="Sylfaen"/>
        </w:rPr>
        <w:t xml:space="preserve"> Na</w:t>
      </w:r>
      <w:r>
        <w:rPr>
          <w:rFonts w:ascii="Sylfaen" w:hAnsi="Sylfaen"/>
          <w:vertAlign w:val="subscript"/>
        </w:rPr>
        <w:t>2</w:t>
      </w:r>
      <w:r>
        <w:rPr>
          <w:rFonts w:ascii="Sylfaen" w:hAnsi="Sylfaen"/>
        </w:rPr>
        <w:t>[SiF</w:t>
      </w:r>
      <w:r>
        <w:rPr>
          <w:rFonts w:ascii="Sylfaen" w:hAnsi="Sylfaen"/>
          <w:vertAlign w:val="subscript"/>
        </w:rPr>
        <w:t>6</w:t>
      </w:r>
      <w:r w:rsidR="009228B1">
        <w:rPr>
          <w:rFonts w:ascii="Sylfaen" w:hAnsi="Sylfaen"/>
        </w:rPr>
        <w:t>]</w:t>
      </w:r>
    </w:p>
    <w:p w:rsidR="009228B1" w:rsidRPr="009228B1" w:rsidRDefault="009228B1" w:rsidP="009228B1">
      <w:pPr>
        <w:rPr>
          <w:rFonts w:ascii="Sylfaen" w:hAnsi="Sylfaen"/>
        </w:rPr>
      </w:pPr>
      <w:r>
        <w:rPr>
          <w:rFonts w:ascii="Sylfaen" w:hAnsi="Sylfaen"/>
        </w:rPr>
        <w:t xml:space="preserve">                                                                 </w:t>
      </w:r>
      <w:r>
        <w:rPr>
          <w:rFonts w:ascii="Sylfaen" w:hAnsi="Sylfaen"/>
          <w:lang w:val="ka-GE"/>
        </w:rPr>
        <w:t>ფუძე    მჟავა</w:t>
      </w:r>
    </w:p>
    <w:p w:rsidR="00475808" w:rsidRDefault="00475808" w:rsidP="000C235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 w:rsidR="009228B1">
        <w:rPr>
          <w:rFonts w:ascii="Sylfaen" w:hAnsi="Sylfaen"/>
          <w:lang w:val="ka-GE"/>
        </w:rPr>
        <w:t xml:space="preserve">იონურ </w:t>
      </w:r>
      <w:r w:rsidR="00834CAB">
        <w:rPr>
          <w:rFonts w:ascii="Sylfaen" w:hAnsi="Sylfaen"/>
          <w:lang w:val="ka-GE"/>
        </w:rPr>
        <w:t>ნაერთი</w:t>
      </w:r>
      <w:r>
        <w:rPr>
          <w:rFonts w:ascii="Sylfaen" w:hAnsi="Sylfaen"/>
          <w:lang w:val="ka-GE"/>
        </w:rPr>
        <w:t xml:space="preserve"> </w:t>
      </w:r>
      <w:r w:rsidR="0014360A">
        <w:rPr>
          <w:rFonts w:ascii="Sylfaen" w:hAnsi="Sylfaen"/>
        </w:rPr>
        <w:t>NaF(</w:t>
      </w:r>
      <w:r w:rsidR="0014360A">
        <w:rPr>
          <w:rFonts w:ascii="Sylfaen" w:hAnsi="Sylfaen"/>
          <w:lang w:val="ka-GE"/>
        </w:rPr>
        <w:t>იონი</w:t>
      </w:r>
      <w:r>
        <w:rPr>
          <w:rFonts w:ascii="Sylfaen" w:hAnsi="Sylfaen"/>
          <w:lang w:val="ka-GE"/>
        </w:rPr>
        <w:t xml:space="preserve"> </w:t>
      </w:r>
      <w:r w:rsidR="009228B1">
        <w:rPr>
          <w:rFonts w:ascii="Sylfaen" w:hAnsi="Sylfaen"/>
        </w:rPr>
        <w:t>F</w:t>
      </w:r>
      <w:r w:rsidR="009228B1">
        <w:rPr>
          <w:rFonts w:ascii="Sylfaen" w:hAnsi="Sylfaen"/>
          <w:vertAlign w:val="superscript"/>
        </w:rPr>
        <w:t>-</w:t>
      </w:r>
      <w:r w:rsidR="0014360A">
        <w:rPr>
          <w:rFonts w:ascii="Sylfaen" w:hAnsi="Sylfaen"/>
          <w:lang w:val="ka-GE"/>
        </w:rPr>
        <w:t>)</w:t>
      </w:r>
      <w:r w:rsidR="009228B1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 გამოდის ელექტრონული წყვილის დონორის ე.ი. ფუძის როლში, ხოლო</w:t>
      </w:r>
      <w:r w:rsidR="0014360A">
        <w:rPr>
          <w:rFonts w:ascii="Sylfaen" w:hAnsi="Sylfaen"/>
          <w:lang w:val="ka-GE"/>
        </w:rPr>
        <w:t xml:space="preserve"> კოვალენტური ნაერთი</w:t>
      </w:r>
      <w:r w:rsidR="00BC026C">
        <w:rPr>
          <w:rFonts w:ascii="Sylfaen" w:hAnsi="Sylfaen"/>
          <w:lang w:val="ka-GE"/>
        </w:rPr>
        <w:t xml:space="preserve"> </w:t>
      </w:r>
      <w:r w:rsidR="00BC026C">
        <w:rPr>
          <w:rFonts w:ascii="Sylfaen" w:hAnsi="Sylfaen"/>
        </w:rPr>
        <w:t>SiF</w:t>
      </w:r>
      <w:r w:rsidR="00BC026C">
        <w:rPr>
          <w:rFonts w:ascii="Sylfaen" w:hAnsi="Sylfaen"/>
          <w:vertAlign w:val="subscript"/>
        </w:rPr>
        <w:t>4</w:t>
      </w:r>
      <w:r w:rsidR="00BC026C">
        <w:rPr>
          <w:rFonts w:ascii="Sylfaen" w:hAnsi="Sylfaen"/>
        </w:rPr>
        <w:t xml:space="preserve"> </w:t>
      </w:r>
      <w:r w:rsidR="00BC026C">
        <w:rPr>
          <w:rFonts w:ascii="Sylfaen" w:hAnsi="Sylfaen"/>
          <w:lang w:val="ka-GE"/>
        </w:rPr>
        <w:t xml:space="preserve">ელექტრონული წყვილის </w:t>
      </w:r>
      <w:r>
        <w:rPr>
          <w:rFonts w:ascii="Sylfaen" w:hAnsi="Sylfaen"/>
          <w:lang w:val="ka-GE"/>
        </w:rPr>
        <w:t>აქცეპტორის, ე.ი. მჟავას როლში. კომპლექსწარმოქმნა ფუძე-მჟავური ურთიერთქმედებაა.</w:t>
      </w:r>
    </w:p>
    <w:p w:rsidR="00834CAB" w:rsidRDefault="00834CAB" w:rsidP="000C235C">
      <w:pPr>
        <w:rPr>
          <w:rFonts w:ascii="Sylfaen" w:hAnsi="Sylfaen"/>
          <w:lang w:val="ka-GE"/>
        </w:rPr>
      </w:pPr>
    </w:p>
    <w:p w:rsidR="00834CAB" w:rsidRDefault="00834CAB" w:rsidP="00834CAB">
      <w:pPr>
        <w:jc w:val="center"/>
        <w:rPr>
          <w:rFonts w:ascii="Sylfaen" w:hAnsi="Sylfaen"/>
          <w:b/>
          <w:sz w:val="32"/>
          <w:szCs w:val="32"/>
          <w:lang w:val="ka-GE"/>
        </w:rPr>
      </w:pPr>
      <w:r w:rsidRPr="00834CAB">
        <w:rPr>
          <w:rFonts w:ascii="Sylfaen" w:hAnsi="Sylfaen"/>
          <w:b/>
          <w:sz w:val="32"/>
          <w:szCs w:val="32"/>
          <w:lang w:val="ka-GE"/>
        </w:rPr>
        <w:t>ბუფერული ხსნარები</w:t>
      </w:r>
    </w:p>
    <w:p w:rsidR="00834CAB" w:rsidRDefault="00834CAB" w:rsidP="00834CAB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</w:t>
      </w:r>
      <w:r w:rsidRPr="00171770">
        <w:rPr>
          <w:rFonts w:ascii="Sylfaen" w:hAnsi="Sylfaen"/>
          <w:color w:val="C00000"/>
          <w:lang w:val="ka-GE"/>
        </w:rPr>
        <w:t xml:space="preserve">ბუფერული სისტემები - წონასწორული </w:t>
      </w:r>
      <w:r w:rsidR="004D7657" w:rsidRPr="00171770">
        <w:rPr>
          <w:rFonts w:ascii="Sylfaen" w:hAnsi="Sylfaen"/>
          <w:color w:val="C00000"/>
          <w:lang w:val="ka-GE"/>
        </w:rPr>
        <w:t>სისტემებ</w:t>
      </w:r>
      <w:r w:rsidRPr="00171770">
        <w:rPr>
          <w:rFonts w:ascii="Sylfaen" w:hAnsi="Sylfaen"/>
          <w:color w:val="C00000"/>
          <w:lang w:val="ka-GE"/>
        </w:rPr>
        <w:t xml:space="preserve">ია, რომლებიც დაახლოებით ერთ დონეზე ინარჩუნებენ რომელიმე პარამეტრის მნიშვნელობას. </w:t>
      </w:r>
      <w:r>
        <w:rPr>
          <w:rFonts w:ascii="Sylfaen" w:hAnsi="Sylfaen"/>
          <w:lang w:val="ka-GE"/>
        </w:rPr>
        <w:t>ამ უნარს ბუფერული მოქმედება ეწოდება. მაგ</w:t>
      </w:r>
      <w:r w:rsidR="00CF51A6">
        <w:rPr>
          <w:rFonts w:ascii="Sylfaen" w:hAnsi="Sylfaen"/>
          <w:lang w:val="ka-GE"/>
        </w:rPr>
        <w:t>.</w:t>
      </w:r>
      <w:r>
        <w:rPr>
          <w:rFonts w:ascii="Sylfaen" w:hAnsi="Sylfaen"/>
          <w:lang w:val="ka-GE"/>
        </w:rPr>
        <w:t>პროტოლიტური ბუფერული სისტემები უზრუნველყოფენ</w:t>
      </w:r>
      <w:r w:rsidR="00B6621D">
        <w:rPr>
          <w:rFonts w:ascii="Sylfaen" w:hAnsi="Sylfaen"/>
          <w:lang w:val="ka-GE"/>
        </w:rPr>
        <w:t xml:space="preserve"> pH-ის მუდმივობას.</w:t>
      </w:r>
    </w:p>
    <w:p w:rsidR="00B6621D" w:rsidRDefault="00B6621D" w:rsidP="00834CAB">
      <w:pPr>
        <w:rPr>
          <w:rFonts w:ascii="Sylfaen" w:hAnsi="Sylfaen"/>
          <w:lang w:val="ka-GE"/>
        </w:rPr>
      </w:pPr>
      <w:r w:rsidRPr="00171770">
        <w:rPr>
          <w:rFonts w:ascii="Sylfaen" w:hAnsi="Sylfaen"/>
          <w:color w:val="C00000"/>
          <w:lang w:val="ka-GE"/>
        </w:rPr>
        <w:t xml:space="preserve">   ხსნარს, რომელიც შეიცავს ბუფერულ სისტემას, ბუფერული ხსნარი ეწოდება. </w:t>
      </w:r>
      <w:r>
        <w:rPr>
          <w:rFonts w:ascii="Sylfaen" w:hAnsi="Sylfaen"/>
          <w:lang w:val="ka-GE"/>
        </w:rPr>
        <w:t>იგი პროტოლიტური წონასწორული სისტემის შემცველი ხსნარი</w:t>
      </w:r>
      <w:r w:rsidR="004D7657">
        <w:rPr>
          <w:rFonts w:ascii="Sylfaen" w:hAnsi="Sylfaen"/>
          <w:lang w:val="ka-GE"/>
        </w:rPr>
        <w:t xml:space="preserve">ა, რომლის </w:t>
      </w:r>
      <w:r w:rsidR="004D7657">
        <w:rPr>
          <w:rFonts w:ascii="Sylfaen" w:hAnsi="Sylfaen"/>
        </w:rPr>
        <w:t>pH</w:t>
      </w:r>
      <w:r w:rsidR="004D7657">
        <w:rPr>
          <w:rFonts w:ascii="Sylfaen" w:hAnsi="Sylfaen"/>
          <w:lang w:val="ka-GE"/>
        </w:rPr>
        <w:t xml:space="preserve"> პრაქტიკულად არ იცვლება მცირე რაოდენობის ძლიერი მჟავას ან ძლიერი ფუძის </w:t>
      </w:r>
      <w:r w:rsidR="00CF51A6">
        <w:rPr>
          <w:rFonts w:ascii="Sylfaen" w:hAnsi="Sylfaen"/>
          <w:lang w:val="ka-GE"/>
        </w:rPr>
        <w:t>დამატებისას ან</w:t>
      </w:r>
      <w:r w:rsidR="004D7657">
        <w:rPr>
          <w:rFonts w:ascii="Sylfaen" w:hAnsi="Sylfaen"/>
          <w:lang w:val="ka-GE"/>
        </w:rPr>
        <w:t xml:space="preserve"> კონცენტრაციის შეცვლისას.</w:t>
      </w:r>
    </w:p>
    <w:p w:rsidR="00654FA9" w:rsidRPr="00593217" w:rsidRDefault="00654FA9" w:rsidP="00834CAB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პროტოლიტური</w:t>
      </w:r>
      <w:r w:rsidR="00826344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 ბუფერული სისტემები შედგება სუსტი მჟავასა  და მასთან შეუღლებული ფუძისაგან (მაგ. აცეტატური-</w:t>
      </w:r>
      <w:r w:rsidR="003251B5" w:rsidRPr="00F744C9">
        <w:rPr>
          <w:rFonts w:ascii="Sylfaen" w:hAnsi="Sylfaen"/>
          <w:lang w:val="ka-GE"/>
        </w:rPr>
        <w:t>CH</w:t>
      </w:r>
      <w:r w:rsidR="003251B5" w:rsidRPr="00F744C9">
        <w:rPr>
          <w:rFonts w:ascii="Sylfaen" w:hAnsi="Sylfaen"/>
          <w:vertAlign w:val="subscript"/>
          <w:lang w:val="ka-GE"/>
        </w:rPr>
        <w:t>3</w:t>
      </w:r>
      <w:r w:rsidR="003251B5" w:rsidRPr="00F744C9">
        <w:rPr>
          <w:rFonts w:ascii="Sylfaen" w:hAnsi="Sylfaen"/>
          <w:lang w:val="ka-GE"/>
        </w:rPr>
        <w:t>COOH</w:t>
      </w:r>
      <w:r w:rsidR="003251B5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და</w:t>
      </w:r>
      <w:r w:rsidR="003251B5" w:rsidRPr="00F744C9">
        <w:rPr>
          <w:rFonts w:ascii="Sylfaen" w:hAnsi="Sylfaen"/>
          <w:lang w:val="ka-GE"/>
        </w:rPr>
        <w:t xml:space="preserve"> HCO</w:t>
      </w:r>
      <w:r w:rsidR="003251B5" w:rsidRPr="00F744C9">
        <w:rPr>
          <w:rFonts w:ascii="Sylfaen" w:hAnsi="Sylfaen"/>
          <w:vertAlign w:val="subscript"/>
          <w:lang w:val="ka-GE"/>
        </w:rPr>
        <w:t>3</w:t>
      </w:r>
      <w:r w:rsidR="00F744C9" w:rsidRPr="00F744C9">
        <w:rPr>
          <w:rFonts w:ascii="Sylfaen" w:hAnsi="Sylfaen"/>
          <w:vertAlign w:val="superscript"/>
          <w:lang w:val="ka-GE"/>
        </w:rPr>
        <w:t>-</w:t>
      </w:r>
      <w:r w:rsidR="00F744C9" w:rsidRPr="00F744C9">
        <w:rPr>
          <w:rFonts w:ascii="Sylfaen" w:hAnsi="Sylfaen"/>
          <w:lang w:val="ka-GE"/>
        </w:rPr>
        <w:t xml:space="preserve">, </w:t>
      </w:r>
      <w:r w:rsidR="003251B5">
        <w:rPr>
          <w:rFonts w:ascii="Sylfaen" w:hAnsi="Sylfaen"/>
          <w:lang w:val="ka-GE"/>
        </w:rPr>
        <w:t>ჰიდროკარბონატული</w:t>
      </w:r>
      <w:r w:rsidR="00F744C9" w:rsidRPr="00F744C9">
        <w:rPr>
          <w:rFonts w:ascii="Sylfaen" w:hAnsi="Sylfaen"/>
          <w:lang w:val="ka-GE"/>
        </w:rPr>
        <w:t xml:space="preserve"> H</w:t>
      </w:r>
      <w:r w:rsidR="00F744C9" w:rsidRPr="00F744C9">
        <w:rPr>
          <w:rFonts w:ascii="Sylfaen" w:hAnsi="Sylfaen"/>
          <w:vertAlign w:val="subscript"/>
          <w:lang w:val="ka-GE"/>
        </w:rPr>
        <w:t>2</w:t>
      </w:r>
      <w:r w:rsidR="00F744C9" w:rsidRPr="00F744C9">
        <w:rPr>
          <w:rFonts w:ascii="Sylfaen" w:hAnsi="Sylfaen"/>
          <w:lang w:val="ka-GE"/>
        </w:rPr>
        <w:t>CO</w:t>
      </w:r>
      <w:r w:rsidR="00F744C9" w:rsidRPr="00F744C9">
        <w:rPr>
          <w:rFonts w:ascii="Sylfaen" w:hAnsi="Sylfaen"/>
          <w:vertAlign w:val="subscript"/>
          <w:lang w:val="ka-GE"/>
        </w:rPr>
        <w:t>3</w:t>
      </w:r>
      <w:r w:rsidR="00F744C9" w:rsidRPr="00F744C9">
        <w:rPr>
          <w:rFonts w:ascii="Sylfaen" w:hAnsi="Sylfaen"/>
          <w:lang w:val="ka-GE"/>
        </w:rPr>
        <w:t xml:space="preserve"> </w:t>
      </w:r>
      <w:r w:rsidR="003251B5">
        <w:rPr>
          <w:rFonts w:ascii="Sylfaen" w:hAnsi="Sylfaen"/>
          <w:lang w:val="ka-GE"/>
        </w:rPr>
        <w:t xml:space="preserve"> და </w:t>
      </w:r>
      <w:r w:rsidR="00F744C9" w:rsidRPr="00F744C9">
        <w:rPr>
          <w:rFonts w:ascii="Sylfaen" w:hAnsi="Sylfaen"/>
          <w:lang w:val="ka-GE"/>
        </w:rPr>
        <w:t>HCO</w:t>
      </w:r>
      <w:r w:rsidR="00F744C9" w:rsidRPr="00F744C9">
        <w:rPr>
          <w:rFonts w:ascii="Sylfaen" w:hAnsi="Sylfaen"/>
          <w:vertAlign w:val="subscript"/>
          <w:lang w:val="ka-GE"/>
        </w:rPr>
        <w:t>3</w:t>
      </w:r>
      <w:r w:rsidR="00F744C9" w:rsidRPr="00F744C9">
        <w:rPr>
          <w:rFonts w:ascii="Sylfaen" w:hAnsi="Sylfaen"/>
          <w:vertAlign w:val="superscript"/>
          <w:lang w:val="ka-GE"/>
        </w:rPr>
        <w:t>-</w:t>
      </w:r>
      <w:r w:rsidR="00F744C9">
        <w:rPr>
          <w:rFonts w:ascii="Sylfaen" w:hAnsi="Sylfaen"/>
          <w:lang w:val="ka-GE"/>
        </w:rPr>
        <w:t xml:space="preserve">, </w:t>
      </w:r>
      <w:r w:rsidR="003251B5">
        <w:rPr>
          <w:rFonts w:ascii="Sylfaen" w:hAnsi="Sylfaen"/>
          <w:lang w:val="ka-GE"/>
        </w:rPr>
        <w:t>ჰიდროფოსფატური</w:t>
      </w:r>
      <w:r w:rsidR="00F744C9" w:rsidRPr="00F744C9">
        <w:rPr>
          <w:rFonts w:ascii="Sylfaen" w:hAnsi="Sylfaen"/>
          <w:lang w:val="ka-GE"/>
        </w:rPr>
        <w:t xml:space="preserve"> H</w:t>
      </w:r>
      <w:r w:rsidR="00F744C9" w:rsidRPr="00F744C9">
        <w:rPr>
          <w:rFonts w:ascii="Sylfaen" w:hAnsi="Sylfaen"/>
          <w:vertAlign w:val="subscript"/>
          <w:lang w:val="ka-GE"/>
        </w:rPr>
        <w:t>2</w:t>
      </w:r>
      <w:r w:rsidR="00F744C9" w:rsidRPr="00F744C9">
        <w:rPr>
          <w:rFonts w:ascii="Sylfaen" w:hAnsi="Sylfaen"/>
          <w:lang w:val="ka-GE"/>
        </w:rPr>
        <w:t>PO</w:t>
      </w:r>
      <w:r w:rsidR="00F744C9" w:rsidRPr="00F744C9">
        <w:rPr>
          <w:rFonts w:ascii="Sylfaen" w:hAnsi="Sylfaen"/>
          <w:vertAlign w:val="subscript"/>
          <w:lang w:val="ka-GE"/>
        </w:rPr>
        <w:t>4</w:t>
      </w:r>
      <w:r w:rsidR="00826344" w:rsidRPr="00826344">
        <w:rPr>
          <w:rFonts w:ascii="Sylfaen" w:hAnsi="Sylfaen"/>
          <w:vertAlign w:val="superscript"/>
          <w:lang w:val="ka-GE"/>
        </w:rPr>
        <w:t>-</w:t>
      </w:r>
      <w:r w:rsidR="003251B5">
        <w:rPr>
          <w:rFonts w:ascii="Sylfaen" w:hAnsi="Sylfaen"/>
          <w:lang w:val="ka-GE"/>
        </w:rPr>
        <w:t xml:space="preserve"> და</w:t>
      </w:r>
      <w:r w:rsidR="00826344" w:rsidRPr="00826344">
        <w:rPr>
          <w:rFonts w:ascii="Sylfaen" w:hAnsi="Sylfaen"/>
          <w:lang w:val="ka-GE"/>
        </w:rPr>
        <w:t xml:space="preserve"> HPO</w:t>
      </w:r>
      <w:r w:rsidR="00826344" w:rsidRPr="00826344">
        <w:rPr>
          <w:rFonts w:ascii="Sylfaen" w:hAnsi="Sylfaen"/>
          <w:vertAlign w:val="subscript"/>
          <w:lang w:val="ka-GE"/>
        </w:rPr>
        <w:t>4</w:t>
      </w:r>
      <w:r w:rsidR="00826344" w:rsidRPr="00826344">
        <w:rPr>
          <w:rFonts w:ascii="Sylfaen" w:hAnsi="Sylfaen"/>
          <w:vertAlign w:val="superscript"/>
          <w:lang w:val="ka-GE"/>
        </w:rPr>
        <w:t>2-</w:t>
      </w:r>
      <w:r w:rsidR="003251B5">
        <w:rPr>
          <w:rFonts w:ascii="Sylfaen" w:hAnsi="Sylfaen"/>
          <w:lang w:val="ka-GE"/>
        </w:rPr>
        <w:t>) ან სუსტი ფუძისა და მასთან შეუღლებული მჟავისაგან</w:t>
      </w:r>
      <w:r w:rsidR="00593217" w:rsidRPr="00593217">
        <w:rPr>
          <w:rFonts w:ascii="Sylfaen" w:hAnsi="Sylfaen"/>
          <w:lang w:val="ka-GE"/>
        </w:rPr>
        <w:t xml:space="preserve"> </w:t>
      </w:r>
      <w:r w:rsidR="003251B5">
        <w:rPr>
          <w:rFonts w:ascii="Sylfaen" w:hAnsi="Sylfaen"/>
          <w:lang w:val="ka-GE"/>
        </w:rPr>
        <w:t xml:space="preserve">( მაგ. ამიაკური </w:t>
      </w:r>
      <w:r w:rsidR="00826344" w:rsidRPr="00826344">
        <w:rPr>
          <w:rFonts w:ascii="Sylfaen" w:hAnsi="Sylfaen"/>
          <w:lang w:val="ka-GE"/>
        </w:rPr>
        <w:t>NH</w:t>
      </w:r>
      <w:r w:rsidR="00826344" w:rsidRPr="00826344">
        <w:rPr>
          <w:rFonts w:ascii="Sylfaen" w:hAnsi="Sylfaen"/>
          <w:vertAlign w:val="subscript"/>
          <w:lang w:val="ka-GE"/>
        </w:rPr>
        <w:t>3</w:t>
      </w:r>
      <w:r w:rsidR="00826344">
        <w:rPr>
          <w:rFonts w:ascii="Sylfaen" w:hAnsi="Sylfaen"/>
          <w:lang w:val="ka-GE"/>
        </w:rPr>
        <w:t xml:space="preserve"> </w:t>
      </w:r>
      <w:r w:rsidR="003251B5">
        <w:rPr>
          <w:rFonts w:ascii="Sylfaen" w:hAnsi="Sylfaen"/>
          <w:lang w:val="ka-GE"/>
        </w:rPr>
        <w:t xml:space="preserve"> და  </w:t>
      </w:r>
      <w:r w:rsidR="00826344" w:rsidRPr="00826344">
        <w:rPr>
          <w:rFonts w:ascii="Sylfaen" w:hAnsi="Sylfaen"/>
          <w:lang w:val="ka-GE"/>
        </w:rPr>
        <w:t>NH</w:t>
      </w:r>
      <w:r w:rsidR="00826344" w:rsidRPr="00826344">
        <w:rPr>
          <w:rFonts w:ascii="Sylfaen" w:hAnsi="Sylfaen"/>
          <w:vertAlign w:val="subscript"/>
          <w:lang w:val="ka-GE"/>
        </w:rPr>
        <w:t>4</w:t>
      </w:r>
      <w:r w:rsidR="00826344" w:rsidRPr="00826344">
        <w:rPr>
          <w:rFonts w:ascii="Sylfaen" w:hAnsi="Sylfaen"/>
          <w:vertAlign w:val="superscript"/>
          <w:lang w:val="ka-GE"/>
        </w:rPr>
        <w:t>-</w:t>
      </w:r>
      <w:r w:rsidR="00826344">
        <w:rPr>
          <w:rFonts w:ascii="Sylfaen" w:hAnsi="Sylfaen"/>
          <w:lang w:val="ka-GE"/>
        </w:rPr>
        <w:t xml:space="preserve"> </w:t>
      </w:r>
      <w:r w:rsidR="003251B5">
        <w:rPr>
          <w:rFonts w:ascii="Sylfaen" w:hAnsi="Sylfaen"/>
          <w:lang w:val="ka-GE"/>
        </w:rPr>
        <w:t xml:space="preserve"> )</w:t>
      </w:r>
      <w:r w:rsidR="00593217" w:rsidRPr="00593217">
        <w:rPr>
          <w:rFonts w:ascii="Sylfaen" w:hAnsi="Sylfaen"/>
          <w:lang w:val="ka-GE"/>
        </w:rPr>
        <w:t>.</w:t>
      </w:r>
    </w:p>
    <w:p w:rsidR="00593217" w:rsidRPr="00171770" w:rsidRDefault="00593217" w:rsidP="00834CAB">
      <w:pPr>
        <w:rPr>
          <w:rFonts w:ascii="Sylfaen" w:hAnsi="Sylfaen"/>
        </w:rPr>
      </w:pPr>
      <w:r w:rsidRPr="009A4FE0">
        <w:rPr>
          <w:rFonts w:ascii="Sylfaen" w:hAnsi="Sylfaen"/>
          <w:lang w:val="ka-GE"/>
        </w:rPr>
        <w:t xml:space="preserve">   </w:t>
      </w:r>
      <w:r>
        <w:rPr>
          <w:rFonts w:ascii="Sylfaen" w:hAnsi="Sylfaen"/>
          <w:lang w:val="ka-GE"/>
        </w:rPr>
        <w:t>ბუფერული სისტემის ჩაწერისას ჯერ იწერება პროტონის აქცეპტორი, მერე დონორი, გამოყოფენ მძიმით</w:t>
      </w:r>
      <w:r w:rsidR="00556939">
        <w:rPr>
          <w:rFonts w:ascii="Sylfaen" w:hAnsi="Sylfaen"/>
          <w:lang w:val="ka-GE"/>
        </w:rPr>
        <w:t xml:space="preserve"> (</w:t>
      </w:r>
      <w:r w:rsidR="0030206C">
        <w:rPr>
          <w:rFonts w:ascii="Sylfaen" w:hAnsi="Sylfaen"/>
          <w:lang w:val="ka-GE"/>
        </w:rPr>
        <w:t xml:space="preserve"> </w:t>
      </w:r>
      <w:r w:rsidR="0030206C">
        <w:rPr>
          <w:rFonts w:ascii="Sylfaen" w:hAnsi="Sylfaen"/>
        </w:rPr>
        <w:t>CH</w:t>
      </w:r>
      <w:r w:rsidR="0030206C">
        <w:rPr>
          <w:rFonts w:ascii="Sylfaen" w:hAnsi="Sylfaen"/>
          <w:vertAlign w:val="subscript"/>
        </w:rPr>
        <w:t>3</w:t>
      </w:r>
      <w:r w:rsidR="00171770">
        <w:rPr>
          <w:rFonts w:ascii="Sylfaen" w:hAnsi="Sylfaen"/>
        </w:rPr>
        <w:t>COO</w:t>
      </w:r>
      <w:r w:rsidR="00171770">
        <w:rPr>
          <w:rFonts w:ascii="Sylfaen" w:hAnsi="Sylfaen"/>
          <w:vertAlign w:val="superscript"/>
        </w:rPr>
        <w:t>-</w:t>
      </w:r>
      <w:r w:rsidR="00171770">
        <w:rPr>
          <w:rFonts w:ascii="Sylfaen" w:hAnsi="Sylfaen"/>
        </w:rPr>
        <w:t>, CH</w:t>
      </w:r>
      <w:r w:rsidR="00171770">
        <w:rPr>
          <w:rFonts w:ascii="Sylfaen" w:hAnsi="Sylfaen"/>
          <w:vertAlign w:val="subscript"/>
        </w:rPr>
        <w:t>3</w:t>
      </w:r>
      <w:r w:rsidR="00171770">
        <w:rPr>
          <w:rFonts w:ascii="Sylfaen" w:hAnsi="Sylfaen"/>
        </w:rPr>
        <w:t>COOH)</w:t>
      </w:r>
    </w:p>
    <w:p w:rsidR="00556939" w:rsidRPr="00B57C48" w:rsidRDefault="00556939" w:rsidP="00834CAB">
      <w:pPr>
        <w:rPr>
          <w:rFonts w:ascii="Sylfaen" w:hAnsi="Sylfaen"/>
          <w:color w:val="C00000"/>
          <w:lang w:val="ka-GE"/>
        </w:rPr>
      </w:pPr>
      <w:r>
        <w:rPr>
          <w:rFonts w:ascii="Sylfaen" w:hAnsi="Sylfaen"/>
          <w:lang w:val="ka-GE"/>
        </w:rPr>
        <w:t xml:space="preserve">   </w:t>
      </w:r>
      <w:r w:rsidRPr="00B57C48">
        <w:rPr>
          <w:rFonts w:ascii="Sylfaen" w:hAnsi="Sylfaen"/>
          <w:color w:val="C00000"/>
          <w:lang w:val="ka-GE"/>
        </w:rPr>
        <w:t>ბუფერულ სისტემას ღებულობენ 2 ხერხით:</w:t>
      </w:r>
    </w:p>
    <w:p w:rsidR="00556939" w:rsidRPr="00B57C48" w:rsidRDefault="00556939" w:rsidP="00834CAB">
      <w:pPr>
        <w:rPr>
          <w:rFonts w:ascii="Sylfaen" w:hAnsi="Sylfaen"/>
          <w:color w:val="C00000"/>
          <w:lang w:val="ka-GE"/>
        </w:rPr>
      </w:pPr>
      <w:r w:rsidRPr="00B57C48">
        <w:rPr>
          <w:rFonts w:ascii="Sylfaen" w:hAnsi="Sylfaen"/>
          <w:color w:val="C00000"/>
          <w:lang w:val="ka-GE"/>
        </w:rPr>
        <w:t xml:space="preserve">   ა) სუსტი ელექტროლიტის ხსნარის ძლიერი ელექტროლიტით ნაწილობრივი ნეიტრალიზაციის გზით:</w:t>
      </w:r>
    </w:p>
    <w:p w:rsidR="00AA58A5" w:rsidRPr="0030206C" w:rsidRDefault="00AA58A5" w:rsidP="00834CAB">
      <w:pPr>
        <w:rPr>
          <w:rFonts w:ascii="Sylfaen" w:hAnsi="Sylfaen"/>
          <w:lang w:val="ka-GE"/>
        </w:rPr>
      </w:pPr>
      <w:r w:rsidRPr="0030206C">
        <w:rPr>
          <w:rFonts w:ascii="Sylfaen" w:hAnsi="Sylfaen"/>
          <w:lang w:val="ka-GE"/>
        </w:rPr>
        <w:t>CH</w:t>
      </w:r>
      <w:r w:rsidRPr="0030206C">
        <w:rPr>
          <w:rFonts w:ascii="Sylfaen" w:hAnsi="Sylfaen"/>
          <w:vertAlign w:val="subscript"/>
          <w:lang w:val="ka-GE"/>
        </w:rPr>
        <w:t>3</w:t>
      </w:r>
      <w:r w:rsidRPr="0030206C">
        <w:rPr>
          <w:rFonts w:ascii="Sylfaen" w:hAnsi="Sylfaen"/>
          <w:lang w:val="ka-GE"/>
        </w:rPr>
        <w:t>COOH</w:t>
      </w:r>
      <w:r w:rsidR="0030206C">
        <w:rPr>
          <w:rFonts w:ascii="Sylfaen" w:hAnsi="Sylfaen"/>
          <w:lang w:val="ka-GE"/>
        </w:rPr>
        <w:t>(ჭარბი)</w:t>
      </w:r>
      <w:r w:rsidRPr="0030206C">
        <w:rPr>
          <w:rFonts w:ascii="Sylfaen" w:hAnsi="Sylfaen"/>
          <w:lang w:val="ka-GE"/>
        </w:rPr>
        <w:t xml:space="preserve"> + NaOH                                         NH</w:t>
      </w:r>
      <w:r w:rsidRPr="0030206C">
        <w:rPr>
          <w:rFonts w:ascii="Sylfaen" w:hAnsi="Sylfaen"/>
          <w:vertAlign w:val="subscript"/>
          <w:lang w:val="ka-GE"/>
        </w:rPr>
        <w:t>3</w:t>
      </w:r>
      <w:r w:rsidRPr="0030206C">
        <w:rPr>
          <w:rFonts w:ascii="Sylfaen" w:hAnsi="Sylfaen"/>
          <w:lang w:val="ka-GE"/>
        </w:rPr>
        <w:t xml:space="preserve"> </w:t>
      </w:r>
      <w:r w:rsidR="0030206C">
        <w:rPr>
          <w:rFonts w:ascii="Sylfaen" w:hAnsi="Sylfaen"/>
          <w:lang w:val="ka-GE"/>
        </w:rPr>
        <w:t xml:space="preserve">(ჭარბი) </w:t>
      </w:r>
      <w:r w:rsidRPr="0030206C">
        <w:rPr>
          <w:rFonts w:ascii="Sylfaen" w:hAnsi="Sylfaen"/>
          <w:lang w:val="ka-GE"/>
        </w:rPr>
        <w:t>+ HCl</w:t>
      </w:r>
    </w:p>
    <w:p w:rsidR="00556939" w:rsidRPr="00B57C48" w:rsidRDefault="00556939" w:rsidP="00834CAB">
      <w:pPr>
        <w:rPr>
          <w:rFonts w:ascii="Sylfaen" w:hAnsi="Sylfaen"/>
          <w:color w:val="C00000"/>
          <w:lang w:val="ka-GE"/>
        </w:rPr>
      </w:pPr>
      <w:r w:rsidRPr="00B57C48">
        <w:rPr>
          <w:rFonts w:ascii="Sylfaen" w:hAnsi="Sylfaen"/>
          <w:color w:val="C00000"/>
          <w:lang w:val="ka-GE"/>
        </w:rPr>
        <w:lastRenderedPageBreak/>
        <w:t xml:space="preserve">   ბ) სუსტი ელექტროლიტის ან მისი მარილის ან სუსტი ელექტროლიტის ორი მარილის    </w:t>
      </w:r>
      <w:r w:rsidR="00276712" w:rsidRPr="00B57C48">
        <w:rPr>
          <w:rFonts w:ascii="Sylfaen" w:hAnsi="Sylfaen"/>
          <w:color w:val="C00000"/>
          <w:lang w:val="ka-GE"/>
        </w:rPr>
        <w:t xml:space="preserve"> </w:t>
      </w:r>
      <w:r w:rsidRPr="00B57C48">
        <w:rPr>
          <w:rFonts w:ascii="Sylfaen" w:hAnsi="Sylfaen"/>
          <w:color w:val="C00000"/>
          <w:lang w:val="ka-GE"/>
        </w:rPr>
        <w:t>ხსნარების შერევით:</w:t>
      </w:r>
    </w:p>
    <w:p w:rsidR="00AA58A5" w:rsidRPr="006A2465" w:rsidRDefault="00AA58A5" w:rsidP="00834CAB">
      <w:pPr>
        <w:rPr>
          <w:rFonts w:ascii="Sylfaen" w:hAnsi="Sylfaen"/>
          <w:lang w:val="ka-GE"/>
        </w:rPr>
      </w:pPr>
      <w:r w:rsidRPr="006A2465">
        <w:rPr>
          <w:rFonts w:ascii="Sylfaen" w:hAnsi="Sylfaen"/>
          <w:lang w:val="ka-GE"/>
        </w:rPr>
        <w:t>CH</w:t>
      </w:r>
      <w:r w:rsidRPr="006A2465">
        <w:rPr>
          <w:rFonts w:ascii="Sylfaen" w:hAnsi="Sylfaen"/>
          <w:vertAlign w:val="subscript"/>
          <w:lang w:val="ka-GE"/>
        </w:rPr>
        <w:t>3</w:t>
      </w:r>
      <w:r w:rsidR="0030206C">
        <w:rPr>
          <w:rFonts w:ascii="Sylfaen" w:hAnsi="Sylfaen"/>
          <w:lang w:val="ka-GE"/>
        </w:rPr>
        <w:t xml:space="preserve">COOH და </w:t>
      </w:r>
      <w:r w:rsidRPr="006A2465">
        <w:rPr>
          <w:rFonts w:ascii="Sylfaen" w:hAnsi="Sylfaen"/>
          <w:lang w:val="ka-GE"/>
        </w:rPr>
        <w:t>CH</w:t>
      </w:r>
      <w:r w:rsidRPr="006A2465">
        <w:rPr>
          <w:rFonts w:ascii="Sylfaen" w:hAnsi="Sylfaen"/>
          <w:vertAlign w:val="subscript"/>
          <w:lang w:val="ka-GE"/>
        </w:rPr>
        <w:t>3</w:t>
      </w:r>
      <w:r w:rsidRPr="006A2465">
        <w:rPr>
          <w:rFonts w:ascii="Sylfaen" w:hAnsi="Sylfaen"/>
          <w:lang w:val="ka-GE"/>
        </w:rPr>
        <w:t>COONa</w:t>
      </w:r>
    </w:p>
    <w:p w:rsidR="00AA58A5" w:rsidRPr="006A2465" w:rsidRDefault="00AA58A5" w:rsidP="00834CAB">
      <w:pPr>
        <w:rPr>
          <w:rFonts w:ascii="Sylfaen" w:hAnsi="Sylfaen"/>
          <w:vertAlign w:val="subscript"/>
          <w:lang w:val="ka-GE"/>
        </w:rPr>
      </w:pPr>
      <w:r w:rsidRPr="006A2465">
        <w:rPr>
          <w:rFonts w:ascii="Sylfaen" w:hAnsi="Sylfaen"/>
          <w:lang w:val="ka-GE"/>
        </w:rPr>
        <w:t>NaH</w:t>
      </w:r>
      <w:r w:rsidRPr="006A2465">
        <w:rPr>
          <w:rFonts w:ascii="Sylfaen" w:hAnsi="Sylfaen"/>
          <w:vertAlign w:val="subscript"/>
          <w:lang w:val="ka-GE"/>
        </w:rPr>
        <w:t>2</w:t>
      </w:r>
      <w:r w:rsidRPr="006A2465">
        <w:rPr>
          <w:rFonts w:ascii="Sylfaen" w:hAnsi="Sylfaen"/>
          <w:lang w:val="ka-GE"/>
        </w:rPr>
        <w:t>PO</w:t>
      </w:r>
      <w:r w:rsidRPr="006A2465">
        <w:rPr>
          <w:rFonts w:ascii="Sylfaen" w:hAnsi="Sylfaen"/>
          <w:vertAlign w:val="subscript"/>
          <w:lang w:val="ka-GE"/>
        </w:rPr>
        <w:t>4</w:t>
      </w:r>
      <w:r w:rsidR="0030206C">
        <w:rPr>
          <w:rFonts w:ascii="Sylfaen" w:hAnsi="Sylfaen"/>
          <w:lang w:val="ka-GE"/>
        </w:rPr>
        <w:t xml:space="preserve"> </w:t>
      </w:r>
      <w:r w:rsidRPr="006A2465">
        <w:rPr>
          <w:rFonts w:ascii="Sylfaen" w:hAnsi="Sylfaen"/>
          <w:lang w:val="ka-GE"/>
        </w:rPr>
        <w:t xml:space="preserve"> </w:t>
      </w:r>
      <w:r w:rsidR="0030206C">
        <w:rPr>
          <w:rFonts w:ascii="Sylfaen" w:hAnsi="Sylfaen"/>
          <w:lang w:val="ka-GE"/>
        </w:rPr>
        <w:t xml:space="preserve">და </w:t>
      </w:r>
      <w:r w:rsidRPr="006A2465">
        <w:rPr>
          <w:rFonts w:ascii="Sylfaen" w:hAnsi="Sylfaen"/>
          <w:lang w:val="ka-GE"/>
        </w:rPr>
        <w:t xml:space="preserve"> Na</w:t>
      </w:r>
      <w:r w:rsidRPr="006A2465">
        <w:rPr>
          <w:rFonts w:ascii="Sylfaen" w:hAnsi="Sylfaen"/>
          <w:vertAlign w:val="subscript"/>
          <w:lang w:val="ka-GE"/>
        </w:rPr>
        <w:t>2</w:t>
      </w:r>
      <w:r w:rsidRPr="006A2465">
        <w:rPr>
          <w:rFonts w:ascii="Sylfaen" w:hAnsi="Sylfaen"/>
          <w:lang w:val="ka-GE"/>
        </w:rPr>
        <w:t>HPO</w:t>
      </w:r>
      <w:r w:rsidRPr="006A2465">
        <w:rPr>
          <w:rFonts w:ascii="Sylfaen" w:hAnsi="Sylfaen"/>
          <w:vertAlign w:val="subscript"/>
          <w:lang w:val="ka-GE"/>
        </w:rPr>
        <w:t>4</w:t>
      </w:r>
    </w:p>
    <w:p w:rsidR="00556939" w:rsidRPr="004E55B7" w:rsidRDefault="00276712" w:rsidP="00834CAB">
      <w:pPr>
        <w:rPr>
          <w:rFonts w:ascii="Sylfaen" w:hAnsi="Sylfaen"/>
          <w:color w:val="C00000"/>
          <w:lang w:val="ka-GE"/>
        </w:rPr>
      </w:pPr>
      <w:r w:rsidRPr="004E55B7">
        <w:rPr>
          <w:rFonts w:ascii="Sylfaen" w:hAnsi="Sylfaen"/>
          <w:color w:val="C00000"/>
          <w:lang w:val="ka-GE"/>
        </w:rPr>
        <w:t>ბუფერულ ხსნარ</w:t>
      </w:r>
      <w:r w:rsidR="00B57C48" w:rsidRPr="004E55B7">
        <w:rPr>
          <w:rFonts w:ascii="Sylfaen" w:hAnsi="Sylfaen"/>
          <w:color w:val="C00000"/>
          <w:lang w:val="ka-GE"/>
        </w:rPr>
        <w:t>ებ</w:t>
      </w:r>
      <w:r w:rsidRPr="004E55B7">
        <w:rPr>
          <w:rFonts w:ascii="Sylfaen" w:hAnsi="Sylfaen"/>
          <w:color w:val="C00000"/>
          <w:lang w:val="ka-GE"/>
        </w:rPr>
        <w:t xml:space="preserve">ს აქვს 2 ძირითადი მახასიათებელი, ესენია; ხსნარის pH და ბბუფერული ტევადობა. </w:t>
      </w:r>
    </w:p>
    <w:p w:rsidR="00276712" w:rsidRDefault="00276712" w:rsidP="00834CAB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ძლიერი მჟავის</w:t>
      </w:r>
      <w:r w:rsidR="00EA4B92" w:rsidRPr="009A4FE0">
        <w:rPr>
          <w:rFonts w:ascii="Sylfaen" w:hAnsi="Sylfaen"/>
          <w:lang w:val="ka-GE"/>
        </w:rPr>
        <w:t xml:space="preserve"> </w:t>
      </w:r>
      <w:r w:rsidR="00EA4B92">
        <w:rPr>
          <w:rFonts w:ascii="Sylfaen" w:hAnsi="Sylfaen"/>
          <w:lang w:val="ka-GE"/>
        </w:rPr>
        <w:t>ან ძლიერი ფუძის დამატებისას</w:t>
      </w:r>
      <w:r w:rsidR="00EA4B92" w:rsidRPr="009A4FE0">
        <w:rPr>
          <w:rFonts w:ascii="Sylfaen" w:hAnsi="Sylfaen"/>
          <w:lang w:val="ka-GE"/>
        </w:rPr>
        <w:t xml:space="preserve"> pH</w:t>
      </w:r>
      <w:r w:rsidR="00EA4B92">
        <w:rPr>
          <w:rFonts w:ascii="Sylfaen" w:hAnsi="Sylfaen"/>
          <w:lang w:val="ka-GE"/>
        </w:rPr>
        <w:t xml:space="preserve"> -ის მუდმივობის შენარჩუნება ხორციელდება დამცავი რეაქციით</w:t>
      </w:r>
      <w:r w:rsidR="006A2465" w:rsidRPr="006A2465">
        <w:rPr>
          <w:rFonts w:ascii="Sylfaen" w:hAnsi="Sylfaen"/>
          <w:lang w:val="ka-GE"/>
        </w:rPr>
        <w:t xml:space="preserve"> H</w:t>
      </w:r>
      <w:r w:rsidR="006A2465" w:rsidRPr="00A5119E">
        <w:rPr>
          <w:rFonts w:ascii="Sylfaen" w:hAnsi="Sylfaen"/>
          <w:vertAlign w:val="superscript"/>
          <w:lang w:val="ka-GE"/>
        </w:rPr>
        <w:t>+</w:t>
      </w:r>
      <w:r w:rsidR="006A2465">
        <w:rPr>
          <w:rFonts w:ascii="Sylfaen" w:hAnsi="Sylfaen"/>
          <w:lang w:val="ka-GE"/>
        </w:rPr>
        <w:t xml:space="preserve"> </w:t>
      </w:r>
      <w:r w:rsidR="00DB2207">
        <w:rPr>
          <w:rFonts w:ascii="Sylfaen" w:hAnsi="Sylfaen"/>
          <w:lang w:val="ka-GE"/>
        </w:rPr>
        <w:t xml:space="preserve">და </w:t>
      </w:r>
      <w:r w:rsidR="006A2465" w:rsidRPr="00A5119E">
        <w:rPr>
          <w:rFonts w:ascii="Sylfaen" w:hAnsi="Sylfaen"/>
          <w:lang w:val="ka-GE"/>
        </w:rPr>
        <w:t>OH</w:t>
      </w:r>
      <w:r w:rsidR="006A2465" w:rsidRPr="00A5119E">
        <w:rPr>
          <w:rFonts w:ascii="Sylfaen" w:hAnsi="Sylfaen"/>
          <w:vertAlign w:val="superscript"/>
          <w:lang w:val="ka-GE"/>
        </w:rPr>
        <w:t>-</w:t>
      </w:r>
      <w:r w:rsidR="006A2465">
        <w:rPr>
          <w:rFonts w:ascii="Sylfaen" w:hAnsi="Sylfaen"/>
          <w:lang w:val="ka-GE"/>
        </w:rPr>
        <w:t xml:space="preserve"> </w:t>
      </w:r>
      <w:r w:rsidR="00DB2207">
        <w:rPr>
          <w:rFonts w:ascii="Sylfaen" w:hAnsi="Sylfaen"/>
          <w:lang w:val="ka-GE"/>
        </w:rPr>
        <w:t>იონების შესაბამისი კომპინენტებით შებოჭვის გზით, რის შედეგადაც წარმოიქმნება სუსტი ელექტროლიტები, მაგ. აცეტატურ ბუფერულ ხსნარში მიმდინარე პროცესები</w:t>
      </w:r>
      <w:r w:rsidR="006A2465">
        <w:rPr>
          <w:rFonts w:ascii="Sylfaen" w:hAnsi="Sylfaen"/>
          <w:lang w:val="ka-GE"/>
        </w:rPr>
        <w:t>:</w:t>
      </w:r>
    </w:p>
    <w:p w:rsidR="006A2465" w:rsidRDefault="006A2465" w:rsidP="00834CAB">
      <w:pPr>
        <w:rPr>
          <w:rFonts w:ascii="Sylfaen" w:hAnsi="Sylfaen"/>
        </w:rPr>
      </w:pPr>
      <w:r w:rsidRPr="00A5119E">
        <w:rPr>
          <w:rFonts w:ascii="Sylfaen" w:hAnsi="Sylfaen"/>
          <w:lang w:val="ka-GE"/>
        </w:rPr>
        <w:t>H</w:t>
      </w:r>
      <w:r w:rsidRPr="00A5119E">
        <w:rPr>
          <w:rFonts w:ascii="Sylfaen" w:hAnsi="Sylfaen"/>
          <w:vertAlign w:val="superscript"/>
          <w:lang w:val="ka-GE"/>
        </w:rPr>
        <w:t>+</w:t>
      </w:r>
      <w:r w:rsidRPr="00A5119E">
        <w:rPr>
          <w:rFonts w:ascii="Sylfaen" w:hAnsi="Sylfaen"/>
          <w:lang w:val="ka-GE"/>
        </w:rPr>
        <w:t xml:space="preserve"> + CH</w:t>
      </w:r>
      <w:r w:rsidRPr="00A5119E">
        <w:rPr>
          <w:rFonts w:ascii="Sylfaen" w:hAnsi="Sylfaen"/>
          <w:vertAlign w:val="superscript"/>
          <w:lang w:val="ka-GE"/>
        </w:rPr>
        <w:t>3</w:t>
      </w:r>
      <w:r w:rsidRPr="00A5119E">
        <w:rPr>
          <w:rFonts w:ascii="Sylfaen" w:hAnsi="Sylfaen"/>
          <w:lang w:val="ka-GE"/>
        </w:rPr>
        <w:t>COO</w:t>
      </w:r>
      <w:r w:rsidR="00A5119E" w:rsidRPr="00A5119E">
        <w:rPr>
          <w:rFonts w:ascii="Sylfaen" w:hAnsi="Sylfaen"/>
          <w:vertAlign w:val="superscript"/>
          <w:lang w:val="ka-GE"/>
        </w:rPr>
        <w:t xml:space="preserve">- </w:t>
      </w:r>
      <w:r w:rsidR="00A5119E">
        <w:rPr>
          <w:rFonts w:ascii="Sylfaen" w:hAnsi="Sylfaen"/>
        </w:rPr>
        <w:t>= CH</w:t>
      </w:r>
      <w:r w:rsidR="00A5119E">
        <w:rPr>
          <w:rFonts w:ascii="Sylfaen" w:hAnsi="Sylfaen"/>
          <w:vertAlign w:val="subscript"/>
        </w:rPr>
        <w:t>3</w:t>
      </w:r>
      <w:r w:rsidR="00A5119E">
        <w:rPr>
          <w:rFonts w:ascii="Sylfaen" w:hAnsi="Sylfaen"/>
        </w:rPr>
        <w:t>COOH</w:t>
      </w:r>
    </w:p>
    <w:p w:rsidR="00A5119E" w:rsidRPr="00A5119E" w:rsidRDefault="00A5119E" w:rsidP="00834CAB">
      <w:pPr>
        <w:rPr>
          <w:rFonts w:ascii="Sylfaen" w:hAnsi="Sylfaen"/>
        </w:rPr>
      </w:pPr>
      <w:r>
        <w:rPr>
          <w:rFonts w:ascii="Sylfaen" w:hAnsi="Sylfaen"/>
        </w:rPr>
        <w:t>OH</w:t>
      </w:r>
      <w:r>
        <w:rPr>
          <w:rFonts w:ascii="Sylfaen" w:hAnsi="Sylfaen"/>
          <w:vertAlign w:val="superscript"/>
        </w:rPr>
        <w:t xml:space="preserve">- </w:t>
      </w:r>
      <w:r>
        <w:rPr>
          <w:rFonts w:ascii="Sylfaen" w:hAnsi="Sylfaen"/>
        </w:rPr>
        <w:t>+ CH</w:t>
      </w:r>
      <w:r>
        <w:rPr>
          <w:rFonts w:ascii="Sylfaen" w:hAnsi="Sylfaen"/>
          <w:vertAlign w:val="subscript"/>
        </w:rPr>
        <w:t>3</w:t>
      </w:r>
      <w:r>
        <w:rPr>
          <w:rFonts w:ascii="Sylfaen" w:hAnsi="Sylfaen"/>
        </w:rPr>
        <w:t>COOH = CH</w:t>
      </w:r>
      <w:r>
        <w:rPr>
          <w:rFonts w:ascii="Sylfaen" w:hAnsi="Sylfaen"/>
          <w:vertAlign w:val="subscript"/>
        </w:rPr>
        <w:t>3</w:t>
      </w:r>
      <w:r>
        <w:rPr>
          <w:rFonts w:ascii="Sylfaen" w:hAnsi="Sylfaen"/>
        </w:rPr>
        <w:t>COO</w:t>
      </w:r>
      <w:r>
        <w:rPr>
          <w:rFonts w:ascii="Sylfaen" w:hAnsi="Sylfaen"/>
          <w:vertAlign w:val="superscript"/>
        </w:rPr>
        <w:t>-</w:t>
      </w:r>
      <w:r>
        <w:rPr>
          <w:rFonts w:ascii="Sylfaen" w:hAnsi="Sylfaen"/>
        </w:rPr>
        <w:t xml:space="preserve"> + H</w:t>
      </w:r>
      <w:r>
        <w:rPr>
          <w:rFonts w:ascii="Sylfaen" w:hAnsi="Sylfaen"/>
          <w:vertAlign w:val="subscript"/>
        </w:rPr>
        <w:t>2</w:t>
      </w:r>
      <w:r>
        <w:rPr>
          <w:rFonts w:ascii="Sylfaen" w:hAnsi="Sylfaen"/>
        </w:rPr>
        <w:t>O</w:t>
      </w:r>
    </w:p>
    <w:p w:rsidR="00DB2207" w:rsidRDefault="00DB2207" w:rsidP="00834CAB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ბუფერული სისტემის   უნარი-შეინარჩუნოს</w:t>
      </w:r>
      <w:r w:rsidR="005C0FFD" w:rsidRPr="009A4FE0">
        <w:rPr>
          <w:rFonts w:ascii="Sylfaen" w:hAnsi="Sylfaen"/>
          <w:lang w:val="ka-GE"/>
        </w:rPr>
        <w:t xml:space="preserve"> pH</w:t>
      </w:r>
      <w:r w:rsidR="005C0FFD">
        <w:rPr>
          <w:rFonts w:ascii="Sylfaen" w:hAnsi="Sylfaen"/>
          <w:lang w:val="ka-GE"/>
        </w:rPr>
        <w:t xml:space="preserve">-ის მუდმივობა-შეზღუდულია. იგი ხასიათდება </w:t>
      </w:r>
      <w:r w:rsidR="005C0FFD" w:rsidRPr="004E55B7">
        <w:rPr>
          <w:rFonts w:ascii="Sylfaen" w:hAnsi="Sylfaen"/>
          <w:color w:val="C00000"/>
          <w:lang w:val="ka-GE"/>
        </w:rPr>
        <w:t>ბუფერული ტევადობით და გამოითვლება</w:t>
      </w:r>
      <w:r w:rsidR="004E55B7" w:rsidRPr="004E55B7">
        <w:rPr>
          <w:rFonts w:ascii="Sylfaen" w:hAnsi="Sylfaen"/>
          <w:color w:val="C00000"/>
          <w:lang w:val="ka-GE"/>
        </w:rPr>
        <w:t xml:space="preserve"> </w:t>
      </w:r>
      <w:r w:rsidR="005C0FFD" w:rsidRPr="004E55B7">
        <w:rPr>
          <w:rFonts w:ascii="Sylfaen" w:hAnsi="Sylfaen"/>
          <w:color w:val="C00000"/>
          <w:lang w:val="ka-GE"/>
        </w:rPr>
        <w:t xml:space="preserve">ძლიერი მჟავას და ძლიერი ფუძის ეკვივალენტების რაოდენობით, რომელიც უნდა დაემატოს 1 ლიტრ ბუფერულ ხსნარს, რათა მისი </w:t>
      </w:r>
      <w:r w:rsidR="004976FD" w:rsidRPr="004E55B7">
        <w:rPr>
          <w:rFonts w:ascii="Sylfaen" w:hAnsi="Sylfaen"/>
          <w:color w:val="C00000"/>
          <w:lang w:val="ka-GE"/>
        </w:rPr>
        <w:t>pHერთი ერთეულით შეიცვალოს.</w:t>
      </w:r>
    </w:p>
    <w:p w:rsidR="004976FD" w:rsidRPr="004976FD" w:rsidRDefault="004976FD" w:rsidP="00834CAB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სისხლში </w:t>
      </w:r>
      <w:r w:rsidRPr="009A4FE0">
        <w:rPr>
          <w:rFonts w:ascii="Sylfaen" w:hAnsi="Sylfaen"/>
          <w:lang w:val="ka-GE"/>
        </w:rPr>
        <w:t>pH</w:t>
      </w:r>
      <w:r>
        <w:rPr>
          <w:rFonts w:ascii="Sylfaen" w:hAnsi="Sylfaen"/>
          <w:lang w:val="ka-GE"/>
        </w:rPr>
        <w:t>-ის სიდიდის მეათედით შეცვლამ შესაძლებელია სიცოცხლესთან შეუ</w:t>
      </w:r>
      <w:r w:rsidR="009A4FE0">
        <w:rPr>
          <w:rFonts w:ascii="Sylfaen" w:hAnsi="Sylfaen"/>
          <w:lang w:val="ka-GE"/>
        </w:rPr>
        <w:t>თავსებელი დარღვევები გამოიწვიოს. ორგანიზმის</w:t>
      </w:r>
      <w:r w:rsidR="002E53D3">
        <w:rPr>
          <w:rFonts w:ascii="Sylfaen" w:hAnsi="Sylfaen"/>
          <w:lang w:val="ka-GE"/>
        </w:rPr>
        <w:t xml:space="preserve"> </w:t>
      </w:r>
      <w:r w:rsidR="009A4FE0">
        <w:rPr>
          <w:rFonts w:ascii="Sylfaen" w:hAnsi="Sylfaen"/>
          <w:lang w:val="ka-GE"/>
        </w:rPr>
        <w:t xml:space="preserve">მჟავურ-ფუძური წონასწორობის </w:t>
      </w:r>
      <w:r w:rsidR="002E53D3">
        <w:rPr>
          <w:rFonts w:ascii="Sylfaen" w:hAnsi="Sylfaen"/>
          <w:lang w:val="ka-GE"/>
        </w:rPr>
        <w:t>შენარჩუნებისათვის</w:t>
      </w:r>
      <w:bookmarkStart w:id="0" w:name="_GoBack"/>
      <w:bookmarkEnd w:id="0"/>
      <w:r w:rsidR="009A4FE0">
        <w:rPr>
          <w:rFonts w:ascii="Sylfaen" w:hAnsi="Sylfaen"/>
          <w:lang w:val="ka-GE"/>
        </w:rPr>
        <w:t xml:space="preserve">  დიდი მნიშვნელობა აქვს ბუფერულ სისტემებს. ორგანიზმის </w:t>
      </w:r>
      <w:r w:rsidR="00965DA0">
        <w:rPr>
          <w:rFonts w:ascii="Sylfaen" w:hAnsi="Sylfaen"/>
          <w:lang w:val="ka-GE"/>
        </w:rPr>
        <w:t>ძირითად ბუფერულ</w:t>
      </w:r>
      <w:r w:rsidR="009A4FE0">
        <w:rPr>
          <w:rFonts w:ascii="Sylfaen" w:hAnsi="Sylfaen"/>
          <w:lang w:val="ka-GE"/>
        </w:rPr>
        <w:t xml:space="preserve"> </w:t>
      </w:r>
      <w:r w:rsidR="00965DA0">
        <w:rPr>
          <w:rFonts w:ascii="Sylfaen" w:hAnsi="Sylfaen"/>
          <w:lang w:val="ka-GE"/>
        </w:rPr>
        <w:t>სისტემებს მიეკუთვნება: ჰიდროკარბონატული, ჰემოგლობინური, ფოსფატური და ცილოვანი ბუფერები.</w:t>
      </w:r>
    </w:p>
    <w:sectPr w:rsidR="004976FD" w:rsidRPr="0049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330D9"/>
    <w:multiLevelType w:val="hybridMultilevel"/>
    <w:tmpl w:val="5620A0E6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C7"/>
    <w:rsid w:val="00061283"/>
    <w:rsid w:val="00065F6E"/>
    <w:rsid w:val="000B0E85"/>
    <w:rsid w:val="000C235C"/>
    <w:rsid w:val="000E7813"/>
    <w:rsid w:val="0014360A"/>
    <w:rsid w:val="00162916"/>
    <w:rsid w:val="00171770"/>
    <w:rsid w:val="001F3AFA"/>
    <w:rsid w:val="00276712"/>
    <w:rsid w:val="002814CF"/>
    <w:rsid w:val="002A67B7"/>
    <w:rsid w:val="002E53D3"/>
    <w:rsid w:val="0030206C"/>
    <w:rsid w:val="003061E0"/>
    <w:rsid w:val="003251B5"/>
    <w:rsid w:val="003A5894"/>
    <w:rsid w:val="00424B78"/>
    <w:rsid w:val="00475808"/>
    <w:rsid w:val="004976FD"/>
    <w:rsid w:val="004D7657"/>
    <w:rsid w:val="004E55B7"/>
    <w:rsid w:val="00556939"/>
    <w:rsid w:val="00593217"/>
    <w:rsid w:val="005C0FFD"/>
    <w:rsid w:val="006043B2"/>
    <w:rsid w:val="00613A33"/>
    <w:rsid w:val="00654FA9"/>
    <w:rsid w:val="006726E8"/>
    <w:rsid w:val="006A2465"/>
    <w:rsid w:val="006E49C7"/>
    <w:rsid w:val="00726B36"/>
    <w:rsid w:val="007475D5"/>
    <w:rsid w:val="007C572F"/>
    <w:rsid w:val="007D3F9D"/>
    <w:rsid w:val="00821FF2"/>
    <w:rsid w:val="00826344"/>
    <w:rsid w:val="00834CAB"/>
    <w:rsid w:val="00871BC7"/>
    <w:rsid w:val="008D20DD"/>
    <w:rsid w:val="008E1547"/>
    <w:rsid w:val="008E61F8"/>
    <w:rsid w:val="009228B1"/>
    <w:rsid w:val="00930187"/>
    <w:rsid w:val="00947443"/>
    <w:rsid w:val="00965DA0"/>
    <w:rsid w:val="009A4FE0"/>
    <w:rsid w:val="009E1297"/>
    <w:rsid w:val="009F1D02"/>
    <w:rsid w:val="00A0066E"/>
    <w:rsid w:val="00A5119E"/>
    <w:rsid w:val="00AA58A5"/>
    <w:rsid w:val="00AC778B"/>
    <w:rsid w:val="00AD38D4"/>
    <w:rsid w:val="00AE1EF9"/>
    <w:rsid w:val="00B035DD"/>
    <w:rsid w:val="00B46468"/>
    <w:rsid w:val="00B46670"/>
    <w:rsid w:val="00B52192"/>
    <w:rsid w:val="00B57C48"/>
    <w:rsid w:val="00B6621D"/>
    <w:rsid w:val="00B7490A"/>
    <w:rsid w:val="00BC026C"/>
    <w:rsid w:val="00C27DF3"/>
    <w:rsid w:val="00C53CAA"/>
    <w:rsid w:val="00C54D8E"/>
    <w:rsid w:val="00C57675"/>
    <w:rsid w:val="00CF51A6"/>
    <w:rsid w:val="00D23B46"/>
    <w:rsid w:val="00DB2207"/>
    <w:rsid w:val="00DB2492"/>
    <w:rsid w:val="00DF5C20"/>
    <w:rsid w:val="00E23392"/>
    <w:rsid w:val="00EA4B92"/>
    <w:rsid w:val="00EC4DF9"/>
    <w:rsid w:val="00EF0121"/>
    <w:rsid w:val="00F018C8"/>
    <w:rsid w:val="00F1236E"/>
    <w:rsid w:val="00F316C2"/>
    <w:rsid w:val="00F65460"/>
    <w:rsid w:val="00F674D7"/>
    <w:rsid w:val="00F744C9"/>
    <w:rsid w:val="00F8040D"/>
    <w:rsid w:val="00FC4FBF"/>
    <w:rsid w:val="00FC7FB2"/>
    <w:rsid w:val="00F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61786-36B9-446F-8A9D-F4B022FA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FreeUni</Company>
  <LinksUpToDate>false</LinksUpToDate>
  <CharactersWithSpaces>8705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Kiladze</dc:creator>
  <cp:keywords/>
  <dc:description/>
  <cp:lastModifiedBy>Ani Kiladze</cp:lastModifiedBy>
  <cp:revision>1</cp:revision>
  <dcterms:created xsi:type="dcterms:W3CDTF">2021-03-24T16:58:00Z</dcterms:created>
  <dcterms:modified xsi:type="dcterms:W3CDTF">2021-03-24T21:52:00Z</dcterms:modified>
</cp:coreProperties>
</file>