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177A0BDC" w:rsidR="00E12BC2" w:rsidRPr="00BF16B2" w:rsidRDefault="00C44688" w:rsidP="004D46C6">
      <w:pPr>
        <w:pStyle w:val="Title"/>
        <w:rPr>
          <w:rFonts w:asciiTheme="majorBidi" w:hAnsiTheme="majorBidi"/>
        </w:rPr>
      </w:pPr>
      <w:bookmarkStart w:id="0" w:name="_Hlk42550242"/>
      <w:bookmarkEnd w:id="0"/>
      <w:r w:rsidRPr="00BF16B2">
        <w:rPr>
          <w:rFonts w:asciiTheme="majorBidi" w:hAnsiTheme="majorBidi"/>
        </w:rPr>
        <w:t>EGB</w:t>
      </w:r>
      <w:r w:rsidR="00434C2F" w:rsidRPr="00BF16B2">
        <w:rPr>
          <w:rFonts w:asciiTheme="majorBidi" w:hAnsiTheme="majorBidi"/>
        </w:rPr>
        <w:t>240:</w:t>
      </w:r>
      <w:r w:rsidR="00C64E6B" w:rsidRPr="00BF16B2">
        <w:rPr>
          <w:rFonts w:asciiTheme="majorBidi" w:hAnsiTheme="majorBidi"/>
        </w:rPr>
        <w:t xml:space="preserve"> Electronic Design </w:t>
      </w:r>
    </w:p>
    <w:p w14:paraId="53EF0331" w14:textId="77777777" w:rsidR="00C64E6B" w:rsidRPr="00BF16B2" w:rsidRDefault="00C64E6B" w:rsidP="00BF16B2">
      <w:pPr>
        <w:pStyle w:val="Heading1"/>
        <w:rPr>
          <w:rFonts w:asciiTheme="majorBidi" w:hAnsiTheme="majorBidi"/>
        </w:rPr>
      </w:pPr>
    </w:p>
    <w:p w14:paraId="0CBDC96E" w14:textId="4ED936DE" w:rsidR="00C64E6B" w:rsidRPr="00BF16B2" w:rsidRDefault="00C64E6B" w:rsidP="00BF16B2">
      <w:pPr>
        <w:pStyle w:val="Title"/>
        <w:rPr>
          <w:rFonts w:asciiTheme="majorBidi" w:hAnsiTheme="majorBidi"/>
        </w:rPr>
      </w:pPr>
      <w:r w:rsidRPr="00BF16B2">
        <w:rPr>
          <w:rFonts w:asciiTheme="majorBidi" w:hAnsiTheme="majorBidi"/>
        </w:rPr>
        <w:t>Assessment 2: Digital Voice Recorder</w:t>
      </w:r>
    </w:p>
    <w:p w14:paraId="632A1094" w14:textId="77777777" w:rsidR="004D46C6" w:rsidRDefault="004D46C6" w:rsidP="00C44688"/>
    <w:p w14:paraId="05E04E6A" w14:textId="77777777" w:rsidR="004D46C6" w:rsidRDefault="004D46C6" w:rsidP="00C44688"/>
    <w:p w14:paraId="18F91028" w14:textId="77777777" w:rsidR="004D46C6" w:rsidRDefault="004D46C6" w:rsidP="00C44688"/>
    <w:p w14:paraId="24BB0BBA" w14:textId="77777777" w:rsidR="004D46C6" w:rsidRDefault="004D46C6" w:rsidP="00C44688"/>
    <w:p w14:paraId="243F0983" w14:textId="77777777" w:rsidR="004D46C6" w:rsidRDefault="004D46C6" w:rsidP="00C44688"/>
    <w:p w14:paraId="7C3865AF" w14:textId="77777777" w:rsidR="004D46C6" w:rsidRDefault="004D46C6" w:rsidP="00C44688"/>
    <w:p w14:paraId="508AA81C" w14:textId="77777777" w:rsidR="004D46C6" w:rsidRDefault="004D46C6" w:rsidP="00C44688"/>
    <w:p w14:paraId="6A48B022" w14:textId="77777777" w:rsidR="004D46C6" w:rsidRDefault="004D46C6" w:rsidP="00C44688"/>
    <w:p w14:paraId="082DFBFA" w14:textId="77777777" w:rsidR="004D46C6" w:rsidRDefault="004D46C6" w:rsidP="00C44688"/>
    <w:p w14:paraId="109225D3" w14:textId="77777777" w:rsidR="004D46C6" w:rsidRDefault="004D46C6" w:rsidP="00C44688"/>
    <w:p w14:paraId="0F9E8F3A" w14:textId="77777777" w:rsidR="004D46C6" w:rsidRDefault="004D46C6" w:rsidP="00C44688"/>
    <w:p w14:paraId="23350302" w14:textId="77777777" w:rsidR="004D46C6" w:rsidRDefault="004D46C6" w:rsidP="00C44688"/>
    <w:p w14:paraId="62F4486E" w14:textId="77777777" w:rsidR="004D46C6" w:rsidRDefault="004D46C6" w:rsidP="00C44688"/>
    <w:p w14:paraId="14CFF758" w14:textId="77777777" w:rsidR="004D46C6" w:rsidRDefault="004D46C6" w:rsidP="00C44688"/>
    <w:p w14:paraId="3B1A28D3" w14:textId="77777777" w:rsidR="004D46C6" w:rsidRDefault="004D46C6" w:rsidP="00C44688"/>
    <w:p w14:paraId="236DB058" w14:textId="77777777" w:rsidR="004D46C6" w:rsidRDefault="004D46C6" w:rsidP="00C44688"/>
    <w:p w14:paraId="69A7F2AB" w14:textId="77777777" w:rsidR="004D46C6" w:rsidRDefault="004D46C6" w:rsidP="00C44688"/>
    <w:p w14:paraId="2FE4D7D1" w14:textId="77777777" w:rsidR="004D46C6" w:rsidRDefault="004D46C6" w:rsidP="00C44688"/>
    <w:p w14:paraId="7A3CD5B5" w14:textId="77777777" w:rsidR="004D46C6" w:rsidRDefault="004D46C6" w:rsidP="00C44688"/>
    <w:p w14:paraId="38BCA746" w14:textId="77777777" w:rsidR="004D46C6" w:rsidRDefault="004D46C6" w:rsidP="00C44688"/>
    <w:p w14:paraId="5325A26C" w14:textId="64575FA8" w:rsidR="004D46C6" w:rsidRDefault="004D46C6" w:rsidP="00C44688"/>
    <w:p w14:paraId="06FDAC6B" w14:textId="4CCC2610" w:rsidR="00004E6B" w:rsidRDefault="00004E6B" w:rsidP="00C44688"/>
    <w:p w14:paraId="4EDD1F8F" w14:textId="1410926F" w:rsidR="00004E6B" w:rsidRDefault="00004E6B" w:rsidP="00C44688"/>
    <w:p w14:paraId="5ACE6BDD" w14:textId="3C0CD853" w:rsidR="00004E6B" w:rsidRDefault="00004E6B" w:rsidP="00C44688"/>
    <w:p w14:paraId="53D3B63A" w14:textId="7C02B33F" w:rsidR="00004E6B" w:rsidRDefault="00004E6B" w:rsidP="00C44688"/>
    <w:p w14:paraId="0EA37279" w14:textId="2F6B45BA" w:rsidR="00004E6B" w:rsidRDefault="00004E6B" w:rsidP="00C44688"/>
    <w:p w14:paraId="415ECC22" w14:textId="6CCA0CD7" w:rsidR="00004E6B" w:rsidRDefault="00004E6B" w:rsidP="00C44688"/>
    <w:p w14:paraId="1E5B81CE" w14:textId="378F6C51" w:rsidR="00004E6B" w:rsidRDefault="00004E6B" w:rsidP="00C44688"/>
    <w:p w14:paraId="143B26E9" w14:textId="3C50770F" w:rsidR="00004E6B" w:rsidRDefault="00004E6B" w:rsidP="00C44688"/>
    <w:p w14:paraId="75F4600D" w14:textId="3B15B840" w:rsidR="00004E6B" w:rsidRDefault="00004E6B" w:rsidP="00C44688"/>
    <w:p w14:paraId="4B4A4DE2" w14:textId="7C9AC0BF" w:rsidR="00004E6B" w:rsidRDefault="00004E6B" w:rsidP="00C44688"/>
    <w:p w14:paraId="57E163EF" w14:textId="7CC3AE19" w:rsidR="00004E6B" w:rsidRDefault="00004E6B" w:rsidP="00C44688"/>
    <w:p w14:paraId="79FAF2F5" w14:textId="2B47A734" w:rsidR="00004E6B" w:rsidRDefault="00004E6B" w:rsidP="00C44688"/>
    <w:p w14:paraId="76E635A7" w14:textId="78A5379C" w:rsidR="00004E6B" w:rsidRDefault="00004E6B" w:rsidP="00C44688"/>
    <w:p w14:paraId="755343E5" w14:textId="77777777" w:rsidR="00004E6B" w:rsidRDefault="00004E6B" w:rsidP="00C44688"/>
    <w:p w14:paraId="0AD529E9" w14:textId="77777777" w:rsidR="004D46C6" w:rsidRDefault="004D46C6" w:rsidP="00C44688"/>
    <w:p w14:paraId="3A987C57" w14:textId="046B4FA7" w:rsidR="00C44688" w:rsidRDefault="00C44688" w:rsidP="00C44688">
      <w:r>
        <w:t>Don Misura Minduwara Kaluarachchi</w:t>
      </w:r>
    </w:p>
    <w:p w14:paraId="23DB73BD" w14:textId="1C2AF04F" w:rsidR="00C44688" w:rsidRDefault="00C44688" w:rsidP="00C44688">
      <w:r>
        <w:t>N10496262</w:t>
      </w:r>
    </w:p>
    <w:p w14:paraId="0C9B8686" w14:textId="34C10C2C" w:rsidR="00BA0966" w:rsidRPr="004D46C6" w:rsidRDefault="00131BA7" w:rsidP="004D46C6">
      <w:pPr>
        <w:pStyle w:val="Heading1"/>
        <w:rPr>
          <w:rFonts w:asciiTheme="majorBidi" w:hAnsiTheme="majorBidi"/>
        </w:rPr>
      </w:pPr>
      <w:bookmarkStart w:id="1" w:name="_Toc42551323"/>
      <w:r w:rsidRPr="004D46C6">
        <w:rPr>
          <w:rFonts w:asciiTheme="majorBidi" w:hAnsiTheme="majorBidi"/>
        </w:rPr>
        <w:t>Executive Summary</w:t>
      </w:r>
      <w:bookmarkEnd w:id="1"/>
    </w:p>
    <w:p w14:paraId="71BBCA73" w14:textId="1A351611" w:rsidR="00E550D0" w:rsidRDefault="00E550D0" w:rsidP="00C44688">
      <w:r>
        <w:t xml:space="preserve">The aim of this project is to </w:t>
      </w:r>
      <w:r w:rsidR="005B0AAD">
        <w:t xml:space="preserve">document the implementation of </w:t>
      </w:r>
      <w:r w:rsidR="00F35830">
        <w:t>an</w:t>
      </w:r>
      <w:r w:rsidR="005B0AAD">
        <w:t xml:space="preserve"> input conditioning circuitry for a digital voice recorder on a Teensy 2.0 board. Due to real world limitations implementation of the analogue signal conditioning cannot be done therefore </w:t>
      </w:r>
      <w:r w:rsidR="00F35830">
        <w:t>its</w:t>
      </w:r>
      <w:r w:rsidR="005B0AAD">
        <w:t xml:space="preserve"> process is documented.  </w:t>
      </w:r>
    </w:p>
    <w:p w14:paraId="65306192" w14:textId="7643AA00" w:rsidR="005B0AAD" w:rsidRDefault="005B0AAD" w:rsidP="00C44688"/>
    <w:p w14:paraId="1CDDC6DA" w14:textId="7B9D22FD" w:rsidR="005B0AAD" w:rsidRDefault="005B0AAD" w:rsidP="00C44688">
      <w:r>
        <w:t xml:space="preserve">A </w:t>
      </w:r>
      <w:r w:rsidR="00C22AB3">
        <w:t>series of filters are designed in which the output of the microphone is passed through. The signal is first passed through a high pass filter was used it was then passed though the 6</w:t>
      </w:r>
      <w:r w:rsidR="00C22AB3" w:rsidRPr="00C22AB3">
        <w:rPr>
          <w:vertAlign w:val="superscript"/>
        </w:rPr>
        <w:t>th</w:t>
      </w:r>
      <w:r w:rsidR="00C22AB3">
        <w:t xml:space="preserve"> order Chebyshev filter designed on MATLAB and ltspice. </w:t>
      </w:r>
    </w:p>
    <w:p w14:paraId="565431D4" w14:textId="77087DD6" w:rsidR="00C22AB3" w:rsidRDefault="00C22AB3" w:rsidP="00C44688"/>
    <w:p w14:paraId="1BD06332" w14:textId="0D597805" w:rsidR="00C22AB3" w:rsidRDefault="00C22AB3" w:rsidP="00C44688">
      <w:r>
        <w:t xml:space="preserve">Before implementation of the filter the components </w:t>
      </w:r>
      <w:r w:rsidR="00F35830">
        <w:t>value</w:t>
      </w:r>
      <w:r>
        <w:t xml:space="preserve"> and other parameters were calculated and simulated in MATLAB. These steps will be covered in more detail with </w:t>
      </w:r>
      <w:r w:rsidR="00F35830">
        <w:t xml:space="preserve">in this design documentation </w:t>
      </w:r>
    </w:p>
    <w:p w14:paraId="43B2B00A" w14:textId="77777777" w:rsidR="00131BA7" w:rsidRDefault="00131BA7" w:rsidP="00C44688"/>
    <w:p w14:paraId="723ACA79" w14:textId="77777777" w:rsidR="00131BA7" w:rsidRDefault="00131BA7" w:rsidP="00C44688"/>
    <w:p w14:paraId="60A4F70E" w14:textId="77777777" w:rsidR="00131BA7" w:rsidRDefault="00131BA7" w:rsidP="00C44688"/>
    <w:p w14:paraId="1F312ED4" w14:textId="77777777" w:rsidR="00131BA7" w:rsidRDefault="00131BA7" w:rsidP="00C44688"/>
    <w:p w14:paraId="35482B50" w14:textId="77777777" w:rsidR="00131BA7" w:rsidRDefault="00131BA7" w:rsidP="00C44688"/>
    <w:p w14:paraId="5525934E" w14:textId="31D432C6" w:rsidR="00131BA7" w:rsidRDefault="00131BA7" w:rsidP="00C44688"/>
    <w:p w14:paraId="34ACAD86" w14:textId="5F89AE1E" w:rsidR="00004E6B" w:rsidRDefault="00004E6B" w:rsidP="00C44688"/>
    <w:p w14:paraId="3FE996D4" w14:textId="7F4C2C5C" w:rsidR="00004E6B" w:rsidRDefault="00004E6B" w:rsidP="00C44688"/>
    <w:p w14:paraId="284ED476" w14:textId="73398343" w:rsidR="00004E6B" w:rsidRDefault="00004E6B" w:rsidP="00C44688"/>
    <w:p w14:paraId="006D9DBA" w14:textId="084889C4" w:rsidR="00004E6B" w:rsidRDefault="00004E6B" w:rsidP="00C44688"/>
    <w:p w14:paraId="61D9E996" w14:textId="7FE30C79" w:rsidR="00004E6B" w:rsidRDefault="00004E6B" w:rsidP="00C44688"/>
    <w:p w14:paraId="4462728C" w14:textId="0FD1309D" w:rsidR="00004E6B" w:rsidRDefault="00004E6B" w:rsidP="00C44688"/>
    <w:p w14:paraId="6742C303" w14:textId="07402AFA" w:rsidR="00004E6B" w:rsidRDefault="00004E6B" w:rsidP="00C44688"/>
    <w:p w14:paraId="43BD66FA" w14:textId="54245A76" w:rsidR="00004E6B" w:rsidRDefault="00004E6B" w:rsidP="00C44688"/>
    <w:p w14:paraId="11AF5250" w14:textId="0DF57AB1" w:rsidR="00004E6B" w:rsidRDefault="00004E6B" w:rsidP="00C44688"/>
    <w:p w14:paraId="1D70918C" w14:textId="028C7903" w:rsidR="00004E6B" w:rsidRDefault="00004E6B" w:rsidP="00C44688"/>
    <w:p w14:paraId="620B10B3" w14:textId="5D8C8E1A" w:rsidR="00004E6B" w:rsidRDefault="00004E6B" w:rsidP="00C44688"/>
    <w:p w14:paraId="74345B93" w14:textId="17AA1855" w:rsidR="00004E6B" w:rsidRDefault="00004E6B" w:rsidP="00C44688"/>
    <w:p w14:paraId="73742727" w14:textId="4A0EFECD" w:rsidR="00004E6B" w:rsidRDefault="00004E6B" w:rsidP="00C44688"/>
    <w:p w14:paraId="3C51CD39" w14:textId="293AD9E0" w:rsidR="00004E6B" w:rsidRDefault="00004E6B" w:rsidP="00C44688"/>
    <w:p w14:paraId="51C53BDE" w14:textId="16969728" w:rsidR="00004E6B" w:rsidRDefault="00004E6B" w:rsidP="00C44688"/>
    <w:p w14:paraId="2A319567" w14:textId="4B3D48EA" w:rsidR="00004E6B" w:rsidRDefault="00004E6B" w:rsidP="00C44688"/>
    <w:p w14:paraId="09231134" w14:textId="2157A35A" w:rsidR="00004E6B" w:rsidRDefault="00004E6B" w:rsidP="00C44688"/>
    <w:p w14:paraId="3A2274A9" w14:textId="56E23D60" w:rsidR="00004E6B" w:rsidRDefault="00004E6B" w:rsidP="00C44688"/>
    <w:p w14:paraId="40597EBE" w14:textId="77777777" w:rsidR="00004E6B" w:rsidRDefault="00004E6B" w:rsidP="00C44688"/>
    <w:p w14:paraId="5DE86CDA" w14:textId="77777777" w:rsidR="00131BA7" w:rsidRDefault="00131BA7" w:rsidP="00C44688"/>
    <w:p w14:paraId="26C742D4" w14:textId="77777777" w:rsidR="00131BA7" w:rsidRDefault="00131BA7" w:rsidP="00C44688"/>
    <w:p w14:paraId="612CF2F8" w14:textId="77777777" w:rsidR="00131BA7" w:rsidRDefault="00131BA7" w:rsidP="00C44688"/>
    <w:p w14:paraId="7368487B" w14:textId="77777777" w:rsidR="00131BA7" w:rsidRDefault="00131BA7" w:rsidP="00C44688"/>
    <w:p w14:paraId="7318A712" w14:textId="77777777" w:rsidR="00131BA7" w:rsidRDefault="00131BA7" w:rsidP="00C44688"/>
    <w:p w14:paraId="6FBB4197" w14:textId="77777777" w:rsidR="00131BA7" w:rsidRDefault="00131BA7" w:rsidP="00C44688"/>
    <w:p w14:paraId="34ED2508" w14:textId="77777777" w:rsidR="00131BA7" w:rsidRDefault="00131BA7" w:rsidP="00C44688"/>
    <w:p w14:paraId="4346D1C8" w14:textId="77777777" w:rsidR="00131BA7" w:rsidRDefault="00131BA7" w:rsidP="00C44688"/>
    <w:p w14:paraId="1CEDD24F" w14:textId="18BE6C33" w:rsidR="00481879" w:rsidRPr="00481879" w:rsidRDefault="00481879" w:rsidP="00481879"/>
    <w:sdt>
      <w:sdtPr>
        <w:rPr>
          <w:rFonts w:asciiTheme="minorHAnsi" w:eastAsiaTheme="minorHAnsi" w:hAnsiTheme="minorHAnsi" w:cstheme="minorBidi"/>
          <w:color w:val="auto"/>
          <w:sz w:val="22"/>
          <w:szCs w:val="22"/>
        </w:rPr>
        <w:id w:val="1463306539"/>
        <w:docPartObj>
          <w:docPartGallery w:val="Table of Contents"/>
          <w:docPartUnique/>
        </w:docPartObj>
      </w:sdtPr>
      <w:sdtEndPr>
        <w:rPr>
          <w:rFonts w:ascii="Times New Roman" w:eastAsia="Times New Roman" w:hAnsi="Times New Roman" w:cs="Times New Roman"/>
          <w:b/>
          <w:bCs/>
          <w:noProof/>
          <w:sz w:val="24"/>
          <w:szCs w:val="24"/>
        </w:rPr>
      </w:sdtEndPr>
      <w:sdtContent>
        <w:p w14:paraId="560AEFB2" w14:textId="1E71EEE2" w:rsidR="004D46C6" w:rsidRPr="004D46C6" w:rsidRDefault="004D46C6">
          <w:pPr>
            <w:pStyle w:val="TOCHeading"/>
            <w:rPr>
              <w:color w:val="000000" w:themeColor="text1"/>
            </w:rPr>
          </w:pPr>
          <w:r w:rsidRPr="004D46C6">
            <w:rPr>
              <w:color w:val="000000" w:themeColor="text1"/>
            </w:rPr>
            <w:t>Table of Contents</w:t>
          </w:r>
        </w:p>
        <w:p w14:paraId="60AE55ED" w14:textId="41E0A000" w:rsidR="00F35830" w:rsidRDefault="004D46C6">
          <w:pPr>
            <w:pStyle w:val="TOC1"/>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2551323" w:history="1">
            <w:r w:rsidR="00F35830" w:rsidRPr="006C2F8C">
              <w:rPr>
                <w:rStyle w:val="Hyperlink"/>
                <w:rFonts w:asciiTheme="majorBidi" w:hAnsiTheme="majorBidi"/>
                <w:noProof/>
              </w:rPr>
              <w:t>Executive Summary</w:t>
            </w:r>
            <w:r w:rsidR="00F35830">
              <w:rPr>
                <w:noProof/>
                <w:webHidden/>
              </w:rPr>
              <w:tab/>
            </w:r>
            <w:r w:rsidR="00F35830">
              <w:rPr>
                <w:noProof/>
                <w:webHidden/>
              </w:rPr>
              <w:fldChar w:fldCharType="begin"/>
            </w:r>
            <w:r w:rsidR="00F35830">
              <w:rPr>
                <w:noProof/>
                <w:webHidden/>
              </w:rPr>
              <w:instrText xml:space="preserve"> PAGEREF _Toc42551323 \h </w:instrText>
            </w:r>
            <w:r w:rsidR="00F35830">
              <w:rPr>
                <w:noProof/>
                <w:webHidden/>
              </w:rPr>
            </w:r>
            <w:r w:rsidR="00F35830">
              <w:rPr>
                <w:noProof/>
                <w:webHidden/>
              </w:rPr>
              <w:fldChar w:fldCharType="separate"/>
            </w:r>
            <w:r w:rsidR="00F109BD">
              <w:rPr>
                <w:noProof/>
                <w:webHidden/>
              </w:rPr>
              <w:t>2</w:t>
            </w:r>
            <w:r w:rsidR="00F35830">
              <w:rPr>
                <w:noProof/>
                <w:webHidden/>
              </w:rPr>
              <w:fldChar w:fldCharType="end"/>
            </w:r>
          </w:hyperlink>
        </w:p>
        <w:p w14:paraId="1B2356D7" w14:textId="777E0D6F" w:rsidR="00F35830" w:rsidRDefault="00512659">
          <w:pPr>
            <w:pStyle w:val="TOC1"/>
            <w:tabs>
              <w:tab w:val="right" w:leader="dot" w:pos="9350"/>
            </w:tabs>
            <w:rPr>
              <w:rFonts w:asciiTheme="minorHAnsi" w:eastAsiaTheme="minorEastAsia" w:hAnsiTheme="minorHAnsi" w:cstheme="minorBidi"/>
              <w:noProof/>
              <w:sz w:val="22"/>
              <w:szCs w:val="22"/>
              <w:lang w:eastAsia="zh-CN"/>
            </w:rPr>
          </w:pPr>
          <w:hyperlink w:anchor="_Toc42551324" w:history="1">
            <w:r w:rsidR="00F35830" w:rsidRPr="006C2F8C">
              <w:rPr>
                <w:rStyle w:val="Hyperlink"/>
                <w:rFonts w:asciiTheme="majorBidi" w:hAnsiTheme="majorBidi"/>
                <w:noProof/>
              </w:rPr>
              <w:t>List of tables and figures</w:t>
            </w:r>
            <w:r w:rsidR="00F35830">
              <w:rPr>
                <w:noProof/>
                <w:webHidden/>
              </w:rPr>
              <w:tab/>
            </w:r>
            <w:r w:rsidR="00F35830">
              <w:rPr>
                <w:noProof/>
                <w:webHidden/>
              </w:rPr>
              <w:fldChar w:fldCharType="begin"/>
            </w:r>
            <w:r w:rsidR="00F35830">
              <w:rPr>
                <w:noProof/>
                <w:webHidden/>
              </w:rPr>
              <w:instrText xml:space="preserve"> PAGEREF _Toc42551324 \h </w:instrText>
            </w:r>
            <w:r w:rsidR="00F35830">
              <w:rPr>
                <w:noProof/>
                <w:webHidden/>
              </w:rPr>
            </w:r>
            <w:r w:rsidR="00F35830">
              <w:rPr>
                <w:noProof/>
                <w:webHidden/>
              </w:rPr>
              <w:fldChar w:fldCharType="separate"/>
            </w:r>
            <w:r w:rsidR="00F109BD">
              <w:rPr>
                <w:noProof/>
                <w:webHidden/>
              </w:rPr>
              <w:t>4</w:t>
            </w:r>
            <w:r w:rsidR="00F35830">
              <w:rPr>
                <w:noProof/>
                <w:webHidden/>
              </w:rPr>
              <w:fldChar w:fldCharType="end"/>
            </w:r>
          </w:hyperlink>
        </w:p>
        <w:p w14:paraId="35C7459B" w14:textId="6F683D07" w:rsidR="00F35830" w:rsidRDefault="00512659">
          <w:pPr>
            <w:pStyle w:val="TOC1"/>
            <w:tabs>
              <w:tab w:val="right" w:leader="dot" w:pos="9350"/>
            </w:tabs>
            <w:rPr>
              <w:rFonts w:asciiTheme="minorHAnsi" w:eastAsiaTheme="minorEastAsia" w:hAnsiTheme="minorHAnsi" w:cstheme="minorBidi"/>
              <w:noProof/>
              <w:sz w:val="22"/>
              <w:szCs w:val="22"/>
              <w:lang w:eastAsia="zh-CN"/>
            </w:rPr>
          </w:pPr>
          <w:hyperlink w:anchor="_Toc42551325" w:history="1">
            <w:r w:rsidR="00F35830" w:rsidRPr="006C2F8C">
              <w:rPr>
                <w:rStyle w:val="Hyperlink"/>
                <w:noProof/>
              </w:rPr>
              <w:t>Introduction</w:t>
            </w:r>
            <w:r w:rsidR="00F35830">
              <w:rPr>
                <w:noProof/>
                <w:webHidden/>
              </w:rPr>
              <w:tab/>
            </w:r>
            <w:r w:rsidR="00F35830">
              <w:rPr>
                <w:noProof/>
                <w:webHidden/>
              </w:rPr>
              <w:fldChar w:fldCharType="begin"/>
            </w:r>
            <w:r w:rsidR="00F35830">
              <w:rPr>
                <w:noProof/>
                <w:webHidden/>
              </w:rPr>
              <w:instrText xml:space="preserve"> PAGEREF _Toc42551325 \h </w:instrText>
            </w:r>
            <w:r w:rsidR="00F35830">
              <w:rPr>
                <w:noProof/>
                <w:webHidden/>
              </w:rPr>
            </w:r>
            <w:r w:rsidR="00F35830">
              <w:rPr>
                <w:noProof/>
                <w:webHidden/>
              </w:rPr>
              <w:fldChar w:fldCharType="separate"/>
            </w:r>
            <w:r w:rsidR="00F109BD">
              <w:rPr>
                <w:noProof/>
                <w:webHidden/>
              </w:rPr>
              <w:t>5</w:t>
            </w:r>
            <w:r w:rsidR="00F35830">
              <w:rPr>
                <w:noProof/>
                <w:webHidden/>
              </w:rPr>
              <w:fldChar w:fldCharType="end"/>
            </w:r>
          </w:hyperlink>
        </w:p>
        <w:p w14:paraId="38C61A6F" w14:textId="72017F57" w:rsidR="00F35830" w:rsidRDefault="00512659">
          <w:pPr>
            <w:pStyle w:val="TOC1"/>
            <w:tabs>
              <w:tab w:val="right" w:leader="dot" w:pos="9350"/>
            </w:tabs>
            <w:rPr>
              <w:rFonts w:asciiTheme="minorHAnsi" w:eastAsiaTheme="minorEastAsia" w:hAnsiTheme="minorHAnsi" w:cstheme="minorBidi"/>
              <w:noProof/>
              <w:sz w:val="22"/>
              <w:szCs w:val="22"/>
              <w:lang w:eastAsia="zh-CN"/>
            </w:rPr>
          </w:pPr>
          <w:hyperlink w:anchor="_Toc42551326" w:history="1">
            <w:r w:rsidR="00F35830" w:rsidRPr="006C2F8C">
              <w:rPr>
                <w:rStyle w:val="Hyperlink"/>
                <w:rFonts w:asciiTheme="majorBidi" w:hAnsiTheme="majorBidi"/>
                <w:noProof/>
              </w:rPr>
              <w:t>Background/Literature review</w:t>
            </w:r>
            <w:r w:rsidR="00F35830">
              <w:rPr>
                <w:noProof/>
                <w:webHidden/>
              </w:rPr>
              <w:tab/>
            </w:r>
            <w:r w:rsidR="00F35830">
              <w:rPr>
                <w:noProof/>
                <w:webHidden/>
              </w:rPr>
              <w:fldChar w:fldCharType="begin"/>
            </w:r>
            <w:r w:rsidR="00F35830">
              <w:rPr>
                <w:noProof/>
                <w:webHidden/>
              </w:rPr>
              <w:instrText xml:space="preserve"> PAGEREF _Toc42551326 \h </w:instrText>
            </w:r>
            <w:r w:rsidR="00F35830">
              <w:rPr>
                <w:noProof/>
                <w:webHidden/>
              </w:rPr>
            </w:r>
            <w:r w:rsidR="00F35830">
              <w:rPr>
                <w:noProof/>
                <w:webHidden/>
              </w:rPr>
              <w:fldChar w:fldCharType="separate"/>
            </w:r>
            <w:r w:rsidR="00F109BD">
              <w:rPr>
                <w:noProof/>
                <w:webHidden/>
              </w:rPr>
              <w:t>6</w:t>
            </w:r>
            <w:r w:rsidR="00F35830">
              <w:rPr>
                <w:noProof/>
                <w:webHidden/>
              </w:rPr>
              <w:fldChar w:fldCharType="end"/>
            </w:r>
          </w:hyperlink>
        </w:p>
        <w:p w14:paraId="22F0E6F9" w14:textId="2EFDFD7F"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27" w:history="1">
            <w:r w:rsidR="00F35830" w:rsidRPr="006C2F8C">
              <w:rPr>
                <w:rStyle w:val="Hyperlink"/>
                <w:noProof/>
              </w:rPr>
              <w:t>About Human Speech</w:t>
            </w:r>
            <w:r w:rsidR="00F35830">
              <w:rPr>
                <w:noProof/>
                <w:webHidden/>
              </w:rPr>
              <w:tab/>
            </w:r>
            <w:r w:rsidR="00F35830">
              <w:rPr>
                <w:noProof/>
                <w:webHidden/>
              </w:rPr>
              <w:fldChar w:fldCharType="begin"/>
            </w:r>
            <w:r w:rsidR="00F35830">
              <w:rPr>
                <w:noProof/>
                <w:webHidden/>
              </w:rPr>
              <w:instrText xml:space="preserve"> PAGEREF _Toc42551327 \h </w:instrText>
            </w:r>
            <w:r w:rsidR="00F35830">
              <w:rPr>
                <w:noProof/>
                <w:webHidden/>
              </w:rPr>
            </w:r>
            <w:r w:rsidR="00F35830">
              <w:rPr>
                <w:noProof/>
                <w:webHidden/>
              </w:rPr>
              <w:fldChar w:fldCharType="separate"/>
            </w:r>
            <w:r w:rsidR="00F109BD">
              <w:rPr>
                <w:noProof/>
                <w:webHidden/>
              </w:rPr>
              <w:t>6</w:t>
            </w:r>
            <w:r w:rsidR="00F35830">
              <w:rPr>
                <w:noProof/>
                <w:webHidden/>
              </w:rPr>
              <w:fldChar w:fldCharType="end"/>
            </w:r>
          </w:hyperlink>
        </w:p>
        <w:p w14:paraId="0ED99F59" w14:textId="5DAF4700"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28" w:history="1">
            <w:r w:rsidR="00F35830" w:rsidRPr="006C2F8C">
              <w:rPr>
                <w:rStyle w:val="Hyperlink"/>
                <w:noProof/>
              </w:rPr>
              <w:t>Analog and Digital signals</w:t>
            </w:r>
            <w:r w:rsidR="00F35830">
              <w:rPr>
                <w:noProof/>
                <w:webHidden/>
              </w:rPr>
              <w:tab/>
            </w:r>
            <w:r w:rsidR="00F35830">
              <w:rPr>
                <w:noProof/>
                <w:webHidden/>
              </w:rPr>
              <w:fldChar w:fldCharType="begin"/>
            </w:r>
            <w:r w:rsidR="00F35830">
              <w:rPr>
                <w:noProof/>
                <w:webHidden/>
              </w:rPr>
              <w:instrText xml:space="preserve"> PAGEREF _Toc42551328 \h </w:instrText>
            </w:r>
            <w:r w:rsidR="00F35830">
              <w:rPr>
                <w:noProof/>
                <w:webHidden/>
              </w:rPr>
            </w:r>
            <w:r w:rsidR="00F35830">
              <w:rPr>
                <w:noProof/>
                <w:webHidden/>
              </w:rPr>
              <w:fldChar w:fldCharType="separate"/>
            </w:r>
            <w:r w:rsidR="00F109BD">
              <w:rPr>
                <w:noProof/>
                <w:webHidden/>
              </w:rPr>
              <w:t>6</w:t>
            </w:r>
            <w:r w:rsidR="00F35830">
              <w:rPr>
                <w:noProof/>
                <w:webHidden/>
              </w:rPr>
              <w:fldChar w:fldCharType="end"/>
            </w:r>
          </w:hyperlink>
        </w:p>
        <w:p w14:paraId="4DC2D859" w14:textId="4698F7F5"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29" w:history="1">
            <w:r w:rsidR="00F35830" w:rsidRPr="006C2F8C">
              <w:rPr>
                <w:rStyle w:val="Hyperlink"/>
                <w:noProof/>
              </w:rPr>
              <w:t>Op-amps</w:t>
            </w:r>
            <w:r w:rsidR="00F35830">
              <w:rPr>
                <w:noProof/>
                <w:webHidden/>
              </w:rPr>
              <w:tab/>
            </w:r>
            <w:r w:rsidR="00F35830">
              <w:rPr>
                <w:noProof/>
                <w:webHidden/>
              </w:rPr>
              <w:fldChar w:fldCharType="begin"/>
            </w:r>
            <w:r w:rsidR="00F35830">
              <w:rPr>
                <w:noProof/>
                <w:webHidden/>
              </w:rPr>
              <w:instrText xml:space="preserve"> PAGEREF _Toc42551329 \h </w:instrText>
            </w:r>
            <w:r w:rsidR="00F35830">
              <w:rPr>
                <w:noProof/>
                <w:webHidden/>
              </w:rPr>
            </w:r>
            <w:r w:rsidR="00F35830">
              <w:rPr>
                <w:noProof/>
                <w:webHidden/>
              </w:rPr>
              <w:fldChar w:fldCharType="separate"/>
            </w:r>
            <w:r w:rsidR="00F109BD">
              <w:rPr>
                <w:noProof/>
                <w:webHidden/>
              </w:rPr>
              <w:t>8</w:t>
            </w:r>
            <w:r w:rsidR="00F35830">
              <w:rPr>
                <w:noProof/>
                <w:webHidden/>
              </w:rPr>
              <w:fldChar w:fldCharType="end"/>
            </w:r>
          </w:hyperlink>
        </w:p>
        <w:p w14:paraId="46F29EF4" w14:textId="7DE684EC"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30" w:history="1">
            <w:r w:rsidR="00F35830" w:rsidRPr="006C2F8C">
              <w:rPr>
                <w:rStyle w:val="Hyperlink"/>
                <w:noProof/>
              </w:rPr>
              <w:t>Filters</w:t>
            </w:r>
            <w:r w:rsidR="00F35830">
              <w:rPr>
                <w:noProof/>
                <w:webHidden/>
              </w:rPr>
              <w:tab/>
            </w:r>
            <w:r w:rsidR="00F35830">
              <w:rPr>
                <w:noProof/>
                <w:webHidden/>
              </w:rPr>
              <w:fldChar w:fldCharType="begin"/>
            </w:r>
            <w:r w:rsidR="00F35830">
              <w:rPr>
                <w:noProof/>
                <w:webHidden/>
              </w:rPr>
              <w:instrText xml:space="preserve"> PAGEREF _Toc42551330 \h </w:instrText>
            </w:r>
            <w:r w:rsidR="00F35830">
              <w:rPr>
                <w:noProof/>
                <w:webHidden/>
              </w:rPr>
            </w:r>
            <w:r w:rsidR="00F35830">
              <w:rPr>
                <w:noProof/>
                <w:webHidden/>
              </w:rPr>
              <w:fldChar w:fldCharType="separate"/>
            </w:r>
            <w:r w:rsidR="00F109BD">
              <w:rPr>
                <w:noProof/>
                <w:webHidden/>
              </w:rPr>
              <w:t>10</w:t>
            </w:r>
            <w:r w:rsidR="00F35830">
              <w:rPr>
                <w:noProof/>
                <w:webHidden/>
              </w:rPr>
              <w:fldChar w:fldCharType="end"/>
            </w:r>
          </w:hyperlink>
        </w:p>
        <w:p w14:paraId="64C8E190" w14:textId="2C2816C9"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31" w:history="1">
            <w:r w:rsidR="00F35830" w:rsidRPr="006C2F8C">
              <w:rPr>
                <w:rStyle w:val="Hyperlink"/>
                <w:noProof/>
              </w:rPr>
              <w:t>Chebyshev and Butterworth filters</w:t>
            </w:r>
            <w:r w:rsidR="00F35830">
              <w:rPr>
                <w:noProof/>
                <w:webHidden/>
              </w:rPr>
              <w:tab/>
            </w:r>
            <w:r w:rsidR="00F35830">
              <w:rPr>
                <w:noProof/>
                <w:webHidden/>
              </w:rPr>
              <w:fldChar w:fldCharType="begin"/>
            </w:r>
            <w:r w:rsidR="00F35830">
              <w:rPr>
                <w:noProof/>
                <w:webHidden/>
              </w:rPr>
              <w:instrText xml:space="preserve"> PAGEREF _Toc42551331 \h </w:instrText>
            </w:r>
            <w:r w:rsidR="00F35830">
              <w:rPr>
                <w:noProof/>
                <w:webHidden/>
              </w:rPr>
            </w:r>
            <w:r w:rsidR="00F35830">
              <w:rPr>
                <w:noProof/>
                <w:webHidden/>
              </w:rPr>
              <w:fldChar w:fldCharType="separate"/>
            </w:r>
            <w:r w:rsidR="00F109BD">
              <w:rPr>
                <w:noProof/>
                <w:webHidden/>
              </w:rPr>
              <w:t>10</w:t>
            </w:r>
            <w:r w:rsidR="00F35830">
              <w:rPr>
                <w:noProof/>
                <w:webHidden/>
              </w:rPr>
              <w:fldChar w:fldCharType="end"/>
            </w:r>
          </w:hyperlink>
        </w:p>
        <w:p w14:paraId="098232DF" w14:textId="052F2BAE" w:rsidR="00F35830" w:rsidRDefault="00512659">
          <w:pPr>
            <w:pStyle w:val="TOC1"/>
            <w:tabs>
              <w:tab w:val="right" w:leader="dot" w:pos="9350"/>
            </w:tabs>
            <w:rPr>
              <w:rFonts w:asciiTheme="minorHAnsi" w:eastAsiaTheme="minorEastAsia" w:hAnsiTheme="minorHAnsi" w:cstheme="minorBidi"/>
              <w:noProof/>
              <w:sz w:val="22"/>
              <w:szCs w:val="22"/>
              <w:lang w:eastAsia="zh-CN"/>
            </w:rPr>
          </w:pPr>
          <w:hyperlink w:anchor="_Toc42551332" w:history="1">
            <w:r w:rsidR="00F35830" w:rsidRPr="006C2F8C">
              <w:rPr>
                <w:rStyle w:val="Hyperlink"/>
                <w:rFonts w:asciiTheme="majorBidi" w:hAnsiTheme="majorBidi"/>
                <w:noProof/>
              </w:rPr>
              <w:t>Task</w:t>
            </w:r>
            <w:r w:rsidR="00F35830">
              <w:rPr>
                <w:noProof/>
                <w:webHidden/>
              </w:rPr>
              <w:tab/>
            </w:r>
            <w:r w:rsidR="00F35830">
              <w:rPr>
                <w:noProof/>
                <w:webHidden/>
              </w:rPr>
              <w:fldChar w:fldCharType="begin"/>
            </w:r>
            <w:r w:rsidR="00F35830">
              <w:rPr>
                <w:noProof/>
                <w:webHidden/>
              </w:rPr>
              <w:instrText xml:space="preserve"> PAGEREF _Toc42551332 \h </w:instrText>
            </w:r>
            <w:r w:rsidR="00F35830">
              <w:rPr>
                <w:noProof/>
                <w:webHidden/>
              </w:rPr>
            </w:r>
            <w:r w:rsidR="00F35830">
              <w:rPr>
                <w:noProof/>
                <w:webHidden/>
              </w:rPr>
              <w:fldChar w:fldCharType="separate"/>
            </w:r>
            <w:r w:rsidR="00F109BD">
              <w:rPr>
                <w:noProof/>
                <w:webHidden/>
              </w:rPr>
              <w:t>12</w:t>
            </w:r>
            <w:r w:rsidR="00F35830">
              <w:rPr>
                <w:noProof/>
                <w:webHidden/>
              </w:rPr>
              <w:fldChar w:fldCharType="end"/>
            </w:r>
          </w:hyperlink>
        </w:p>
        <w:p w14:paraId="62E65B84" w14:textId="332C8554"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33" w:history="1">
            <w:r w:rsidR="00F35830" w:rsidRPr="006C2F8C">
              <w:rPr>
                <w:rStyle w:val="Hyperlink"/>
                <w:noProof/>
              </w:rPr>
              <w:t>Input filter</w:t>
            </w:r>
            <w:r w:rsidR="00F35830">
              <w:rPr>
                <w:noProof/>
                <w:webHidden/>
              </w:rPr>
              <w:tab/>
            </w:r>
            <w:r w:rsidR="00F35830">
              <w:rPr>
                <w:noProof/>
                <w:webHidden/>
              </w:rPr>
              <w:fldChar w:fldCharType="begin"/>
            </w:r>
            <w:r w:rsidR="00F35830">
              <w:rPr>
                <w:noProof/>
                <w:webHidden/>
              </w:rPr>
              <w:instrText xml:space="preserve"> PAGEREF _Toc42551333 \h </w:instrText>
            </w:r>
            <w:r w:rsidR="00F35830">
              <w:rPr>
                <w:noProof/>
                <w:webHidden/>
              </w:rPr>
            </w:r>
            <w:r w:rsidR="00F35830">
              <w:rPr>
                <w:noProof/>
                <w:webHidden/>
              </w:rPr>
              <w:fldChar w:fldCharType="separate"/>
            </w:r>
            <w:r w:rsidR="00F109BD">
              <w:rPr>
                <w:noProof/>
                <w:webHidden/>
              </w:rPr>
              <w:t>12</w:t>
            </w:r>
            <w:r w:rsidR="00F35830">
              <w:rPr>
                <w:noProof/>
                <w:webHidden/>
              </w:rPr>
              <w:fldChar w:fldCharType="end"/>
            </w:r>
          </w:hyperlink>
        </w:p>
        <w:p w14:paraId="3A51D43C" w14:textId="7CC803A6"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34" w:history="1">
            <w:r w:rsidR="00F35830">
              <w:rPr>
                <w:noProof/>
                <w:webHidden/>
              </w:rPr>
              <w:tab/>
            </w:r>
            <w:r w:rsidR="00F35830">
              <w:rPr>
                <w:noProof/>
                <w:webHidden/>
              </w:rPr>
              <w:fldChar w:fldCharType="begin"/>
            </w:r>
            <w:r w:rsidR="00F35830">
              <w:rPr>
                <w:noProof/>
                <w:webHidden/>
              </w:rPr>
              <w:instrText xml:space="preserve"> PAGEREF _Toc42551334 \h </w:instrText>
            </w:r>
            <w:r w:rsidR="00F35830">
              <w:rPr>
                <w:noProof/>
                <w:webHidden/>
              </w:rPr>
            </w:r>
            <w:r w:rsidR="00F35830">
              <w:rPr>
                <w:noProof/>
                <w:webHidden/>
              </w:rPr>
              <w:fldChar w:fldCharType="separate"/>
            </w:r>
            <w:r w:rsidR="00F109BD">
              <w:rPr>
                <w:noProof/>
                <w:webHidden/>
              </w:rPr>
              <w:t>13</w:t>
            </w:r>
            <w:r w:rsidR="00F35830">
              <w:rPr>
                <w:noProof/>
                <w:webHidden/>
              </w:rPr>
              <w:fldChar w:fldCharType="end"/>
            </w:r>
          </w:hyperlink>
        </w:p>
        <w:p w14:paraId="7047D03F" w14:textId="743F2C2F"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35" w:history="1">
            <w:r w:rsidR="00F35830" w:rsidRPr="006C2F8C">
              <w:rPr>
                <w:rStyle w:val="Hyperlink"/>
                <w:noProof/>
              </w:rPr>
              <w:t>LTspice simulation</w:t>
            </w:r>
            <w:r w:rsidR="00F35830">
              <w:rPr>
                <w:noProof/>
                <w:webHidden/>
              </w:rPr>
              <w:tab/>
            </w:r>
            <w:r w:rsidR="00F35830">
              <w:rPr>
                <w:noProof/>
                <w:webHidden/>
              </w:rPr>
              <w:fldChar w:fldCharType="begin"/>
            </w:r>
            <w:r w:rsidR="00F35830">
              <w:rPr>
                <w:noProof/>
                <w:webHidden/>
              </w:rPr>
              <w:instrText xml:space="preserve"> PAGEREF _Toc42551335 \h </w:instrText>
            </w:r>
            <w:r w:rsidR="00F35830">
              <w:rPr>
                <w:noProof/>
                <w:webHidden/>
              </w:rPr>
            </w:r>
            <w:r w:rsidR="00F35830">
              <w:rPr>
                <w:noProof/>
                <w:webHidden/>
              </w:rPr>
              <w:fldChar w:fldCharType="separate"/>
            </w:r>
            <w:r w:rsidR="00F109BD">
              <w:rPr>
                <w:noProof/>
                <w:webHidden/>
              </w:rPr>
              <w:t>14</w:t>
            </w:r>
            <w:r w:rsidR="00F35830">
              <w:rPr>
                <w:noProof/>
                <w:webHidden/>
              </w:rPr>
              <w:fldChar w:fldCharType="end"/>
            </w:r>
          </w:hyperlink>
        </w:p>
        <w:p w14:paraId="0E0CE18C" w14:textId="23C45268"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36" w:history="1">
            <w:r w:rsidR="00F35830" w:rsidRPr="006C2F8C">
              <w:rPr>
                <w:rStyle w:val="Hyperlink"/>
                <w:noProof/>
              </w:rPr>
              <w:t>Verification of simulation</w:t>
            </w:r>
            <w:r w:rsidR="00F35830">
              <w:rPr>
                <w:noProof/>
                <w:webHidden/>
              </w:rPr>
              <w:tab/>
            </w:r>
            <w:r w:rsidR="00F35830">
              <w:rPr>
                <w:noProof/>
                <w:webHidden/>
              </w:rPr>
              <w:fldChar w:fldCharType="begin"/>
            </w:r>
            <w:r w:rsidR="00F35830">
              <w:rPr>
                <w:noProof/>
                <w:webHidden/>
              </w:rPr>
              <w:instrText xml:space="preserve"> PAGEREF _Toc42551336 \h </w:instrText>
            </w:r>
            <w:r w:rsidR="00F35830">
              <w:rPr>
                <w:noProof/>
                <w:webHidden/>
              </w:rPr>
            </w:r>
            <w:r w:rsidR="00F35830">
              <w:rPr>
                <w:noProof/>
                <w:webHidden/>
              </w:rPr>
              <w:fldChar w:fldCharType="separate"/>
            </w:r>
            <w:r w:rsidR="00F109BD">
              <w:rPr>
                <w:noProof/>
                <w:webHidden/>
              </w:rPr>
              <w:t>16</w:t>
            </w:r>
            <w:r w:rsidR="00F35830">
              <w:rPr>
                <w:noProof/>
                <w:webHidden/>
              </w:rPr>
              <w:fldChar w:fldCharType="end"/>
            </w:r>
          </w:hyperlink>
        </w:p>
        <w:p w14:paraId="1F3577A0" w14:textId="5EF50DB4" w:rsidR="00F35830" w:rsidRDefault="00512659">
          <w:pPr>
            <w:pStyle w:val="TOC1"/>
            <w:tabs>
              <w:tab w:val="right" w:leader="dot" w:pos="9350"/>
            </w:tabs>
            <w:rPr>
              <w:rFonts w:asciiTheme="minorHAnsi" w:eastAsiaTheme="minorEastAsia" w:hAnsiTheme="minorHAnsi" w:cstheme="minorBidi"/>
              <w:noProof/>
              <w:sz w:val="22"/>
              <w:szCs w:val="22"/>
              <w:lang w:eastAsia="zh-CN"/>
            </w:rPr>
          </w:pPr>
          <w:hyperlink w:anchor="_Toc42551337" w:history="1">
            <w:r w:rsidR="00F35830" w:rsidRPr="006C2F8C">
              <w:rPr>
                <w:rStyle w:val="Hyperlink"/>
                <w:rFonts w:asciiTheme="majorBidi" w:hAnsiTheme="majorBidi"/>
                <w:noProof/>
              </w:rPr>
              <w:t>Conclusion</w:t>
            </w:r>
            <w:r w:rsidR="00F35830">
              <w:rPr>
                <w:noProof/>
                <w:webHidden/>
              </w:rPr>
              <w:tab/>
            </w:r>
            <w:r w:rsidR="00F35830">
              <w:rPr>
                <w:noProof/>
                <w:webHidden/>
              </w:rPr>
              <w:fldChar w:fldCharType="begin"/>
            </w:r>
            <w:r w:rsidR="00F35830">
              <w:rPr>
                <w:noProof/>
                <w:webHidden/>
              </w:rPr>
              <w:instrText xml:space="preserve"> PAGEREF _Toc42551337 \h </w:instrText>
            </w:r>
            <w:r w:rsidR="00F35830">
              <w:rPr>
                <w:noProof/>
                <w:webHidden/>
              </w:rPr>
            </w:r>
            <w:r w:rsidR="00F35830">
              <w:rPr>
                <w:noProof/>
                <w:webHidden/>
              </w:rPr>
              <w:fldChar w:fldCharType="separate"/>
            </w:r>
            <w:r w:rsidR="00F109BD">
              <w:rPr>
                <w:noProof/>
                <w:webHidden/>
              </w:rPr>
              <w:t>17</w:t>
            </w:r>
            <w:r w:rsidR="00F35830">
              <w:rPr>
                <w:noProof/>
                <w:webHidden/>
              </w:rPr>
              <w:fldChar w:fldCharType="end"/>
            </w:r>
          </w:hyperlink>
        </w:p>
        <w:p w14:paraId="613AFEB4" w14:textId="0DD6E57F" w:rsidR="00F35830" w:rsidRDefault="00512659">
          <w:pPr>
            <w:pStyle w:val="TOC1"/>
            <w:tabs>
              <w:tab w:val="right" w:leader="dot" w:pos="9350"/>
            </w:tabs>
            <w:rPr>
              <w:rFonts w:asciiTheme="minorHAnsi" w:eastAsiaTheme="minorEastAsia" w:hAnsiTheme="minorHAnsi" w:cstheme="minorBidi"/>
              <w:noProof/>
              <w:sz w:val="22"/>
              <w:szCs w:val="22"/>
              <w:lang w:eastAsia="zh-CN"/>
            </w:rPr>
          </w:pPr>
          <w:hyperlink w:anchor="_Toc42551338" w:history="1">
            <w:r w:rsidR="00F35830" w:rsidRPr="006C2F8C">
              <w:rPr>
                <w:rStyle w:val="Hyperlink"/>
                <w:rFonts w:asciiTheme="majorBidi" w:hAnsiTheme="majorBidi"/>
                <w:noProof/>
              </w:rPr>
              <w:t>References</w:t>
            </w:r>
            <w:r w:rsidR="00F35830">
              <w:rPr>
                <w:noProof/>
                <w:webHidden/>
              </w:rPr>
              <w:tab/>
            </w:r>
            <w:r w:rsidR="00F35830">
              <w:rPr>
                <w:noProof/>
                <w:webHidden/>
              </w:rPr>
              <w:fldChar w:fldCharType="begin"/>
            </w:r>
            <w:r w:rsidR="00F35830">
              <w:rPr>
                <w:noProof/>
                <w:webHidden/>
              </w:rPr>
              <w:instrText xml:space="preserve"> PAGEREF _Toc42551338 \h </w:instrText>
            </w:r>
            <w:r w:rsidR="00F35830">
              <w:rPr>
                <w:noProof/>
                <w:webHidden/>
              </w:rPr>
            </w:r>
            <w:r w:rsidR="00F35830">
              <w:rPr>
                <w:noProof/>
                <w:webHidden/>
              </w:rPr>
              <w:fldChar w:fldCharType="separate"/>
            </w:r>
            <w:r w:rsidR="00F109BD">
              <w:rPr>
                <w:noProof/>
                <w:webHidden/>
              </w:rPr>
              <w:t>17</w:t>
            </w:r>
            <w:r w:rsidR="00F35830">
              <w:rPr>
                <w:noProof/>
                <w:webHidden/>
              </w:rPr>
              <w:fldChar w:fldCharType="end"/>
            </w:r>
          </w:hyperlink>
        </w:p>
        <w:p w14:paraId="2F4A2778" w14:textId="0D040005" w:rsidR="00F35830" w:rsidRDefault="00512659">
          <w:pPr>
            <w:pStyle w:val="TOC1"/>
            <w:tabs>
              <w:tab w:val="right" w:leader="dot" w:pos="9350"/>
            </w:tabs>
            <w:rPr>
              <w:rFonts w:asciiTheme="minorHAnsi" w:eastAsiaTheme="minorEastAsia" w:hAnsiTheme="minorHAnsi" w:cstheme="minorBidi"/>
              <w:noProof/>
              <w:sz w:val="22"/>
              <w:szCs w:val="22"/>
              <w:lang w:eastAsia="zh-CN"/>
            </w:rPr>
          </w:pPr>
          <w:hyperlink w:anchor="_Toc42551339" w:history="1">
            <w:r w:rsidR="00F35830" w:rsidRPr="006C2F8C">
              <w:rPr>
                <w:rStyle w:val="Hyperlink"/>
                <w:rFonts w:asciiTheme="majorBidi" w:hAnsiTheme="majorBidi"/>
                <w:noProof/>
              </w:rPr>
              <w:t>Appendices</w:t>
            </w:r>
            <w:r w:rsidR="00F35830">
              <w:rPr>
                <w:noProof/>
                <w:webHidden/>
              </w:rPr>
              <w:tab/>
            </w:r>
            <w:r w:rsidR="00F35830">
              <w:rPr>
                <w:noProof/>
                <w:webHidden/>
              </w:rPr>
              <w:fldChar w:fldCharType="begin"/>
            </w:r>
            <w:r w:rsidR="00F35830">
              <w:rPr>
                <w:noProof/>
                <w:webHidden/>
              </w:rPr>
              <w:instrText xml:space="preserve"> PAGEREF _Toc42551339 \h </w:instrText>
            </w:r>
            <w:r w:rsidR="00F35830">
              <w:rPr>
                <w:noProof/>
                <w:webHidden/>
              </w:rPr>
            </w:r>
            <w:r w:rsidR="00F35830">
              <w:rPr>
                <w:noProof/>
                <w:webHidden/>
              </w:rPr>
              <w:fldChar w:fldCharType="separate"/>
            </w:r>
            <w:r w:rsidR="00F109BD">
              <w:rPr>
                <w:noProof/>
                <w:webHidden/>
              </w:rPr>
              <w:t>18</w:t>
            </w:r>
            <w:r w:rsidR="00F35830">
              <w:rPr>
                <w:noProof/>
                <w:webHidden/>
              </w:rPr>
              <w:fldChar w:fldCharType="end"/>
            </w:r>
          </w:hyperlink>
        </w:p>
        <w:p w14:paraId="4AD8E588" w14:textId="190BA31D"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40" w:history="1">
            <w:r w:rsidR="00F35830" w:rsidRPr="006C2F8C">
              <w:rPr>
                <w:rStyle w:val="Hyperlink"/>
                <w:noProof/>
              </w:rPr>
              <w:t>Appendix A – Excel sheets used</w:t>
            </w:r>
            <w:r w:rsidR="00F35830">
              <w:rPr>
                <w:noProof/>
                <w:webHidden/>
              </w:rPr>
              <w:tab/>
            </w:r>
            <w:r w:rsidR="00F35830">
              <w:rPr>
                <w:noProof/>
                <w:webHidden/>
              </w:rPr>
              <w:fldChar w:fldCharType="begin"/>
            </w:r>
            <w:r w:rsidR="00F35830">
              <w:rPr>
                <w:noProof/>
                <w:webHidden/>
              </w:rPr>
              <w:instrText xml:space="preserve"> PAGEREF _Toc42551340 \h </w:instrText>
            </w:r>
            <w:r w:rsidR="00F35830">
              <w:rPr>
                <w:noProof/>
                <w:webHidden/>
              </w:rPr>
            </w:r>
            <w:r w:rsidR="00F35830">
              <w:rPr>
                <w:noProof/>
                <w:webHidden/>
              </w:rPr>
              <w:fldChar w:fldCharType="separate"/>
            </w:r>
            <w:r w:rsidR="00F109BD">
              <w:rPr>
                <w:noProof/>
                <w:webHidden/>
              </w:rPr>
              <w:t>18</w:t>
            </w:r>
            <w:r w:rsidR="00F35830">
              <w:rPr>
                <w:noProof/>
                <w:webHidden/>
              </w:rPr>
              <w:fldChar w:fldCharType="end"/>
            </w:r>
          </w:hyperlink>
        </w:p>
        <w:p w14:paraId="7DEA826C" w14:textId="56301F62" w:rsidR="00F35830" w:rsidRDefault="00512659">
          <w:pPr>
            <w:pStyle w:val="TOC2"/>
            <w:tabs>
              <w:tab w:val="right" w:leader="dot" w:pos="9350"/>
            </w:tabs>
            <w:rPr>
              <w:rFonts w:asciiTheme="minorHAnsi" w:eastAsiaTheme="minorEastAsia" w:hAnsiTheme="minorHAnsi" w:cstheme="minorBidi"/>
              <w:noProof/>
              <w:sz w:val="22"/>
              <w:szCs w:val="22"/>
              <w:lang w:eastAsia="zh-CN"/>
            </w:rPr>
          </w:pPr>
          <w:hyperlink w:anchor="_Toc42551341" w:history="1">
            <w:r w:rsidR="00F35830" w:rsidRPr="006C2F8C">
              <w:rPr>
                <w:rStyle w:val="Hyperlink"/>
                <w:noProof/>
              </w:rPr>
              <w:t>Appendix B - Extension</w:t>
            </w:r>
            <w:r w:rsidR="00F35830">
              <w:rPr>
                <w:noProof/>
                <w:webHidden/>
              </w:rPr>
              <w:tab/>
            </w:r>
            <w:r w:rsidR="00F35830">
              <w:rPr>
                <w:noProof/>
                <w:webHidden/>
              </w:rPr>
              <w:fldChar w:fldCharType="begin"/>
            </w:r>
            <w:r w:rsidR="00F35830">
              <w:rPr>
                <w:noProof/>
                <w:webHidden/>
              </w:rPr>
              <w:instrText xml:space="preserve"> PAGEREF _Toc42551341 \h </w:instrText>
            </w:r>
            <w:r w:rsidR="00F35830">
              <w:rPr>
                <w:noProof/>
                <w:webHidden/>
              </w:rPr>
            </w:r>
            <w:r w:rsidR="00F35830">
              <w:rPr>
                <w:noProof/>
                <w:webHidden/>
              </w:rPr>
              <w:fldChar w:fldCharType="separate"/>
            </w:r>
            <w:r w:rsidR="00F109BD">
              <w:rPr>
                <w:noProof/>
                <w:webHidden/>
              </w:rPr>
              <w:t>19</w:t>
            </w:r>
            <w:r w:rsidR="00F35830">
              <w:rPr>
                <w:noProof/>
                <w:webHidden/>
              </w:rPr>
              <w:fldChar w:fldCharType="end"/>
            </w:r>
          </w:hyperlink>
        </w:p>
        <w:p w14:paraId="4B44398B" w14:textId="6BB42F4D" w:rsidR="00F25DC8" w:rsidRPr="004D46C6" w:rsidRDefault="004D46C6" w:rsidP="00481879">
          <w:r>
            <w:rPr>
              <w:b/>
              <w:bCs/>
              <w:noProof/>
            </w:rPr>
            <w:fldChar w:fldCharType="end"/>
          </w:r>
        </w:p>
      </w:sdtContent>
    </w:sdt>
    <w:p w14:paraId="100EAB78" w14:textId="77777777" w:rsidR="002312E4" w:rsidRDefault="002312E4" w:rsidP="004D46C6">
      <w:pPr>
        <w:pStyle w:val="Heading1"/>
        <w:rPr>
          <w:rFonts w:asciiTheme="majorBidi" w:hAnsiTheme="majorBidi"/>
        </w:rPr>
      </w:pPr>
    </w:p>
    <w:p w14:paraId="07EF8800" w14:textId="77777777" w:rsidR="002312E4" w:rsidRDefault="002312E4" w:rsidP="004D46C6">
      <w:pPr>
        <w:pStyle w:val="Heading1"/>
        <w:rPr>
          <w:rFonts w:asciiTheme="majorBidi" w:hAnsiTheme="majorBidi"/>
        </w:rPr>
      </w:pPr>
    </w:p>
    <w:p w14:paraId="5B7D2C5A" w14:textId="77777777" w:rsidR="002312E4" w:rsidRDefault="002312E4" w:rsidP="004D46C6">
      <w:pPr>
        <w:pStyle w:val="Heading1"/>
        <w:rPr>
          <w:rFonts w:asciiTheme="majorBidi" w:hAnsiTheme="majorBidi"/>
        </w:rPr>
      </w:pPr>
    </w:p>
    <w:p w14:paraId="73B7EFB5" w14:textId="77777777" w:rsidR="002312E4" w:rsidRDefault="002312E4" w:rsidP="004D46C6">
      <w:pPr>
        <w:pStyle w:val="Heading1"/>
        <w:rPr>
          <w:rFonts w:asciiTheme="majorBidi" w:hAnsiTheme="majorBidi"/>
        </w:rPr>
      </w:pPr>
    </w:p>
    <w:p w14:paraId="655EF132" w14:textId="77777777" w:rsidR="002312E4" w:rsidRDefault="002312E4" w:rsidP="004D46C6">
      <w:pPr>
        <w:pStyle w:val="Heading1"/>
        <w:rPr>
          <w:rFonts w:asciiTheme="majorBidi" w:hAnsiTheme="majorBidi"/>
        </w:rPr>
      </w:pPr>
    </w:p>
    <w:p w14:paraId="3F5E1858" w14:textId="1D556152" w:rsidR="002312E4" w:rsidRDefault="002312E4" w:rsidP="004D46C6">
      <w:pPr>
        <w:pStyle w:val="Heading1"/>
        <w:rPr>
          <w:rFonts w:asciiTheme="majorBidi" w:hAnsiTheme="majorBidi"/>
        </w:rPr>
      </w:pPr>
    </w:p>
    <w:p w14:paraId="6F8358FC" w14:textId="77777777" w:rsidR="002312E4" w:rsidRPr="002312E4" w:rsidRDefault="002312E4" w:rsidP="002312E4"/>
    <w:p w14:paraId="736A3E88" w14:textId="77777777" w:rsidR="002312E4" w:rsidRDefault="002312E4" w:rsidP="004D46C6">
      <w:pPr>
        <w:pStyle w:val="Heading1"/>
        <w:rPr>
          <w:rFonts w:asciiTheme="majorBidi" w:hAnsiTheme="majorBidi"/>
        </w:rPr>
      </w:pPr>
    </w:p>
    <w:p w14:paraId="0179F36C" w14:textId="17D8CE2C" w:rsidR="00A700BA" w:rsidRPr="004D46C6" w:rsidRDefault="00A700BA" w:rsidP="004D46C6">
      <w:pPr>
        <w:pStyle w:val="Heading1"/>
        <w:rPr>
          <w:rFonts w:asciiTheme="majorBidi" w:hAnsiTheme="majorBidi"/>
          <w:sz w:val="24"/>
          <w:szCs w:val="24"/>
        </w:rPr>
      </w:pPr>
      <w:bookmarkStart w:id="2" w:name="_Toc42551324"/>
      <w:r w:rsidRPr="004D46C6">
        <w:rPr>
          <w:rFonts w:asciiTheme="majorBidi" w:hAnsiTheme="majorBidi"/>
        </w:rPr>
        <w:t>List of tables and figures</w:t>
      </w:r>
      <w:bookmarkEnd w:id="2"/>
    </w:p>
    <w:p w14:paraId="5867B20D" w14:textId="3EEB9640" w:rsidR="00131BA7" w:rsidRDefault="00F35830" w:rsidP="00C44688">
      <w:r>
        <w:t>Fig. 1 Development board</w:t>
      </w:r>
      <w:r w:rsidR="006A6E05">
        <w:t>………………………………………………………………………..</w:t>
      </w:r>
      <w:r>
        <w:t>.5</w:t>
      </w:r>
    </w:p>
    <w:p w14:paraId="55ADD2A4" w14:textId="20A27EBB" w:rsidR="00B94ADB" w:rsidRDefault="00F35830" w:rsidP="00C44688">
      <w:r>
        <w:t>Fig. 2 Human hearing</w:t>
      </w:r>
      <w:r w:rsidR="006A6E05">
        <w:t>…………………………………………………………………………….</w:t>
      </w:r>
      <w:r>
        <w:t>.6</w:t>
      </w:r>
    </w:p>
    <w:p w14:paraId="4C5361F5" w14:textId="5276A67A" w:rsidR="00B94ADB" w:rsidRDefault="00F35830" w:rsidP="00C44688">
      <w:r>
        <w:t>Fig. 3 Human speech</w:t>
      </w:r>
      <w:r w:rsidR="006A6E05">
        <w:t>………………………………………………………………………………</w:t>
      </w:r>
      <w:r>
        <w:t>6</w:t>
      </w:r>
    </w:p>
    <w:p w14:paraId="345D553A" w14:textId="7D9AC6C2" w:rsidR="00B94ADB" w:rsidRDefault="00F35830" w:rsidP="00C44688">
      <w:r>
        <w:t>Fig. 4 Differences between signals</w:t>
      </w:r>
      <w:r w:rsidR="006A6E05">
        <w:t>………………………………………………………………..</w:t>
      </w:r>
      <w:r>
        <w:t>7</w:t>
      </w:r>
    </w:p>
    <w:p w14:paraId="1157400C" w14:textId="60F9CB25" w:rsidR="00B94ADB" w:rsidRDefault="00F35830" w:rsidP="00C44688">
      <w:r>
        <w:t>Fig. 5 Comparing analogue and digital signals</w:t>
      </w:r>
      <w:r w:rsidR="006A6E05">
        <w:t>……………………………………………………</w:t>
      </w:r>
      <w:r>
        <w:t>7</w:t>
      </w:r>
    </w:p>
    <w:p w14:paraId="60EC254E" w14:textId="40FF928F" w:rsidR="00B94ADB" w:rsidRDefault="00F35830" w:rsidP="00C44688">
      <w:r>
        <w:t>Fig. 6 ADC sampling</w:t>
      </w:r>
      <w:r w:rsidR="006A6E05">
        <w:t>……………………………………………………………………………...</w:t>
      </w:r>
      <w:r>
        <w:t>8</w:t>
      </w:r>
    </w:p>
    <w:p w14:paraId="639D6EC1" w14:textId="6A0FC0A7" w:rsidR="00F35830" w:rsidRDefault="00F35830" w:rsidP="00C44688">
      <w:r>
        <w:t>Fig. 7 Operation amplifier</w:t>
      </w:r>
      <w:r w:rsidR="006A6E05">
        <w:t>…………………………………………………………………………</w:t>
      </w:r>
      <w:r>
        <w:t>8</w:t>
      </w:r>
    </w:p>
    <w:p w14:paraId="26025EB1" w14:textId="5C91DD60" w:rsidR="00B94ADB" w:rsidRDefault="00F35830" w:rsidP="00C44688">
      <w:r>
        <w:t>Fig. 8 Operation amplifier</w:t>
      </w:r>
      <w:r w:rsidR="006A6E05">
        <w:t>…………………………………………………………………………</w:t>
      </w:r>
      <w:r>
        <w:t>8</w:t>
      </w:r>
    </w:p>
    <w:p w14:paraId="04E59E2D" w14:textId="62E69A05" w:rsidR="00B94ADB" w:rsidRDefault="00F35830" w:rsidP="00C44688">
      <w:r>
        <w:t>Fig. 9 Inverting amplifier</w:t>
      </w:r>
      <w:r w:rsidR="006A6E05">
        <w:t>………………………………………………………………………….</w:t>
      </w:r>
      <w:r>
        <w:t>9</w:t>
      </w:r>
    </w:p>
    <w:p w14:paraId="121FE047" w14:textId="43AF8C1B" w:rsidR="00B94ADB" w:rsidRDefault="00F35830" w:rsidP="00C44688">
      <w:r>
        <w:t>Fig. 10 Non-inverting amplifier</w:t>
      </w:r>
      <w:r w:rsidR="006A6E05">
        <w:t>…………………………………………………………………...</w:t>
      </w:r>
      <w:r>
        <w:t>9</w:t>
      </w:r>
    </w:p>
    <w:p w14:paraId="4F2189DF" w14:textId="14DCBBDF" w:rsidR="00B94ADB" w:rsidRDefault="00F35830" w:rsidP="00C44688">
      <w:r>
        <w:t>Fig. 11 Unity gain follower</w:t>
      </w:r>
      <w:r w:rsidR="006A6E05">
        <w:t>………………………………………………………………………..</w:t>
      </w:r>
      <w:r>
        <w:t>9</w:t>
      </w:r>
    </w:p>
    <w:p w14:paraId="7679203D" w14:textId="2199DF3A" w:rsidR="00B94ADB" w:rsidRDefault="00A733FE" w:rsidP="00C44688">
      <w:r>
        <w:rPr>
          <w:rFonts w:eastAsiaTheme="minorEastAsia"/>
          <w:lang w:eastAsia="zh-CN"/>
        </w:rPr>
        <w:t>Fig. 12 Butterworth filter response</w:t>
      </w:r>
      <w:r w:rsidR="006A6E05">
        <w:rPr>
          <w:rFonts w:eastAsiaTheme="minorEastAsia"/>
          <w:lang w:eastAsia="zh-CN"/>
        </w:rPr>
        <w:t>………………………………………………………………</w:t>
      </w:r>
      <w:r>
        <w:rPr>
          <w:rFonts w:eastAsiaTheme="minorEastAsia"/>
          <w:lang w:eastAsia="zh-CN"/>
        </w:rPr>
        <w:t>10</w:t>
      </w:r>
    </w:p>
    <w:p w14:paraId="0D8E31A8" w14:textId="23B19DFC" w:rsidR="00B94ADB" w:rsidRDefault="00A733FE" w:rsidP="00C44688">
      <w:r>
        <w:t>Fig. 13 Equation for frequency response of Butterworth filter</w:t>
      </w:r>
      <w:r w:rsidR="006A6E05">
        <w:t>…………………………………..</w:t>
      </w:r>
      <w:r>
        <w:t>10</w:t>
      </w:r>
    </w:p>
    <w:p w14:paraId="44A68964" w14:textId="6DAD4E7B" w:rsidR="00B94ADB" w:rsidRDefault="00A733FE" w:rsidP="00C44688">
      <w:r>
        <w:t>Fig. 14 Chebyshev filter frequency response</w:t>
      </w:r>
      <w:r w:rsidR="006A6E05">
        <w:t>…………………………………………………….</w:t>
      </w:r>
      <w:r>
        <w:t>11</w:t>
      </w:r>
    </w:p>
    <w:p w14:paraId="2A639748" w14:textId="03C157EF" w:rsidR="00E73D32" w:rsidRDefault="00A733FE" w:rsidP="00C44688">
      <w:r>
        <w:t>Fig. 15 Equation for frequency response of Chebyshev</w:t>
      </w:r>
      <w:r w:rsidR="006A6E05">
        <w:t>…………………………………………</w:t>
      </w:r>
      <w:r>
        <w:t>11</w:t>
      </w:r>
    </w:p>
    <w:p w14:paraId="6C1DD484" w14:textId="6E706A39" w:rsidR="00E73D32" w:rsidRDefault="00A733FE" w:rsidP="00C44688">
      <w:r>
        <w:t>Fig. 16 Graph of different filter types</w:t>
      </w:r>
      <w:r w:rsidR="006A6E05">
        <w:t>……………………………………………………………</w:t>
      </w:r>
      <w:r>
        <w:t>11</w:t>
      </w:r>
    </w:p>
    <w:p w14:paraId="63AFE4EC" w14:textId="409EF082" w:rsidR="00E73D32" w:rsidRDefault="00A733FE" w:rsidP="00C44688">
      <w:r>
        <w:t>Fig. 17 MATLAB simulations</w:t>
      </w:r>
      <w:r w:rsidR="006A6E05">
        <w:t>……………………………………………………………….</w:t>
      </w:r>
      <w:r>
        <w:t>12-13</w:t>
      </w:r>
    </w:p>
    <w:p w14:paraId="44A09D5A" w14:textId="360DEE42" w:rsidR="00A733FE" w:rsidRDefault="00A733FE" w:rsidP="00A733FE">
      <w:r>
        <w:t>Fig. 18 LTspice simulation</w:t>
      </w:r>
      <w:r w:rsidR="006A6E05">
        <w:t>………………………………………………………………………</w:t>
      </w:r>
      <w:r>
        <w:t>14</w:t>
      </w:r>
    </w:p>
    <w:p w14:paraId="5466118F" w14:textId="2E1E469F" w:rsidR="00A733FE" w:rsidRDefault="00A733FE" w:rsidP="00A733FE">
      <w:r>
        <w:t>Fig. 19 LTspice simulation</w:t>
      </w:r>
      <w:r w:rsidR="006A6E05">
        <w:t>………………………………………………………………………</w:t>
      </w:r>
      <w:r>
        <w:t>14</w:t>
      </w:r>
    </w:p>
    <w:p w14:paraId="6ABC8904" w14:textId="7CCC15E6" w:rsidR="00A733FE" w:rsidRDefault="00A733FE" w:rsidP="00A733FE">
      <w:r>
        <w:t>Fig. 20 LTspice simulation</w:t>
      </w:r>
      <w:r w:rsidR="006A6E05">
        <w:t>………………………………………………………………………</w:t>
      </w:r>
      <w:r>
        <w:t>15</w:t>
      </w:r>
    </w:p>
    <w:p w14:paraId="5DE15823" w14:textId="43BA3BC8" w:rsidR="00A733FE" w:rsidRDefault="00A733FE" w:rsidP="00A733FE">
      <w:r>
        <w:t>Fig. 21 LTspice simulation</w:t>
      </w:r>
      <w:r w:rsidR="006A6E05">
        <w:t>………………………………………………………………………</w:t>
      </w:r>
      <w:r>
        <w:t>15</w:t>
      </w:r>
    </w:p>
    <w:p w14:paraId="7421EBF5" w14:textId="17868E8C" w:rsidR="00A733FE" w:rsidRDefault="006A6E05" w:rsidP="00A733FE">
      <w:r>
        <w:t>Fig. 22 LTspice simulation………………………………………………………………………16</w:t>
      </w:r>
    </w:p>
    <w:p w14:paraId="0699CE68" w14:textId="66D1FB7D" w:rsidR="006A6E05" w:rsidRDefault="006A6E05" w:rsidP="006A6E05">
      <w:r>
        <w:t>Fig. 22 LTspice simulation (output)……………………………………………………………..16</w:t>
      </w:r>
    </w:p>
    <w:p w14:paraId="583DAAD1" w14:textId="4C53DD15" w:rsidR="006A6E05" w:rsidRDefault="006A6E05" w:rsidP="006A6E05">
      <w:r>
        <w:t>Fig. 23 LTspice simulation (stage 2)…………………………………………………………….16</w:t>
      </w:r>
    </w:p>
    <w:p w14:paraId="49DE466A" w14:textId="53B82A79" w:rsidR="006A6E05" w:rsidRDefault="006A6E05" w:rsidP="006A6E05">
      <w:r>
        <w:t>Fig. 24 LTspice simulation (input)………………………………………………………………16</w:t>
      </w:r>
    </w:p>
    <w:p w14:paraId="6F402DF1" w14:textId="3C8D535B" w:rsidR="006A6E05" w:rsidRDefault="006A6E05" w:rsidP="006A6E05">
      <w:r>
        <w:t>Fig. 24 LTspice simulation………………………………………………………………………16</w:t>
      </w:r>
    </w:p>
    <w:p w14:paraId="79BFB060" w14:textId="77777777" w:rsidR="006A6E05" w:rsidRDefault="006A6E05" w:rsidP="006A6E05"/>
    <w:p w14:paraId="20E35029" w14:textId="77777777" w:rsidR="006A6E05" w:rsidRDefault="006A6E05" w:rsidP="006A6E05"/>
    <w:p w14:paraId="32D6E40F" w14:textId="77777777" w:rsidR="006A6E05" w:rsidRDefault="006A6E05" w:rsidP="006A6E05"/>
    <w:p w14:paraId="6183A975" w14:textId="77777777" w:rsidR="00E73D32" w:rsidRDefault="00E73D32" w:rsidP="00C44688"/>
    <w:p w14:paraId="57B99441" w14:textId="77777777" w:rsidR="00E73D32" w:rsidRDefault="00E73D32" w:rsidP="00C44688"/>
    <w:p w14:paraId="1C9678BA" w14:textId="77777777" w:rsidR="00E73D32" w:rsidRDefault="00E73D32" w:rsidP="00C44688"/>
    <w:p w14:paraId="12DB14AF" w14:textId="77777777" w:rsidR="00E73D32" w:rsidRDefault="00E73D32" w:rsidP="00C44688"/>
    <w:p w14:paraId="39DF3219" w14:textId="77777777" w:rsidR="00E73D32" w:rsidRDefault="00E73D32" w:rsidP="00C44688"/>
    <w:p w14:paraId="6CE429EC" w14:textId="77777777" w:rsidR="00E73D32" w:rsidRDefault="00E73D32" w:rsidP="00C44688"/>
    <w:p w14:paraId="2EA1297A" w14:textId="77777777" w:rsidR="00E73D32" w:rsidRDefault="00E73D32" w:rsidP="00C44688"/>
    <w:p w14:paraId="3E8817C1" w14:textId="77777777" w:rsidR="00E73D32" w:rsidRDefault="00E73D32" w:rsidP="00C44688"/>
    <w:p w14:paraId="6771024F" w14:textId="77777777" w:rsidR="00E73D32" w:rsidRDefault="00E73D32" w:rsidP="00C44688"/>
    <w:p w14:paraId="471C805E" w14:textId="77777777" w:rsidR="00E73D32" w:rsidRDefault="00E73D32" w:rsidP="00C44688"/>
    <w:p w14:paraId="5139A6E5" w14:textId="77777777" w:rsidR="00E73D32" w:rsidRDefault="00E73D32" w:rsidP="00C44688"/>
    <w:p w14:paraId="2C722D6C" w14:textId="77777777" w:rsidR="00E73D32" w:rsidRDefault="00E73D32" w:rsidP="00C44688"/>
    <w:p w14:paraId="66AC3522" w14:textId="77777777" w:rsidR="00B94ADB" w:rsidRPr="004D46C6" w:rsidRDefault="00B94ADB" w:rsidP="004D46C6">
      <w:pPr>
        <w:pStyle w:val="Heading1"/>
        <w:rPr>
          <w:rFonts w:ascii="Times New Roman" w:eastAsia="Times New Roman" w:hAnsi="Times New Roman" w:cs="Times New Roman"/>
        </w:rPr>
      </w:pPr>
      <w:bookmarkStart w:id="3" w:name="_Toc42551325"/>
      <w:r w:rsidRPr="004D46C6">
        <w:rPr>
          <w:rFonts w:ascii="Times New Roman" w:eastAsia="Times New Roman" w:hAnsi="Times New Roman" w:cs="Times New Roman"/>
        </w:rPr>
        <w:t>Introduction</w:t>
      </w:r>
      <w:bookmarkEnd w:id="3"/>
    </w:p>
    <w:p w14:paraId="4A09EFAB" w14:textId="49CD4B99" w:rsidR="00AD101D" w:rsidRDefault="00963732" w:rsidP="00C44688">
      <w:r>
        <w:t>This report Is a technical documentation of the</w:t>
      </w:r>
      <w:r w:rsidR="00217F2D">
        <w:t xml:space="preserve"> design</w:t>
      </w:r>
      <w:r>
        <w:t xml:space="preserve"> </w:t>
      </w:r>
      <w:r w:rsidR="00217F2D">
        <w:t xml:space="preserve">process, </w:t>
      </w:r>
      <w:r w:rsidR="0001303A">
        <w:t>methodology</w:t>
      </w:r>
      <w:r w:rsidR="00217F2D">
        <w:t xml:space="preserve"> and </w:t>
      </w:r>
      <w:r w:rsidR="0001303A">
        <w:t xml:space="preserve">other </w:t>
      </w:r>
      <w:r w:rsidR="009A1DE7">
        <w:t>research</w:t>
      </w:r>
      <w:r w:rsidR="0001303A">
        <w:t xml:space="preserve"> that took place to complete the designated task. </w:t>
      </w:r>
    </w:p>
    <w:p w14:paraId="2CCE8F1F" w14:textId="330E8054" w:rsidR="006F32A3" w:rsidRPr="006F32A3" w:rsidRDefault="0001303A" w:rsidP="006F32A3">
      <w:r>
        <w:t>The task given was</w:t>
      </w:r>
      <w:r w:rsidR="00D333A5">
        <w:t xml:space="preserve"> to simulate </w:t>
      </w:r>
      <w:r w:rsidR="00C7354F">
        <w:t xml:space="preserve">input analogue conditioning </w:t>
      </w:r>
      <w:r w:rsidR="00E1594E">
        <w:t>circuitry</w:t>
      </w:r>
      <w:r w:rsidR="00C7354F">
        <w:t xml:space="preserve"> for the Digital Voice Recorder (DVR). </w:t>
      </w:r>
      <w:r w:rsidR="007F605A">
        <w:t xml:space="preserve">The task is to be carried out </w:t>
      </w:r>
      <w:r w:rsidR="003648FA">
        <w:t>on the Teensy 2.0 microcontroller board which is provided by QUT</w:t>
      </w:r>
      <w:r w:rsidR="007F605A">
        <w:t xml:space="preserve">. </w:t>
      </w:r>
      <w:r w:rsidR="007A4371" w:rsidRPr="007A4371">
        <w:t xml:space="preserve">The analogue input conditioning circuitry </w:t>
      </w:r>
      <w:r w:rsidR="003E6F1C">
        <w:t>that is</w:t>
      </w:r>
      <w:r w:rsidR="007A4371" w:rsidRPr="007A4371">
        <w:t xml:space="preserve"> design</w:t>
      </w:r>
      <w:r w:rsidR="003E6F1C">
        <w:t>ed</w:t>
      </w:r>
      <w:r w:rsidR="007A4371" w:rsidRPr="007A4371">
        <w:t xml:space="preserve"> will be interfaced to the microcontroller via the analogue to digital converter (ADC) peripheral</w:t>
      </w:r>
      <w:r w:rsidR="003E6F1C">
        <w:t xml:space="preserve"> as shown below.</w:t>
      </w:r>
      <w:r w:rsidR="00743800">
        <w:t xml:space="preserve"> [1] </w:t>
      </w:r>
      <w:r w:rsidR="007878EF">
        <w:t xml:space="preserve">The </w:t>
      </w:r>
      <w:r w:rsidR="00C12758">
        <w:t>ana</w:t>
      </w:r>
      <w:r w:rsidR="006F32A3">
        <w:t>logue input condition circuitry is based on th</w:t>
      </w:r>
      <w:r w:rsidR="006F32A3" w:rsidRPr="006F32A3">
        <w:t>e TL974 operational amplifier</w:t>
      </w:r>
      <w:r w:rsidR="006F32A3">
        <w:t xml:space="preserve"> which has also been provided.</w:t>
      </w:r>
    </w:p>
    <w:p w14:paraId="2E7CA6FA" w14:textId="133FB964" w:rsidR="007A4371" w:rsidRPr="007A4371" w:rsidRDefault="002312E4" w:rsidP="007A4371">
      <w:r>
        <w:rPr>
          <w:noProof/>
        </w:rPr>
        <w:drawing>
          <wp:anchor distT="0" distB="0" distL="114300" distR="114300" simplePos="0" relativeHeight="251658240" behindDoc="0" locked="0" layoutInCell="1" allowOverlap="1" wp14:anchorId="36FA4079" wp14:editId="0EB7EC60">
            <wp:simplePos x="0" y="0"/>
            <wp:positionH relativeFrom="margin">
              <wp:align>right</wp:align>
            </wp:positionH>
            <wp:positionV relativeFrom="paragraph">
              <wp:posOffset>217566</wp:posOffset>
            </wp:positionV>
            <wp:extent cx="5943600" cy="3601085"/>
            <wp:effectExtent l="0" t="0" r="0" b="0"/>
            <wp:wrapTopAndBottom/>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5 at 3.42.34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14:sizeRelH relativeFrom="page">
              <wp14:pctWidth>0</wp14:pctWidth>
            </wp14:sizeRelH>
            <wp14:sizeRelV relativeFrom="page">
              <wp14:pctHeight>0</wp14:pctHeight>
            </wp14:sizeRelV>
          </wp:anchor>
        </w:drawing>
      </w:r>
    </w:p>
    <w:p w14:paraId="347FACEF" w14:textId="29BFAD15" w:rsidR="0001303A" w:rsidRDefault="00F137DA" w:rsidP="00C44688">
      <w:r>
        <w:tab/>
      </w:r>
      <w:r>
        <w:tab/>
      </w:r>
      <w:r>
        <w:tab/>
      </w:r>
      <w:r>
        <w:tab/>
      </w:r>
      <w:r>
        <w:tab/>
        <w:t xml:space="preserve">Fig. </w:t>
      </w:r>
      <w:r w:rsidR="00F35830">
        <w:t>1</w:t>
      </w:r>
      <w:r>
        <w:t xml:space="preserve"> </w:t>
      </w:r>
      <w:r w:rsidR="00F35830">
        <w:t>Development board</w:t>
      </w:r>
      <w:r w:rsidR="00743800">
        <w:t xml:space="preserve"> [1]</w:t>
      </w:r>
    </w:p>
    <w:p w14:paraId="1ADE4D23" w14:textId="77777777" w:rsidR="00AD101D" w:rsidRDefault="00AD101D" w:rsidP="00C44688"/>
    <w:p w14:paraId="538C5609" w14:textId="77777777" w:rsidR="00BA60E6" w:rsidRDefault="00BA60E6" w:rsidP="00C44688"/>
    <w:p w14:paraId="6B0B7EBC" w14:textId="77777777" w:rsidR="00BA60E6" w:rsidRDefault="00BA60E6" w:rsidP="00C44688"/>
    <w:p w14:paraId="12D93CB9" w14:textId="77777777" w:rsidR="00BA60E6" w:rsidRDefault="00BA60E6" w:rsidP="00C44688"/>
    <w:p w14:paraId="3A601257" w14:textId="77777777" w:rsidR="00BA60E6" w:rsidRDefault="00BA60E6" w:rsidP="00C44688"/>
    <w:p w14:paraId="2871CB2E" w14:textId="77777777" w:rsidR="00BA60E6" w:rsidRDefault="00BA60E6" w:rsidP="00C44688"/>
    <w:p w14:paraId="2B0890D0" w14:textId="77777777" w:rsidR="00BA60E6" w:rsidRDefault="00BA60E6" w:rsidP="00C44688"/>
    <w:p w14:paraId="7DB2F02D" w14:textId="77777777" w:rsidR="00AD101D" w:rsidRPr="004D46C6" w:rsidRDefault="00AD101D" w:rsidP="004D46C6">
      <w:pPr>
        <w:pStyle w:val="Heading1"/>
        <w:rPr>
          <w:rFonts w:asciiTheme="majorBidi" w:hAnsiTheme="majorBidi"/>
        </w:rPr>
      </w:pPr>
      <w:bookmarkStart w:id="4" w:name="_Toc42551326"/>
      <w:r w:rsidRPr="004D46C6">
        <w:rPr>
          <w:rFonts w:asciiTheme="majorBidi" w:hAnsiTheme="majorBidi"/>
        </w:rPr>
        <w:t>Background/Literature review</w:t>
      </w:r>
      <w:bookmarkEnd w:id="4"/>
    </w:p>
    <w:p w14:paraId="20BA1C1C" w14:textId="47FF65C5" w:rsidR="00E431FA" w:rsidRDefault="001B3E5E" w:rsidP="001B3E5E">
      <w:pPr>
        <w:pStyle w:val="Heading2"/>
      </w:pPr>
      <w:bookmarkStart w:id="5" w:name="_Toc42551327"/>
      <w:r>
        <w:t xml:space="preserve">About </w:t>
      </w:r>
      <w:r w:rsidR="002E43C3">
        <w:t>Human Speech</w:t>
      </w:r>
      <w:bookmarkEnd w:id="5"/>
      <w:r w:rsidR="002E43C3">
        <w:t xml:space="preserve"> </w:t>
      </w:r>
    </w:p>
    <w:p w14:paraId="7680CA1B" w14:textId="20F61B8E" w:rsidR="00E431FA" w:rsidRDefault="002D01B1" w:rsidP="00C44688">
      <w:r>
        <w:rPr>
          <w:noProof/>
        </w:rPr>
        <w:drawing>
          <wp:anchor distT="0" distB="0" distL="114300" distR="114300" simplePos="0" relativeHeight="251658241" behindDoc="0" locked="0" layoutInCell="1" allowOverlap="1" wp14:anchorId="1E12886F" wp14:editId="0DA23113">
            <wp:simplePos x="0" y="0"/>
            <wp:positionH relativeFrom="column">
              <wp:posOffset>0</wp:posOffset>
            </wp:positionH>
            <wp:positionV relativeFrom="paragraph">
              <wp:posOffset>857885</wp:posOffset>
            </wp:positionV>
            <wp:extent cx="5943600" cy="2009775"/>
            <wp:effectExtent l="0" t="0" r="0" b="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5 at 4.41.3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14:sizeRelH relativeFrom="page">
              <wp14:pctWidth>0</wp14:pctWidth>
            </wp14:sizeRelH>
            <wp14:sizeRelV relativeFrom="page">
              <wp14:pctHeight>0</wp14:pctHeight>
            </wp14:sizeRelV>
          </wp:anchor>
        </w:drawing>
      </w:r>
      <w:r w:rsidR="0009350F">
        <w:t xml:space="preserve">The general human hearing range is from 20 </w:t>
      </w:r>
      <w:r w:rsidR="00462013">
        <w:t>–</w:t>
      </w:r>
      <w:r w:rsidR="0009350F">
        <w:t xml:space="preserve"> 20</w:t>
      </w:r>
      <w:r w:rsidR="00462013">
        <w:t xml:space="preserve">kHz the </w:t>
      </w:r>
      <w:r w:rsidR="00C8037F">
        <w:t xml:space="preserve">female voice and male voice ranges however are between the ranges 350Hz to 17kHz and </w:t>
      </w:r>
      <w:r w:rsidR="00E8543C">
        <w:t>100Hz to 8kHz respectively</w:t>
      </w:r>
      <w:r w:rsidR="006260CE">
        <w:t xml:space="preserve">. </w:t>
      </w:r>
      <w:r w:rsidR="00CD7E36">
        <w:t xml:space="preserve">Microphones are </w:t>
      </w:r>
      <w:r w:rsidR="007A7DC1">
        <w:t>design</w:t>
      </w:r>
      <w:r w:rsidR="00CD7E36">
        <w:t xml:space="preserve">ed to </w:t>
      </w:r>
      <w:r w:rsidR="004D311D">
        <w:t xml:space="preserve">measure frequencies from as low as 50Hz </w:t>
      </w:r>
      <w:r w:rsidR="00E8543C">
        <w:t>up to</w:t>
      </w:r>
      <w:r w:rsidR="007A7DC1">
        <w:t xml:space="preserve"> 20kHz.</w:t>
      </w:r>
      <w:r w:rsidR="004A26B9">
        <w:t xml:space="preserve"> </w:t>
      </w:r>
      <w:r w:rsidR="006260CE">
        <w:t xml:space="preserve">[2] </w:t>
      </w:r>
      <w:r w:rsidR="007208F9">
        <w:t>The figures shown below show the characteristics of human hearing</w:t>
      </w:r>
      <w:r w:rsidR="007961D5">
        <w:t xml:space="preserve"> and human speech</w:t>
      </w:r>
    </w:p>
    <w:p w14:paraId="45EC2A2E" w14:textId="77777777" w:rsidR="002D01B1" w:rsidRDefault="002D01B1" w:rsidP="00C44688"/>
    <w:p w14:paraId="6C02BEA5" w14:textId="063169A7" w:rsidR="00D0731A" w:rsidRDefault="00511210" w:rsidP="00D0731A">
      <w:r>
        <w:rPr>
          <w:noProof/>
        </w:rPr>
        <w:drawing>
          <wp:anchor distT="0" distB="0" distL="114300" distR="114300" simplePos="0" relativeHeight="251658244" behindDoc="0" locked="0" layoutInCell="1" allowOverlap="1" wp14:anchorId="704BEE8A" wp14:editId="742B1CCC">
            <wp:simplePos x="0" y="0"/>
            <wp:positionH relativeFrom="column">
              <wp:posOffset>0</wp:posOffset>
            </wp:positionH>
            <wp:positionV relativeFrom="paragraph">
              <wp:posOffset>262197</wp:posOffset>
            </wp:positionV>
            <wp:extent cx="5943600" cy="1420495"/>
            <wp:effectExtent l="0" t="0" r="0" b="1905"/>
            <wp:wrapTopAndBottom/>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6 at 2.26.0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14:sizeRelH relativeFrom="page">
              <wp14:pctWidth>0</wp14:pctWidth>
            </wp14:sizeRelH>
            <wp14:sizeRelV relativeFrom="page">
              <wp14:pctHeight>0</wp14:pctHeight>
            </wp14:sizeRelV>
          </wp:anchor>
        </w:drawing>
      </w:r>
      <w:r w:rsidR="002D01B1">
        <w:tab/>
      </w:r>
      <w:r w:rsidR="002D01B1">
        <w:tab/>
      </w:r>
      <w:r w:rsidR="002D01B1">
        <w:tab/>
      </w:r>
      <w:r w:rsidR="00EE4F1F">
        <w:tab/>
      </w:r>
      <w:r w:rsidR="00EE4F1F">
        <w:tab/>
      </w:r>
      <w:r w:rsidR="002D01B1">
        <w:t xml:space="preserve">Fig. </w:t>
      </w:r>
      <w:r w:rsidR="00F35830">
        <w:t>2</w:t>
      </w:r>
      <w:r w:rsidR="0029690C">
        <w:t xml:space="preserve"> </w:t>
      </w:r>
      <w:r w:rsidR="007961D5">
        <w:t>Human hearing</w:t>
      </w:r>
      <w:r w:rsidR="00D0731A">
        <w:t xml:space="preserve"> [3]</w:t>
      </w:r>
    </w:p>
    <w:p w14:paraId="25CDEE48" w14:textId="41BE2BAE" w:rsidR="00511210" w:rsidRDefault="00511210" w:rsidP="00D0731A">
      <w:r>
        <w:tab/>
      </w:r>
      <w:r>
        <w:tab/>
      </w:r>
      <w:r>
        <w:tab/>
      </w:r>
      <w:r>
        <w:tab/>
      </w:r>
      <w:r>
        <w:tab/>
        <w:t xml:space="preserve">Fig. </w:t>
      </w:r>
      <w:r w:rsidR="00F35830">
        <w:t>3</w:t>
      </w:r>
      <w:r>
        <w:t xml:space="preserve"> Human speech </w:t>
      </w:r>
      <w:r w:rsidR="00E8756E">
        <w:t>[</w:t>
      </w:r>
      <w:r w:rsidR="00683275">
        <w:t>6</w:t>
      </w:r>
      <w:r w:rsidR="00E8756E">
        <w:t>]</w:t>
      </w:r>
    </w:p>
    <w:p w14:paraId="68168B11" w14:textId="77777777" w:rsidR="00511210" w:rsidRDefault="00511210" w:rsidP="00D0731A"/>
    <w:p w14:paraId="55E6ADF9" w14:textId="5DA65CC2" w:rsidR="007208F9" w:rsidRDefault="00A13ED2" w:rsidP="00D0731A">
      <w:r>
        <w:t xml:space="preserve">The human voice produces sound which is a form of energy and oscillates </w:t>
      </w:r>
      <w:r w:rsidR="00990CE1">
        <w:t>and vibrates</w:t>
      </w:r>
      <w:r w:rsidR="00C55368">
        <w:t xml:space="preserve"> which can be converted to </w:t>
      </w:r>
      <w:r w:rsidR="0022527B">
        <w:t xml:space="preserve">voltages form using a microphone. </w:t>
      </w:r>
    </w:p>
    <w:p w14:paraId="524179BC" w14:textId="77777777" w:rsidR="004E079E" w:rsidRDefault="004E079E" w:rsidP="00D0731A"/>
    <w:p w14:paraId="699A2763" w14:textId="77777777" w:rsidR="00941740" w:rsidRDefault="00941740" w:rsidP="00D0731A"/>
    <w:p w14:paraId="6301F741" w14:textId="546F29EA" w:rsidR="00941740" w:rsidRDefault="00941740" w:rsidP="00941740">
      <w:pPr>
        <w:pStyle w:val="Heading2"/>
      </w:pPr>
      <w:bookmarkStart w:id="6" w:name="_Toc42551328"/>
      <w:r>
        <w:t>Analog and Digital signals</w:t>
      </w:r>
      <w:bookmarkEnd w:id="6"/>
    </w:p>
    <w:p w14:paraId="0F52E1AD" w14:textId="4E975CF1" w:rsidR="00941740" w:rsidRDefault="00F875D5" w:rsidP="00941740">
      <w:r>
        <w:t xml:space="preserve">Analog signals </w:t>
      </w:r>
      <w:r w:rsidR="0018216D">
        <w:t xml:space="preserve">are </w:t>
      </w:r>
      <w:r w:rsidR="002B443D">
        <w:t xml:space="preserve">varying amounts of information against time. </w:t>
      </w:r>
      <w:r w:rsidR="00E533E4">
        <w:t xml:space="preserve">These include audio, video and other forms of data. The </w:t>
      </w:r>
      <w:r w:rsidR="00470512">
        <w:t xml:space="preserve">characteristic of analog </w:t>
      </w:r>
      <w:r w:rsidR="00953B32">
        <w:t xml:space="preserve">waves </w:t>
      </w:r>
      <w:r w:rsidR="00470512">
        <w:t xml:space="preserve">is that </w:t>
      </w:r>
      <w:r w:rsidR="00B22F88">
        <w:t>the signals are continuous</w:t>
      </w:r>
      <w:r w:rsidR="00AE3DF1">
        <w:t xml:space="preserve"> </w:t>
      </w:r>
      <w:r w:rsidR="001B7F2C">
        <w:t>[4]</w:t>
      </w:r>
      <w:r w:rsidR="00AE3DF1">
        <w:t xml:space="preserve">. Digital signals however are </w:t>
      </w:r>
      <w:r w:rsidR="00535B1A">
        <w:t xml:space="preserve">discrete in value and in time and are represented by binary numbers and </w:t>
      </w:r>
      <w:r w:rsidR="003561BF">
        <w:t xml:space="preserve">consistent of different voltage values. </w:t>
      </w:r>
    </w:p>
    <w:p w14:paraId="61BB40AD" w14:textId="13C34ABA" w:rsidR="00231F8E" w:rsidRDefault="00231F8E" w:rsidP="00941740"/>
    <w:p w14:paraId="2494F7A5" w14:textId="0EC38B51" w:rsidR="00E16BDF" w:rsidRDefault="00E16BDF" w:rsidP="00941740"/>
    <w:p w14:paraId="55F39080" w14:textId="76471F61" w:rsidR="00231F8E" w:rsidRDefault="00C03807" w:rsidP="00D0731A">
      <w:r>
        <w:rPr>
          <w:noProof/>
        </w:rPr>
        <w:drawing>
          <wp:inline distT="0" distB="0" distL="0" distR="0" wp14:anchorId="218BB092" wp14:editId="26256045">
            <wp:extent cx="5943600" cy="29095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6 at 2.40.4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29091845" w14:textId="77777777" w:rsidR="00231F8E" w:rsidRDefault="00231F8E" w:rsidP="00D0731A"/>
    <w:p w14:paraId="0DC0D3CB" w14:textId="3C4A1057" w:rsidR="00C03807" w:rsidRPr="00941740" w:rsidRDefault="00C03807" w:rsidP="00C03807">
      <w:pPr>
        <w:ind w:left="2160" w:firstLine="720"/>
      </w:pPr>
      <w:r>
        <w:t xml:space="preserve">Fig. </w:t>
      </w:r>
      <w:r w:rsidR="00F35830">
        <w:t>4</w:t>
      </w:r>
      <w:r>
        <w:t xml:space="preserve"> </w:t>
      </w:r>
      <w:r w:rsidR="00E63F0B">
        <w:t>Differences between signals</w:t>
      </w:r>
      <w:r>
        <w:t xml:space="preserve"> [</w:t>
      </w:r>
      <w:r w:rsidR="00E63F0B">
        <w:t>5</w:t>
      </w:r>
      <w:r>
        <w:t>]</w:t>
      </w:r>
    </w:p>
    <w:p w14:paraId="74C66FC8" w14:textId="6EA3F980" w:rsidR="00231F8E" w:rsidRDefault="00231F8E" w:rsidP="00D0731A"/>
    <w:p w14:paraId="359A6FA5" w14:textId="48A66D94" w:rsidR="00D0731A" w:rsidRDefault="00E63F0B" w:rsidP="00D0731A">
      <w:r>
        <w:rPr>
          <w:noProof/>
        </w:rPr>
        <w:drawing>
          <wp:anchor distT="0" distB="0" distL="114300" distR="114300" simplePos="0" relativeHeight="251658243" behindDoc="0" locked="0" layoutInCell="1" allowOverlap="1" wp14:anchorId="53FBE588" wp14:editId="51CF0618">
            <wp:simplePos x="0" y="0"/>
            <wp:positionH relativeFrom="column">
              <wp:posOffset>124575</wp:posOffset>
            </wp:positionH>
            <wp:positionV relativeFrom="paragraph">
              <wp:posOffset>202045</wp:posOffset>
            </wp:positionV>
            <wp:extent cx="5394960" cy="2502535"/>
            <wp:effectExtent l="0" t="0" r="254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5 at 4.59.1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4960" cy="2502535"/>
                    </a:xfrm>
                    <a:prstGeom prst="rect">
                      <a:avLst/>
                    </a:prstGeom>
                  </pic:spPr>
                </pic:pic>
              </a:graphicData>
            </a:graphic>
            <wp14:sizeRelH relativeFrom="page">
              <wp14:pctWidth>0</wp14:pctWidth>
            </wp14:sizeRelH>
            <wp14:sizeRelV relativeFrom="page">
              <wp14:pctHeight>0</wp14:pctHeight>
            </wp14:sizeRelV>
          </wp:anchor>
        </w:drawing>
      </w:r>
    </w:p>
    <w:p w14:paraId="4825701F" w14:textId="4C9F9636" w:rsidR="00231F8E" w:rsidRDefault="009976E3" w:rsidP="00D0731A">
      <w:r>
        <w:tab/>
      </w:r>
      <w:r>
        <w:tab/>
      </w:r>
      <w:r>
        <w:tab/>
      </w:r>
      <w:r>
        <w:tab/>
      </w:r>
      <w:r>
        <w:tab/>
      </w:r>
    </w:p>
    <w:p w14:paraId="67F1F61F" w14:textId="77777777" w:rsidR="00E63F0B" w:rsidRDefault="00E63F0B" w:rsidP="00231F8E">
      <w:pPr>
        <w:ind w:left="2160" w:firstLine="720"/>
      </w:pPr>
    </w:p>
    <w:p w14:paraId="31B55AEE" w14:textId="27F9A538" w:rsidR="00E63F0B" w:rsidRPr="0006682C" w:rsidRDefault="00E63F0B" w:rsidP="00E63F0B">
      <w:pPr>
        <w:ind w:left="1440" w:firstLine="720"/>
      </w:pPr>
      <w:r>
        <w:t xml:space="preserve">Fig. </w:t>
      </w:r>
      <w:r w:rsidR="00F35830">
        <w:t>5</w:t>
      </w:r>
      <w:r>
        <w:t xml:space="preserve"> Comparing analogue and digital signals [5]</w:t>
      </w:r>
    </w:p>
    <w:p w14:paraId="57A968E5" w14:textId="77777777" w:rsidR="00E63F0B" w:rsidRDefault="00E63F0B" w:rsidP="00231F8E">
      <w:pPr>
        <w:ind w:left="2160" w:firstLine="720"/>
      </w:pPr>
    </w:p>
    <w:p w14:paraId="7A0CA3B0" w14:textId="77777777" w:rsidR="00E63F0B" w:rsidRDefault="00E63F0B" w:rsidP="00231F8E">
      <w:pPr>
        <w:ind w:left="2160" w:firstLine="720"/>
      </w:pPr>
    </w:p>
    <w:p w14:paraId="12A45747" w14:textId="77777777" w:rsidR="00E63F0B" w:rsidRDefault="00E63F0B" w:rsidP="00231F8E">
      <w:pPr>
        <w:ind w:left="2160" w:firstLine="720"/>
      </w:pPr>
    </w:p>
    <w:p w14:paraId="4C06987C" w14:textId="77777777" w:rsidR="00E63F0B" w:rsidRDefault="00E63F0B" w:rsidP="00231F8E">
      <w:pPr>
        <w:ind w:left="2160" w:firstLine="720"/>
      </w:pPr>
    </w:p>
    <w:p w14:paraId="185E781D" w14:textId="77777777" w:rsidR="00E63F0B" w:rsidRDefault="00E63F0B" w:rsidP="00231F8E">
      <w:pPr>
        <w:ind w:left="2160" w:firstLine="720"/>
      </w:pPr>
    </w:p>
    <w:p w14:paraId="60C7F8E4" w14:textId="77777777" w:rsidR="00E63F0B" w:rsidRDefault="00E63F0B" w:rsidP="00231F8E">
      <w:pPr>
        <w:ind w:left="2160" w:firstLine="720"/>
      </w:pPr>
    </w:p>
    <w:p w14:paraId="1D7C5754" w14:textId="77777777" w:rsidR="00E63F0B" w:rsidRDefault="00E63F0B" w:rsidP="00231F8E">
      <w:pPr>
        <w:ind w:left="2160" w:firstLine="720"/>
      </w:pPr>
    </w:p>
    <w:p w14:paraId="13A00D15" w14:textId="77777777" w:rsidR="00E63F0B" w:rsidRDefault="00E63F0B" w:rsidP="00231F8E">
      <w:pPr>
        <w:ind w:left="2160" w:firstLine="720"/>
      </w:pPr>
    </w:p>
    <w:p w14:paraId="0F8B24A3" w14:textId="0F243A7B" w:rsidR="00E63F0B" w:rsidRDefault="00E63F0B" w:rsidP="00231F8E">
      <w:pPr>
        <w:ind w:left="2160" w:firstLine="720"/>
      </w:pPr>
      <w:r>
        <w:rPr>
          <w:noProof/>
        </w:rPr>
        <w:drawing>
          <wp:anchor distT="0" distB="0" distL="114300" distR="114300" simplePos="0" relativeHeight="251658242" behindDoc="0" locked="0" layoutInCell="1" allowOverlap="1" wp14:anchorId="50044DC7" wp14:editId="7CE5AF3D">
            <wp:simplePos x="0" y="0"/>
            <wp:positionH relativeFrom="column">
              <wp:posOffset>571500</wp:posOffset>
            </wp:positionH>
            <wp:positionV relativeFrom="paragraph">
              <wp:posOffset>116</wp:posOffset>
            </wp:positionV>
            <wp:extent cx="4597400" cy="1981200"/>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5 at 5.02.09 pm.png"/>
                    <pic:cNvPicPr/>
                  </pic:nvPicPr>
                  <pic:blipFill>
                    <a:blip r:embed="rId11">
                      <a:extLst>
                        <a:ext uri="{28A0092B-C50C-407E-A947-70E740481C1C}">
                          <a14:useLocalDpi xmlns:a14="http://schemas.microsoft.com/office/drawing/2010/main" val="0"/>
                        </a:ext>
                      </a:extLst>
                    </a:blip>
                    <a:stretch>
                      <a:fillRect/>
                    </a:stretch>
                  </pic:blipFill>
                  <pic:spPr>
                    <a:xfrm>
                      <a:off x="0" y="0"/>
                      <a:ext cx="4597400" cy="1981200"/>
                    </a:xfrm>
                    <a:prstGeom prst="rect">
                      <a:avLst/>
                    </a:prstGeom>
                  </pic:spPr>
                </pic:pic>
              </a:graphicData>
            </a:graphic>
            <wp14:sizeRelH relativeFrom="page">
              <wp14:pctWidth>0</wp14:pctWidth>
            </wp14:sizeRelH>
            <wp14:sizeRelV relativeFrom="page">
              <wp14:pctHeight>0</wp14:pctHeight>
            </wp14:sizeRelV>
          </wp:anchor>
        </w:drawing>
      </w:r>
    </w:p>
    <w:p w14:paraId="47CF1297" w14:textId="78D5169E" w:rsidR="00E63F0B" w:rsidRDefault="00E63F0B" w:rsidP="00231F8E">
      <w:pPr>
        <w:ind w:left="2160" w:firstLine="720"/>
      </w:pPr>
    </w:p>
    <w:p w14:paraId="5CF4CDA1" w14:textId="099DD0C0" w:rsidR="00231F8E" w:rsidRPr="00941740" w:rsidRDefault="00231F8E" w:rsidP="00231F8E">
      <w:pPr>
        <w:ind w:left="2160" w:firstLine="720"/>
      </w:pPr>
      <w:r>
        <w:t xml:space="preserve">Fig. </w:t>
      </w:r>
      <w:r w:rsidR="00F35830">
        <w:t>6</w:t>
      </w:r>
      <w:r>
        <w:t xml:space="preserve"> </w:t>
      </w:r>
      <w:r w:rsidR="00B41C2E">
        <w:t>ADC sampling</w:t>
      </w:r>
      <w:r>
        <w:t xml:space="preserve"> [1]</w:t>
      </w:r>
    </w:p>
    <w:p w14:paraId="3075B81D" w14:textId="4E6A8713" w:rsidR="00D846ED" w:rsidRDefault="00D846ED" w:rsidP="00D846ED"/>
    <w:p w14:paraId="368E0A47" w14:textId="447A4E72" w:rsidR="00D846ED" w:rsidRDefault="00D846ED" w:rsidP="00D846ED">
      <w:pPr>
        <w:pStyle w:val="Heading2"/>
      </w:pPr>
      <w:bookmarkStart w:id="7" w:name="_Toc42551329"/>
      <w:r>
        <w:t>Op-amps</w:t>
      </w:r>
      <w:bookmarkEnd w:id="7"/>
    </w:p>
    <w:p w14:paraId="5891C652" w14:textId="37B55ACF" w:rsidR="00236FAF" w:rsidRPr="00236FAF" w:rsidRDefault="00995C7F" w:rsidP="00236FAF">
      <w:r>
        <w:t xml:space="preserve">Operational amplifiers also known as op-amps are </w:t>
      </w:r>
      <w:r w:rsidR="00B918C7">
        <w:t xml:space="preserve">voltage </w:t>
      </w:r>
      <w:r w:rsidR="00595138">
        <w:t>amplifying</w:t>
      </w:r>
      <w:r w:rsidR="00B918C7">
        <w:t xml:space="preserve"> devices </w:t>
      </w:r>
      <w:r w:rsidR="00EB577B">
        <w:t>[7]</w:t>
      </w:r>
      <w:r w:rsidR="00DF2710">
        <w:t xml:space="preserve">. </w:t>
      </w:r>
      <w:r w:rsidR="00236FAF">
        <w:t xml:space="preserve">It’s </w:t>
      </w:r>
      <w:r w:rsidR="00236FAF" w:rsidRPr="00236FAF">
        <w:t>inputs consist of a non-inverting input with voltage (V+) and an inverting input with voltage (V−)</w:t>
      </w:r>
      <w:r w:rsidR="00640DE3">
        <w:t xml:space="preserve"> as shown by the diagrams below.</w:t>
      </w:r>
    </w:p>
    <w:p w14:paraId="5EED8EA7" w14:textId="28DE3E5A" w:rsidR="005E7B0D" w:rsidRDefault="005E7B0D" w:rsidP="005E7B0D"/>
    <w:p w14:paraId="2863CC47" w14:textId="710AD81C" w:rsidR="00995C7F" w:rsidRPr="005E7B0D" w:rsidRDefault="00716455" w:rsidP="005E7B0D">
      <w:r>
        <w:rPr>
          <w:noProof/>
        </w:rPr>
        <w:drawing>
          <wp:anchor distT="0" distB="0" distL="114300" distR="114300" simplePos="0" relativeHeight="251658245" behindDoc="0" locked="0" layoutInCell="1" allowOverlap="1" wp14:anchorId="4D5FDF0D" wp14:editId="79D2D269">
            <wp:simplePos x="0" y="0"/>
            <wp:positionH relativeFrom="column">
              <wp:posOffset>3574069</wp:posOffset>
            </wp:positionH>
            <wp:positionV relativeFrom="paragraph">
              <wp:posOffset>180571</wp:posOffset>
            </wp:positionV>
            <wp:extent cx="2059305" cy="1163320"/>
            <wp:effectExtent l="0" t="0" r="0" b="508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6 at 2.52.3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305" cy="1163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5D99C5D2" wp14:editId="4415E778">
            <wp:simplePos x="0" y="0"/>
            <wp:positionH relativeFrom="column">
              <wp:posOffset>0</wp:posOffset>
            </wp:positionH>
            <wp:positionV relativeFrom="paragraph">
              <wp:posOffset>180340</wp:posOffset>
            </wp:positionV>
            <wp:extent cx="3101340" cy="1296670"/>
            <wp:effectExtent l="0" t="0" r="0" b="0"/>
            <wp:wrapTopAndBottom/>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06 at 2.51.4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1340" cy="1296670"/>
                    </a:xfrm>
                    <a:prstGeom prst="rect">
                      <a:avLst/>
                    </a:prstGeom>
                  </pic:spPr>
                </pic:pic>
              </a:graphicData>
            </a:graphic>
            <wp14:sizeRelH relativeFrom="page">
              <wp14:pctWidth>0</wp14:pctWidth>
            </wp14:sizeRelH>
            <wp14:sizeRelV relativeFrom="page">
              <wp14:pctHeight>0</wp14:pctHeight>
            </wp14:sizeRelV>
          </wp:anchor>
        </w:drawing>
      </w:r>
    </w:p>
    <w:p w14:paraId="59BC43FD" w14:textId="79A41BE6" w:rsidR="00231F8E" w:rsidRDefault="00231F8E" w:rsidP="00D0731A"/>
    <w:p w14:paraId="389326A6" w14:textId="05494DFF" w:rsidR="00716455" w:rsidRDefault="00716455" w:rsidP="00716455">
      <w:r>
        <w:t xml:space="preserve">      </w:t>
      </w:r>
      <w:r w:rsidR="001044D0">
        <w:t xml:space="preserve">Fig. </w:t>
      </w:r>
      <w:r w:rsidR="00F35830">
        <w:t>7</w:t>
      </w:r>
      <w:r w:rsidR="001044D0">
        <w:t xml:space="preserve"> Operation amplifier [7</w:t>
      </w:r>
      <w:r>
        <w:t xml:space="preserve">] </w:t>
      </w:r>
      <w:r>
        <w:tab/>
      </w:r>
      <w:r>
        <w:tab/>
      </w:r>
      <w:r>
        <w:tab/>
      </w:r>
      <w:r>
        <w:tab/>
        <w:t xml:space="preserve">Fig. </w:t>
      </w:r>
      <w:r w:rsidR="00F35830">
        <w:t>8</w:t>
      </w:r>
      <w:r>
        <w:t xml:space="preserve"> Operation amplifier [1]</w:t>
      </w:r>
    </w:p>
    <w:p w14:paraId="2B49C8E3" w14:textId="168A3777" w:rsidR="001044D0" w:rsidRDefault="001044D0" w:rsidP="001044D0">
      <w:pPr>
        <w:ind w:left="2160" w:firstLine="720"/>
      </w:pPr>
    </w:p>
    <w:p w14:paraId="4F7E8B6C" w14:textId="44B79B1B" w:rsidR="00DF398A" w:rsidRDefault="00DF398A" w:rsidP="001044D0">
      <w:pPr>
        <w:ind w:left="2160" w:firstLine="720"/>
      </w:pPr>
    </w:p>
    <w:p w14:paraId="52C631B9" w14:textId="186E7B06" w:rsidR="00DF398A" w:rsidRDefault="00DF398A" w:rsidP="001044D0">
      <w:pPr>
        <w:ind w:left="2160" w:firstLine="720"/>
      </w:pPr>
    </w:p>
    <w:p w14:paraId="61724F79" w14:textId="795FBAEE" w:rsidR="00DF398A" w:rsidRDefault="00DF398A" w:rsidP="001044D0">
      <w:pPr>
        <w:ind w:left="2160" w:firstLine="720"/>
      </w:pPr>
    </w:p>
    <w:p w14:paraId="689344D4" w14:textId="74C46955" w:rsidR="00DF398A" w:rsidRDefault="00DF398A" w:rsidP="001044D0">
      <w:pPr>
        <w:ind w:left="2160" w:firstLine="720"/>
      </w:pPr>
    </w:p>
    <w:p w14:paraId="2E09C66F" w14:textId="480E612C" w:rsidR="00DF398A" w:rsidRDefault="00DF398A" w:rsidP="001044D0">
      <w:pPr>
        <w:ind w:left="2160" w:firstLine="720"/>
      </w:pPr>
    </w:p>
    <w:p w14:paraId="6AB2AE72" w14:textId="63DB46F8" w:rsidR="00DF398A" w:rsidRDefault="00DF398A" w:rsidP="001044D0">
      <w:pPr>
        <w:ind w:left="2160" w:firstLine="720"/>
      </w:pPr>
    </w:p>
    <w:p w14:paraId="6E3E8616" w14:textId="6FAAECB4" w:rsidR="00DF398A" w:rsidRDefault="00DF398A" w:rsidP="001044D0">
      <w:pPr>
        <w:ind w:left="2160" w:firstLine="720"/>
      </w:pPr>
    </w:p>
    <w:p w14:paraId="0B47B931" w14:textId="599853C2" w:rsidR="00DF398A" w:rsidRDefault="00DF398A" w:rsidP="001044D0">
      <w:pPr>
        <w:ind w:left="2160" w:firstLine="720"/>
      </w:pPr>
    </w:p>
    <w:p w14:paraId="43D213D7" w14:textId="6D4FFB31" w:rsidR="00DF398A" w:rsidRDefault="00DF398A" w:rsidP="001044D0">
      <w:pPr>
        <w:ind w:left="2160" w:firstLine="720"/>
      </w:pPr>
    </w:p>
    <w:p w14:paraId="306469B5" w14:textId="1738159B" w:rsidR="00DF398A" w:rsidRDefault="00DF398A" w:rsidP="001044D0">
      <w:pPr>
        <w:ind w:left="2160" w:firstLine="720"/>
      </w:pPr>
    </w:p>
    <w:p w14:paraId="5DA18E69" w14:textId="19E12757" w:rsidR="00DF398A" w:rsidRDefault="00DF398A" w:rsidP="001044D0">
      <w:pPr>
        <w:ind w:left="2160" w:firstLine="720"/>
      </w:pPr>
    </w:p>
    <w:p w14:paraId="6DAEFC3C" w14:textId="6D0F7C82" w:rsidR="00DF398A" w:rsidRDefault="00DF398A" w:rsidP="001044D0">
      <w:pPr>
        <w:ind w:left="2160" w:firstLine="720"/>
      </w:pPr>
    </w:p>
    <w:p w14:paraId="2C1CD37E" w14:textId="43263348" w:rsidR="00DF398A" w:rsidRDefault="00DF398A" w:rsidP="001044D0">
      <w:pPr>
        <w:ind w:left="2160" w:firstLine="720"/>
      </w:pPr>
    </w:p>
    <w:p w14:paraId="2B8A3915" w14:textId="77777777" w:rsidR="00DF398A" w:rsidRPr="00941740" w:rsidRDefault="00DF398A" w:rsidP="001044D0">
      <w:pPr>
        <w:ind w:left="2160" w:firstLine="720"/>
      </w:pPr>
    </w:p>
    <w:p w14:paraId="749A8C01" w14:textId="5307F78D" w:rsidR="00231F8E" w:rsidRDefault="003F1F52" w:rsidP="00D0731A">
      <w:r>
        <w:t xml:space="preserve">Operation amplifiers </w:t>
      </w:r>
      <w:r w:rsidR="00C5766D">
        <w:t>can be structed in a few ways</w:t>
      </w:r>
      <w:r w:rsidR="00214E3F">
        <w:t xml:space="preserve"> such as inverting, non-inverting, summing, differential etc. The ones used in this task are mentioned below. </w:t>
      </w:r>
    </w:p>
    <w:p w14:paraId="7731D9E5" w14:textId="4E8110F7" w:rsidR="00C5766D" w:rsidRDefault="00C5766D" w:rsidP="00D0731A"/>
    <w:p w14:paraId="4874A76D" w14:textId="3A106B11" w:rsidR="00C5766D" w:rsidRDefault="00687C18" w:rsidP="00C5766D">
      <w:pPr>
        <w:pStyle w:val="ListParagraph"/>
        <w:numPr>
          <w:ilvl w:val="0"/>
          <w:numId w:val="1"/>
        </w:numPr>
      </w:pPr>
      <w:r>
        <w:t>Inverting amplifier</w:t>
      </w:r>
    </w:p>
    <w:p w14:paraId="6C1B1C56" w14:textId="27BB22D0" w:rsidR="00DF398A" w:rsidRDefault="00DF398A" w:rsidP="00687C18">
      <w:r>
        <w:rPr>
          <w:noProof/>
        </w:rPr>
        <w:drawing>
          <wp:anchor distT="0" distB="0" distL="114300" distR="114300" simplePos="0" relativeHeight="251658247" behindDoc="0" locked="0" layoutInCell="1" allowOverlap="1" wp14:anchorId="59F46615" wp14:editId="17A80C4F">
            <wp:simplePos x="0" y="0"/>
            <wp:positionH relativeFrom="column">
              <wp:posOffset>82896</wp:posOffset>
            </wp:positionH>
            <wp:positionV relativeFrom="paragraph">
              <wp:posOffset>170942</wp:posOffset>
            </wp:positionV>
            <wp:extent cx="1770611" cy="1216057"/>
            <wp:effectExtent l="0" t="0" r="0" b="3175"/>
            <wp:wrapSquare wrapText="bothSides"/>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6 at 3.50.0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0611" cy="1216057"/>
                    </a:xfrm>
                    <a:prstGeom prst="rect">
                      <a:avLst/>
                    </a:prstGeom>
                  </pic:spPr>
                </pic:pic>
              </a:graphicData>
            </a:graphic>
            <wp14:sizeRelH relativeFrom="page">
              <wp14:pctWidth>0</wp14:pctWidth>
            </wp14:sizeRelH>
            <wp14:sizeRelV relativeFrom="page">
              <wp14:pctHeight>0</wp14:pctHeight>
            </wp14:sizeRelV>
          </wp:anchor>
        </w:drawing>
      </w:r>
    </w:p>
    <w:p w14:paraId="12A84B8C" w14:textId="273E9B34" w:rsidR="00DF398A" w:rsidRDefault="00DF398A" w:rsidP="00687C18"/>
    <w:p w14:paraId="537D4D74" w14:textId="76DC36D4" w:rsidR="00DF398A" w:rsidRDefault="00491789" w:rsidP="00491789">
      <w:pPr>
        <w:pStyle w:val="ListParagraph"/>
        <w:numPr>
          <w:ilvl w:val="0"/>
          <w:numId w:val="3"/>
        </w:numPr>
      </w:pPr>
      <w:r w:rsidRPr="00491789">
        <w:rPr>
          <w:lang w:val="en-GB"/>
        </w:rPr>
        <w:t>inverting amplifier inverts the input signal and produces a gain equal to –R2/R1</w:t>
      </w:r>
      <w:r>
        <w:rPr>
          <w:lang w:val="en-GB"/>
        </w:rPr>
        <w:t xml:space="preserve"> [1].</w:t>
      </w:r>
    </w:p>
    <w:p w14:paraId="744FB12C" w14:textId="780C049C" w:rsidR="00DF398A" w:rsidRDefault="00DF398A" w:rsidP="00687C18"/>
    <w:p w14:paraId="0EA86F4B" w14:textId="0070F359" w:rsidR="00DF398A" w:rsidRDefault="00DF398A" w:rsidP="00687C18"/>
    <w:p w14:paraId="22E842D8" w14:textId="51334C5E" w:rsidR="00687C18" w:rsidRDefault="00687C18" w:rsidP="00687C18"/>
    <w:p w14:paraId="3805A4F0" w14:textId="6D86891F" w:rsidR="00DF398A" w:rsidRDefault="00DF398A" w:rsidP="00687C18"/>
    <w:p w14:paraId="5D476212" w14:textId="1B5A5DC6" w:rsidR="00DF398A" w:rsidRDefault="008301D3" w:rsidP="00E73D32">
      <w:pPr>
        <w:pStyle w:val="ListParagraph"/>
      </w:pPr>
      <w:r>
        <w:t xml:space="preserve">Fig. </w:t>
      </w:r>
      <w:r w:rsidR="00F35830">
        <w:t>9</w:t>
      </w:r>
      <w:r>
        <w:t xml:space="preserve"> </w:t>
      </w:r>
      <w:r w:rsidR="00E0190C">
        <w:t xml:space="preserve">Inverting amplifier </w:t>
      </w:r>
      <w:r>
        <w:t>[1]</w:t>
      </w:r>
    </w:p>
    <w:p w14:paraId="288014EC" w14:textId="77777777" w:rsidR="008301D3" w:rsidRDefault="008301D3" w:rsidP="008301D3">
      <w:pPr>
        <w:ind w:firstLine="360"/>
      </w:pPr>
    </w:p>
    <w:p w14:paraId="0D13F087" w14:textId="562A281D" w:rsidR="00687C18" w:rsidRDefault="008A2044" w:rsidP="00C5766D">
      <w:pPr>
        <w:pStyle w:val="ListParagraph"/>
        <w:numPr>
          <w:ilvl w:val="0"/>
          <w:numId w:val="1"/>
        </w:numPr>
      </w:pPr>
      <w:r>
        <w:rPr>
          <w:noProof/>
        </w:rPr>
        <w:drawing>
          <wp:anchor distT="0" distB="0" distL="114300" distR="114300" simplePos="0" relativeHeight="251658248" behindDoc="0" locked="0" layoutInCell="1" allowOverlap="1" wp14:anchorId="29D0A4B9" wp14:editId="6C0B55B2">
            <wp:simplePos x="0" y="0"/>
            <wp:positionH relativeFrom="column">
              <wp:posOffset>0</wp:posOffset>
            </wp:positionH>
            <wp:positionV relativeFrom="paragraph">
              <wp:posOffset>175260</wp:posOffset>
            </wp:positionV>
            <wp:extent cx="1969770" cy="1022350"/>
            <wp:effectExtent l="0" t="0" r="0" b="6350"/>
            <wp:wrapSquare wrapText="bothSides"/>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6 at 3.50.5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9770" cy="1022350"/>
                    </a:xfrm>
                    <a:prstGeom prst="rect">
                      <a:avLst/>
                    </a:prstGeom>
                  </pic:spPr>
                </pic:pic>
              </a:graphicData>
            </a:graphic>
            <wp14:sizeRelH relativeFrom="page">
              <wp14:pctWidth>0</wp14:pctWidth>
            </wp14:sizeRelH>
            <wp14:sizeRelV relativeFrom="page">
              <wp14:pctHeight>0</wp14:pctHeight>
            </wp14:sizeRelV>
          </wp:anchor>
        </w:drawing>
      </w:r>
      <w:r w:rsidR="00687C18">
        <w:t>Non-inverting amplifier</w:t>
      </w:r>
    </w:p>
    <w:p w14:paraId="09837BF8" w14:textId="2A51C863" w:rsidR="00687C18" w:rsidRDefault="00687C18" w:rsidP="00687C18"/>
    <w:p w14:paraId="1E814E5E" w14:textId="2ED3BA38" w:rsidR="008A2044" w:rsidRDefault="0048043C" w:rsidP="002F1B9A">
      <w:pPr>
        <w:pStyle w:val="ListParagraph"/>
        <w:numPr>
          <w:ilvl w:val="0"/>
          <w:numId w:val="3"/>
        </w:numPr>
      </w:pPr>
      <w:r>
        <w:t xml:space="preserve">It </w:t>
      </w:r>
      <w:r w:rsidR="00A0069E">
        <w:t xml:space="preserve">amplifies the input signal without </w:t>
      </w:r>
      <w:r w:rsidR="00981FF5">
        <w:t>inverting the signal [1].</w:t>
      </w:r>
    </w:p>
    <w:p w14:paraId="71449880" w14:textId="6F9B67E6" w:rsidR="008A2044" w:rsidRDefault="008A2044" w:rsidP="00687C18"/>
    <w:p w14:paraId="37EDD712" w14:textId="3A609266" w:rsidR="008A2044" w:rsidRDefault="008A2044" w:rsidP="00687C18"/>
    <w:p w14:paraId="25DD2A20" w14:textId="563804C0" w:rsidR="008A2044" w:rsidRDefault="008A2044" w:rsidP="00687C18"/>
    <w:p w14:paraId="3E1B2CFD" w14:textId="3399CDB0" w:rsidR="002F1B9A" w:rsidRDefault="002F1B9A" w:rsidP="00687C18"/>
    <w:p w14:paraId="2E74A25E" w14:textId="7164CD29" w:rsidR="002F1B9A" w:rsidRDefault="008301D3" w:rsidP="00E73D32">
      <w:pPr>
        <w:ind w:firstLine="720"/>
      </w:pPr>
      <w:r>
        <w:t xml:space="preserve">Fig. </w:t>
      </w:r>
      <w:r w:rsidR="00F35830">
        <w:t>10</w:t>
      </w:r>
      <w:r>
        <w:t xml:space="preserve"> </w:t>
      </w:r>
      <w:r w:rsidR="00E0190C">
        <w:t>Non-inverting amplifier [</w:t>
      </w:r>
      <w:r>
        <w:t>1]</w:t>
      </w:r>
    </w:p>
    <w:p w14:paraId="158DD6E1" w14:textId="77777777" w:rsidR="008301D3" w:rsidRDefault="008301D3" w:rsidP="008301D3">
      <w:pPr>
        <w:ind w:firstLine="360"/>
      </w:pPr>
    </w:p>
    <w:p w14:paraId="624F8FB8" w14:textId="77777777" w:rsidR="008A2044" w:rsidRDefault="008A2044" w:rsidP="00687C18"/>
    <w:p w14:paraId="1607B5D0" w14:textId="0DCC7541" w:rsidR="00687C18" w:rsidRDefault="00687C18" w:rsidP="00C5766D">
      <w:pPr>
        <w:pStyle w:val="ListParagraph"/>
        <w:numPr>
          <w:ilvl w:val="0"/>
          <w:numId w:val="1"/>
        </w:numPr>
      </w:pPr>
      <w:bookmarkStart w:id="8" w:name="_Hlk42522499"/>
      <w:r>
        <w:t>Unity gain follower</w:t>
      </w:r>
    </w:p>
    <w:bookmarkEnd w:id="8"/>
    <w:p w14:paraId="7E0A7D5E" w14:textId="2D2AEC54" w:rsidR="00231F8E" w:rsidRDefault="002A2D34" w:rsidP="008230A1">
      <w:pPr>
        <w:pStyle w:val="ListParagraph"/>
        <w:numPr>
          <w:ilvl w:val="0"/>
          <w:numId w:val="2"/>
        </w:numPr>
      </w:pPr>
      <w:r>
        <w:rPr>
          <w:noProof/>
        </w:rPr>
        <w:drawing>
          <wp:anchor distT="0" distB="0" distL="114300" distR="114300" simplePos="0" relativeHeight="251658249" behindDoc="0" locked="0" layoutInCell="1" allowOverlap="1" wp14:anchorId="75B9D27D" wp14:editId="0153A5DE">
            <wp:simplePos x="0" y="0"/>
            <wp:positionH relativeFrom="column">
              <wp:posOffset>0</wp:posOffset>
            </wp:positionH>
            <wp:positionV relativeFrom="paragraph">
              <wp:posOffset>138430</wp:posOffset>
            </wp:positionV>
            <wp:extent cx="1896110" cy="1038860"/>
            <wp:effectExtent l="0" t="0" r="0" b="2540"/>
            <wp:wrapSquare wrapText="bothSides"/>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6 at 3.51.3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6110" cy="1038860"/>
                    </a:xfrm>
                    <a:prstGeom prst="rect">
                      <a:avLst/>
                    </a:prstGeom>
                  </pic:spPr>
                </pic:pic>
              </a:graphicData>
            </a:graphic>
            <wp14:sizeRelH relativeFrom="page">
              <wp14:pctWidth>0</wp14:pctWidth>
            </wp14:sizeRelH>
            <wp14:sizeRelV relativeFrom="page">
              <wp14:pctHeight>0</wp14:pctHeight>
            </wp14:sizeRelV>
          </wp:anchor>
        </w:drawing>
      </w:r>
      <w:r w:rsidR="008230A1">
        <w:t xml:space="preserve">Used as a buffer </w:t>
      </w:r>
      <w:r w:rsidR="00D43AE4">
        <w:t>because of its isolating properties [1].</w:t>
      </w:r>
    </w:p>
    <w:p w14:paraId="3D85CE87" w14:textId="20A55E9C" w:rsidR="002A2D34" w:rsidRDefault="002A2D34" w:rsidP="0006682C"/>
    <w:p w14:paraId="257E323C" w14:textId="58D827C1" w:rsidR="002A2D34" w:rsidRDefault="002A2D34" w:rsidP="0006682C"/>
    <w:p w14:paraId="18B5BF1F" w14:textId="7909DE64" w:rsidR="002A2D34" w:rsidRDefault="002A2D34" w:rsidP="0006682C"/>
    <w:p w14:paraId="1D1EA696" w14:textId="4162606B" w:rsidR="002A2D34" w:rsidRDefault="002A2D34" w:rsidP="0006682C"/>
    <w:p w14:paraId="16F10295" w14:textId="7C974079" w:rsidR="00231F8E" w:rsidRDefault="00231F8E" w:rsidP="0006682C"/>
    <w:p w14:paraId="519152B9" w14:textId="1602F35D" w:rsidR="002A2D34" w:rsidRDefault="002A2D34" w:rsidP="0006682C"/>
    <w:p w14:paraId="0A3EF19C" w14:textId="1FC678E9" w:rsidR="002A2D34" w:rsidRDefault="008301D3" w:rsidP="008301D3">
      <w:r>
        <w:t xml:space="preserve">      </w:t>
      </w:r>
      <w:r w:rsidR="00E73D32">
        <w:tab/>
      </w:r>
      <w:r>
        <w:t xml:space="preserve"> Fig. </w:t>
      </w:r>
      <w:r w:rsidR="00F35830">
        <w:t>11</w:t>
      </w:r>
      <w:r>
        <w:t xml:space="preserve"> Unity gain follower [1]</w:t>
      </w:r>
    </w:p>
    <w:p w14:paraId="66AE4010" w14:textId="45DC9515" w:rsidR="002F1B9A" w:rsidRDefault="002F1B9A" w:rsidP="0006682C"/>
    <w:p w14:paraId="3A50165A" w14:textId="2D765EBA" w:rsidR="002F1B9A" w:rsidRDefault="002F1B9A" w:rsidP="0006682C"/>
    <w:p w14:paraId="311CCBDB" w14:textId="38C55292" w:rsidR="002F1B9A" w:rsidRDefault="002F1B9A" w:rsidP="0006682C"/>
    <w:p w14:paraId="04FD85DB" w14:textId="0D04DBBB" w:rsidR="002F1B9A" w:rsidRDefault="002F1B9A" w:rsidP="0006682C"/>
    <w:p w14:paraId="0E6E5F1E" w14:textId="3B43AEA2" w:rsidR="002F1B9A" w:rsidRDefault="002F1B9A" w:rsidP="0006682C"/>
    <w:p w14:paraId="2E8F4130" w14:textId="48C49B17" w:rsidR="002F1B9A" w:rsidRDefault="002F1B9A" w:rsidP="0006682C"/>
    <w:p w14:paraId="397E943A" w14:textId="48094ADD" w:rsidR="002F1B9A" w:rsidRDefault="002F1B9A" w:rsidP="0006682C"/>
    <w:p w14:paraId="2789D94D" w14:textId="6E6230B8" w:rsidR="002F1B9A" w:rsidRDefault="002F1B9A" w:rsidP="0006682C"/>
    <w:p w14:paraId="47F3E334" w14:textId="72600C24" w:rsidR="002F1B9A" w:rsidRDefault="002F1B9A" w:rsidP="0006682C"/>
    <w:p w14:paraId="69BEC181" w14:textId="56125897" w:rsidR="002F1B9A" w:rsidRDefault="002F1B9A" w:rsidP="0006682C"/>
    <w:p w14:paraId="18DD73D2" w14:textId="02B10666" w:rsidR="002F1B9A" w:rsidRDefault="002F1B9A" w:rsidP="0006682C"/>
    <w:p w14:paraId="5C4F38FD" w14:textId="664A3C1E" w:rsidR="002F1B9A" w:rsidRDefault="002F1B9A" w:rsidP="0006682C"/>
    <w:p w14:paraId="48F1458E" w14:textId="6B063FAF" w:rsidR="002F1B9A" w:rsidRDefault="002F1B9A" w:rsidP="0006682C"/>
    <w:p w14:paraId="69C61A60" w14:textId="77777777" w:rsidR="002F1B9A" w:rsidRDefault="002F1B9A" w:rsidP="0006682C"/>
    <w:p w14:paraId="29962B92" w14:textId="7F1211A6" w:rsidR="00140CA6" w:rsidRDefault="00140CA6" w:rsidP="00140CA6">
      <w:pPr>
        <w:pStyle w:val="Heading2"/>
      </w:pPr>
      <w:bookmarkStart w:id="9" w:name="_Toc42551330"/>
      <w:r>
        <w:t>Filters</w:t>
      </w:r>
      <w:bookmarkEnd w:id="9"/>
    </w:p>
    <w:p w14:paraId="733C08DC" w14:textId="78DA1D0C" w:rsidR="00DB2CAF" w:rsidRDefault="00DB2CAF" w:rsidP="00DB2CAF">
      <w:r>
        <w:t xml:space="preserve">Filters can be </w:t>
      </w:r>
      <w:r w:rsidR="009C67A9">
        <w:t>categorised</w:t>
      </w:r>
      <w:r>
        <w:t xml:space="preserve"> as </w:t>
      </w:r>
    </w:p>
    <w:p w14:paraId="64240E87" w14:textId="656F930E" w:rsidR="00DB2CAF" w:rsidRDefault="00DB2CAF" w:rsidP="00DB2CAF">
      <w:pPr>
        <w:pStyle w:val="ListParagraph"/>
        <w:numPr>
          <w:ilvl w:val="0"/>
          <w:numId w:val="4"/>
        </w:numPr>
      </w:pPr>
      <w:r>
        <w:t>Active filters</w:t>
      </w:r>
    </w:p>
    <w:p w14:paraId="42D6B89D" w14:textId="1F6B435E" w:rsidR="00FA7508" w:rsidRDefault="00DB2CAF" w:rsidP="00FA7508">
      <w:pPr>
        <w:pStyle w:val="ListParagraph"/>
        <w:numPr>
          <w:ilvl w:val="0"/>
          <w:numId w:val="4"/>
        </w:numPr>
      </w:pPr>
      <w:r>
        <w:t>Passive filters</w:t>
      </w:r>
    </w:p>
    <w:p w14:paraId="584B0CE1" w14:textId="0458D0C3" w:rsidR="00DB2CAF" w:rsidRDefault="00DB2CAF" w:rsidP="00DB2CAF"/>
    <w:p w14:paraId="5E4D79EB" w14:textId="0ADBBA80" w:rsidR="00DB2CAF" w:rsidRDefault="00E63C9D" w:rsidP="00DB2CAF">
      <w:r>
        <w:t>Passive</w:t>
      </w:r>
      <w:r w:rsidR="00DB2CAF">
        <w:t xml:space="preserve"> filters are </w:t>
      </w:r>
      <w:r w:rsidR="00142F37">
        <w:t>made using passive components such as resistors, capacitors and inductors</w:t>
      </w:r>
      <w:r w:rsidR="00DF76DF">
        <w:t>. These filters cannot amplify a signal</w:t>
      </w:r>
      <w:r w:rsidR="005658A5">
        <w:t xml:space="preserve">. Active filters </w:t>
      </w:r>
      <w:r w:rsidR="00D10412">
        <w:t>use active components such as transistors and op-amps and need a power supply so they can amplify the signal</w:t>
      </w:r>
      <w:r w:rsidR="00C5358F">
        <w:t xml:space="preserve"> [1].</w:t>
      </w:r>
    </w:p>
    <w:p w14:paraId="3A9619A1" w14:textId="77777777" w:rsidR="00271B15" w:rsidRDefault="00271B15" w:rsidP="00DB2CAF"/>
    <w:p w14:paraId="10ED84B6" w14:textId="52CFB4A7" w:rsidR="00271B15" w:rsidRDefault="00271B15" w:rsidP="00DB2CAF">
      <w:r>
        <w:t xml:space="preserve">Filters can also be classified as low </w:t>
      </w:r>
      <w:r w:rsidR="00C5358F">
        <w:t>pass, high pass and band pass filters. For this task we are</w:t>
      </w:r>
      <w:r w:rsidR="002203BD">
        <w:t xml:space="preserve"> using an active low pass filter. </w:t>
      </w:r>
      <w:r w:rsidR="00F753BB">
        <w:t>Specifically,</w:t>
      </w:r>
      <w:r w:rsidR="002203BD">
        <w:t xml:space="preserve"> a </w:t>
      </w:r>
      <w:r w:rsidR="003F2D8C">
        <w:t xml:space="preserve">Chebyshev filter. </w:t>
      </w:r>
    </w:p>
    <w:p w14:paraId="05525F2F" w14:textId="77777777" w:rsidR="00A9106F" w:rsidRDefault="00A9106F" w:rsidP="00DB2CAF"/>
    <w:p w14:paraId="459B0397" w14:textId="66E58E52" w:rsidR="002F7A19" w:rsidRDefault="002F7A19" w:rsidP="00DB2CAF"/>
    <w:p w14:paraId="0F91D129" w14:textId="7D60A80F" w:rsidR="002F7A19" w:rsidRDefault="002F7A19" w:rsidP="002F7A19">
      <w:pPr>
        <w:pStyle w:val="Heading2"/>
      </w:pPr>
      <w:bookmarkStart w:id="10" w:name="_Toc42551331"/>
      <w:r>
        <w:t>Chebyshev and Butterworth filters</w:t>
      </w:r>
      <w:bookmarkEnd w:id="10"/>
    </w:p>
    <w:p w14:paraId="20BBA65A" w14:textId="48199719" w:rsidR="004B34BC" w:rsidRPr="004A78A0" w:rsidRDefault="008301D3" w:rsidP="004B34BC">
      <w:r>
        <w:rPr>
          <w:noProof/>
        </w:rPr>
        <w:drawing>
          <wp:anchor distT="0" distB="0" distL="114300" distR="114300" simplePos="0" relativeHeight="251658250" behindDoc="0" locked="0" layoutInCell="1" allowOverlap="1" wp14:anchorId="5D27E79C" wp14:editId="0B32B483">
            <wp:simplePos x="0" y="0"/>
            <wp:positionH relativeFrom="column">
              <wp:posOffset>800100</wp:posOffset>
            </wp:positionH>
            <wp:positionV relativeFrom="paragraph">
              <wp:posOffset>354965</wp:posOffset>
            </wp:positionV>
            <wp:extent cx="3867150" cy="3143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7150" cy="3143250"/>
                    </a:xfrm>
                    <a:prstGeom prst="rect">
                      <a:avLst/>
                    </a:prstGeom>
                  </pic:spPr>
                </pic:pic>
              </a:graphicData>
            </a:graphic>
            <wp14:sizeRelH relativeFrom="page">
              <wp14:pctWidth>0</wp14:pctWidth>
            </wp14:sizeRelH>
            <wp14:sizeRelV relativeFrom="page">
              <wp14:pctHeight>0</wp14:pctHeight>
            </wp14:sizeRelV>
          </wp:anchor>
        </w:drawing>
      </w:r>
      <w:r w:rsidR="004A78A0">
        <w:t>Butterworths exhibit a flat passband with no ripple. The roll off is smoot</w:t>
      </w:r>
      <w:r w:rsidR="00202717">
        <w:t xml:space="preserve">h and has a good phase response. </w:t>
      </w:r>
      <w:r w:rsidR="004B34BC">
        <w:t>Shown below is a diagram of a Butterworth filter</w:t>
      </w:r>
      <w:r>
        <w:t xml:space="preserve"> [9].</w:t>
      </w:r>
    </w:p>
    <w:p w14:paraId="001C36B9" w14:textId="7784AEEF" w:rsidR="008C1C29" w:rsidRDefault="008301D3" w:rsidP="008C1C29">
      <w:pPr>
        <w:rPr>
          <w:rFonts w:eastAsiaTheme="minorEastAsia"/>
          <w:lang w:eastAsia="zh-CN"/>
        </w:rPr>
      </w:pPr>
      <w:r>
        <w:rPr>
          <w:rFonts w:eastAsiaTheme="minorEastAsia"/>
          <w:lang w:eastAsia="zh-CN"/>
        </w:rPr>
        <w:tab/>
      </w:r>
      <w:r>
        <w:rPr>
          <w:rFonts w:eastAsiaTheme="minorEastAsia"/>
          <w:lang w:eastAsia="zh-CN"/>
        </w:rPr>
        <w:tab/>
      </w:r>
      <w:r>
        <w:rPr>
          <w:rFonts w:eastAsiaTheme="minorEastAsia"/>
          <w:lang w:eastAsia="zh-CN"/>
        </w:rPr>
        <w:tab/>
      </w:r>
      <w:r>
        <w:rPr>
          <w:rFonts w:eastAsiaTheme="minorEastAsia"/>
          <w:lang w:eastAsia="zh-CN"/>
        </w:rPr>
        <w:tab/>
        <w:t xml:space="preserve">Fig. </w:t>
      </w:r>
      <w:r w:rsidR="00A733FE">
        <w:rPr>
          <w:rFonts w:eastAsiaTheme="minorEastAsia"/>
          <w:lang w:eastAsia="zh-CN"/>
        </w:rPr>
        <w:t>12</w:t>
      </w:r>
      <w:r>
        <w:rPr>
          <w:rFonts w:eastAsiaTheme="minorEastAsia"/>
          <w:lang w:eastAsia="zh-CN"/>
        </w:rPr>
        <w:t xml:space="preserve"> Butterworth filter response [9]</w:t>
      </w:r>
    </w:p>
    <w:p w14:paraId="20347332" w14:textId="07E73544" w:rsidR="008301D3" w:rsidRDefault="008301D3" w:rsidP="008C1C29">
      <w:pPr>
        <w:rPr>
          <w:rFonts w:eastAsiaTheme="minorEastAsia"/>
          <w:lang w:eastAsia="zh-CN"/>
        </w:rPr>
      </w:pPr>
    </w:p>
    <w:p w14:paraId="4154CC0D" w14:textId="36E3F157" w:rsidR="008301D3" w:rsidRDefault="009F755A" w:rsidP="008C1C29">
      <w:pPr>
        <w:rPr>
          <w:rFonts w:eastAsiaTheme="minorEastAsia"/>
          <w:lang w:eastAsia="zh-CN"/>
        </w:rPr>
      </w:pPr>
      <w:r>
        <w:rPr>
          <w:noProof/>
        </w:rPr>
        <w:drawing>
          <wp:anchor distT="0" distB="0" distL="114300" distR="114300" simplePos="0" relativeHeight="251658251" behindDoc="0" locked="0" layoutInCell="1" allowOverlap="1" wp14:anchorId="5C34842A" wp14:editId="47B04EE3">
            <wp:simplePos x="0" y="0"/>
            <wp:positionH relativeFrom="column">
              <wp:posOffset>1076325</wp:posOffset>
            </wp:positionH>
            <wp:positionV relativeFrom="paragraph">
              <wp:posOffset>267970</wp:posOffset>
            </wp:positionV>
            <wp:extent cx="3467100" cy="8825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7100" cy="882535"/>
                    </a:xfrm>
                    <a:prstGeom prst="rect">
                      <a:avLst/>
                    </a:prstGeom>
                  </pic:spPr>
                </pic:pic>
              </a:graphicData>
            </a:graphic>
            <wp14:sizeRelH relativeFrom="page">
              <wp14:pctWidth>0</wp14:pctWidth>
            </wp14:sizeRelH>
            <wp14:sizeRelV relativeFrom="page">
              <wp14:pctHeight>0</wp14:pctHeight>
            </wp14:sizeRelV>
          </wp:anchor>
        </w:drawing>
      </w:r>
      <w:r w:rsidR="008301D3">
        <w:rPr>
          <w:rFonts w:eastAsiaTheme="minorEastAsia"/>
          <w:lang w:eastAsia="zh-CN"/>
        </w:rPr>
        <w:t xml:space="preserve">The frequency response </w:t>
      </w:r>
      <w:r w:rsidR="00E73D32">
        <w:rPr>
          <w:rFonts w:eastAsiaTheme="minorEastAsia"/>
          <w:lang w:eastAsia="zh-CN"/>
        </w:rPr>
        <w:t xml:space="preserve">of a </w:t>
      </w:r>
      <w:r w:rsidR="00EE54BA">
        <w:t xml:space="preserve">Butterworth filter can be calculated </w:t>
      </w:r>
      <w:r w:rsidR="00E73D32">
        <w:rPr>
          <w:rFonts w:eastAsiaTheme="minorEastAsia"/>
          <w:lang w:eastAsia="zh-CN"/>
        </w:rPr>
        <w:t>b</w:t>
      </w:r>
      <w:r>
        <w:rPr>
          <w:rFonts w:eastAsiaTheme="minorEastAsia"/>
          <w:lang w:eastAsia="zh-CN"/>
        </w:rPr>
        <w:t xml:space="preserve">y the equation shown below. </w:t>
      </w:r>
    </w:p>
    <w:p w14:paraId="78A6567E" w14:textId="59AA75B0" w:rsidR="009F755A" w:rsidRPr="00022A72" w:rsidRDefault="009F755A" w:rsidP="008C1C29">
      <w:pPr>
        <w:rPr>
          <w:rFonts w:eastAsiaTheme="minorEastAsia"/>
          <w:lang w:eastAsia="zh-CN"/>
        </w:rPr>
      </w:pPr>
    </w:p>
    <w:p w14:paraId="696AB609" w14:textId="5D34E8A4" w:rsidR="00140CA6" w:rsidRDefault="009F755A" w:rsidP="00140CA6">
      <w:r>
        <w:tab/>
      </w:r>
      <w:r>
        <w:tab/>
        <w:t xml:space="preserve">Fig. </w:t>
      </w:r>
      <w:r w:rsidR="00A733FE">
        <w:t>13</w:t>
      </w:r>
      <w:r>
        <w:t xml:space="preserve"> </w:t>
      </w:r>
      <w:r w:rsidR="009F543D">
        <w:t>Equation for f</w:t>
      </w:r>
      <w:r w:rsidR="00334797">
        <w:t>requency response of Butterworth filter</w:t>
      </w:r>
      <w:r w:rsidR="00494DB5">
        <w:t xml:space="preserve"> [1]</w:t>
      </w:r>
    </w:p>
    <w:p w14:paraId="1005F8FC" w14:textId="1300C844" w:rsidR="001E1788" w:rsidRDefault="001E1788" w:rsidP="00140CA6">
      <w:r>
        <w:rPr>
          <w:noProof/>
        </w:rPr>
        <w:drawing>
          <wp:anchor distT="0" distB="0" distL="114300" distR="114300" simplePos="0" relativeHeight="251658252" behindDoc="0" locked="0" layoutInCell="1" allowOverlap="1" wp14:anchorId="1DFDEACB" wp14:editId="100E6C0D">
            <wp:simplePos x="0" y="0"/>
            <wp:positionH relativeFrom="margin">
              <wp:posOffset>551815</wp:posOffset>
            </wp:positionH>
            <wp:positionV relativeFrom="paragraph">
              <wp:posOffset>579120</wp:posOffset>
            </wp:positionV>
            <wp:extent cx="4295775" cy="2201545"/>
            <wp:effectExtent l="0" t="0" r="9525"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5775" cy="2201545"/>
                    </a:xfrm>
                    <a:prstGeom prst="rect">
                      <a:avLst/>
                    </a:prstGeom>
                  </pic:spPr>
                </pic:pic>
              </a:graphicData>
            </a:graphic>
            <wp14:sizeRelH relativeFrom="page">
              <wp14:pctWidth>0</wp14:pctWidth>
            </wp14:sizeRelH>
            <wp14:sizeRelV relativeFrom="page">
              <wp14:pctHeight>0</wp14:pctHeight>
            </wp14:sizeRelV>
          </wp:anchor>
        </w:drawing>
      </w:r>
      <w:r w:rsidR="005A262B">
        <w:t xml:space="preserve">Chebyshev </w:t>
      </w:r>
      <w:r w:rsidR="00E37636">
        <w:t xml:space="preserve">filters </w:t>
      </w:r>
      <w:r w:rsidR="00A86477">
        <w:t>are</w:t>
      </w:r>
      <w:r w:rsidR="00445833">
        <w:t xml:space="preserve"> </w:t>
      </w:r>
      <w:r w:rsidR="007629ED">
        <w:t>analog</w:t>
      </w:r>
      <w:r w:rsidR="00445833">
        <w:t xml:space="preserve"> filters that ha</w:t>
      </w:r>
      <w:r w:rsidR="007629ED">
        <w:t>s</w:t>
      </w:r>
      <w:r w:rsidR="00445833">
        <w:t xml:space="preserve"> a faster roll-off by </w:t>
      </w:r>
      <w:r w:rsidR="007629ED">
        <w:t>allowing</w:t>
      </w:r>
      <w:r w:rsidR="00445833">
        <w:t xml:space="preserve"> ripple</w:t>
      </w:r>
      <w:r w:rsidR="007629ED">
        <w:t xml:space="preserve"> in the frequency response. </w:t>
      </w:r>
      <w:r w:rsidR="00E4771D">
        <w:t xml:space="preserve">As the ripple increases the roll-off becomes sharper. </w:t>
      </w:r>
      <w:r w:rsidR="00A86477">
        <w:t xml:space="preserve">The con of using a Chebyshev is that they have poor phase response. </w:t>
      </w:r>
    </w:p>
    <w:p w14:paraId="00C04BBE" w14:textId="67440E6B" w:rsidR="001E1788" w:rsidRDefault="001E1788" w:rsidP="00D36065">
      <w:pPr>
        <w:ind w:left="1440" w:firstLine="720"/>
      </w:pPr>
      <w:r>
        <w:t xml:space="preserve">Fig. </w:t>
      </w:r>
      <w:r w:rsidR="00A733FE">
        <w:t>14</w:t>
      </w:r>
      <w:r>
        <w:t xml:space="preserve"> </w:t>
      </w:r>
      <w:r w:rsidR="00D36065">
        <w:t>Chebyshev</w:t>
      </w:r>
      <w:r>
        <w:t xml:space="preserve"> filter</w:t>
      </w:r>
      <w:r w:rsidR="009D42DE">
        <w:t xml:space="preserve"> frequency response</w:t>
      </w:r>
      <w:r w:rsidR="00494DB5">
        <w:t xml:space="preserve"> [8]</w:t>
      </w:r>
    </w:p>
    <w:p w14:paraId="0034498D" w14:textId="4DD5DE27" w:rsidR="0036775F" w:rsidRDefault="0036775F" w:rsidP="0036775F"/>
    <w:p w14:paraId="343B2C74" w14:textId="4DD3AB33" w:rsidR="0036775F" w:rsidRDefault="009D42DE" w:rsidP="0036775F">
      <w:r>
        <w:rPr>
          <w:noProof/>
        </w:rPr>
        <w:drawing>
          <wp:anchor distT="0" distB="0" distL="114300" distR="114300" simplePos="0" relativeHeight="251658253" behindDoc="0" locked="0" layoutInCell="1" allowOverlap="1" wp14:anchorId="71CBBA58" wp14:editId="70F8F918">
            <wp:simplePos x="0" y="0"/>
            <wp:positionH relativeFrom="column">
              <wp:posOffset>1400175</wp:posOffset>
            </wp:positionH>
            <wp:positionV relativeFrom="paragraph">
              <wp:posOffset>289560</wp:posOffset>
            </wp:positionV>
            <wp:extent cx="2438400" cy="11334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38400" cy="1133475"/>
                    </a:xfrm>
                    <a:prstGeom prst="rect">
                      <a:avLst/>
                    </a:prstGeom>
                  </pic:spPr>
                </pic:pic>
              </a:graphicData>
            </a:graphic>
            <wp14:sizeRelH relativeFrom="page">
              <wp14:pctWidth>0</wp14:pctWidth>
            </wp14:sizeRelH>
            <wp14:sizeRelV relativeFrom="page">
              <wp14:pctHeight>0</wp14:pctHeight>
            </wp14:sizeRelV>
          </wp:anchor>
        </w:drawing>
      </w:r>
      <w:r w:rsidR="0036775F">
        <w:t>The frequen</w:t>
      </w:r>
      <w:r w:rsidR="00EE54BA">
        <w:t>cy response of a Chebyshev filter can be calculated by the equation below.</w:t>
      </w:r>
    </w:p>
    <w:p w14:paraId="59C8236D" w14:textId="52DFC416" w:rsidR="001E1788" w:rsidRDefault="009F543D" w:rsidP="00BD4CF3">
      <w:r>
        <w:tab/>
      </w:r>
      <w:r>
        <w:tab/>
        <w:t xml:space="preserve">Fig. </w:t>
      </w:r>
      <w:r w:rsidR="00A733FE">
        <w:t>15</w:t>
      </w:r>
      <w:r>
        <w:t xml:space="preserve"> Equation for frequency response of </w:t>
      </w:r>
      <w:r w:rsidR="00F33701">
        <w:t>Chebyshev</w:t>
      </w:r>
      <w:r>
        <w:t xml:space="preserve"> filter</w:t>
      </w:r>
      <w:r w:rsidR="00494DB5">
        <w:t xml:space="preserve"> [1]</w:t>
      </w:r>
    </w:p>
    <w:p w14:paraId="3E4945A7" w14:textId="635EE0C0" w:rsidR="00BD4CF3" w:rsidRDefault="00BD4CF3" w:rsidP="00BD4CF3"/>
    <w:p w14:paraId="5CF5438E" w14:textId="5E12D9A9" w:rsidR="005A262B" w:rsidRDefault="00120A71" w:rsidP="00140CA6">
      <w:r>
        <w:rPr>
          <w:noProof/>
        </w:rPr>
        <w:drawing>
          <wp:anchor distT="0" distB="0" distL="114300" distR="114300" simplePos="0" relativeHeight="251658254" behindDoc="0" locked="0" layoutInCell="1" allowOverlap="1" wp14:anchorId="76A23D3A" wp14:editId="4483EA92">
            <wp:simplePos x="0" y="0"/>
            <wp:positionH relativeFrom="column">
              <wp:posOffset>1676400</wp:posOffset>
            </wp:positionH>
            <wp:positionV relativeFrom="paragraph">
              <wp:posOffset>478155</wp:posOffset>
            </wp:positionV>
            <wp:extent cx="2533650" cy="19843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33650" cy="1984375"/>
                    </a:xfrm>
                    <a:prstGeom prst="rect">
                      <a:avLst/>
                    </a:prstGeom>
                  </pic:spPr>
                </pic:pic>
              </a:graphicData>
            </a:graphic>
            <wp14:sizeRelH relativeFrom="page">
              <wp14:pctWidth>0</wp14:pctWidth>
            </wp14:sizeRelH>
            <wp14:sizeRelV relativeFrom="page">
              <wp14:pctHeight>0</wp14:pctHeight>
            </wp14:sizeRelV>
          </wp:anchor>
        </w:drawing>
      </w:r>
      <w:r w:rsidR="00BD4CF3">
        <w:t>Cheb</w:t>
      </w:r>
      <w:r w:rsidR="00184D5B">
        <w:t>yshev filters</w:t>
      </w:r>
      <w:r w:rsidR="00C02C8B">
        <w:t xml:space="preserve"> produce better </w:t>
      </w:r>
      <w:r w:rsidR="00EA4A3E">
        <w:t>results than the Butterworth filter for this task</w:t>
      </w:r>
      <w:r w:rsidR="009E2D4D">
        <w:t xml:space="preserve"> </w:t>
      </w:r>
      <w:r w:rsidR="005E101C">
        <w:t>because it has a step roll-off response than a Butterworth filter</w:t>
      </w:r>
      <w:r>
        <w:t xml:space="preserve"> as shown in the diagram below. </w:t>
      </w:r>
    </w:p>
    <w:p w14:paraId="31410B6F" w14:textId="3F9E402B" w:rsidR="00120A71" w:rsidRDefault="00494DB5" w:rsidP="00140CA6">
      <w:r>
        <w:tab/>
      </w:r>
      <w:r>
        <w:tab/>
      </w:r>
      <w:r>
        <w:tab/>
        <w:t xml:space="preserve">Fig. </w:t>
      </w:r>
      <w:r w:rsidR="00A733FE">
        <w:t>16</w:t>
      </w:r>
      <w:r>
        <w:t xml:space="preserve"> Graph of different filter types [9]</w:t>
      </w:r>
    </w:p>
    <w:p w14:paraId="10F170FF" w14:textId="08F4AB9F" w:rsidR="00334797" w:rsidRDefault="00334797" w:rsidP="00140CA6"/>
    <w:p w14:paraId="63949738" w14:textId="77777777" w:rsidR="00120A71" w:rsidRDefault="00120A71" w:rsidP="00140CA6"/>
    <w:p w14:paraId="27F95128" w14:textId="77777777" w:rsidR="00120A71" w:rsidRPr="00140CA6" w:rsidRDefault="00120A71" w:rsidP="00140CA6"/>
    <w:p w14:paraId="4B5BDC76" w14:textId="37DE59F0" w:rsidR="00E431FA" w:rsidRDefault="003452B6" w:rsidP="004D46C6">
      <w:pPr>
        <w:pStyle w:val="Heading1"/>
        <w:rPr>
          <w:rFonts w:asciiTheme="majorBidi" w:hAnsiTheme="majorBidi"/>
        </w:rPr>
      </w:pPr>
      <w:bookmarkStart w:id="11" w:name="_Toc42551332"/>
      <w:r>
        <w:rPr>
          <w:rFonts w:asciiTheme="majorBidi" w:hAnsiTheme="majorBidi"/>
        </w:rPr>
        <w:t>Task</w:t>
      </w:r>
      <w:bookmarkEnd w:id="11"/>
    </w:p>
    <w:p w14:paraId="248F0972" w14:textId="40DE6299" w:rsidR="003452B6" w:rsidRPr="003452B6" w:rsidRDefault="00A346FA" w:rsidP="003452B6">
      <w:pPr>
        <w:pStyle w:val="Heading2"/>
      </w:pPr>
      <w:bookmarkStart w:id="12" w:name="_Toc42551333"/>
      <w:r>
        <w:t>Input filter</w:t>
      </w:r>
      <w:bookmarkEnd w:id="12"/>
    </w:p>
    <w:p w14:paraId="196AF16D" w14:textId="05E2D22D" w:rsidR="00A346FA" w:rsidRDefault="00A346FA" w:rsidP="00A346FA">
      <w:r>
        <w:t>As mentioned above the use of a Chebyshev filter was considered over a Butterworth filter. Specifically, a 6</w:t>
      </w:r>
      <w:r w:rsidRPr="00A346FA">
        <w:rPr>
          <w:vertAlign w:val="superscript"/>
        </w:rPr>
        <w:t>th</w:t>
      </w:r>
      <w:r>
        <w:t xml:space="preserve"> order filter. This filter was implemented in MATLAB to receive proper values. The equations shown below were used </w:t>
      </w:r>
      <w:r w:rsidR="00F74BF2">
        <w:t>for the MATLAB calculations</w:t>
      </w:r>
    </w:p>
    <w:p w14:paraId="69A5B53A" w14:textId="77777777" w:rsidR="00F74BF2" w:rsidRDefault="00F74BF2" w:rsidP="00A346FA"/>
    <w:p w14:paraId="09EEEEA6" w14:textId="60062368" w:rsidR="00F74BF2" w:rsidRDefault="00F74BF2" w:rsidP="00A346FA">
      <w:r>
        <w:t>Stop band frequency as per Shannon Nyquist theorem,</w:t>
      </w:r>
    </w:p>
    <w:p w14:paraId="66893BBF" w14:textId="15266AB5" w:rsidR="00F74BF2" w:rsidRPr="00F74BF2" w:rsidRDefault="00004E6B" w:rsidP="00A346FA">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sampling frequency</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15625</m:t>
              </m:r>
            </m:num>
            <m:den>
              <m:r>
                <w:rPr>
                  <w:rFonts w:ascii="Cambria Math" w:hAnsi="Cambria Math"/>
                </w:rPr>
                <m:t>2</m:t>
              </m:r>
            </m:den>
          </m:f>
          <m:r>
            <w:rPr>
              <w:rFonts w:ascii="Cambria Math" w:hAnsi="Cambria Math"/>
            </w:rPr>
            <m:t>=7812.5</m:t>
          </m:r>
        </m:oMath>
      </m:oMathPara>
    </w:p>
    <w:p w14:paraId="7DD86629" w14:textId="796735FF" w:rsidR="00F74BF2" w:rsidRPr="00F74BF2" w:rsidRDefault="00F74BF2" w:rsidP="00A346FA">
      <w:r>
        <w:t>Maximum attenuation in the stop band</w:t>
      </w:r>
    </w:p>
    <w:p w14:paraId="32346676" w14:textId="078F603E" w:rsidR="00F74BF2" w:rsidRPr="00F74BF2" w:rsidRDefault="00004E6B" w:rsidP="00A346FA">
      <m:oMathPara>
        <m:oMath>
          <m:r>
            <w:rPr>
              <w:rFonts w:ascii="Cambria Math" w:hAnsi="Cambria Math"/>
            </w:rPr>
            <m:t>Attenuation=20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256</m:t>
                      </m:r>
                    </m:den>
                  </m:f>
                </m:e>
              </m:d>
            </m:e>
          </m:func>
          <m:r>
            <w:rPr>
              <w:rFonts w:ascii="Cambria Math" w:hAnsi="Cambria Math"/>
            </w:rPr>
            <m:t>=48dB</m:t>
          </m:r>
        </m:oMath>
      </m:oMathPara>
    </w:p>
    <w:p w14:paraId="226BCD84" w14:textId="1CB81420" w:rsidR="00F74BF2" w:rsidRDefault="00F74BF2" w:rsidP="00A346FA"/>
    <w:p w14:paraId="5CE8DAED" w14:textId="65E76755" w:rsidR="00F74BF2" w:rsidRDefault="00D569D6" w:rsidP="00A346FA">
      <w:r>
        <w:rPr>
          <w:noProof/>
        </w:rPr>
        <w:drawing>
          <wp:anchor distT="0" distB="0" distL="114300" distR="114300" simplePos="0" relativeHeight="251658260" behindDoc="0" locked="0" layoutInCell="1" allowOverlap="1" wp14:anchorId="5306A7E9" wp14:editId="720A3976">
            <wp:simplePos x="0" y="0"/>
            <wp:positionH relativeFrom="margin">
              <wp:posOffset>3027344</wp:posOffset>
            </wp:positionH>
            <wp:positionV relativeFrom="paragraph">
              <wp:posOffset>404591</wp:posOffset>
            </wp:positionV>
            <wp:extent cx="2682240" cy="4356100"/>
            <wp:effectExtent l="0" t="0" r="3810" b="635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08 at 10.33.3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2240" cy="4356100"/>
                    </a:xfrm>
                    <a:prstGeom prst="rect">
                      <a:avLst/>
                    </a:prstGeom>
                  </pic:spPr>
                </pic:pic>
              </a:graphicData>
            </a:graphic>
            <wp14:sizeRelH relativeFrom="page">
              <wp14:pctWidth>0</wp14:pctWidth>
            </wp14:sizeRelH>
            <wp14:sizeRelV relativeFrom="page">
              <wp14:pctHeight>0</wp14:pctHeight>
            </wp14:sizeRelV>
          </wp:anchor>
        </w:drawing>
      </w:r>
      <w:r w:rsidR="00B86F16">
        <w:rPr>
          <w:noProof/>
        </w:rPr>
        <w:drawing>
          <wp:anchor distT="0" distB="0" distL="114300" distR="114300" simplePos="0" relativeHeight="251658259" behindDoc="0" locked="0" layoutInCell="1" allowOverlap="1" wp14:anchorId="2F371445" wp14:editId="0E772042">
            <wp:simplePos x="0" y="0"/>
            <wp:positionH relativeFrom="margin">
              <wp:align>left</wp:align>
            </wp:positionH>
            <wp:positionV relativeFrom="paragraph">
              <wp:posOffset>464089</wp:posOffset>
            </wp:positionV>
            <wp:extent cx="2745740" cy="3907155"/>
            <wp:effectExtent l="0" t="0" r="0" b="0"/>
            <wp:wrapTopAndBottom/>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08 at 10.33.2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5278" cy="3921323"/>
                    </a:xfrm>
                    <a:prstGeom prst="rect">
                      <a:avLst/>
                    </a:prstGeom>
                  </pic:spPr>
                </pic:pic>
              </a:graphicData>
            </a:graphic>
            <wp14:sizeRelH relativeFrom="page">
              <wp14:pctWidth>0</wp14:pctWidth>
            </wp14:sizeRelH>
            <wp14:sizeRelV relativeFrom="page">
              <wp14:pctHeight>0</wp14:pctHeight>
            </wp14:sizeRelV>
          </wp:anchor>
        </w:drawing>
      </w:r>
      <w:r w:rsidR="00F74BF2">
        <w:t>To find the coefficients to use for the spice simulation the function shown below was used in MATLAB.</w:t>
      </w:r>
      <w:r w:rsidRPr="00D569D6">
        <w:rPr>
          <w:noProof/>
        </w:rPr>
        <w:t xml:space="preserve"> </w:t>
      </w:r>
    </w:p>
    <w:p w14:paraId="6AAF6C52" w14:textId="734DB3EE" w:rsidR="00B86F16" w:rsidRDefault="00B86F16" w:rsidP="00A346FA"/>
    <w:p w14:paraId="4579396F" w14:textId="5ABE81BC" w:rsidR="00F74BF2" w:rsidRPr="00A346FA" w:rsidRDefault="00F74BF2" w:rsidP="00A346FA"/>
    <w:p w14:paraId="128D13E6" w14:textId="2BF08B2F" w:rsidR="00780578" w:rsidRDefault="00780578" w:rsidP="00C44688"/>
    <w:p w14:paraId="6B9DE32B" w14:textId="77777777" w:rsidR="00D569D6" w:rsidRDefault="00D569D6" w:rsidP="00D569D6">
      <w:pPr>
        <w:pStyle w:val="Heading2"/>
      </w:pPr>
    </w:p>
    <w:p w14:paraId="6EE03F50" w14:textId="4BFF3380" w:rsidR="00D569D6" w:rsidRDefault="00D569D6" w:rsidP="00D569D6">
      <w:pPr>
        <w:pStyle w:val="Heading2"/>
      </w:pPr>
    </w:p>
    <w:p w14:paraId="754E09DB" w14:textId="694FE8E0" w:rsidR="00D569D6" w:rsidRDefault="00004E6B" w:rsidP="00D569D6">
      <w:pPr>
        <w:pStyle w:val="Heading2"/>
      </w:pPr>
      <w:bookmarkStart w:id="13" w:name="_Toc42551334"/>
      <w:r>
        <w:rPr>
          <w:noProof/>
        </w:rPr>
        <w:drawing>
          <wp:anchor distT="0" distB="0" distL="114300" distR="114300" simplePos="0" relativeHeight="251658264" behindDoc="0" locked="0" layoutInCell="1" allowOverlap="1" wp14:anchorId="4865C406" wp14:editId="290ADD06">
            <wp:simplePos x="0" y="0"/>
            <wp:positionH relativeFrom="margin">
              <wp:posOffset>3234690</wp:posOffset>
            </wp:positionH>
            <wp:positionV relativeFrom="paragraph">
              <wp:posOffset>3418205</wp:posOffset>
            </wp:positionV>
            <wp:extent cx="3087370" cy="2458085"/>
            <wp:effectExtent l="0" t="0" r="0" b="0"/>
            <wp:wrapTopAndBottom/>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5 at 7.12.5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7370" cy="2458085"/>
                    </a:xfrm>
                    <a:prstGeom prst="rect">
                      <a:avLst/>
                    </a:prstGeom>
                  </pic:spPr>
                </pic:pic>
              </a:graphicData>
            </a:graphic>
            <wp14:sizeRelH relativeFrom="page">
              <wp14:pctWidth>0</wp14:pctWidth>
            </wp14:sizeRelH>
            <wp14:sizeRelV relativeFrom="page">
              <wp14:pctHeight>0</wp14:pctHeight>
            </wp14:sizeRelV>
          </wp:anchor>
        </w:drawing>
      </w:r>
      <w:r w:rsidR="00D569D6">
        <w:rPr>
          <w:noProof/>
        </w:rPr>
        <w:drawing>
          <wp:anchor distT="0" distB="0" distL="114300" distR="114300" simplePos="0" relativeHeight="251658263" behindDoc="0" locked="0" layoutInCell="1" allowOverlap="1" wp14:anchorId="3EDEABDA" wp14:editId="64875FE2">
            <wp:simplePos x="0" y="0"/>
            <wp:positionH relativeFrom="margin">
              <wp:align>left</wp:align>
            </wp:positionH>
            <wp:positionV relativeFrom="paragraph">
              <wp:posOffset>3409950</wp:posOffset>
            </wp:positionV>
            <wp:extent cx="3056890" cy="2484120"/>
            <wp:effectExtent l="0" t="0" r="0" b="0"/>
            <wp:wrapTopAndBottom/>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7.13.0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6890" cy="2484120"/>
                    </a:xfrm>
                    <a:prstGeom prst="rect">
                      <a:avLst/>
                    </a:prstGeom>
                  </pic:spPr>
                </pic:pic>
              </a:graphicData>
            </a:graphic>
            <wp14:sizeRelH relativeFrom="page">
              <wp14:pctWidth>0</wp14:pctWidth>
            </wp14:sizeRelH>
            <wp14:sizeRelV relativeFrom="page">
              <wp14:pctHeight>0</wp14:pctHeight>
            </wp14:sizeRelV>
          </wp:anchor>
        </w:drawing>
      </w:r>
      <w:bookmarkEnd w:id="13"/>
    </w:p>
    <w:p w14:paraId="3B44B30A" w14:textId="2A08152F" w:rsidR="00D569D6" w:rsidRDefault="00D569D6" w:rsidP="00004E6B">
      <w:r>
        <w:rPr>
          <w:noProof/>
        </w:rPr>
        <w:drawing>
          <wp:anchor distT="0" distB="0" distL="114300" distR="114300" simplePos="0" relativeHeight="251658262" behindDoc="0" locked="0" layoutInCell="1" allowOverlap="1" wp14:anchorId="0A699C35" wp14:editId="493633D3">
            <wp:simplePos x="0" y="0"/>
            <wp:positionH relativeFrom="margin">
              <wp:posOffset>2846705</wp:posOffset>
            </wp:positionH>
            <wp:positionV relativeFrom="paragraph">
              <wp:posOffset>0</wp:posOffset>
            </wp:positionV>
            <wp:extent cx="3764915" cy="2958465"/>
            <wp:effectExtent l="0" t="0" r="6985" b="0"/>
            <wp:wrapTopAndBottom/>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8 at 10.33.5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4915" cy="2958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1" behindDoc="0" locked="0" layoutInCell="1" allowOverlap="1" wp14:anchorId="095C874F" wp14:editId="33EB245E">
            <wp:simplePos x="0" y="0"/>
            <wp:positionH relativeFrom="column">
              <wp:posOffset>0</wp:posOffset>
            </wp:positionH>
            <wp:positionV relativeFrom="paragraph">
              <wp:posOffset>0</wp:posOffset>
            </wp:positionV>
            <wp:extent cx="2672740" cy="2958860"/>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8 at 10.33.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2740" cy="2958860"/>
                    </a:xfrm>
                    <a:prstGeom prst="rect">
                      <a:avLst/>
                    </a:prstGeom>
                  </pic:spPr>
                </pic:pic>
              </a:graphicData>
            </a:graphic>
            <wp14:sizeRelH relativeFrom="page">
              <wp14:pctWidth>0</wp14:pctWidth>
            </wp14:sizeRelH>
            <wp14:sizeRelV relativeFrom="page">
              <wp14:pctHeight>0</wp14:pctHeight>
            </wp14:sizeRelV>
          </wp:anchor>
        </w:drawing>
      </w:r>
      <w:r w:rsidR="00004E6B">
        <w:tab/>
      </w:r>
      <w:r w:rsidR="00004E6B">
        <w:tab/>
      </w:r>
      <w:r w:rsidR="00004E6B">
        <w:tab/>
      </w:r>
    </w:p>
    <w:p w14:paraId="0674A6B2" w14:textId="00061122" w:rsidR="00004E6B" w:rsidRDefault="00004E6B" w:rsidP="00D569D6">
      <w:r>
        <w:t xml:space="preserve">  </w:t>
      </w:r>
      <w:r>
        <w:tab/>
      </w:r>
      <w:r>
        <w:tab/>
      </w:r>
      <w:r>
        <w:tab/>
      </w:r>
      <w:r>
        <w:tab/>
        <w:t>Fig</w:t>
      </w:r>
      <w:r w:rsidR="00A733FE">
        <w:t>s</w:t>
      </w:r>
      <w:r>
        <w:t xml:space="preserve">. </w:t>
      </w:r>
      <w:r w:rsidR="00A733FE">
        <w:t>17</w:t>
      </w:r>
      <w:r>
        <w:t xml:space="preserve"> MATLAB simulations</w:t>
      </w:r>
    </w:p>
    <w:p w14:paraId="6B85C10A" w14:textId="77777777" w:rsidR="00004E6B" w:rsidRDefault="00004E6B" w:rsidP="00D569D6"/>
    <w:p w14:paraId="1F58E80E" w14:textId="64A8B9BE" w:rsidR="00D569D6" w:rsidRDefault="00004E6B" w:rsidP="00D569D6">
      <w:r>
        <w:t>As shown by the images above the cheby function was used to calculate the coefficients to be used with the filter along with the components values which were determined using the excel sheet found in appendix A.</w:t>
      </w:r>
    </w:p>
    <w:p w14:paraId="79C3EB46" w14:textId="7CC0ED7A" w:rsidR="00D569D6" w:rsidRDefault="00D569D6" w:rsidP="00D569D6"/>
    <w:p w14:paraId="03EA0077" w14:textId="56CC0978" w:rsidR="00D569D6" w:rsidRDefault="00D569D6" w:rsidP="00D569D6"/>
    <w:p w14:paraId="50A26B03" w14:textId="10D0C5E9" w:rsidR="00D569D6" w:rsidRDefault="00D569D6" w:rsidP="00D569D6"/>
    <w:p w14:paraId="7941B38E" w14:textId="4C7E641E" w:rsidR="00D569D6" w:rsidRPr="00D569D6" w:rsidRDefault="00D569D6" w:rsidP="00D569D6"/>
    <w:p w14:paraId="54B71DA9" w14:textId="36C754AF" w:rsidR="003452B6" w:rsidRPr="003452B6" w:rsidRDefault="00F84809" w:rsidP="003452B6">
      <w:pPr>
        <w:pStyle w:val="Heading2"/>
      </w:pPr>
      <w:bookmarkStart w:id="14" w:name="_Toc42551335"/>
      <w:r>
        <w:t>LTspice simulation</w:t>
      </w:r>
      <w:bookmarkEnd w:id="14"/>
    </w:p>
    <w:p w14:paraId="2654C595" w14:textId="5ACF8438" w:rsidR="00F42412" w:rsidRDefault="00F42412" w:rsidP="00F42412">
      <w:r>
        <w:rPr>
          <w:noProof/>
        </w:rPr>
        <w:drawing>
          <wp:anchor distT="0" distB="0" distL="114300" distR="114300" simplePos="0" relativeHeight="251658255" behindDoc="0" locked="0" layoutInCell="1" allowOverlap="1" wp14:anchorId="67612773" wp14:editId="240135B6">
            <wp:simplePos x="0" y="0"/>
            <wp:positionH relativeFrom="margin">
              <wp:posOffset>-525409</wp:posOffset>
            </wp:positionH>
            <wp:positionV relativeFrom="paragraph">
              <wp:posOffset>654338</wp:posOffset>
            </wp:positionV>
            <wp:extent cx="7019925" cy="328168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9925" cy="3281680"/>
                    </a:xfrm>
                    <a:prstGeom prst="rect">
                      <a:avLst/>
                    </a:prstGeom>
                  </pic:spPr>
                </pic:pic>
              </a:graphicData>
            </a:graphic>
            <wp14:sizeRelH relativeFrom="page">
              <wp14:pctWidth>0</wp14:pctWidth>
            </wp14:sizeRelH>
            <wp14:sizeRelV relativeFrom="page">
              <wp14:pctHeight>0</wp14:pctHeight>
            </wp14:sizeRelV>
          </wp:anchor>
        </w:drawing>
      </w:r>
      <w:r>
        <w:t>The calculated component values were set up in the LT psice simulation abd shown in the figure below. The first figure shows an overview of the 6</w:t>
      </w:r>
      <w:r w:rsidRPr="00F42412">
        <w:rPr>
          <w:vertAlign w:val="superscript"/>
        </w:rPr>
        <w:t>th</w:t>
      </w:r>
      <w:r>
        <w:t xml:space="preserve"> order cheybshev filter and the following figures show it’s components in more detail.</w:t>
      </w:r>
    </w:p>
    <w:p w14:paraId="60109FA9" w14:textId="77777777" w:rsidR="00F42412" w:rsidRDefault="00F42412" w:rsidP="006D4790">
      <w:pPr>
        <w:ind w:left="2880"/>
      </w:pPr>
    </w:p>
    <w:p w14:paraId="29CC82D5" w14:textId="570DC4F8" w:rsidR="00494DB5" w:rsidRDefault="00494DB5" w:rsidP="00F42412">
      <w:pPr>
        <w:ind w:left="2880"/>
      </w:pPr>
      <w:r>
        <w:t xml:space="preserve">Fig. </w:t>
      </w:r>
      <w:r w:rsidR="00A733FE">
        <w:t>18</w:t>
      </w:r>
      <w:r>
        <w:t xml:space="preserve"> </w:t>
      </w:r>
      <w:r w:rsidR="006D4790">
        <w:t>LTspice simulation</w:t>
      </w:r>
    </w:p>
    <w:p w14:paraId="109B335D" w14:textId="7CF9C298" w:rsidR="002E77F6" w:rsidRDefault="002E77F6" w:rsidP="00C44688">
      <w:r>
        <w:t>Stage A and Stage B</w:t>
      </w:r>
    </w:p>
    <w:p w14:paraId="128988C0" w14:textId="5C9F5AE4" w:rsidR="002E77F6" w:rsidRDefault="00004E6B" w:rsidP="00C44688">
      <w:r>
        <w:rPr>
          <w:noProof/>
        </w:rPr>
        <w:drawing>
          <wp:anchor distT="0" distB="0" distL="114300" distR="114300" simplePos="0" relativeHeight="251658258" behindDoc="0" locked="0" layoutInCell="1" allowOverlap="1" wp14:anchorId="3A76D75C" wp14:editId="686ECCC5">
            <wp:simplePos x="0" y="0"/>
            <wp:positionH relativeFrom="margin">
              <wp:align>center</wp:align>
            </wp:positionH>
            <wp:positionV relativeFrom="paragraph">
              <wp:posOffset>341139</wp:posOffset>
            </wp:positionV>
            <wp:extent cx="7103110" cy="2181860"/>
            <wp:effectExtent l="0" t="0" r="254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03110" cy="2181860"/>
                    </a:xfrm>
                    <a:prstGeom prst="rect">
                      <a:avLst/>
                    </a:prstGeom>
                  </pic:spPr>
                </pic:pic>
              </a:graphicData>
            </a:graphic>
            <wp14:sizeRelH relativeFrom="page">
              <wp14:pctWidth>0</wp14:pctWidth>
            </wp14:sizeRelH>
            <wp14:sizeRelV relativeFrom="page">
              <wp14:pctHeight>0</wp14:pctHeight>
            </wp14:sizeRelV>
          </wp:anchor>
        </w:drawing>
      </w:r>
    </w:p>
    <w:p w14:paraId="2FF36615" w14:textId="28A60C1F" w:rsidR="002E77F6" w:rsidRDefault="002E77F6" w:rsidP="00C44688"/>
    <w:p w14:paraId="3DE497CC" w14:textId="3AE3C24E" w:rsidR="002E77F6" w:rsidRDefault="006D4790" w:rsidP="006D4790">
      <w:r>
        <w:tab/>
      </w:r>
      <w:r>
        <w:tab/>
      </w:r>
      <w:r>
        <w:tab/>
      </w:r>
      <w:r>
        <w:tab/>
        <w:t xml:space="preserve">Fig. </w:t>
      </w:r>
      <w:r w:rsidR="00A733FE">
        <w:t>19</w:t>
      </w:r>
      <w:r>
        <w:t xml:space="preserve"> LTspice simulation</w:t>
      </w:r>
    </w:p>
    <w:p w14:paraId="718F4148" w14:textId="62795C59" w:rsidR="002E77F6" w:rsidRDefault="002E77F6" w:rsidP="00C44688"/>
    <w:p w14:paraId="64FE73EE" w14:textId="42FCB2AA" w:rsidR="002E77F6" w:rsidRDefault="002E77F6" w:rsidP="00C44688"/>
    <w:p w14:paraId="4F953E30" w14:textId="77777777" w:rsidR="002E77F6" w:rsidRDefault="002E77F6" w:rsidP="00C44688"/>
    <w:p w14:paraId="57B8C52E" w14:textId="77777777" w:rsidR="002E77F6" w:rsidRDefault="002E77F6" w:rsidP="00C44688"/>
    <w:p w14:paraId="49A0F424" w14:textId="58477180" w:rsidR="00780578" w:rsidRDefault="002E77F6" w:rsidP="00C44688">
      <w:r>
        <w:rPr>
          <w:noProof/>
        </w:rPr>
        <w:drawing>
          <wp:anchor distT="0" distB="0" distL="114300" distR="114300" simplePos="0" relativeHeight="251658256" behindDoc="0" locked="0" layoutInCell="1" allowOverlap="1" wp14:anchorId="4C6CFDB5" wp14:editId="358E6096">
            <wp:simplePos x="0" y="0"/>
            <wp:positionH relativeFrom="margin">
              <wp:align>right</wp:align>
            </wp:positionH>
            <wp:positionV relativeFrom="paragraph">
              <wp:posOffset>248453</wp:posOffset>
            </wp:positionV>
            <wp:extent cx="5943600" cy="26174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14:sizeRelH relativeFrom="page">
              <wp14:pctWidth>0</wp14:pctWidth>
            </wp14:sizeRelH>
            <wp14:sizeRelV relativeFrom="page">
              <wp14:pctHeight>0</wp14:pctHeight>
            </wp14:sizeRelV>
          </wp:anchor>
        </w:drawing>
      </w:r>
      <w:r w:rsidR="00521407">
        <w:t>Stage C</w:t>
      </w:r>
    </w:p>
    <w:p w14:paraId="7E7E7658" w14:textId="1EB04350" w:rsidR="00521407" w:rsidRDefault="006D4790" w:rsidP="006D4790">
      <w:pPr>
        <w:ind w:left="2880"/>
      </w:pPr>
      <w:r>
        <w:t xml:space="preserve">Fig. </w:t>
      </w:r>
      <w:r w:rsidR="00A733FE">
        <w:t>20</w:t>
      </w:r>
      <w:r>
        <w:t xml:space="preserve"> LTspice simulation</w:t>
      </w:r>
    </w:p>
    <w:p w14:paraId="315530DB" w14:textId="69954B63" w:rsidR="002E77F6" w:rsidRDefault="002E77F6" w:rsidP="00C44688"/>
    <w:p w14:paraId="1F7A0CDA" w14:textId="13B9848F" w:rsidR="002E77F6" w:rsidRDefault="006D4790" w:rsidP="00C44688">
      <w:r>
        <w:rPr>
          <w:noProof/>
        </w:rPr>
        <w:drawing>
          <wp:anchor distT="0" distB="0" distL="114300" distR="114300" simplePos="0" relativeHeight="251658257" behindDoc="0" locked="0" layoutInCell="1" allowOverlap="1" wp14:anchorId="79EB84DB" wp14:editId="0E9642D3">
            <wp:simplePos x="0" y="0"/>
            <wp:positionH relativeFrom="margin">
              <wp:posOffset>991403</wp:posOffset>
            </wp:positionH>
            <wp:positionV relativeFrom="paragraph">
              <wp:posOffset>269240</wp:posOffset>
            </wp:positionV>
            <wp:extent cx="3260606" cy="267382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0606" cy="2673828"/>
                    </a:xfrm>
                    <a:prstGeom prst="rect">
                      <a:avLst/>
                    </a:prstGeom>
                  </pic:spPr>
                </pic:pic>
              </a:graphicData>
            </a:graphic>
            <wp14:sizeRelH relativeFrom="page">
              <wp14:pctWidth>0</wp14:pctWidth>
            </wp14:sizeRelH>
            <wp14:sizeRelV relativeFrom="page">
              <wp14:pctHeight>0</wp14:pctHeight>
            </wp14:sizeRelV>
          </wp:anchor>
        </w:drawing>
      </w:r>
      <w:r w:rsidR="002E77F6">
        <w:t>Microphone</w:t>
      </w:r>
    </w:p>
    <w:p w14:paraId="024C6149" w14:textId="2687D91B" w:rsidR="002E77F6" w:rsidRDefault="006D4790" w:rsidP="006D4790">
      <w:pPr>
        <w:ind w:left="2880"/>
      </w:pPr>
      <w:r>
        <w:t xml:space="preserve">Fig. </w:t>
      </w:r>
      <w:r w:rsidR="00A733FE">
        <w:t>21</w:t>
      </w:r>
      <w:r>
        <w:t xml:space="preserve"> LTspice simulation</w:t>
      </w:r>
    </w:p>
    <w:p w14:paraId="741E8CBA" w14:textId="046A4834" w:rsidR="00004E6B" w:rsidRDefault="00004E6B" w:rsidP="004D46C6">
      <w:pPr>
        <w:pStyle w:val="Heading1"/>
        <w:rPr>
          <w:rFonts w:asciiTheme="majorBidi" w:hAnsiTheme="majorBidi"/>
        </w:rPr>
      </w:pPr>
    </w:p>
    <w:p w14:paraId="6A7E7EEC" w14:textId="77777777" w:rsidR="00F42412" w:rsidRDefault="00F42412" w:rsidP="00F42412">
      <w:pPr>
        <w:pStyle w:val="Heading2"/>
      </w:pPr>
    </w:p>
    <w:p w14:paraId="69D5A1C8" w14:textId="77777777" w:rsidR="00F42412" w:rsidRDefault="00F42412" w:rsidP="00F42412">
      <w:pPr>
        <w:pStyle w:val="Heading2"/>
      </w:pPr>
    </w:p>
    <w:p w14:paraId="070F2B85" w14:textId="1ACEA111" w:rsidR="00F42412" w:rsidRDefault="00F42412" w:rsidP="00F42412">
      <w:pPr>
        <w:pStyle w:val="Heading2"/>
      </w:pPr>
    </w:p>
    <w:p w14:paraId="0405C652" w14:textId="77777777" w:rsidR="00F42412" w:rsidRPr="00F42412" w:rsidRDefault="00F42412" w:rsidP="00F42412"/>
    <w:p w14:paraId="21C14FD7" w14:textId="77777777" w:rsidR="00F42412" w:rsidRDefault="00F42412" w:rsidP="00F42412">
      <w:pPr>
        <w:pStyle w:val="Heading2"/>
      </w:pPr>
    </w:p>
    <w:p w14:paraId="7C60A444" w14:textId="6C0548A8" w:rsidR="00004E6B" w:rsidRDefault="00F42412" w:rsidP="00F42412">
      <w:pPr>
        <w:pStyle w:val="Heading2"/>
      </w:pPr>
      <w:bookmarkStart w:id="15" w:name="_Toc42551336"/>
      <w:r>
        <w:t>Verification of simulation</w:t>
      </w:r>
      <w:bookmarkEnd w:id="15"/>
      <w:r>
        <w:t xml:space="preserve"> </w:t>
      </w:r>
    </w:p>
    <w:p w14:paraId="3EF8FDE4" w14:textId="64B464AF" w:rsidR="00004E6B" w:rsidRDefault="00F42412" w:rsidP="00004E6B">
      <w:r>
        <w:t xml:space="preserve">The </w:t>
      </w:r>
      <w:r w:rsidR="002312E4">
        <w:t xml:space="preserve">simulations performed in LTspice are shown below for the output, stage 2, the input and a final graph of all waveforms. </w:t>
      </w:r>
    </w:p>
    <w:p w14:paraId="77876B75" w14:textId="0EEE0820" w:rsidR="002312E4" w:rsidRDefault="002312E4" w:rsidP="00004E6B">
      <w:r>
        <w:rPr>
          <w:noProof/>
        </w:rPr>
        <w:drawing>
          <wp:anchor distT="0" distB="0" distL="114300" distR="114300" simplePos="0" relativeHeight="251658271" behindDoc="0" locked="0" layoutInCell="1" allowOverlap="1" wp14:anchorId="0335093D" wp14:editId="5CBA7423">
            <wp:simplePos x="0" y="0"/>
            <wp:positionH relativeFrom="margin">
              <wp:align>right</wp:align>
            </wp:positionH>
            <wp:positionV relativeFrom="paragraph">
              <wp:posOffset>258362</wp:posOffset>
            </wp:positionV>
            <wp:extent cx="5943600" cy="13995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99540"/>
                    </a:xfrm>
                    <a:prstGeom prst="rect">
                      <a:avLst/>
                    </a:prstGeom>
                  </pic:spPr>
                </pic:pic>
              </a:graphicData>
            </a:graphic>
            <wp14:sizeRelH relativeFrom="page">
              <wp14:pctWidth>0</wp14:pctWidth>
            </wp14:sizeRelH>
            <wp14:sizeRelV relativeFrom="page">
              <wp14:pctHeight>0</wp14:pctHeight>
            </wp14:sizeRelV>
          </wp:anchor>
        </w:drawing>
      </w:r>
      <w:r>
        <w:t>As seen by the results the filter works as intended.</w:t>
      </w:r>
    </w:p>
    <w:p w14:paraId="7BE138E3" w14:textId="4F007670" w:rsidR="00004E6B" w:rsidRDefault="00004E6B" w:rsidP="00004E6B"/>
    <w:p w14:paraId="6939C090" w14:textId="3960288B" w:rsidR="002312E4" w:rsidRDefault="002312E4" w:rsidP="002312E4">
      <w:pPr>
        <w:ind w:left="2880"/>
      </w:pPr>
      <w:r>
        <w:rPr>
          <w:noProof/>
        </w:rPr>
        <w:drawing>
          <wp:anchor distT="0" distB="0" distL="114300" distR="114300" simplePos="0" relativeHeight="251658272" behindDoc="0" locked="0" layoutInCell="1" allowOverlap="1" wp14:anchorId="508039A1" wp14:editId="175C87C2">
            <wp:simplePos x="0" y="0"/>
            <wp:positionH relativeFrom="margin">
              <wp:align>right</wp:align>
            </wp:positionH>
            <wp:positionV relativeFrom="paragraph">
              <wp:posOffset>312013</wp:posOffset>
            </wp:positionV>
            <wp:extent cx="5943600" cy="13982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14:sizeRelH relativeFrom="page">
              <wp14:pctWidth>0</wp14:pctWidth>
            </wp14:sizeRelH>
            <wp14:sizeRelV relativeFrom="page">
              <wp14:pctHeight>0</wp14:pctHeight>
            </wp14:sizeRelV>
          </wp:anchor>
        </w:drawing>
      </w:r>
      <w:r>
        <w:t xml:space="preserve">Fig. </w:t>
      </w:r>
      <w:r w:rsidR="00A733FE">
        <w:t>22</w:t>
      </w:r>
      <w:r>
        <w:t xml:space="preserve"> LTspice simulation (output)</w:t>
      </w:r>
    </w:p>
    <w:p w14:paraId="53D0D945" w14:textId="7B0513B7" w:rsidR="002312E4" w:rsidRDefault="002312E4" w:rsidP="002312E4">
      <w:pPr>
        <w:ind w:left="2880"/>
      </w:pPr>
      <w:r>
        <w:rPr>
          <w:noProof/>
        </w:rPr>
        <w:drawing>
          <wp:anchor distT="0" distB="0" distL="114300" distR="114300" simplePos="0" relativeHeight="251658273" behindDoc="0" locked="0" layoutInCell="1" allowOverlap="1" wp14:anchorId="38405F9D" wp14:editId="009162D4">
            <wp:simplePos x="0" y="0"/>
            <wp:positionH relativeFrom="column">
              <wp:posOffset>-34110</wp:posOffset>
            </wp:positionH>
            <wp:positionV relativeFrom="paragraph">
              <wp:posOffset>1813093</wp:posOffset>
            </wp:positionV>
            <wp:extent cx="5943600" cy="14179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14:sizeRelH relativeFrom="page">
              <wp14:pctWidth>0</wp14:pctWidth>
            </wp14:sizeRelH>
            <wp14:sizeRelV relativeFrom="page">
              <wp14:pctHeight>0</wp14:pctHeight>
            </wp14:sizeRelV>
          </wp:anchor>
        </w:drawing>
      </w:r>
      <w:r>
        <w:t xml:space="preserve">Fig. </w:t>
      </w:r>
      <w:r w:rsidR="006A6E05">
        <w:t>23</w:t>
      </w:r>
      <w:r>
        <w:t xml:space="preserve"> LTspice simulation (stage 2)</w:t>
      </w:r>
    </w:p>
    <w:p w14:paraId="71CE7301" w14:textId="68064634" w:rsidR="002312E4" w:rsidRDefault="002312E4" w:rsidP="002312E4">
      <w:pPr>
        <w:ind w:left="2880"/>
      </w:pPr>
      <w:r>
        <w:rPr>
          <w:noProof/>
        </w:rPr>
        <w:drawing>
          <wp:anchor distT="0" distB="0" distL="114300" distR="114300" simplePos="0" relativeHeight="251658274" behindDoc="0" locked="0" layoutInCell="1" allowOverlap="1" wp14:anchorId="408EA48A" wp14:editId="5E64C2DB">
            <wp:simplePos x="0" y="0"/>
            <wp:positionH relativeFrom="column">
              <wp:posOffset>-146649</wp:posOffset>
            </wp:positionH>
            <wp:positionV relativeFrom="paragraph">
              <wp:posOffset>1774334</wp:posOffset>
            </wp:positionV>
            <wp:extent cx="5943600" cy="1405255"/>
            <wp:effectExtent l="0" t="0" r="0" b="444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14:sizeRelH relativeFrom="page">
              <wp14:pctWidth>0</wp14:pctWidth>
            </wp14:sizeRelH>
            <wp14:sizeRelV relativeFrom="page">
              <wp14:pctHeight>0</wp14:pctHeight>
            </wp14:sizeRelV>
          </wp:anchor>
        </w:drawing>
      </w:r>
      <w:r>
        <w:t xml:space="preserve">Fig. </w:t>
      </w:r>
      <w:r w:rsidR="006A6E05">
        <w:t>24</w:t>
      </w:r>
      <w:r>
        <w:t xml:space="preserve"> LTspice simulation (input)</w:t>
      </w:r>
    </w:p>
    <w:p w14:paraId="0FED24F5" w14:textId="5FE791C6" w:rsidR="002312E4" w:rsidRDefault="002312E4" w:rsidP="002312E4">
      <w:pPr>
        <w:ind w:left="2880"/>
      </w:pPr>
      <w:r>
        <w:t xml:space="preserve">Fig. </w:t>
      </w:r>
      <w:r w:rsidR="006A6E05">
        <w:t>25</w:t>
      </w:r>
      <w:r>
        <w:t xml:space="preserve"> LTspice simulation </w:t>
      </w:r>
    </w:p>
    <w:p w14:paraId="7BDF0D49" w14:textId="13B55A02" w:rsidR="00780578" w:rsidRPr="004D46C6" w:rsidRDefault="00780578" w:rsidP="004D46C6">
      <w:pPr>
        <w:pStyle w:val="Heading1"/>
        <w:rPr>
          <w:rFonts w:asciiTheme="majorBidi" w:hAnsiTheme="majorBidi"/>
        </w:rPr>
      </w:pPr>
      <w:bookmarkStart w:id="16" w:name="_Toc42551337"/>
      <w:r w:rsidRPr="004D46C6">
        <w:rPr>
          <w:rFonts w:asciiTheme="majorBidi" w:hAnsiTheme="majorBidi"/>
        </w:rPr>
        <w:t>Conclusion</w:t>
      </w:r>
      <w:bookmarkEnd w:id="16"/>
    </w:p>
    <w:p w14:paraId="0E9EB74D" w14:textId="73C3036F" w:rsidR="00780578" w:rsidRDefault="00E550D0" w:rsidP="00780578">
      <w:r>
        <w:t>The filter works as intended but for future projects the used of a butterworth filter or different order of Chebyshev can be explored and different set ups so that less error occur throughout the process.</w:t>
      </w:r>
    </w:p>
    <w:p w14:paraId="65BA56BD" w14:textId="77777777" w:rsidR="00780578" w:rsidRDefault="00780578" w:rsidP="00780578"/>
    <w:p w14:paraId="21C13918" w14:textId="77777777" w:rsidR="00780578" w:rsidRDefault="00780578" w:rsidP="00780578"/>
    <w:p w14:paraId="3A70AD04" w14:textId="37130C1E" w:rsidR="008560E3" w:rsidRPr="004D46C6" w:rsidRDefault="008560E3" w:rsidP="004D46C6">
      <w:pPr>
        <w:pStyle w:val="Heading1"/>
        <w:rPr>
          <w:rFonts w:asciiTheme="majorBidi" w:hAnsiTheme="majorBidi"/>
        </w:rPr>
      </w:pPr>
      <w:bookmarkStart w:id="17" w:name="_Toc42551338"/>
      <w:r w:rsidRPr="004D46C6">
        <w:rPr>
          <w:rFonts w:asciiTheme="majorBidi" w:hAnsiTheme="majorBidi"/>
        </w:rPr>
        <w:t>References</w:t>
      </w:r>
      <w:bookmarkEnd w:id="17"/>
    </w:p>
    <w:p w14:paraId="4148B34D" w14:textId="6E1C1BC8" w:rsidR="00112EB1" w:rsidRDefault="00112EB1" w:rsidP="00112EB1">
      <w:pPr>
        <w:rPr>
          <w:rFonts w:ascii="Open Sans" w:hAnsi="Open Sans"/>
          <w:color w:val="000000"/>
          <w:sz w:val="20"/>
          <w:szCs w:val="20"/>
          <w:shd w:val="clear" w:color="auto" w:fill="FFFFFF"/>
        </w:rPr>
      </w:pPr>
      <w:r w:rsidRPr="00112EB1">
        <w:rPr>
          <w:rFonts w:ascii="Open Sans" w:hAnsi="Open Sans"/>
          <w:color w:val="000000"/>
          <w:sz w:val="20"/>
          <w:szCs w:val="20"/>
          <w:shd w:val="clear" w:color="auto" w:fill="FFFFFF"/>
        </w:rPr>
        <w:t>[</w:t>
      </w:r>
      <w:r>
        <w:rPr>
          <w:rFonts w:ascii="Open Sans" w:hAnsi="Open Sans"/>
          <w:color w:val="000000"/>
          <w:sz w:val="20"/>
          <w:szCs w:val="20"/>
          <w:shd w:val="clear" w:color="auto" w:fill="FFFFFF"/>
        </w:rPr>
        <w:t>1</w:t>
      </w:r>
      <w:r w:rsidRPr="00112EB1">
        <w:rPr>
          <w:rFonts w:ascii="Open Sans" w:hAnsi="Open Sans"/>
          <w:color w:val="000000"/>
          <w:sz w:val="20"/>
          <w:szCs w:val="20"/>
          <w:shd w:val="clear" w:color="auto" w:fill="FFFFFF"/>
        </w:rPr>
        <w:t>]</w:t>
      </w:r>
      <w:r w:rsidRPr="00112EB1">
        <w:rPr>
          <w:rFonts w:ascii="Open Sans" w:hAnsi="Open Sans"/>
          <w:i/>
          <w:iCs/>
          <w:color w:val="000000"/>
          <w:sz w:val="20"/>
          <w:szCs w:val="20"/>
          <w:shd w:val="clear" w:color="auto" w:fill="FFFFFF"/>
        </w:rPr>
        <w:t>QUT Blackboard</w:t>
      </w:r>
      <w:r w:rsidRPr="00112EB1">
        <w:rPr>
          <w:rFonts w:ascii="Open Sans" w:hAnsi="Open Sans"/>
          <w:color w:val="000000"/>
          <w:sz w:val="20"/>
          <w:szCs w:val="20"/>
          <w:shd w:val="clear" w:color="auto" w:fill="FFFFFF"/>
        </w:rPr>
        <w:t xml:space="preserve">, 2020. [Online]. Available: https://blackboard.qut.edu.au/bbcswebdav/pid-8450378-dt-content-rid-30612278_1/courses/EGB240_20se1/EGB240_Assessment2_2020_Rev1.pdf. [Accessed: </w:t>
      </w:r>
      <w:r w:rsidR="00B44F1F">
        <w:rPr>
          <w:rFonts w:ascii="Open Sans" w:hAnsi="Open Sans"/>
          <w:color w:val="000000"/>
          <w:sz w:val="20"/>
          <w:szCs w:val="20"/>
          <w:shd w:val="clear" w:color="auto" w:fill="FFFFFF"/>
        </w:rPr>
        <w:t>2</w:t>
      </w:r>
      <w:r w:rsidR="00FE1152">
        <w:rPr>
          <w:rFonts w:ascii="Open Sans" w:hAnsi="Open Sans"/>
          <w:color w:val="000000"/>
          <w:sz w:val="20"/>
          <w:szCs w:val="20"/>
          <w:shd w:val="clear" w:color="auto" w:fill="FFFFFF"/>
        </w:rPr>
        <w:t>5</w:t>
      </w:r>
      <w:r w:rsidRPr="00112EB1">
        <w:rPr>
          <w:rFonts w:ascii="Open Sans" w:hAnsi="Open Sans"/>
          <w:color w:val="000000"/>
          <w:sz w:val="20"/>
          <w:szCs w:val="20"/>
          <w:shd w:val="clear" w:color="auto" w:fill="FFFFFF"/>
        </w:rPr>
        <w:t xml:space="preserve">- </w:t>
      </w:r>
      <w:r w:rsidR="0036278A">
        <w:rPr>
          <w:rFonts w:ascii="Open Sans" w:hAnsi="Open Sans"/>
          <w:color w:val="000000"/>
          <w:sz w:val="20"/>
          <w:szCs w:val="20"/>
          <w:shd w:val="clear" w:color="auto" w:fill="FFFFFF"/>
        </w:rPr>
        <w:t>May</w:t>
      </w:r>
      <w:r w:rsidRPr="00112EB1">
        <w:rPr>
          <w:rFonts w:ascii="Open Sans" w:hAnsi="Open Sans"/>
          <w:color w:val="000000"/>
          <w:sz w:val="20"/>
          <w:szCs w:val="20"/>
          <w:shd w:val="clear" w:color="auto" w:fill="FFFFFF"/>
        </w:rPr>
        <w:t>- 2020].</w:t>
      </w:r>
    </w:p>
    <w:p w14:paraId="0D4ABF35" w14:textId="77777777" w:rsidR="00474F57" w:rsidRDefault="00474F57" w:rsidP="00112EB1">
      <w:pPr>
        <w:rPr>
          <w:rFonts w:ascii="Open Sans" w:hAnsi="Open Sans"/>
          <w:color w:val="000000"/>
          <w:sz w:val="20"/>
          <w:szCs w:val="20"/>
          <w:shd w:val="clear" w:color="auto" w:fill="FFFFFF"/>
        </w:rPr>
      </w:pPr>
    </w:p>
    <w:p w14:paraId="1BFBF2D3" w14:textId="2EF12A44" w:rsidR="00474F57" w:rsidRPr="00474F57" w:rsidRDefault="00474F57" w:rsidP="00474F57">
      <w:r w:rsidRPr="00474F57">
        <w:rPr>
          <w:rFonts w:ascii="Open Sans" w:hAnsi="Open Sans"/>
          <w:color w:val="000000"/>
          <w:sz w:val="20"/>
          <w:szCs w:val="20"/>
          <w:shd w:val="clear" w:color="auto" w:fill="FFFFFF"/>
        </w:rPr>
        <w:t>[2]"Human Voice Frequency Range - Sound Engineering Academy", </w:t>
      </w:r>
      <w:r w:rsidRPr="00474F57">
        <w:rPr>
          <w:rFonts w:ascii="Open Sans" w:hAnsi="Open Sans"/>
          <w:i/>
          <w:iCs/>
          <w:color w:val="000000"/>
          <w:sz w:val="20"/>
          <w:szCs w:val="20"/>
          <w:shd w:val="clear" w:color="auto" w:fill="FFFFFF"/>
        </w:rPr>
        <w:t>Sound Engineering Academy</w:t>
      </w:r>
      <w:r w:rsidRPr="00474F57">
        <w:rPr>
          <w:rFonts w:ascii="Open Sans" w:hAnsi="Open Sans"/>
          <w:color w:val="000000"/>
          <w:sz w:val="20"/>
          <w:szCs w:val="20"/>
          <w:shd w:val="clear" w:color="auto" w:fill="FFFFFF"/>
        </w:rPr>
        <w:t xml:space="preserve">, 2020. [Online]. Available: https://www.seaindia.in/human-voice-frequency-range/. [Accessed: </w:t>
      </w:r>
      <w:r w:rsidR="00B44F1F">
        <w:rPr>
          <w:rFonts w:ascii="Open Sans" w:hAnsi="Open Sans"/>
          <w:color w:val="000000"/>
          <w:sz w:val="20"/>
          <w:szCs w:val="20"/>
          <w:shd w:val="clear" w:color="auto" w:fill="FFFFFF"/>
        </w:rPr>
        <w:t>2</w:t>
      </w:r>
      <w:r w:rsidR="00FE1152">
        <w:rPr>
          <w:rFonts w:ascii="Open Sans" w:hAnsi="Open Sans"/>
          <w:color w:val="000000"/>
          <w:sz w:val="20"/>
          <w:szCs w:val="20"/>
          <w:shd w:val="clear" w:color="auto" w:fill="FFFFFF"/>
        </w:rPr>
        <w:t>6</w:t>
      </w:r>
      <w:r w:rsidRPr="00474F57">
        <w:rPr>
          <w:rFonts w:ascii="Open Sans" w:hAnsi="Open Sans"/>
          <w:color w:val="000000"/>
          <w:sz w:val="20"/>
          <w:szCs w:val="20"/>
          <w:shd w:val="clear" w:color="auto" w:fill="FFFFFF"/>
        </w:rPr>
        <w:t xml:space="preserve">- </w:t>
      </w:r>
      <w:r w:rsidR="00C22539">
        <w:rPr>
          <w:rFonts w:ascii="Open Sans" w:hAnsi="Open Sans"/>
          <w:color w:val="000000"/>
          <w:sz w:val="20"/>
          <w:szCs w:val="20"/>
          <w:shd w:val="clear" w:color="auto" w:fill="FFFFFF"/>
        </w:rPr>
        <w:t>May</w:t>
      </w:r>
      <w:r w:rsidRPr="00474F57">
        <w:rPr>
          <w:rFonts w:ascii="Open Sans" w:hAnsi="Open Sans"/>
          <w:color w:val="000000"/>
          <w:sz w:val="20"/>
          <w:szCs w:val="20"/>
          <w:shd w:val="clear" w:color="auto" w:fill="FFFFFF"/>
        </w:rPr>
        <w:t>- 2020].</w:t>
      </w:r>
    </w:p>
    <w:p w14:paraId="7266687C" w14:textId="77777777" w:rsidR="00474F57" w:rsidRPr="00112EB1" w:rsidRDefault="00474F57" w:rsidP="00112EB1"/>
    <w:p w14:paraId="1725720B" w14:textId="18DCFEC0" w:rsidR="00D0731A" w:rsidRDefault="00D0731A" w:rsidP="00D0731A">
      <w:r>
        <w:rPr>
          <w:rFonts w:ascii="Open Sans" w:hAnsi="Open Sans"/>
          <w:color w:val="000000"/>
          <w:sz w:val="20"/>
          <w:szCs w:val="20"/>
          <w:shd w:val="clear" w:color="auto" w:fill="FFFFFF"/>
        </w:rPr>
        <w:t>[3]"Human hearing andvoice", </w:t>
      </w:r>
      <w:r>
        <w:rPr>
          <w:rFonts w:ascii="Open Sans" w:hAnsi="Open Sans"/>
          <w:i/>
          <w:iCs/>
          <w:color w:val="000000"/>
          <w:sz w:val="20"/>
          <w:szCs w:val="20"/>
          <w:shd w:val="clear" w:color="auto" w:fill="FFFFFF"/>
        </w:rPr>
        <w:t>Users.cs.cf.ac.uk</w:t>
      </w:r>
      <w:r>
        <w:rPr>
          <w:rFonts w:ascii="Open Sans" w:hAnsi="Open Sans"/>
          <w:color w:val="000000"/>
          <w:sz w:val="20"/>
          <w:szCs w:val="20"/>
          <w:shd w:val="clear" w:color="auto" w:fill="FFFFFF"/>
        </w:rPr>
        <w:t xml:space="preserve">, 2020. [Online]. Available: https://users.cs.cf.ac.uk/Dave.Marshall/Multimedia/node271.html. [Accessed: </w:t>
      </w:r>
      <w:r w:rsidR="00B44F1F">
        <w:rPr>
          <w:rFonts w:ascii="Open Sans" w:hAnsi="Open Sans"/>
          <w:color w:val="000000"/>
          <w:sz w:val="20"/>
          <w:szCs w:val="20"/>
          <w:shd w:val="clear" w:color="auto" w:fill="FFFFFF"/>
        </w:rPr>
        <w:t>2</w:t>
      </w:r>
      <w:r w:rsidR="00FE1152">
        <w:rPr>
          <w:rFonts w:ascii="Open Sans" w:hAnsi="Open Sans"/>
          <w:color w:val="000000"/>
          <w:sz w:val="20"/>
          <w:szCs w:val="20"/>
          <w:shd w:val="clear" w:color="auto" w:fill="FFFFFF"/>
        </w:rPr>
        <w:t>6</w:t>
      </w:r>
      <w:r>
        <w:rPr>
          <w:rFonts w:ascii="Open Sans" w:hAnsi="Open Sans"/>
          <w:color w:val="000000"/>
          <w:sz w:val="20"/>
          <w:szCs w:val="20"/>
          <w:shd w:val="clear" w:color="auto" w:fill="FFFFFF"/>
        </w:rPr>
        <w:t xml:space="preserve">- </w:t>
      </w:r>
      <w:r w:rsidR="00C22539">
        <w:rPr>
          <w:rFonts w:ascii="Open Sans" w:hAnsi="Open Sans"/>
          <w:color w:val="000000"/>
          <w:sz w:val="20"/>
          <w:szCs w:val="20"/>
          <w:shd w:val="clear" w:color="auto" w:fill="FFFFFF"/>
        </w:rPr>
        <w:t>May</w:t>
      </w:r>
      <w:r>
        <w:rPr>
          <w:rFonts w:ascii="Open Sans" w:hAnsi="Open Sans"/>
          <w:color w:val="000000"/>
          <w:sz w:val="20"/>
          <w:szCs w:val="20"/>
          <w:shd w:val="clear" w:color="auto" w:fill="FFFFFF"/>
        </w:rPr>
        <w:t>- 2020].</w:t>
      </w:r>
    </w:p>
    <w:p w14:paraId="2C3AF3C6" w14:textId="77777777" w:rsidR="001B7F2C" w:rsidRDefault="001B7F2C" w:rsidP="0036278A">
      <w:pPr>
        <w:rPr>
          <w:rFonts w:ascii="Open Sans" w:hAnsi="Open Sans"/>
          <w:color w:val="000000"/>
          <w:sz w:val="20"/>
          <w:szCs w:val="20"/>
          <w:shd w:val="clear" w:color="auto" w:fill="FFFFFF"/>
        </w:rPr>
      </w:pPr>
    </w:p>
    <w:p w14:paraId="4B0A8FF7" w14:textId="5458F560" w:rsidR="0036278A" w:rsidRDefault="0036278A" w:rsidP="0036278A">
      <w:r>
        <w:rPr>
          <w:rFonts w:ascii="Open Sans" w:hAnsi="Open Sans"/>
          <w:color w:val="000000"/>
          <w:sz w:val="20"/>
          <w:szCs w:val="20"/>
          <w:shd w:val="clear" w:color="auto" w:fill="FFFFFF"/>
        </w:rPr>
        <w:t>[4]"Analog and Digital Signal Explained - Soundbridge", </w:t>
      </w:r>
      <w:r>
        <w:rPr>
          <w:rFonts w:ascii="Open Sans" w:hAnsi="Open Sans"/>
          <w:i/>
          <w:iCs/>
          <w:color w:val="000000"/>
          <w:sz w:val="20"/>
          <w:szCs w:val="20"/>
          <w:shd w:val="clear" w:color="auto" w:fill="FFFFFF"/>
        </w:rPr>
        <w:t>SoundBridge</w:t>
      </w:r>
      <w:r>
        <w:rPr>
          <w:rFonts w:ascii="Open Sans" w:hAnsi="Open Sans"/>
          <w:color w:val="000000"/>
          <w:sz w:val="20"/>
          <w:szCs w:val="20"/>
          <w:shd w:val="clear" w:color="auto" w:fill="FFFFFF"/>
        </w:rPr>
        <w:t xml:space="preserve">, 2020. [Online]. Available: https://soundbridge.io/analog-digital-signal-explained/#:~:text=In%20other%20words%2C%20Analog%20signals,of%20a%20continuously%20variable%20quantity.&amp;text=This%20is%20what%20analog%20represents. [Accessed: </w:t>
      </w:r>
      <w:r w:rsidR="00B44F1F">
        <w:rPr>
          <w:rFonts w:ascii="Open Sans" w:hAnsi="Open Sans"/>
          <w:color w:val="000000"/>
          <w:sz w:val="20"/>
          <w:szCs w:val="20"/>
          <w:shd w:val="clear" w:color="auto" w:fill="FFFFFF"/>
        </w:rPr>
        <w:t>2</w:t>
      </w:r>
      <w:r w:rsidR="00FE1152">
        <w:rPr>
          <w:rFonts w:ascii="Open Sans" w:hAnsi="Open Sans"/>
          <w:color w:val="000000"/>
          <w:sz w:val="20"/>
          <w:szCs w:val="20"/>
          <w:shd w:val="clear" w:color="auto" w:fill="FFFFFF"/>
        </w:rPr>
        <w:t>6</w:t>
      </w:r>
      <w:r>
        <w:rPr>
          <w:rFonts w:ascii="Open Sans" w:hAnsi="Open Sans"/>
          <w:color w:val="000000"/>
          <w:sz w:val="20"/>
          <w:szCs w:val="20"/>
          <w:shd w:val="clear" w:color="auto" w:fill="FFFFFF"/>
        </w:rPr>
        <w:t xml:space="preserve">- </w:t>
      </w:r>
      <w:r w:rsidR="007E5E30">
        <w:rPr>
          <w:rFonts w:ascii="Open Sans" w:hAnsi="Open Sans"/>
          <w:color w:val="000000"/>
          <w:sz w:val="20"/>
          <w:szCs w:val="20"/>
          <w:shd w:val="clear" w:color="auto" w:fill="FFFFFF"/>
        </w:rPr>
        <w:t>May</w:t>
      </w:r>
      <w:r>
        <w:rPr>
          <w:rFonts w:ascii="Open Sans" w:hAnsi="Open Sans"/>
          <w:color w:val="000000"/>
          <w:sz w:val="20"/>
          <w:szCs w:val="20"/>
          <w:shd w:val="clear" w:color="auto" w:fill="FFFFFF"/>
        </w:rPr>
        <w:t>- 2020].</w:t>
      </w:r>
    </w:p>
    <w:p w14:paraId="0040CBF5" w14:textId="77777777" w:rsidR="00C13587" w:rsidRPr="00112EB1" w:rsidRDefault="00C13587" w:rsidP="00112EB1"/>
    <w:p w14:paraId="63FD8D3C" w14:textId="2F9A7392" w:rsidR="00E16BDF" w:rsidRDefault="00E16BDF" w:rsidP="00E16BDF">
      <w:r>
        <w:rPr>
          <w:rFonts w:ascii="Open Sans" w:hAnsi="Open Sans"/>
          <w:color w:val="000000"/>
          <w:sz w:val="20"/>
          <w:szCs w:val="20"/>
          <w:shd w:val="clear" w:color="auto" w:fill="FFFFFF"/>
        </w:rPr>
        <w:t>[5]"Difference Between Analog And Digital Signal in Tabular Form | BYJU'S", </w:t>
      </w:r>
      <w:r>
        <w:rPr>
          <w:rFonts w:ascii="Open Sans" w:hAnsi="Open Sans"/>
          <w:i/>
          <w:iCs/>
          <w:color w:val="000000"/>
          <w:sz w:val="20"/>
          <w:szCs w:val="20"/>
          <w:shd w:val="clear" w:color="auto" w:fill="FFFFFF"/>
        </w:rPr>
        <w:t>BYJUS</w:t>
      </w:r>
      <w:r>
        <w:rPr>
          <w:rFonts w:ascii="Open Sans" w:hAnsi="Open Sans"/>
          <w:color w:val="000000"/>
          <w:sz w:val="20"/>
          <w:szCs w:val="20"/>
          <w:shd w:val="clear" w:color="auto" w:fill="FFFFFF"/>
        </w:rPr>
        <w:t xml:space="preserve">, 2020. [Online]. Available: https://byjus.com/physics/difference-between-analog-and-digital/. [Accessed: </w:t>
      </w:r>
      <w:r w:rsidR="00B44F1F">
        <w:rPr>
          <w:rFonts w:ascii="Open Sans" w:hAnsi="Open Sans"/>
          <w:color w:val="000000"/>
          <w:sz w:val="20"/>
          <w:szCs w:val="20"/>
          <w:shd w:val="clear" w:color="auto" w:fill="FFFFFF"/>
        </w:rPr>
        <w:t>2</w:t>
      </w:r>
      <w:r>
        <w:rPr>
          <w:rFonts w:ascii="Open Sans" w:hAnsi="Open Sans"/>
          <w:color w:val="000000"/>
          <w:sz w:val="20"/>
          <w:szCs w:val="20"/>
          <w:shd w:val="clear" w:color="auto" w:fill="FFFFFF"/>
        </w:rPr>
        <w:t>6- May- 2020].</w:t>
      </w:r>
    </w:p>
    <w:p w14:paraId="5B79775A" w14:textId="74D7F131" w:rsidR="004E2455" w:rsidRDefault="004E2455" w:rsidP="008560E3"/>
    <w:p w14:paraId="28D798D0" w14:textId="4E941473" w:rsidR="00683275" w:rsidRPr="00683275" w:rsidRDefault="00683275" w:rsidP="00683275">
      <w:r w:rsidRPr="00683275">
        <w:rPr>
          <w:rFonts w:ascii="Open Sans" w:hAnsi="Open Sans"/>
          <w:color w:val="000000"/>
          <w:sz w:val="20"/>
          <w:szCs w:val="20"/>
          <w:shd w:val="clear" w:color="auto" w:fill="FFFFFF"/>
        </w:rPr>
        <w:t>[6]</w:t>
      </w:r>
      <w:r w:rsidRPr="00683275">
        <w:rPr>
          <w:rFonts w:ascii="Open Sans" w:hAnsi="Open Sans"/>
          <w:i/>
          <w:iCs/>
          <w:color w:val="000000"/>
          <w:sz w:val="20"/>
          <w:szCs w:val="20"/>
          <w:shd w:val="clear" w:color="auto" w:fill="FFFFFF"/>
        </w:rPr>
        <w:t>DPA</w:t>
      </w:r>
      <w:r w:rsidRPr="00683275">
        <w:rPr>
          <w:rFonts w:ascii="Open Sans" w:hAnsi="Open Sans"/>
          <w:color w:val="000000"/>
          <w:sz w:val="20"/>
          <w:szCs w:val="20"/>
          <w:shd w:val="clear" w:color="auto" w:fill="FFFFFF"/>
        </w:rPr>
        <w:t xml:space="preserve">, 2020. [Online]. Available: https://www.dpamicrophones.com/mic-university/facts-about-speech-intelligibility. [Accessed: </w:t>
      </w:r>
      <w:r w:rsidR="00B44F1F">
        <w:rPr>
          <w:rFonts w:ascii="Open Sans" w:hAnsi="Open Sans"/>
          <w:color w:val="000000"/>
          <w:sz w:val="20"/>
          <w:szCs w:val="20"/>
          <w:shd w:val="clear" w:color="auto" w:fill="FFFFFF"/>
        </w:rPr>
        <w:t>2</w:t>
      </w:r>
      <w:r w:rsidRPr="00683275">
        <w:rPr>
          <w:rFonts w:ascii="Open Sans" w:hAnsi="Open Sans"/>
          <w:color w:val="000000"/>
          <w:sz w:val="20"/>
          <w:szCs w:val="20"/>
          <w:shd w:val="clear" w:color="auto" w:fill="FFFFFF"/>
        </w:rPr>
        <w:t>7- May- 2020].</w:t>
      </w:r>
    </w:p>
    <w:p w14:paraId="1B4CE6E1" w14:textId="77777777" w:rsidR="00683275" w:rsidRDefault="00683275" w:rsidP="008560E3"/>
    <w:p w14:paraId="47ED7912" w14:textId="5E8B04CF" w:rsidR="00EB577B" w:rsidRDefault="00EB577B" w:rsidP="00EB577B">
      <w:r>
        <w:rPr>
          <w:rFonts w:ascii="Open Sans" w:hAnsi="Open Sans"/>
          <w:color w:val="000000"/>
          <w:sz w:val="20"/>
          <w:szCs w:val="20"/>
          <w:shd w:val="clear" w:color="auto" w:fill="FFFFFF"/>
        </w:rPr>
        <w:t>[7]"What is an Operational Amplifier? | Basics For Beginners", </w:t>
      </w:r>
      <w:r>
        <w:rPr>
          <w:rFonts w:ascii="Open Sans" w:hAnsi="Open Sans"/>
          <w:i/>
          <w:iCs/>
          <w:color w:val="000000"/>
          <w:sz w:val="20"/>
          <w:szCs w:val="20"/>
          <w:shd w:val="clear" w:color="auto" w:fill="FFFFFF"/>
        </w:rPr>
        <w:t>Electronics For You</w:t>
      </w:r>
      <w:r>
        <w:rPr>
          <w:rFonts w:ascii="Open Sans" w:hAnsi="Open Sans"/>
          <w:color w:val="000000"/>
          <w:sz w:val="20"/>
          <w:szCs w:val="20"/>
          <w:shd w:val="clear" w:color="auto" w:fill="FFFFFF"/>
        </w:rPr>
        <w:t xml:space="preserve">, 2020. [Online]. Available: https://www.electronicsforu.com/resources/learn-electronics/operational-amplifier-basics#:~:text=An%20Operational%20Amplifier%20or%20op,usually%20a%20single%2Dended%20output. [Accessed: </w:t>
      </w:r>
      <w:r w:rsidR="00B44F1F">
        <w:rPr>
          <w:rFonts w:ascii="Open Sans" w:hAnsi="Open Sans"/>
          <w:color w:val="000000"/>
          <w:sz w:val="20"/>
          <w:szCs w:val="20"/>
          <w:shd w:val="clear" w:color="auto" w:fill="FFFFFF"/>
        </w:rPr>
        <w:t>2</w:t>
      </w:r>
      <w:r>
        <w:rPr>
          <w:rFonts w:ascii="Open Sans" w:hAnsi="Open Sans"/>
          <w:color w:val="000000"/>
          <w:sz w:val="20"/>
          <w:szCs w:val="20"/>
          <w:shd w:val="clear" w:color="auto" w:fill="FFFFFF"/>
        </w:rPr>
        <w:t>7- May- 2020].</w:t>
      </w:r>
    </w:p>
    <w:p w14:paraId="43B98EA9" w14:textId="77777777" w:rsidR="004E2455" w:rsidRDefault="004E2455" w:rsidP="008560E3"/>
    <w:p w14:paraId="5FC8DADE" w14:textId="0481803C" w:rsidR="00011340" w:rsidRDefault="006243E2" w:rsidP="008560E3">
      <w:pPr>
        <w:rPr>
          <w:rFonts w:ascii="Open Sans" w:hAnsi="Open Sans"/>
          <w:color w:val="000000"/>
          <w:sz w:val="20"/>
          <w:szCs w:val="20"/>
          <w:shd w:val="clear" w:color="auto" w:fill="FFFFFF"/>
        </w:rPr>
      </w:pPr>
      <w:r>
        <w:rPr>
          <w:rFonts w:ascii="Open Sans" w:hAnsi="Open Sans"/>
          <w:color w:val="000000"/>
          <w:sz w:val="20"/>
          <w:szCs w:val="20"/>
          <w:shd w:val="clear" w:color="auto" w:fill="FFFFFF"/>
        </w:rPr>
        <w:t>[8]"Chebyshev Filter - Diffferent Types of Chebyshev Filters", </w:t>
      </w:r>
      <w:r>
        <w:rPr>
          <w:rFonts w:ascii="Open Sans" w:hAnsi="Open Sans"/>
          <w:i/>
          <w:iCs/>
          <w:color w:val="000000"/>
          <w:sz w:val="20"/>
          <w:szCs w:val="20"/>
          <w:shd w:val="clear" w:color="auto" w:fill="FFFFFF"/>
        </w:rPr>
        <w:t>ElProCus - Electronic Projects for Engineering Students</w:t>
      </w:r>
      <w:r>
        <w:rPr>
          <w:rFonts w:ascii="Open Sans" w:hAnsi="Open Sans"/>
          <w:color w:val="000000"/>
          <w:sz w:val="20"/>
          <w:szCs w:val="20"/>
          <w:shd w:val="clear" w:color="auto" w:fill="FFFFFF"/>
        </w:rPr>
        <w:t>, 2020. [Online]. Available: https://www.elprocus.com/types-of-chebyshev-filters/#:~:text=Chebyshev%20filters%20are%20nothing%20but,the%20actual%20and%20idealized%20filter. [Accessed: 02- Jun- 2020].</w:t>
      </w:r>
    </w:p>
    <w:p w14:paraId="66DC0E4C" w14:textId="77777777" w:rsidR="00753F35" w:rsidRDefault="00753F35" w:rsidP="008560E3"/>
    <w:p w14:paraId="26551484" w14:textId="21CDE92F" w:rsidR="00753F35" w:rsidRDefault="00753F35" w:rsidP="008560E3">
      <w:r>
        <w:rPr>
          <w:rFonts w:ascii="Open Sans" w:hAnsi="Open Sans"/>
          <w:color w:val="000000"/>
          <w:sz w:val="20"/>
          <w:szCs w:val="20"/>
          <w:shd w:val="clear" w:color="auto" w:fill="FFFFFF"/>
        </w:rPr>
        <w:t>[9]</w:t>
      </w:r>
      <w:r>
        <w:rPr>
          <w:rFonts w:ascii="Open Sans" w:hAnsi="Open Sans"/>
          <w:i/>
          <w:iCs/>
          <w:color w:val="000000"/>
          <w:sz w:val="20"/>
          <w:szCs w:val="20"/>
          <w:shd w:val="clear" w:color="auto" w:fill="FFFFFF"/>
        </w:rPr>
        <w:t>Ele.uri.edu</w:t>
      </w:r>
      <w:r>
        <w:rPr>
          <w:rFonts w:ascii="Open Sans" w:hAnsi="Open Sans"/>
          <w:color w:val="000000"/>
          <w:sz w:val="20"/>
          <w:szCs w:val="20"/>
          <w:shd w:val="clear" w:color="auto" w:fill="FFFFFF"/>
        </w:rPr>
        <w:t>, 2020. [Online]. Available: https://www.ele.uri.edu/courses/ele314/handouts/YS06_Classicfilters.pdf. [Accessed: 02- Jun- 2020].</w:t>
      </w:r>
    </w:p>
    <w:p w14:paraId="21C552B0" w14:textId="77777777" w:rsidR="009543BA" w:rsidRDefault="009543BA" w:rsidP="004D46C6">
      <w:pPr>
        <w:pStyle w:val="Heading1"/>
        <w:rPr>
          <w:rFonts w:asciiTheme="majorBidi" w:hAnsiTheme="majorBidi"/>
        </w:rPr>
      </w:pPr>
    </w:p>
    <w:p w14:paraId="2860B199" w14:textId="77777777" w:rsidR="009543BA" w:rsidRDefault="009543BA" w:rsidP="004D46C6">
      <w:pPr>
        <w:pStyle w:val="Heading1"/>
        <w:rPr>
          <w:rFonts w:asciiTheme="majorBidi" w:hAnsiTheme="majorBidi"/>
        </w:rPr>
      </w:pPr>
    </w:p>
    <w:p w14:paraId="5659DB9B" w14:textId="4E2CF5F5" w:rsidR="009543BA" w:rsidRDefault="009543BA" w:rsidP="004D46C6">
      <w:pPr>
        <w:pStyle w:val="Heading1"/>
        <w:rPr>
          <w:rFonts w:asciiTheme="majorBidi" w:hAnsiTheme="majorBidi"/>
        </w:rPr>
      </w:pPr>
    </w:p>
    <w:p w14:paraId="2DE48DA6" w14:textId="5C39B7CF" w:rsidR="009543BA" w:rsidRDefault="009543BA" w:rsidP="009543BA"/>
    <w:p w14:paraId="2D4D6701" w14:textId="0D754CEF" w:rsidR="002312E4" w:rsidRDefault="002312E4" w:rsidP="009543BA"/>
    <w:p w14:paraId="68152FCF" w14:textId="77777777" w:rsidR="002312E4" w:rsidRPr="009543BA" w:rsidRDefault="002312E4" w:rsidP="009543BA"/>
    <w:p w14:paraId="143C6412" w14:textId="37EB3B97" w:rsidR="004E2455" w:rsidRDefault="004E2455" w:rsidP="004D46C6">
      <w:pPr>
        <w:pStyle w:val="Heading1"/>
        <w:rPr>
          <w:rFonts w:asciiTheme="majorBidi" w:hAnsiTheme="majorBidi"/>
        </w:rPr>
      </w:pPr>
      <w:bookmarkStart w:id="18" w:name="_Toc42551339"/>
      <w:r w:rsidRPr="004D46C6">
        <w:rPr>
          <w:rFonts w:asciiTheme="majorBidi" w:hAnsiTheme="majorBidi"/>
        </w:rPr>
        <w:t>Appendices</w:t>
      </w:r>
      <w:bookmarkEnd w:id="18"/>
    </w:p>
    <w:p w14:paraId="4407F23F" w14:textId="77777777" w:rsidR="006F6862" w:rsidRDefault="006F6862" w:rsidP="006F6862"/>
    <w:p w14:paraId="1971DABC" w14:textId="73745126" w:rsidR="006F6862" w:rsidRPr="006F6862" w:rsidRDefault="009543BA" w:rsidP="006F6862">
      <w:pPr>
        <w:pStyle w:val="Heading2"/>
      </w:pPr>
      <w:bookmarkStart w:id="19" w:name="_Toc42551340"/>
      <w:r>
        <w:rPr>
          <w:noProof/>
        </w:rPr>
        <w:drawing>
          <wp:anchor distT="0" distB="0" distL="114300" distR="114300" simplePos="0" relativeHeight="251658268" behindDoc="0" locked="0" layoutInCell="1" allowOverlap="1" wp14:anchorId="5236E5D1" wp14:editId="4E04FE0C">
            <wp:simplePos x="0" y="0"/>
            <wp:positionH relativeFrom="margin">
              <wp:posOffset>-103133</wp:posOffset>
            </wp:positionH>
            <wp:positionV relativeFrom="paragraph">
              <wp:posOffset>3910762</wp:posOffset>
            </wp:positionV>
            <wp:extent cx="5943600" cy="1184275"/>
            <wp:effectExtent l="0" t="0" r="0" b="0"/>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5 at 7.07.34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58779C8C" wp14:editId="5CA9E532">
            <wp:simplePos x="0" y="0"/>
            <wp:positionH relativeFrom="margin">
              <wp:posOffset>4218042</wp:posOffset>
            </wp:positionH>
            <wp:positionV relativeFrom="paragraph">
              <wp:posOffset>465922</wp:posOffset>
            </wp:positionV>
            <wp:extent cx="2116455" cy="3027680"/>
            <wp:effectExtent l="0" t="0" r="0" b="127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05 at 5.33.12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6455" cy="3027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7" behindDoc="0" locked="0" layoutInCell="1" allowOverlap="1" wp14:anchorId="5E163C97" wp14:editId="2A08E2A3">
            <wp:simplePos x="0" y="0"/>
            <wp:positionH relativeFrom="column">
              <wp:posOffset>2076833</wp:posOffset>
            </wp:positionH>
            <wp:positionV relativeFrom="paragraph">
              <wp:posOffset>474321</wp:posOffset>
            </wp:positionV>
            <wp:extent cx="2026285" cy="297243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5 at 5.47.01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6285" cy="2972435"/>
                    </a:xfrm>
                    <a:prstGeom prst="rect">
                      <a:avLst/>
                    </a:prstGeom>
                  </pic:spPr>
                </pic:pic>
              </a:graphicData>
            </a:graphic>
            <wp14:sizeRelH relativeFrom="page">
              <wp14:pctWidth>0</wp14:pctWidth>
            </wp14:sizeRelH>
            <wp14:sizeRelV relativeFrom="page">
              <wp14:pctHeight>0</wp14:pctHeight>
            </wp14:sizeRelV>
          </wp:anchor>
        </w:drawing>
      </w:r>
      <w:r w:rsidR="00004E6B">
        <w:rPr>
          <w:noProof/>
        </w:rPr>
        <w:drawing>
          <wp:anchor distT="0" distB="0" distL="114300" distR="114300" simplePos="0" relativeHeight="251658266" behindDoc="0" locked="0" layoutInCell="1" allowOverlap="1" wp14:anchorId="1B914D5D" wp14:editId="184C0BDC">
            <wp:simplePos x="0" y="0"/>
            <wp:positionH relativeFrom="column">
              <wp:posOffset>-328499</wp:posOffset>
            </wp:positionH>
            <wp:positionV relativeFrom="paragraph">
              <wp:posOffset>282479</wp:posOffset>
            </wp:positionV>
            <wp:extent cx="2294255" cy="3208020"/>
            <wp:effectExtent l="0" t="0" r="0" b="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05 at 5.36.5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4255" cy="3208020"/>
                    </a:xfrm>
                    <a:prstGeom prst="rect">
                      <a:avLst/>
                    </a:prstGeom>
                  </pic:spPr>
                </pic:pic>
              </a:graphicData>
            </a:graphic>
            <wp14:sizeRelH relativeFrom="page">
              <wp14:pctWidth>0</wp14:pctWidth>
            </wp14:sizeRelH>
            <wp14:sizeRelV relativeFrom="page">
              <wp14:pctHeight>0</wp14:pctHeight>
            </wp14:sizeRelV>
          </wp:anchor>
        </w:drawing>
      </w:r>
      <w:r w:rsidR="006F6862">
        <w:t xml:space="preserve">Appendix A </w:t>
      </w:r>
      <w:r>
        <w:t>–</w:t>
      </w:r>
      <w:r w:rsidR="006F6862">
        <w:t xml:space="preserve"> </w:t>
      </w:r>
      <w:r>
        <w:t>Excel sheets used</w:t>
      </w:r>
      <w:bookmarkEnd w:id="19"/>
    </w:p>
    <w:p w14:paraId="5D543793" w14:textId="47713AFF" w:rsidR="004E2455" w:rsidRPr="008560E3" w:rsidRDefault="004E2455" w:rsidP="008560E3"/>
    <w:p w14:paraId="0EDB35BF" w14:textId="32B09FC2" w:rsidR="00780578" w:rsidRPr="00780578" w:rsidRDefault="009543BA" w:rsidP="00780578">
      <w:r>
        <w:rPr>
          <w:noProof/>
        </w:rPr>
        <w:drawing>
          <wp:anchor distT="0" distB="0" distL="114300" distR="114300" simplePos="0" relativeHeight="251658270" behindDoc="0" locked="0" layoutInCell="1" allowOverlap="1" wp14:anchorId="16B9FA73" wp14:editId="751DB92B">
            <wp:simplePos x="0" y="0"/>
            <wp:positionH relativeFrom="margin">
              <wp:posOffset>2139315</wp:posOffset>
            </wp:positionH>
            <wp:positionV relativeFrom="paragraph">
              <wp:posOffset>1264920</wp:posOffset>
            </wp:positionV>
            <wp:extent cx="1716405" cy="2872105"/>
            <wp:effectExtent l="0" t="0" r="0" b="4445"/>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5 at 7.11.55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6405" cy="2872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9" behindDoc="0" locked="0" layoutInCell="1" allowOverlap="1" wp14:anchorId="775FC912" wp14:editId="5B693E90">
            <wp:simplePos x="0" y="0"/>
            <wp:positionH relativeFrom="margin">
              <wp:align>left</wp:align>
            </wp:positionH>
            <wp:positionV relativeFrom="paragraph">
              <wp:posOffset>1423670</wp:posOffset>
            </wp:positionV>
            <wp:extent cx="1776730" cy="2722880"/>
            <wp:effectExtent l="0" t="0" r="0" b="127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5 at 7.11.43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76730" cy="2722880"/>
                    </a:xfrm>
                    <a:prstGeom prst="rect">
                      <a:avLst/>
                    </a:prstGeom>
                  </pic:spPr>
                </pic:pic>
              </a:graphicData>
            </a:graphic>
            <wp14:sizeRelH relativeFrom="page">
              <wp14:pctWidth>0</wp14:pctWidth>
            </wp14:sizeRelH>
            <wp14:sizeRelV relativeFrom="page">
              <wp14:pctHeight>0</wp14:pctHeight>
            </wp14:sizeRelV>
          </wp:anchor>
        </w:drawing>
      </w:r>
    </w:p>
    <w:p w14:paraId="2486F7D0" w14:textId="5046EB52" w:rsidR="00780578" w:rsidRDefault="009543BA" w:rsidP="009543BA">
      <w:pPr>
        <w:pStyle w:val="Heading2"/>
      </w:pPr>
      <w:bookmarkStart w:id="20" w:name="_Toc42551341"/>
      <w:r>
        <w:t xml:space="preserve">Appendix B </w:t>
      </w:r>
      <w:r w:rsidR="008805C8">
        <w:t>–</w:t>
      </w:r>
      <w:r>
        <w:t xml:space="preserve"> Extension</w:t>
      </w:r>
      <w:bookmarkEnd w:id="20"/>
    </w:p>
    <w:p w14:paraId="24A4F654" w14:textId="46CF77B6" w:rsidR="00780578" w:rsidRDefault="008805C8" w:rsidP="008805C8">
      <w:r>
        <w:rPr>
          <w:noProof/>
        </w:rPr>
        <w:drawing>
          <wp:inline distT="0" distB="0" distL="0" distR="0" wp14:anchorId="2030605A" wp14:editId="0AC6963C">
            <wp:extent cx="5943600" cy="48736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73625"/>
                    </a:xfrm>
                    <a:prstGeom prst="rect">
                      <a:avLst/>
                    </a:prstGeom>
                  </pic:spPr>
                </pic:pic>
              </a:graphicData>
            </a:graphic>
          </wp:inline>
        </w:drawing>
      </w:r>
      <w:bookmarkStart w:id="21" w:name="_GoBack"/>
      <w:bookmarkEnd w:id="21"/>
    </w:p>
    <w:sectPr w:rsidR="00780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53973"/>
    <w:multiLevelType w:val="hybridMultilevel"/>
    <w:tmpl w:val="2AD0E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8F5383"/>
    <w:multiLevelType w:val="hybridMultilevel"/>
    <w:tmpl w:val="5282B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665931"/>
    <w:multiLevelType w:val="hybridMultilevel"/>
    <w:tmpl w:val="D0BA3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512472"/>
    <w:multiLevelType w:val="hybridMultilevel"/>
    <w:tmpl w:val="D9926D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288081"/>
    <w:rsid w:val="00004E6B"/>
    <w:rsid w:val="00011340"/>
    <w:rsid w:val="00011443"/>
    <w:rsid w:val="0001303A"/>
    <w:rsid w:val="00022A72"/>
    <w:rsid w:val="000268E3"/>
    <w:rsid w:val="0006682C"/>
    <w:rsid w:val="000767D1"/>
    <w:rsid w:val="000779DD"/>
    <w:rsid w:val="0009350F"/>
    <w:rsid w:val="001044D0"/>
    <w:rsid w:val="00112EB1"/>
    <w:rsid w:val="00120A71"/>
    <w:rsid w:val="00131BA7"/>
    <w:rsid w:val="00140CA6"/>
    <w:rsid w:val="00142F37"/>
    <w:rsid w:val="0016423A"/>
    <w:rsid w:val="0018216D"/>
    <w:rsid w:val="00184D5B"/>
    <w:rsid w:val="001B3B0F"/>
    <w:rsid w:val="001B3E5E"/>
    <w:rsid w:val="001B7F2C"/>
    <w:rsid w:val="001D2A74"/>
    <w:rsid w:val="001E1788"/>
    <w:rsid w:val="001F5A0B"/>
    <w:rsid w:val="00202717"/>
    <w:rsid w:val="00214E3F"/>
    <w:rsid w:val="00217F2D"/>
    <w:rsid w:val="002203BD"/>
    <w:rsid w:val="002236EB"/>
    <w:rsid w:val="0022527B"/>
    <w:rsid w:val="002312E4"/>
    <w:rsid w:val="00231F8E"/>
    <w:rsid w:val="00236FAF"/>
    <w:rsid w:val="00245991"/>
    <w:rsid w:val="0025533D"/>
    <w:rsid w:val="00255A57"/>
    <w:rsid w:val="00271B15"/>
    <w:rsid w:val="0029690C"/>
    <w:rsid w:val="002A2D34"/>
    <w:rsid w:val="002B0DEA"/>
    <w:rsid w:val="002B443D"/>
    <w:rsid w:val="002B78DB"/>
    <w:rsid w:val="002C0CAC"/>
    <w:rsid w:val="002D01B1"/>
    <w:rsid w:val="002E43C3"/>
    <w:rsid w:val="002E77F6"/>
    <w:rsid w:val="002F1B9A"/>
    <w:rsid w:val="002F23F5"/>
    <w:rsid w:val="002F7A19"/>
    <w:rsid w:val="00330520"/>
    <w:rsid w:val="00334797"/>
    <w:rsid w:val="003452B6"/>
    <w:rsid w:val="003561BF"/>
    <w:rsid w:val="0036278A"/>
    <w:rsid w:val="003648FA"/>
    <w:rsid w:val="0036775F"/>
    <w:rsid w:val="003701C9"/>
    <w:rsid w:val="0037383C"/>
    <w:rsid w:val="00374602"/>
    <w:rsid w:val="00381C3A"/>
    <w:rsid w:val="003E6F1C"/>
    <w:rsid w:val="003F1F52"/>
    <w:rsid w:val="003F2D8C"/>
    <w:rsid w:val="00417898"/>
    <w:rsid w:val="00434C2F"/>
    <w:rsid w:val="004441B3"/>
    <w:rsid w:val="00445833"/>
    <w:rsid w:val="00462013"/>
    <w:rsid w:val="00470512"/>
    <w:rsid w:val="00474F57"/>
    <w:rsid w:val="0048043C"/>
    <w:rsid w:val="00481879"/>
    <w:rsid w:val="00483775"/>
    <w:rsid w:val="00491789"/>
    <w:rsid w:val="0049216A"/>
    <w:rsid w:val="00494DB5"/>
    <w:rsid w:val="004A26B9"/>
    <w:rsid w:val="004A6F05"/>
    <w:rsid w:val="004A78A0"/>
    <w:rsid w:val="004B34BC"/>
    <w:rsid w:val="004C1627"/>
    <w:rsid w:val="004D311D"/>
    <w:rsid w:val="004D46C6"/>
    <w:rsid w:val="004E079E"/>
    <w:rsid w:val="004E2455"/>
    <w:rsid w:val="00511210"/>
    <w:rsid w:val="00512659"/>
    <w:rsid w:val="00521407"/>
    <w:rsid w:val="00535B1A"/>
    <w:rsid w:val="00556CF3"/>
    <w:rsid w:val="005658A5"/>
    <w:rsid w:val="005700E6"/>
    <w:rsid w:val="00574659"/>
    <w:rsid w:val="005803D2"/>
    <w:rsid w:val="00590569"/>
    <w:rsid w:val="00595138"/>
    <w:rsid w:val="005A262B"/>
    <w:rsid w:val="005B0AAD"/>
    <w:rsid w:val="005E101C"/>
    <w:rsid w:val="005E7B0D"/>
    <w:rsid w:val="006042E5"/>
    <w:rsid w:val="006243E2"/>
    <w:rsid w:val="006260CE"/>
    <w:rsid w:val="00631BF7"/>
    <w:rsid w:val="00640DE3"/>
    <w:rsid w:val="006755C5"/>
    <w:rsid w:val="00683275"/>
    <w:rsid w:val="00687C18"/>
    <w:rsid w:val="006A1C00"/>
    <w:rsid w:val="006A6E05"/>
    <w:rsid w:val="006D4790"/>
    <w:rsid w:val="006F174F"/>
    <w:rsid w:val="006F32A3"/>
    <w:rsid w:val="006F5904"/>
    <w:rsid w:val="006F6862"/>
    <w:rsid w:val="007034C2"/>
    <w:rsid w:val="00716455"/>
    <w:rsid w:val="007208F9"/>
    <w:rsid w:val="00743800"/>
    <w:rsid w:val="00753F35"/>
    <w:rsid w:val="007629ED"/>
    <w:rsid w:val="00780578"/>
    <w:rsid w:val="007878EF"/>
    <w:rsid w:val="007961D5"/>
    <w:rsid w:val="007A4371"/>
    <w:rsid w:val="007A7DC1"/>
    <w:rsid w:val="007C48CE"/>
    <w:rsid w:val="007E040D"/>
    <w:rsid w:val="007E2C2D"/>
    <w:rsid w:val="007E5E30"/>
    <w:rsid w:val="007F605A"/>
    <w:rsid w:val="008230A1"/>
    <w:rsid w:val="008301D3"/>
    <w:rsid w:val="008476A6"/>
    <w:rsid w:val="008560D4"/>
    <w:rsid w:val="008560E3"/>
    <w:rsid w:val="008805C8"/>
    <w:rsid w:val="008A2044"/>
    <w:rsid w:val="008A2779"/>
    <w:rsid w:val="008A2E1C"/>
    <w:rsid w:val="008B618F"/>
    <w:rsid w:val="008C1C29"/>
    <w:rsid w:val="008E1F04"/>
    <w:rsid w:val="00914397"/>
    <w:rsid w:val="0092666F"/>
    <w:rsid w:val="00935144"/>
    <w:rsid w:val="009353B9"/>
    <w:rsid w:val="0094045C"/>
    <w:rsid w:val="00941740"/>
    <w:rsid w:val="00953B32"/>
    <w:rsid w:val="009543BA"/>
    <w:rsid w:val="00963732"/>
    <w:rsid w:val="00981FF5"/>
    <w:rsid w:val="00984A0A"/>
    <w:rsid w:val="00990CE1"/>
    <w:rsid w:val="00995C7F"/>
    <w:rsid w:val="009976E3"/>
    <w:rsid w:val="009A1DE7"/>
    <w:rsid w:val="009C67A9"/>
    <w:rsid w:val="009D42DE"/>
    <w:rsid w:val="009E2D4D"/>
    <w:rsid w:val="009E7AA7"/>
    <w:rsid w:val="009F543D"/>
    <w:rsid w:val="009F6388"/>
    <w:rsid w:val="009F755A"/>
    <w:rsid w:val="00A0069E"/>
    <w:rsid w:val="00A012EA"/>
    <w:rsid w:val="00A13ED2"/>
    <w:rsid w:val="00A210F5"/>
    <w:rsid w:val="00A346FA"/>
    <w:rsid w:val="00A700BA"/>
    <w:rsid w:val="00A733FE"/>
    <w:rsid w:val="00A84A8C"/>
    <w:rsid w:val="00A86477"/>
    <w:rsid w:val="00A9106F"/>
    <w:rsid w:val="00AD101D"/>
    <w:rsid w:val="00AE3DF1"/>
    <w:rsid w:val="00B22F88"/>
    <w:rsid w:val="00B334B5"/>
    <w:rsid w:val="00B41C2E"/>
    <w:rsid w:val="00B44F1F"/>
    <w:rsid w:val="00B86F16"/>
    <w:rsid w:val="00B918C7"/>
    <w:rsid w:val="00B94ADB"/>
    <w:rsid w:val="00BA0966"/>
    <w:rsid w:val="00BA60E6"/>
    <w:rsid w:val="00BB7CE0"/>
    <w:rsid w:val="00BD27E9"/>
    <w:rsid w:val="00BD4CF3"/>
    <w:rsid w:val="00BF16B2"/>
    <w:rsid w:val="00C02C8B"/>
    <w:rsid w:val="00C03807"/>
    <w:rsid w:val="00C12758"/>
    <w:rsid w:val="00C13587"/>
    <w:rsid w:val="00C22539"/>
    <w:rsid w:val="00C22AB3"/>
    <w:rsid w:val="00C44688"/>
    <w:rsid w:val="00C5358F"/>
    <w:rsid w:val="00C55368"/>
    <w:rsid w:val="00C5766D"/>
    <w:rsid w:val="00C64E6B"/>
    <w:rsid w:val="00C7354F"/>
    <w:rsid w:val="00C8037F"/>
    <w:rsid w:val="00CD7E36"/>
    <w:rsid w:val="00D0731A"/>
    <w:rsid w:val="00D10412"/>
    <w:rsid w:val="00D3280B"/>
    <w:rsid w:val="00D333A5"/>
    <w:rsid w:val="00D36065"/>
    <w:rsid w:val="00D43AE4"/>
    <w:rsid w:val="00D569D6"/>
    <w:rsid w:val="00D846ED"/>
    <w:rsid w:val="00DB2CAF"/>
    <w:rsid w:val="00DF2710"/>
    <w:rsid w:val="00DF398A"/>
    <w:rsid w:val="00DF76DF"/>
    <w:rsid w:val="00E0190C"/>
    <w:rsid w:val="00E07AAA"/>
    <w:rsid w:val="00E12BC2"/>
    <w:rsid w:val="00E1594E"/>
    <w:rsid w:val="00E16BDF"/>
    <w:rsid w:val="00E37636"/>
    <w:rsid w:val="00E431FA"/>
    <w:rsid w:val="00E4771D"/>
    <w:rsid w:val="00E533E4"/>
    <w:rsid w:val="00E550D0"/>
    <w:rsid w:val="00E62F95"/>
    <w:rsid w:val="00E63C9D"/>
    <w:rsid w:val="00E63F0B"/>
    <w:rsid w:val="00E64C53"/>
    <w:rsid w:val="00E73D32"/>
    <w:rsid w:val="00E8543C"/>
    <w:rsid w:val="00E8756E"/>
    <w:rsid w:val="00E93B8D"/>
    <w:rsid w:val="00EA4A3E"/>
    <w:rsid w:val="00EB577B"/>
    <w:rsid w:val="00EE4F1F"/>
    <w:rsid w:val="00EE54BA"/>
    <w:rsid w:val="00F109BD"/>
    <w:rsid w:val="00F137DA"/>
    <w:rsid w:val="00F25DC8"/>
    <w:rsid w:val="00F33701"/>
    <w:rsid w:val="00F35830"/>
    <w:rsid w:val="00F42412"/>
    <w:rsid w:val="00F55D1B"/>
    <w:rsid w:val="00F74BF2"/>
    <w:rsid w:val="00F753BB"/>
    <w:rsid w:val="00F84809"/>
    <w:rsid w:val="00F875D5"/>
    <w:rsid w:val="00FA7508"/>
    <w:rsid w:val="00FE1152"/>
    <w:rsid w:val="00FF0F8D"/>
    <w:rsid w:val="00FF2422"/>
    <w:rsid w:val="222880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8081"/>
  <w15:chartTrackingRefBased/>
  <w15:docId w15:val="{75C4E75E-2AAE-4E0C-9A9A-D7B8FF143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77B"/>
    <w:pPr>
      <w:spacing w:after="0" w:line="240" w:lineRule="auto"/>
    </w:pPr>
    <w:rPr>
      <w:rFonts w:ascii="Times New Roman" w:eastAsia="Times New Roman" w:hAnsi="Times New Roman" w:cs="Times New Roman"/>
      <w:sz w:val="24"/>
      <w:szCs w:val="24"/>
      <w:lang w:val="en-AU" w:eastAsia="en-GB"/>
    </w:rPr>
  </w:style>
  <w:style w:type="paragraph" w:styleId="Heading1">
    <w:name w:val="heading 1"/>
    <w:basedOn w:val="Normal"/>
    <w:next w:val="Normal"/>
    <w:link w:val="Heading1Char"/>
    <w:uiPriority w:val="9"/>
    <w:qFormat/>
    <w:rsid w:val="004A6F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F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99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F05"/>
    <w:rPr>
      <w:rFonts w:asciiTheme="majorHAnsi" w:eastAsiaTheme="majorEastAsia" w:hAnsiTheme="majorHAnsi" w:cstheme="majorBidi"/>
      <w:color w:val="2F5496" w:themeColor="accent1" w:themeShade="BF"/>
      <w:sz w:val="32"/>
      <w:szCs w:val="32"/>
      <w:lang w:val="en-AU" w:eastAsia="en-GB"/>
    </w:rPr>
  </w:style>
  <w:style w:type="character" w:customStyle="1" w:styleId="Heading2Char">
    <w:name w:val="Heading 2 Char"/>
    <w:basedOn w:val="DefaultParagraphFont"/>
    <w:link w:val="Heading2"/>
    <w:uiPriority w:val="9"/>
    <w:rsid w:val="004A6F05"/>
    <w:rPr>
      <w:rFonts w:asciiTheme="majorHAnsi" w:eastAsiaTheme="majorEastAsia" w:hAnsiTheme="majorHAnsi" w:cstheme="majorBidi"/>
      <w:color w:val="2F5496" w:themeColor="accent1" w:themeShade="BF"/>
      <w:sz w:val="26"/>
      <w:szCs w:val="26"/>
      <w:lang w:val="en-AU" w:eastAsia="en-GB"/>
    </w:rPr>
  </w:style>
  <w:style w:type="paragraph" w:styleId="TOCHeading">
    <w:name w:val="TOC Heading"/>
    <w:basedOn w:val="Heading1"/>
    <w:next w:val="Normal"/>
    <w:uiPriority w:val="39"/>
    <w:unhideWhenUsed/>
    <w:qFormat/>
    <w:rsid w:val="004A6F05"/>
    <w:pPr>
      <w:outlineLvl w:val="9"/>
    </w:pPr>
  </w:style>
  <w:style w:type="paragraph" w:styleId="Title">
    <w:name w:val="Title"/>
    <w:basedOn w:val="Normal"/>
    <w:next w:val="Normal"/>
    <w:link w:val="TitleChar"/>
    <w:uiPriority w:val="10"/>
    <w:qFormat/>
    <w:rsid w:val="004A6F0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F05"/>
    <w:rPr>
      <w:rFonts w:asciiTheme="majorHAnsi" w:eastAsiaTheme="majorEastAsia" w:hAnsiTheme="majorHAnsi" w:cstheme="majorBidi"/>
      <w:spacing w:val="-10"/>
      <w:kern w:val="28"/>
      <w:sz w:val="56"/>
      <w:szCs w:val="56"/>
      <w:lang w:val="en-AU" w:eastAsia="en-GB"/>
    </w:rPr>
  </w:style>
  <w:style w:type="paragraph" w:styleId="TOC1">
    <w:name w:val="toc 1"/>
    <w:basedOn w:val="Normal"/>
    <w:next w:val="Normal"/>
    <w:autoRedefine/>
    <w:uiPriority w:val="39"/>
    <w:unhideWhenUsed/>
    <w:rsid w:val="004A6F05"/>
    <w:pPr>
      <w:spacing w:after="100"/>
    </w:pPr>
  </w:style>
  <w:style w:type="character" w:styleId="Hyperlink">
    <w:name w:val="Hyperlink"/>
    <w:basedOn w:val="DefaultParagraphFont"/>
    <w:uiPriority w:val="99"/>
    <w:unhideWhenUsed/>
    <w:rsid w:val="004A6F05"/>
    <w:rPr>
      <w:color w:val="0563C1" w:themeColor="hyperlink"/>
      <w:u w:val="single"/>
    </w:rPr>
  </w:style>
  <w:style w:type="paragraph" w:styleId="TOC2">
    <w:name w:val="toc 2"/>
    <w:basedOn w:val="Normal"/>
    <w:next w:val="Normal"/>
    <w:autoRedefine/>
    <w:uiPriority w:val="39"/>
    <w:unhideWhenUsed/>
    <w:rsid w:val="004A6F05"/>
    <w:pPr>
      <w:spacing w:after="100"/>
      <w:ind w:left="220"/>
    </w:pPr>
  </w:style>
  <w:style w:type="character" w:customStyle="1" w:styleId="Heading3Char">
    <w:name w:val="Heading 3 Char"/>
    <w:basedOn w:val="DefaultParagraphFont"/>
    <w:link w:val="Heading3"/>
    <w:uiPriority w:val="9"/>
    <w:rsid w:val="00245991"/>
    <w:rPr>
      <w:rFonts w:asciiTheme="majorHAnsi" w:eastAsiaTheme="majorEastAsia" w:hAnsiTheme="majorHAnsi" w:cstheme="majorBidi"/>
      <w:color w:val="1F3763" w:themeColor="accent1" w:themeShade="7F"/>
      <w:sz w:val="24"/>
      <w:szCs w:val="24"/>
      <w:lang w:val="en-AU" w:eastAsia="en-GB"/>
    </w:rPr>
  </w:style>
  <w:style w:type="paragraph" w:styleId="ListParagraph">
    <w:name w:val="List Paragraph"/>
    <w:basedOn w:val="Normal"/>
    <w:uiPriority w:val="34"/>
    <w:qFormat/>
    <w:rsid w:val="00C5766D"/>
    <w:pPr>
      <w:ind w:left="720"/>
      <w:contextualSpacing/>
    </w:pPr>
  </w:style>
  <w:style w:type="character" w:styleId="PlaceholderText">
    <w:name w:val="Placeholder Text"/>
    <w:basedOn w:val="DefaultParagraphFont"/>
    <w:uiPriority w:val="99"/>
    <w:semiHidden/>
    <w:rsid w:val="004441B3"/>
    <w:rPr>
      <w:color w:val="808080"/>
    </w:rPr>
  </w:style>
  <w:style w:type="paragraph" w:styleId="BalloonText">
    <w:name w:val="Balloon Text"/>
    <w:basedOn w:val="Normal"/>
    <w:link w:val="BalloonTextChar"/>
    <w:uiPriority w:val="99"/>
    <w:semiHidden/>
    <w:unhideWhenUsed/>
    <w:rsid w:val="00E93B8D"/>
    <w:rPr>
      <w:sz w:val="18"/>
      <w:szCs w:val="18"/>
    </w:rPr>
  </w:style>
  <w:style w:type="character" w:customStyle="1" w:styleId="BalloonTextChar">
    <w:name w:val="Balloon Text Char"/>
    <w:basedOn w:val="DefaultParagraphFont"/>
    <w:link w:val="BalloonText"/>
    <w:uiPriority w:val="99"/>
    <w:semiHidden/>
    <w:rsid w:val="00E93B8D"/>
    <w:rPr>
      <w:rFonts w:ascii="Times New Roman" w:eastAsia="Times New Roman" w:hAnsi="Times New Roman" w:cs="Times New Roman"/>
      <w:sz w:val="18"/>
      <w:szCs w:val="18"/>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84879">
      <w:bodyDiv w:val="1"/>
      <w:marLeft w:val="0"/>
      <w:marRight w:val="0"/>
      <w:marTop w:val="0"/>
      <w:marBottom w:val="0"/>
      <w:divBdr>
        <w:top w:val="none" w:sz="0" w:space="0" w:color="auto"/>
        <w:left w:val="none" w:sz="0" w:space="0" w:color="auto"/>
        <w:bottom w:val="none" w:sz="0" w:space="0" w:color="auto"/>
        <w:right w:val="none" w:sz="0" w:space="0" w:color="auto"/>
      </w:divBdr>
    </w:div>
    <w:div w:id="92672311">
      <w:bodyDiv w:val="1"/>
      <w:marLeft w:val="0"/>
      <w:marRight w:val="0"/>
      <w:marTop w:val="0"/>
      <w:marBottom w:val="0"/>
      <w:divBdr>
        <w:top w:val="none" w:sz="0" w:space="0" w:color="auto"/>
        <w:left w:val="none" w:sz="0" w:space="0" w:color="auto"/>
        <w:bottom w:val="none" w:sz="0" w:space="0" w:color="auto"/>
        <w:right w:val="none" w:sz="0" w:space="0" w:color="auto"/>
      </w:divBdr>
    </w:div>
    <w:div w:id="106044526">
      <w:bodyDiv w:val="1"/>
      <w:marLeft w:val="0"/>
      <w:marRight w:val="0"/>
      <w:marTop w:val="0"/>
      <w:marBottom w:val="0"/>
      <w:divBdr>
        <w:top w:val="none" w:sz="0" w:space="0" w:color="auto"/>
        <w:left w:val="none" w:sz="0" w:space="0" w:color="auto"/>
        <w:bottom w:val="none" w:sz="0" w:space="0" w:color="auto"/>
        <w:right w:val="none" w:sz="0" w:space="0" w:color="auto"/>
      </w:divBdr>
    </w:div>
    <w:div w:id="135026550">
      <w:bodyDiv w:val="1"/>
      <w:marLeft w:val="0"/>
      <w:marRight w:val="0"/>
      <w:marTop w:val="0"/>
      <w:marBottom w:val="0"/>
      <w:divBdr>
        <w:top w:val="none" w:sz="0" w:space="0" w:color="auto"/>
        <w:left w:val="none" w:sz="0" w:space="0" w:color="auto"/>
        <w:bottom w:val="none" w:sz="0" w:space="0" w:color="auto"/>
        <w:right w:val="none" w:sz="0" w:space="0" w:color="auto"/>
      </w:divBdr>
    </w:div>
    <w:div w:id="293685306">
      <w:bodyDiv w:val="1"/>
      <w:marLeft w:val="0"/>
      <w:marRight w:val="0"/>
      <w:marTop w:val="0"/>
      <w:marBottom w:val="0"/>
      <w:divBdr>
        <w:top w:val="none" w:sz="0" w:space="0" w:color="auto"/>
        <w:left w:val="none" w:sz="0" w:space="0" w:color="auto"/>
        <w:bottom w:val="none" w:sz="0" w:space="0" w:color="auto"/>
        <w:right w:val="none" w:sz="0" w:space="0" w:color="auto"/>
      </w:divBdr>
    </w:div>
    <w:div w:id="486015079">
      <w:bodyDiv w:val="1"/>
      <w:marLeft w:val="0"/>
      <w:marRight w:val="0"/>
      <w:marTop w:val="0"/>
      <w:marBottom w:val="0"/>
      <w:divBdr>
        <w:top w:val="none" w:sz="0" w:space="0" w:color="auto"/>
        <w:left w:val="none" w:sz="0" w:space="0" w:color="auto"/>
        <w:bottom w:val="none" w:sz="0" w:space="0" w:color="auto"/>
        <w:right w:val="none" w:sz="0" w:space="0" w:color="auto"/>
      </w:divBdr>
    </w:div>
    <w:div w:id="542592935">
      <w:bodyDiv w:val="1"/>
      <w:marLeft w:val="0"/>
      <w:marRight w:val="0"/>
      <w:marTop w:val="0"/>
      <w:marBottom w:val="0"/>
      <w:divBdr>
        <w:top w:val="none" w:sz="0" w:space="0" w:color="auto"/>
        <w:left w:val="none" w:sz="0" w:space="0" w:color="auto"/>
        <w:bottom w:val="none" w:sz="0" w:space="0" w:color="auto"/>
        <w:right w:val="none" w:sz="0" w:space="0" w:color="auto"/>
      </w:divBdr>
    </w:div>
    <w:div w:id="559292514">
      <w:bodyDiv w:val="1"/>
      <w:marLeft w:val="0"/>
      <w:marRight w:val="0"/>
      <w:marTop w:val="0"/>
      <w:marBottom w:val="0"/>
      <w:divBdr>
        <w:top w:val="none" w:sz="0" w:space="0" w:color="auto"/>
        <w:left w:val="none" w:sz="0" w:space="0" w:color="auto"/>
        <w:bottom w:val="none" w:sz="0" w:space="0" w:color="auto"/>
        <w:right w:val="none" w:sz="0" w:space="0" w:color="auto"/>
      </w:divBdr>
    </w:div>
    <w:div w:id="843008825">
      <w:bodyDiv w:val="1"/>
      <w:marLeft w:val="0"/>
      <w:marRight w:val="0"/>
      <w:marTop w:val="0"/>
      <w:marBottom w:val="0"/>
      <w:divBdr>
        <w:top w:val="none" w:sz="0" w:space="0" w:color="auto"/>
        <w:left w:val="none" w:sz="0" w:space="0" w:color="auto"/>
        <w:bottom w:val="none" w:sz="0" w:space="0" w:color="auto"/>
        <w:right w:val="none" w:sz="0" w:space="0" w:color="auto"/>
      </w:divBdr>
    </w:div>
    <w:div w:id="843395197">
      <w:bodyDiv w:val="1"/>
      <w:marLeft w:val="0"/>
      <w:marRight w:val="0"/>
      <w:marTop w:val="0"/>
      <w:marBottom w:val="0"/>
      <w:divBdr>
        <w:top w:val="none" w:sz="0" w:space="0" w:color="auto"/>
        <w:left w:val="none" w:sz="0" w:space="0" w:color="auto"/>
        <w:bottom w:val="none" w:sz="0" w:space="0" w:color="auto"/>
        <w:right w:val="none" w:sz="0" w:space="0" w:color="auto"/>
      </w:divBdr>
    </w:div>
    <w:div w:id="997227517">
      <w:bodyDiv w:val="1"/>
      <w:marLeft w:val="0"/>
      <w:marRight w:val="0"/>
      <w:marTop w:val="0"/>
      <w:marBottom w:val="0"/>
      <w:divBdr>
        <w:top w:val="none" w:sz="0" w:space="0" w:color="auto"/>
        <w:left w:val="none" w:sz="0" w:space="0" w:color="auto"/>
        <w:bottom w:val="none" w:sz="0" w:space="0" w:color="auto"/>
        <w:right w:val="none" w:sz="0" w:space="0" w:color="auto"/>
      </w:divBdr>
    </w:div>
    <w:div w:id="1013070811">
      <w:bodyDiv w:val="1"/>
      <w:marLeft w:val="0"/>
      <w:marRight w:val="0"/>
      <w:marTop w:val="0"/>
      <w:marBottom w:val="0"/>
      <w:divBdr>
        <w:top w:val="none" w:sz="0" w:space="0" w:color="auto"/>
        <w:left w:val="none" w:sz="0" w:space="0" w:color="auto"/>
        <w:bottom w:val="none" w:sz="0" w:space="0" w:color="auto"/>
        <w:right w:val="none" w:sz="0" w:space="0" w:color="auto"/>
      </w:divBdr>
    </w:div>
    <w:div w:id="1171408140">
      <w:bodyDiv w:val="1"/>
      <w:marLeft w:val="0"/>
      <w:marRight w:val="0"/>
      <w:marTop w:val="0"/>
      <w:marBottom w:val="0"/>
      <w:divBdr>
        <w:top w:val="none" w:sz="0" w:space="0" w:color="auto"/>
        <w:left w:val="none" w:sz="0" w:space="0" w:color="auto"/>
        <w:bottom w:val="none" w:sz="0" w:space="0" w:color="auto"/>
        <w:right w:val="none" w:sz="0" w:space="0" w:color="auto"/>
      </w:divBdr>
    </w:div>
    <w:div w:id="1357924029">
      <w:bodyDiv w:val="1"/>
      <w:marLeft w:val="0"/>
      <w:marRight w:val="0"/>
      <w:marTop w:val="0"/>
      <w:marBottom w:val="0"/>
      <w:divBdr>
        <w:top w:val="none" w:sz="0" w:space="0" w:color="auto"/>
        <w:left w:val="none" w:sz="0" w:space="0" w:color="auto"/>
        <w:bottom w:val="none" w:sz="0" w:space="0" w:color="auto"/>
        <w:right w:val="none" w:sz="0" w:space="0" w:color="auto"/>
      </w:divBdr>
    </w:div>
    <w:div w:id="1623658010">
      <w:bodyDiv w:val="1"/>
      <w:marLeft w:val="0"/>
      <w:marRight w:val="0"/>
      <w:marTop w:val="0"/>
      <w:marBottom w:val="0"/>
      <w:divBdr>
        <w:top w:val="none" w:sz="0" w:space="0" w:color="auto"/>
        <w:left w:val="none" w:sz="0" w:space="0" w:color="auto"/>
        <w:bottom w:val="none" w:sz="0" w:space="0" w:color="auto"/>
        <w:right w:val="none" w:sz="0" w:space="0" w:color="auto"/>
      </w:divBdr>
    </w:div>
    <w:div w:id="1708096102">
      <w:bodyDiv w:val="1"/>
      <w:marLeft w:val="0"/>
      <w:marRight w:val="0"/>
      <w:marTop w:val="0"/>
      <w:marBottom w:val="0"/>
      <w:divBdr>
        <w:top w:val="none" w:sz="0" w:space="0" w:color="auto"/>
        <w:left w:val="none" w:sz="0" w:space="0" w:color="auto"/>
        <w:bottom w:val="none" w:sz="0" w:space="0" w:color="auto"/>
        <w:right w:val="none" w:sz="0" w:space="0" w:color="auto"/>
      </w:divBdr>
    </w:div>
    <w:div w:id="1849101873">
      <w:bodyDiv w:val="1"/>
      <w:marLeft w:val="0"/>
      <w:marRight w:val="0"/>
      <w:marTop w:val="0"/>
      <w:marBottom w:val="0"/>
      <w:divBdr>
        <w:top w:val="none" w:sz="0" w:space="0" w:color="auto"/>
        <w:left w:val="none" w:sz="0" w:space="0" w:color="auto"/>
        <w:bottom w:val="none" w:sz="0" w:space="0" w:color="auto"/>
        <w:right w:val="none" w:sz="0" w:space="0" w:color="auto"/>
      </w:divBdr>
    </w:div>
    <w:div w:id="1911497099">
      <w:bodyDiv w:val="1"/>
      <w:marLeft w:val="0"/>
      <w:marRight w:val="0"/>
      <w:marTop w:val="0"/>
      <w:marBottom w:val="0"/>
      <w:divBdr>
        <w:top w:val="none" w:sz="0" w:space="0" w:color="auto"/>
        <w:left w:val="none" w:sz="0" w:space="0" w:color="auto"/>
        <w:bottom w:val="none" w:sz="0" w:space="0" w:color="auto"/>
        <w:right w:val="none" w:sz="0" w:space="0" w:color="auto"/>
      </w:divBdr>
    </w:div>
    <w:div w:id="1947075155">
      <w:bodyDiv w:val="1"/>
      <w:marLeft w:val="0"/>
      <w:marRight w:val="0"/>
      <w:marTop w:val="0"/>
      <w:marBottom w:val="0"/>
      <w:divBdr>
        <w:top w:val="none" w:sz="0" w:space="0" w:color="auto"/>
        <w:left w:val="none" w:sz="0" w:space="0" w:color="auto"/>
        <w:bottom w:val="none" w:sz="0" w:space="0" w:color="auto"/>
        <w:right w:val="none" w:sz="0" w:space="0" w:color="auto"/>
      </w:divBdr>
    </w:div>
    <w:div w:id="1949584994">
      <w:bodyDiv w:val="1"/>
      <w:marLeft w:val="0"/>
      <w:marRight w:val="0"/>
      <w:marTop w:val="0"/>
      <w:marBottom w:val="0"/>
      <w:divBdr>
        <w:top w:val="none" w:sz="0" w:space="0" w:color="auto"/>
        <w:left w:val="none" w:sz="0" w:space="0" w:color="auto"/>
        <w:bottom w:val="none" w:sz="0" w:space="0" w:color="auto"/>
        <w:right w:val="none" w:sz="0" w:space="0" w:color="auto"/>
      </w:divBdr>
    </w:div>
    <w:div w:id="210803954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8278F-1D7D-4862-9D4F-A11C5691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Pages>
  <Words>1838</Words>
  <Characters>10481</Characters>
  <Application>Microsoft Office Word</Application>
  <DocSecurity>4</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CharactersWithSpaces>
  <SharedDoc>false</SharedDoc>
  <HLinks>
    <vt:vector size="114" baseType="variant">
      <vt:variant>
        <vt:i4>1179700</vt:i4>
      </vt:variant>
      <vt:variant>
        <vt:i4>110</vt:i4>
      </vt:variant>
      <vt:variant>
        <vt:i4>0</vt:i4>
      </vt:variant>
      <vt:variant>
        <vt:i4>5</vt:i4>
      </vt:variant>
      <vt:variant>
        <vt:lpwstr/>
      </vt:variant>
      <vt:variant>
        <vt:lpwstr>_Toc42551341</vt:lpwstr>
      </vt:variant>
      <vt:variant>
        <vt:i4>1245236</vt:i4>
      </vt:variant>
      <vt:variant>
        <vt:i4>104</vt:i4>
      </vt:variant>
      <vt:variant>
        <vt:i4>0</vt:i4>
      </vt:variant>
      <vt:variant>
        <vt:i4>5</vt:i4>
      </vt:variant>
      <vt:variant>
        <vt:lpwstr/>
      </vt:variant>
      <vt:variant>
        <vt:lpwstr>_Toc42551340</vt:lpwstr>
      </vt:variant>
      <vt:variant>
        <vt:i4>1703987</vt:i4>
      </vt:variant>
      <vt:variant>
        <vt:i4>98</vt:i4>
      </vt:variant>
      <vt:variant>
        <vt:i4>0</vt:i4>
      </vt:variant>
      <vt:variant>
        <vt:i4>5</vt:i4>
      </vt:variant>
      <vt:variant>
        <vt:lpwstr/>
      </vt:variant>
      <vt:variant>
        <vt:lpwstr>_Toc42551339</vt:lpwstr>
      </vt:variant>
      <vt:variant>
        <vt:i4>1769523</vt:i4>
      </vt:variant>
      <vt:variant>
        <vt:i4>92</vt:i4>
      </vt:variant>
      <vt:variant>
        <vt:i4>0</vt:i4>
      </vt:variant>
      <vt:variant>
        <vt:i4>5</vt:i4>
      </vt:variant>
      <vt:variant>
        <vt:lpwstr/>
      </vt:variant>
      <vt:variant>
        <vt:lpwstr>_Toc42551338</vt:lpwstr>
      </vt:variant>
      <vt:variant>
        <vt:i4>1310771</vt:i4>
      </vt:variant>
      <vt:variant>
        <vt:i4>86</vt:i4>
      </vt:variant>
      <vt:variant>
        <vt:i4>0</vt:i4>
      </vt:variant>
      <vt:variant>
        <vt:i4>5</vt:i4>
      </vt:variant>
      <vt:variant>
        <vt:lpwstr/>
      </vt:variant>
      <vt:variant>
        <vt:lpwstr>_Toc42551337</vt:lpwstr>
      </vt:variant>
      <vt:variant>
        <vt:i4>1376307</vt:i4>
      </vt:variant>
      <vt:variant>
        <vt:i4>80</vt:i4>
      </vt:variant>
      <vt:variant>
        <vt:i4>0</vt:i4>
      </vt:variant>
      <vt:variant>
        <vt:i4>5</vt:i4>
      </vt:variant>
      <vt:variant>
        <vt:lpwstr/>
      </vt:variant>
      <vt:variant>
        <vt:lpwstr>_Toc42551336</vt:lpwstr>
      </vt:variant>
      <vt:variant>
        <vt:i4>1441843</vt:i4>
      </vt:variant>
      <vt:variant>
        <vt:i4>74</vt:i4>
      </vt:variant>
      <vt:variant>
        <vt:i4>0</vt:i4>
      </vt:variant>
      <vt:variant>
        <vt:i4>5</vt:i4>
      </vt:variant>
      <vt:variant>
        <vt:lpwstr/>
      </vt:variant>
      <vt:variant>
        <vt:lpwstr>_Toc42551335</vt:lpwstr>
      </vt:variant>
      <vt:variant>
        <vt:i4>1507379</vt:i4>
      </vt:variant>
      <vt:variant>
        <vt:i4>68</vt:i4>
      </vt:variant>
      <vt:variant>
        <vt:i4>0</vt:i4>
      </vt:variant>
      <vt:variant>
        <vt:i4>5</vt:i4>
      </vt:variant>
      <vt:variant>
        <vt:lpwstr/>
      </vt:variant>
      <vt:variant>
        <vt:lpwstr>_Toc42551334</vt:lpwstr>
      </vt:variant>
      <vt:variant>
        <vt:i4>1048627</vt:i4>
      </vt:variant>
      <vt:variant>
        <vt:i4>62</vt:i4>
      </vt:variant>
      <vt:variant>
        <vt:i4>0</vt:i4>
      </vt:variant>
      <vt:variant>
        <vt:i4>5</vt:i4>
      </vt:variant>
      <vt:variant>
        <vt:lpwstr/>
      </vt:variant>
      <vt:variant>
        <vt:lpwstr>_Toc42551333</vt:lpwstr>
      </vt:variant>
      <vt:variant>
        <vt:i4>1114163</vt:i4>
      </vt:variant>
      <vt:variant>
        <vt:i4>56</vt:i4>
      </vt:variant>
      <vt:variant>
        <vt:i4>0</vt:i4>
      </vt:variant>
      <vt:variant>
        <vt:i4>5</vt:i4>
      </vt:variant>
      <vt:variant>
        <vt:lpwstr/>
      </vt:variant>
      <vt:variant>
        <vt:lpwstr>_Toc42551332</vt:lpwstr>
      </vt:variant>
      <vt:variant>
        <vt:i4>1179699</vt:i4>
      </vt:variant>
      <vt:variant>
        <vt:i4>50</vt:i4>
      </vt:variant>
      <vt:variant>
        <vt:i4>0</vt:i4>
      </vt:variant>
      <vt:variant>
        <vt:i4>5</vt:i4>
      </vt:variant>
      <vt:variant>
        <vt:lpwstr/>
      </vt:variant>
      <vt:variant>
        <vt:lpwstr>_Toc42551331</vt:lpwstr>
      </vt:variant>
      <vt:variant>
        <vt:i4>1245235</vt:i4>
      </vt:variant>
      <vt:variant>
        <vt:i4>44</vt:i4>
      </vt:variant>
      <vt:variant>
        <vt:i4>0</vt:i4>
      </vt:variant>
      <vt:variant>
        <vt:i4>5</vt:i4>
      </vt:variant>
      <vt:variant>
        <vt:lpwstr/>
      </vt:variant>
      <vt:variant>
        <vt:lpwstr>_Toc42551330</vt:lpwstr>
      </vt:variant>
      <vt:variant>
        <vt:i4>1703986</vt:i4>
      </vt:variant>
      <vt:variant>
        <vt:i4>38</vt:i4>
      </vt:variant>
      <vt:variant>
        <vt:i4>0</vt:i4>
      </vt:variant>
      <vt:variant>
        <vt:i4>5</vt:i4>
      </vt:variant>
      <vt:variant>
        <vt:lpwstr/>
      </vt:variant>
      <vt:variant>
        <vt:lpwstr>_Toc42551329</vt:lpwstr>
      </vt:variant>
      <vt:variant>
        <vt:i4>1769522</vt:i4>
      </vt:variant>
      <vt:variant>
        <vt:i4>32</vt:i4>
      </vt:variant>
      <vt:variant>
        <vt:i4>0</vt:i4>
      </vt:variant>
      <vt:variant>
        <vt:i4>5</vt:i4>
      </vt:variant>
      <vt:variant>
        <vt:lpwstr/>
      </vt:variant>
      <vt:variant>
        <vt:lpwstr>_Toc42551328</vt:lpwstr>
      </vt:variant>
      <vt:variant>
        <vt:i4>1310770</vt:i4>
      </vt:variant>
      <vt:variant>
        <vt:i4>26</vt:i4>
      </vt:variant>
      <vt:variant>
        <vt:i4>0</vt:i4>
      </vt:variant>
      <vt:variant>
        <vt:i4>5</vt:i4>
      </vt:variant>
      <vt:variant>
        <vt:lpwstr/>
      </vt:variant>
      <vt:variant>
        <vt:lpwstr>_Toc42551327</vt:lpwstr>
      </vt:variant>
      <vt:variant>
        <vt:i4>1376306</vt:i4>
      </vt:variant>
      <vt:variant>
        <vt:i4>20</vt:i4>
      </vt:variant>
      <vt:variant>
        <vt:i4>0</vt:i4>
      </vt:variant>
      <vt:variant>
        <vt:i4>5</vt:i4>
      </vt:variant>
      <vt:variant>
        <vt:lpwstr/>
      </vt:variant>
      <vt:variant>
        <vt:lpwstr>_Toc42551326</vt:lpwstr>
      </vt:variant>
      <vt:variant>
        <vt:i4>1441842</vt:i4>
      </vt:variant>
      <vt:variant>
        <vt:i4>14</vt:i4>
      </vt:variant>
      <vt:variant>
        <vt:i4>0</vt:i4>
      </vt:variant>
      <vt:variant>
        <vt:i4>5</vt:i4>
      </vt:variant>
      <vt:variant>
        <vt:lpwstr/>
      </vt:variant>
      <vt:variant>
        <vt:lpwstr>_Toc42551325</vt:lpwstr>
      </vt:variant>
      <vt:variant>
        <vt:i4>1507378</vt:i4>
      </vt:variant>
      <vt:variant>
        <vt:i4>8</vt:i4>
      </vt:variant>
      <vt:variant>
        <vt:i4>0</vt:i4>
      </vt:variant>
      <vt:variant>
        <vt:i4>5</vt:i4>
      </vt:variant>
      <vt:variant>
        <vt:lpwstr/>
      </vt:variant>
      <vt:variant>
        <vt:lpwstr>_Toc42551324</vt:lpwstr>
      </vt:variant>
      <vt:variant>
        <vt:i4>1048626</vt:i4>
      </vt:variant>
      <vt:variant>
        <vt:i4>2</vt:i4>
      </vt:variant>
      <vt:variant>
        <vt:i4>0</vt:i4>
      </vt:variant>
      <vt:variant>
        <vt:i4>5</vt:i4>
      </vt:variant>
      <vt:variant>
        <vt:lpwstr/>
      </vt:variant>
      <vt:variant>
        <vt:lpwstr>_Toc42551323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Misura Minduwara Kaluarachchi</dc:creator>
  <cp:keywords/>
  <dc:description/>
  <cp:lastModifiedBy>Don Misura Minduwara Kaluarachchi</cp:lastModifiedBy>
  <cp:revision>185</cp:revision>
  <cp:lastPrinted>2020-06-09T06:48:00Z</cp:lastPrinted>
  <dcterms:created xsi:type="dcterms:W3CDTF">2020-06-04T09:28:00Z</dcterms:created>
  <dcterms:modified xsi:type="dcterms:W3CDTF">2020-06-09T06:48:00Z</dcterms:modified>
</cp:coreProperties>
</file>