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37C" w:rsidRPr="0081537C" w:rsidRDefault="0081537C" w:rsidP="0081537C">
      <w:pPr>
        <w:shd w:val="clear" w:color="auto" w:fill="FFFFFF"/>
        <w:spacing w:before="375" w:after="120" w:line="240" w:lineRule="auto"/>
        <w:outlineLvl w:val="1"/>
        <w:rPr>
          <w:rFonts w:ascii="Arial" w:eastAsia="Times New Roman" w:hAnsi="Arial" w:cs="Arial"/>
          <w:b/>
          <w:bCs/>
          <w:sz w:val="48"/>
          <w:szCs w:val="48"/>
        </w:rPr>
      </w:pPr>
      <w:r w:rsidRPr="0081537C">
        <w:rPr>
          <w:rFonts w:ascii="Arial" w:eastAsia="Times New Roman" w:hAnsi="Arial" w:cs="Arial"/>
          <w:b/>
          <w:bCs/>
          <w:sz w:val="48"/>
          <w:szCs w:val="48"/>
        </w:rPr>
        <w:t xml:space="preserve">Implementation with </w:t>
      </w:r>
      <w:proofErr w:type="spellStart"/>
      <w:r w:rsidRPr="0081537C">
        <w:rPr>
          <w:rFonts w:ascii="Arial" w:eastAsia="Times New Roman" w:hAnsi="Arial" w:cs="Arial"/>
          <w:b/>
          <w:bCs/>
          <w:sz w:val="48"/>
          <w:szCs w:val="48"/>
        </w:rPr>
        <w:t>Ansible</w:t>
      </w:r>
      <w:proofErr w:type="spellEnd"/>
    </w:p>
    <w:p w:rsidR="0081537C" w:rsidRPr="0081537C" w:rsidRDefault="0081537C" w:rsidP="0081537C">
      <w:pPr>
        <w:shd w:val="clear" w:color="auto" w:fill="FFFFFF"/>
        <w:spacing w:after="100" w:afterAutospacing="1" w:line="240" w:lineRule="auto"/>
        <w:rPr>
          <w:rFonts w:ascii="Arial" w:eastAsia="Times New Roman" w:hAnsi="Arial" w:cs="Arial"/>
          <w:sz w:val="21"/>
          <w:szCs w:val="21"/>
        </w:rPr>
      </w:pPr>
      <w:hyperlink r:id="rId5" w:tgtFrame="_blank" w:tooltip="Ansible" w:history="1">
        <w:proofErr w:type="spellStart"/>
        <w:r w:rsidRPr="0081537C">
          <w:rPr>
            <w:rFonts w:ascii="Arial" w:eastAsia="Times New Roman" w:hAnsi="Arial" w:cs="Arial"/>
            <w:sz w:val="21"/>
            <w:szCs w:val="21"/>
            <w:u w:val="single"/>
          </w:rPr>
          <w:t>Ansible</w:t>
        </w:r>
        <w:proofErr w:type="spellEnd"/>
      </w:hyperlink>
      <w:r w:rsidRPr="0081537C">
        <w:rPr>
          <w:rFonts w:ascii="Arial" w:eastAsia="Times New Roman" w:hAnsi="Arial" w:cs="Arial"/>
          <w:sz w:val="21"/>
          <w:szCs w:val="21"/>
        </w:rPr>
        <w:t xml:space="preserve"> is an open source software that </w:t>
      </w:r>
      <w:proofErr w:type="gramStart"/>
      <w:r w:rsidRPr="0081537C">
        <w:rPr>
          <w:rFonts w:ascii="Arial" w:eastAsia="Times New Roman" w:hAnsi="Arial" w:cs="Arial"/>
          <w:sz w:val="21"/>
          <w:szCs w:val="21"/>
        </w:rPr>
        <w:t>had been developed</w:t>
      </w:r>
      <w:proofErr w:type="gramEnd"/>
      <w:r w:rsidRPr="0081537C">
        <w:rPr>
          <w:rFonts w:ascii="Arial" w:eastAsia="Times New Roman" w:hAnsi="Arial" w:cs="Arial"/>
          <w:sz w:val="21"/>
          <w:szCs w:val="21"/>
        </w:rPr>
        <w:t xml:space="preserve"> to perform automated software provisioning, configuration management and application deployment. In a typical deployment setup, there is a master server (”control machine”) and multiple slaves (”nodes”). The actual control process is running on the master. During its execution, it can run processes on the slaves, transfer files or run processes on the master itself.</w:t>
      </w:r>
    </w:p>
    <w:p w:rsidR="0081537C" w:rsidRPr="0081537C" w:rsidRDefault="0081537C" w:rsidP="0081537C">
      <w:pPr>
        <w:shd w:val="clear" w:color="auto" w:fill="FFFFFF"/>
        <w:spacing w:before="100" w:beforeAutospacing="1" w:after="100" w:afterAutospacing="1" w:line="240" w:lineRule="auto"/>
        <w:rPr>
          <w:rFonts w:ascii="Arial" w:eastAsia="Times New Roman" w:hAnsi="Arial" w:cs="Arial"/>
          <w:sz w:val="21"/>
          <w:szCs w:val="21"/>
        </w:rPr>
      </w:pPr>
      <w:r w:rsidRPr="0081537C">
        <w:rPr>
          <w:rFonts w:ascii="Arial" w:eastAsia="Times New Roman" w:hAnsi="Arial" w:cs="Arial"/>
          <w:sz w:val="21"/>
          <w:szCs w:val="21"/>
        </w:rPr>
        <w:t xml:space="preserve">To get access to the slaves, the master just needs an </w:t>
      </w:r>
      <w:proofErr w:type="spellStart"/>
      <w:proofErr w:type="gramStart"/>
      <w:r w:rsidRPr="0081537C">
        <w:rPr>
          <w:rFonts w:ascii="Arial" w:eastAsia="Times New Roman" w:hAnsi="Arial" w:cs="Arial"/>
          <w:sz w:val="21"/>
          <w:szCs w:val="21"/>
        </w:rPr>
        <w:t>ssh</w:t>
      </w:r>
      <w:proofErr w:type="spellEnd"/>
      <w:proofErr w:type="gramEnd"/>
      <w:r w:rsidRPr="0081537C">
        <w:rPr>
          <w:rFonts w:ascii="Arial" w:eastAsia="Times New Roman" w:hAnsi="Arial" w:cs="Arial"/>
          <w:sz w:val="21"/>
          <w:szCs w:val="21"/>
        </w:rPr>
        <w:t xml:space="preserve"> account on the target machine. Authentication </w:t>
      </w:r>
      <w:proofErr w:type="gramStart"/>
      <w:r w:rsidRPr="0081537C">
        <w:rPr>
          <w:rFonts w:ascii="Arial" w:eastAsia="Times New Roman" w:hAnsi="Arial" w:cs="Arial"/>
          <w:sz w:val="21"/>
          <w:szCs w:val="21"/>
        </w:rPr>
        <w:t>is usually done with</w:t>
      </w:r>
      <w:proofErr w:type="gramEnd"/>
      <w:r w:rsidRPr="0081537C">
        <w:rPr>
          <w:rFonts w:ascii="Arial" w:eastAsia="Times New Roman" w:hAnsi="Arial" w:cs="Arial"/>
          <w:sz w:val="21"/>
          <w:szCs w:val="21"/>
        </w:rPr>
        <w:t xml:space="preserve"> SSH keys. The advantage of SSH is that </w:t>
      </w:r>
      <w:proofErr w:type="spellStart"/>
      <w:r w:rsidRPr="0081537C">
        <w:rPr>
          <w:rFonts w:ascii="Arial" w:eastAsia="Times New Roman" w:hAnsi="Arial" w:cs="Arial"/>
          <w:sz w:val="21"/>
          <w:szCs w:val="21"/>
        </w:rPr>
        <w:t>Ansible</w:t>
      </w:r>
      <w:proofErr w:type="spellEnd"/>
      <w:r w:rsidRPr="0081537C">
        <w:rPr>
          <w:rFonts w:ascii="Arial" w:eastAsia="Times New Roman" w:hAnsi="Arial" w:cs="Arial"/>
          <w:sz w:val="21"/>
          <w:szCs w:val="21"/>
        </w:rPr>
        <w:t xml:space="preserve"> can run any command on the slaves, just as if a user was logged in. The account’s privileges can be </w:t>
      </w:r>
      <w:proofErr w:type="spellStart"/>
      <w:proofErr w:type="gramStart"/>
      <w:r w:rsidRPr="0081537C">
        <w:rPr>
          <w:rFonts w:ascii="Arial" w:eastAsia="Times New Roman" w:hAnsi="Arial" w:cs="Arial"/>
          <w:sz w:val="21"/>
          <w:szCs w:val="21"/>
        </w:rPr>
        <w:t>fine tuned</w:t>
      </w:r>
      <w:proofErr w:type="spellEnd"/>
      <w:proofErr w:type="gramEnd"/>
      <w:r w:rsidRPr="0081537C">
        <w:rPr>
          <w:rFonts w:ascii="Arial" w:eastAsia="Times New Roman" w:hAnsi="Arial" w:cs="Arial"/>
          <w:sz w:val="21"/>
          <w:szCs w:val="21"/>
        </w:rPr>
        <w:t xml:space="preserve"> so that only privileges that are required for the intended usage are granted.</w:t>
      </w:r>
    </w:p>
    <w:p w:rsidR="0081537C" w:rsidRPr="0081537C" w:rsidRDefault="0081537C" w:rsidP="0081537C">
      <w:pPr>
        <w:shd w:val="clear" w:color="auto" w:fill="FFFFFF"/>
        <w:spacing w:before="375" w:after="120" w:line="240" w:lineRule="auto"/>
        <w:outlineLvl w:val="2"/>
        <w:rPr>
          <w:rFonts w:ascii="Arial" w:eastAsia="Times New Roman" w:hAnsi="Arial" w:cs="Arial"/>
          <w:b/>
          <w:bCs/>
          <w:sz w:val="36"/>
          <w:szCs w:val="36"/>
        </w:rPr>
      </w:pPr>
      <w:r w:rsidRPr="0081537C">
        <w:rPr>
          <w:rFonts w:ascii="Arial" w:eastAsia="Times New Roman" w:hAnsi="Arial" w:cs="Arial"/>
          <w:b/>
          <w:bCs/>
          <w:sz w:val="36"/>
          <w:szCs w:val="36"/>
        </w:rPr>
        <w:t>Distributing the Application</w:t>
      </w:r>
    </w:p>
    <w:p w:rsidR="0081537C" w:rsidRPr="0081537C" w:rsidRDefault="0081537C" w:rsidP="0081537C">
      <w:pPr>
        <w:shd w:val="clear" w:color="auto" w:fill="FFFFFF"/>
        <w:spacing w:after="100" w:afterAutospacing="1" w:line="240" w:lineRule="auto"/>
        <w:rPr>
          <w:rFonts w:ascii="Arial" w:eastAsia="Times New Roman" w:hAnsi="Arial" w:cs="Arial"/>
          <w:sz w:val="21"/>
          <w:szCs w:val="21"/>
        </w:rPr>
      </w:pPr>
      <w:r w:rsidRPr="0081537C">
        <w:rPr>
          <w:rFonts w:ascii="Arial" w:eastAsia="Times New Roman" w:hAnsi="Arial" w:cs="Arial"/>
          <w:sz w:val="21"/>
          <w:szCs w:val="21"/>
        </w:rPr>
        <w:t xml:space="preserve">To have a consistent application state, we first collect all files that need to </w:t>
      </w:r>
      <w:proofErr w:type="gramStart"/>
      <w:r w:rsidRPr="0081537C">
        <w:rPr>
          <w:rFonts w:ascii="Arial" w:eastAsia="Times New Roman" w:hAnsi="Arial" w:cs="Arial"/>
          <w:sz w:val="21"/>
          <w:szCs w:val="21"/>
        </w:rPr>
        <w:t>be deployed</w:t>
      </w:r>
      <w:proofErr w:type="gramEnd"/>
      <w:r w:rsidRPr="0081537C">
        <w:rPr>
          <w:rFonts w:ascii="Arial" w:eastAsia="Times New Roman" w:hAnsi="Arial" w:cs="Arial"/>
          <w:sz w:val="21"/>
          <w:szCs w:val="21"/>
        </w:rPr>
        <w:t xml:space="preserve"> - application files, templates, resource files etc. - and put them together into a bundle. This bundle is just a simple .tar.gz file.</w:t>
      </w:r>
    </w:p>
    <w:p w:rsidR="0081537C" w:rsidRPr="0081537C" w:rsidRDefault="0081537C" w:rsidP="0081537C">
      <w:pPr>
        <w:shd w:val="clear" w:color="auto" w:fill="FFFFFF"/>
        <w:spacing w:before="100" w:beforeAutospacing="1" w:after="100" w:afterAutospacing="1" w:line="240" w:lineRule="auto"/>
        <w:rPr>
          <w:rFonts w:ascii="Arial" w:eastAsia="Times New Roman" w:hAnsi="Arial" w:cs="Arial"/>
          <w:sz w:val="21"/>
          <w:szCs w:val="21"/>
        </w:rPr>
      </w:pPr>
      <w:r w:rsidRPr="0081537C">
        <w:rPr>
          <w:rFonts w:ascii="Arial" w:eastAsia="Times New Roman" w:hAnsi="Arial" w:cs="Arial"/>
          <w:sz w:val="21"/>
          <w:szCs w:val="21"/>
        </w:rPr>
        <w:t xml:space="preserve">This bundle now needs to </w:t>
      </w:r>
      <w:proofErr w:type="gramStart"/>
      <w:r w:rsidRPr="0081537C">
        <w:rPr>
          <w:rFonts w:ascii="Arial" w:eastAsia="Times New Roman" w:hAnsi="Arial" w:cs="Arial"/>
          <w:sz w:val="21"/>
          <w:szCs w:val="21"/>
        </w:rPr>
        <w:t>be distributed</w:t>
      </w:r>
      <w:proofErr w:type="gramEnd"/>
      <w:r w:rsidRPr="0081537C">
        <w:rPr>
          <w:rFonts w:ascii="Arial" w:eastAsia="Times New Roman" w:hAnsi="Arial" w:cs="Arial"/>
          <w:sz w:val="21"/>
          <w:szCs w:val="21"/>
        </w:rPr>
        <w:t xml:space="preserve"> to the production servers. This is the first task where </w:t>
      </w:r>
      <w:proofErr w:type="spellStart"/>
      <w:r w:rsidRPr="0081537C">
        <w:rPr>
          <w:rFonts w:ascii="Arial" w:eastAsia="Times New Roman" w:hAnsi="Arial" w:cs="Arial"/>
          <w:sz w:val="21"/>
          <w:szCs w:val="21"/>
        </w:rPr>
        <w:t>Ansible</w:t>
      </w:r>
      <w:proofErr w:type="spellEnd"/>
      <w:r w:rsidRPr="0081537C">
        <w:rPr>
          <w:rFonts w:ascii="Arial" w:eastAsia="Times New Roman" w:hAnsi="Arial" w:cs="Arial"/>
          <w:sz w:val="21"/>
          <w:szCs w:val="21"/>
        </w:rPr>
        <w:t xml:space="preserve"> can take over. On the </w:t>
      </w:r>
      <w:proofErr w:type="spellStart"/>
      <w:r w:rsidRPr="0081537C">
        <w:rPr>
          <w:rFonts w:ascii="Arial" w:eastAsia="Times New Roman" w:hAnsi="Arial" w:cs="Arial"/>
          <w:sz w:val="21"/>
          <w:szCs w:val="21"/>
        </w:rPr>
        <w:t>Ansible</w:t>
      </w:r>
      <w:proofErr w:type="spellEnd"/>
      <w:r w:rsidRPr="0081537C">
        <w:rPr>
          <w:rFonts w:ascii="Arial" w:eastAsia="Times New Roman" w:hAnsi="Arial" w:cs="Arial"/>
          <w:sz w:val="21"/>
          <w:szCs w:val="21"/>
        </w:rPr>
        <w:t xml:space="preserve"> master, a control process </w:t>
      </w:r>
      <w:proofErr w:type="gramStart"/>
      <w:r w:rsidRPr="0081537C">
        <w:rPr>
          <w:rFonts w:ascii="Arial" w:eastAsia="Times New Roman" w:hAnsi="Arial" w:cs="Arial"/>
          <w:sz w:val="21"/>
          <w:szCs w:val="21"/>
        </w:rPr>
        <w:t>is started</w:t>
      </w:r>
      <w:proofErr w:type="gramEnd"/>
      <w:r w:rsidRPr="0081537C">
        <w:rPr>
          <w:rFonts w:ascii="Arial" w:eastAsia="Times New Roman" w:hAnsi="Arial" w:cs="Arial"/>
          <w:sz w:val="21"/>
          <w:szCs w:val="21"/>
        </w:rPr>
        <w:t xml:space="preserve"> that executed a </w:t>
      </w:r>
      <w:r w:rsidRPr="0081537C">
        <w:rPr>
          <w:rFonts w:ascii="Arial" w:eastAsia="Times New Roman" w:hAnsi="Arial" w:cs="Arial"/>
          <w:b/>
          <w:bCs/>
          <w:sz w:val="21"/>
          <w:szCs w:val="21"/>
        </w:rPr>
        <w:t>playbook</w:t>
      </w:r>
      <w:r w:rsidRPr="0081537C">
        <w:rPr>
          <w:rFonts w:ascii="Arial" w:eastAsia="Times New Roman" w:hAnsi="Arial" w:cs="Arial"/>
          <w:sz w:val="21"/>
          <w:szCs w:val="21"/>
        </w:rPr>
        <w:t>.</w:t>
      </w:r>
    </w:p>
    <w:p w:rsidR="0081537C" w:rsidRPr="0081537C" w:rsidRDefault="0081537C" w:rsidP="0081537C">
      <w:pPr>
        <w:shd w:val="clear" w:color="auto" w:fill="FFFFFF"/>
        <w:spacing w:before="100" w:beforeAutospacing="1" w:after="100" w:afterAutospacing="1" w:line="240" w:lineRule="auto"/>
        <w:rPr>
          <w:rFonts w:ascii="Arial" w:eastAsia="Times New Roman" w:hAnsi="Arial" w:cs="Arial"/>
          <w:sz w:val="21"/>
          <w:szCs w:val="21"/>
        </w:rPr>
      </w:pPr>
      <w:r w:rsidRPr="0081537C">
        <w:rPr>
          <w:rFonts w:ascii="Arial" w:eastAsia="Times New Roman" w:hAnsi="Arial" w:cs="Arial"/>
          <w:sz w:val="21"/>
          <w:szCs w:val="21"/>
        </w:rPr>
        <w:t xml:space="preserve">Playbooks </w:t>
      </w:r>
      <w:proofErr w:type="gramStart"/>
      <w:r w:rsidRPr="0081537C">
        <w:rPr>
          <w:rFonts w:ascii="Arial" w:eastAsia="Times New Roman" w:hAnsi="Arial" w:cs="Arial"/>
          <w:sz w:val="21"/>
          <w:szCs w:val="21"/>
        </w:rPr>
        <w:t>are written</w:t>
      </w:r>
      <w:proofErr w:type="gramEnd"/>
      <w:r w:rsidRPr="0081537C">
        <w:rPr>
          <w:rFonts w:ascii="Arial" w:eastAsia="Times New Roman" w:hAnsi="Arial" w:cs="Arial"/>
          <w:sz w:val="21"/>
          <w:szCs w:val="21"/>
        </w:rPr>
        <w:t xml:space="preserve"> in </w:t>
      </w:r>
      <w:hyperlink r:id="rId6" w:tgtFrame="_blank" w:tooltip="YAML" w:history="1">
        <w:r w:rsidRPr="0081537C">
          <w:rPr>
            <w:rFonts w:ascii="Arial" w:eastAsia="Times New Roman" w:hAnsi="Arial" w:cs="Arial"/>
            <w:sz w:val="21"/>
            <w:szCs w:val="21"/>
            <w:u w:val="single"/>
          </w:rPr>
          <w:t>YAML</w:t>
        </w:r>
      </w:hyperlink>
      <w:r w:rsidRPr="0081537C">
        <w:rPr>
          <w:rFonts w:ascii="Arial" w:eastAsia="Times New Roman" w:hAnsi="Arial" w:cs="Arial"/>
          <w:sz w:val="21"/>
          <w:szCs w:val="21"/>
        </w:rPr>
        <w:t xml:space="preserve">, as are most </w:t>
      </w:r>
      <w:proofErr w:type="spellStart"/>
      <w:r w:rsidRPr="0081537C">
        <w:rPr>
          <w:rFonts w:ascii="Arial" w:eastAsia="Times New Roman" w:hAnsi="Arial" w:cs="Arial"/>
          <w:sz w:val="21"/>
          <w:szCs w:val="21"/>
        </w:rPr>
        <w:t>Ansible</w:t>
      </w:r>
      <w:proofErr w:type="spellEnd"/>
      <w:r w:rsidRPr="0081537C">
        <w:rPr>
          <w:rFonts w:ascii="Arial" w:eastAsia="Times New Roman" w:hAnsi="Arial" w:cs="Arial"/>
          <w:sz w:val="21"/>
          <w:szCs w:val="21"/>
        </w:rPr>
        <w:t xml:space="preserve"> configuration files. Each playbook consists of a list of </w:t>
      </w:r>
      <w:r w:rsidRPr="0081537C">
        <w:rPr>
          <w:rFonts w:ascii="Arial" w:eastAsia="Times New Roman" w:hAnsi="Arial" w:cs="Arial"/>
          <w:i/>
          <w:iCs/>
          <w:sz w:val="21"/>
          <w:szCs w:val="21"/>
        </w:rPr>
        <w:t>tasks</w:t>
      </w:r>
      <w:r w:rsidRPr="0081537C">
        <w:rPr>
          <w:rFonts w:ascii="Arial" w:eastAsia="Times New Roman" w:hAnsi="Arial" w:cs="Arial"/>
          <w:sz w:val="21"/>
          <w:szCs w:val="21"/>
        </w:rPr>
        <w:t> and operates on a selection of </w:t>
      </w:r>
      <w:r w:rsidRPr="0081537C">
        <w:rPr>
          <w:rFonts w:ascii="Arial" w:eastAsia="Times New Roman" w:hAnsi="Arial" w:cs="Arial"/>
          <w:i/>
          <w:iCs/>
          <w:sz w:val="21"/>
          <w:szCs w:val="21"/>
        </w:rPr>
        <w:t>hosts</w:t>
      </w:r>
      <w:r w:rsidRPr="0081537C">
        <w:rPr>
          <w:rFonts w:ascii="Arial" w:eastAsia="Times New Roman" w:hAnsi="Arial" w:cs="Arial"/>
          <w:sz w:val="21"/>
          <w:szCs w:val="21"/>
        </w:rPr>
        <w:t> (i.e. the slaves). Each task calls a </w:t>
      </w:r>
      <w:r w:rsidRPr="0081537C">
        <w:rPr>
          <w:rFonts w:ascii="Arial" w:eastAsia="Times New Roman" w:hAnsi="Arial" w:cs="Arial"/>
          <w:i/>
          <w:iCs/>
          <w:sz w:val="21"/>
          <w:szCs w:val="21"/>
        </w:rPr>
        <w:t>module</w:t>
      </w:r>
      <w:r w:rsidRPr="0081537C">
        <w:rPr>
          <w:rFonts w:ascii="Arial" w:eastAsia="Times New Roman" w:hAnsi="Arial" w:cs="Arial"/>
          <w:sz w:val="21"/>
          <w:szCs w:val="21"/>
        </w:rPr>
        <w:t xml:space="preserve"> that </w:t>
      </w:r>
      <w:proofErr w:type="gramStart"/>
      <w:r w:rsidRPr="0081537C">
        <w:rPr>
          <w:rFonts w:ascii="Arial" w:eastAsia="Times New Roman" w:hAnsi="Arial" w:cs="Arial"/>
          <w:sz w:val="21"/>
          <w:szCs w:val="21"/>
        </w:rPr>
        <w:t>is executed</w:t>
      </w:r>
      <w:proofErr w:type="gramEnd"/>
      <w:r w:rsidRPr="0081537C">
        <w:rPr>
          <w:rFonts w:ascii="Arial" w:eastAsia="Times New Roman" w:hAnsi="Arial" w:cs="Arial"/>
          <w:sz w:val="21"/>
          <w:szCs w:val="21"/>
        </w:rPr>
        <w:t xml:space="preserve"> on each of the hosts.</w:t>
      </w:r>
    </w:p>
    <w:p w:rsidR="0081537C" w:rsidRPr="0081537C" w:rsidRDefault="0081537C" w:rsidP="0081537C">
      <w:pPr>
        <w:shd w:val="clear" w:color="auto" w:fill="FFFFFF"/>
        <w:spacing w:before="100" w:beforeAutospacing="1" w:after="100" w:afterAutospacing="1" w:line="240" w:lineRule="auto"/>
        <w:rPr>
          <w:rFonts w:ascii="Arial" w:eastAsia="Times New Roman" w:hAnsi="Arial" w:cs="Arial"/>
          <w:sz w:val="21"/>
          <w:szCs w:val="21"/>
        </w:rPr>
      </w:pPr>
      <w:r w:rsidRPr="0081537C">
        <w:rPr>
          <w:rFonts w:ascii="Arial" w:eastAsia="Times New Roman" w:hAnsi="Arial" w:cs="Arial"/>
          <w:sz w:val="21"/>
          <w:szCs w:val="21"/>
        </w:rPr>
        <w:t>Typical tasks are:</w:t>
      </w:r>
    </w:p>
    <w:p w:rsidR="0081537C" w:rsidRPr="0081537C" w:rsidRDefault="0081537C" w:rsidP="0081537C">
      <w:pPr>
        <w:numPr>
          <w:ilvl w:val="0"/>
          <w:numId w:val="1"/>
        </w:numPr>
        <w:shd w:val="clear" w:color="auto" w:fill="FFFFFF"/>
        <w:spacing w:before="100" w:beforeAutospacing="1" w:after="100" w:afterAutospacing="1" w:line="240" w:lineRule="auto"/>
        <w:ind w:left="0"/>
        <w:rPr>
          <w:rFonts w:ascii="Arial" w:eastAsia="Times New Roman" w:hAnsi="Arial" w:cs="Arial"/>
          <w:sz w:val="21"/>
          <w:szCs w:val="21"/>
        </w:rPr>
      </w:pPr>
      <w:r w:rsidRPr="0081537C">
        <w:rPr>
          <w:rFonts w:ascii="Arial" w:eastAsia="Times New Roman" w:hAnsi="Arial" w:cs="Arial"/>
          <w:sz w:val="21"/>
          <w:szCs w:val="21"/>
        </w:rPr>
        <w:t>copy a file from the master to the slave</w:t>
      </w:r>
    </w:p>
    <w:p w:rsidR="0081537C" w:rsidRPr="0081537C" w:rsidRDefault="0081537C" w:rsidP="0081537C">
      <w:pPr>
        <w:numPr>
          <w:ilvl w:val="0"/>
          <w:numId w:val="1"/>
        </w:numPr>
        <w:shd w:val="clear" w:color="auto" w:fill="FFFFFF"/>
        <w:spacing w:before="100" w:beforeAutospacing="1" w:after="100" w:afterAutospacing="1" w:line="240" w:lineRule="auto"/>
        <w:ind w:left="0"/>
        <w:rPr>
          <w:rFonts w:ascii="Arial" w:eastAsia="Times New Roman" w:hAnsi="Arial" w:cs="Arial"/>
          <w:sz w:val="21"/>
          <w:szCs w:val="21"/>
        </w:rPr>
      </w:pPr>
      <w:r w:rsidRPr="0081537C">
        <w:rPr>
          <w:rFonts w:ascii="Arial" w:eastAsia="Times New Roman" w:hAnsi="Arial" w:cs="Arial"/>
          <w:sz w:val="21"/>
          <w:szCs w:val="21"/>
        </w:rPr>
        <w:t>copy/move files or directories between locations on the slave</w:t>
      </w:r>
    </w:p>
    <w:p w:rsidR="0081537C" w:rsidRPr="0081537C" w:rsidRDefault="0081537C" w:rsidP="0081537C">
      <w:pPr>
        <w:numPr>
          <w:ilvl w:val="0"/>
          <w:numId w:val="1"/>
        </w:numPr>
        <w:shd w:val="clear" w:color="auto" w:fill="FFFFFF"/>
        <w:spacing w:before="100" w:beforeAutospacing="1" w:after="100" w:afterAutospacing="1" w:line="240" w:lineRule="auto"/>
        <w:ind w:left="0"/>
        <w:rPr>
          <w:rFonts w:ascii="Arial" w:eastAsia="Times New Roman" w:hAnsi="Arial" w:cs="Arial"/>
          <w:sz w:val="21"/>
          <w:szCs w:val="21"/>
        </w:rPr>
      </w:pPr>
      <w:r w:rsidRPr="0081537C">
        <w:rPr>
          <w:rFonts w:ascii="Arial" w:eastAsia="Times New Roman" w:hAnsi="Arial" w:cs="Arial"/>
          <w:sz w:val="21"/>
          <w:szCs w:val="21"/>
        </w:rPr>
        <w:t>extract an archive file</w:t>
      </w:r>
    </w:p>
    <w:p w:rsidR="0081537C" w:rsidRPr="0081537C" w:rsidRDefault="0081537C" w:rsidP="0081537C">
      <w:pPr>
        <w:numPr>
          <w:ilvl w:val="0"/>
          <w:numId w:val="1"/>
        </w:numPr>
        <w:shd w:val="clear" w:color="auto" w:fill="FFFFFF"/>
        <w:spacing w:before="100" w:beforeAutospacing="1" w:after="100" w:afterAutospacing="1" w:line="240" w:lineRule="auto"/>
        <w:ind w:left="0"/>
        <w:rPr>
          <w:rFonts w:ascii="Arial" w:eastAsia="Times New Roman" w:hAnsi="Arial" w:cs="Arial"/>
          <w:sz w:val="21"/>
          <w:szCs w:val="21"/>
        </w:rPr>
      </w:pPr>
      <w:r w:rsidRPr="0081537C">
        <w:rPr>
          <w:rFonts w:ascii="Arial" w:eastAsia="Times New Roman" w:hAnsi="Arial" w:cs="Arial"/>
          <w:sz w:val="21"/>
          <w:szCs w:val="21"/>
        </w:rPr>
        <w:t>create or delete a file/directory</w:t>
      </w:r>
    </w:p>
    <w:p w:rsidR="0081537C" w:rsidRPr="0081537C" w:rsidRDefault="0081537C" w:rsidP="0081537C">
      <w:pPr>
        <w:numPr>
          <w:ilvl w:val="0"/>
          <w:numId w:val="1"/>
        </w:numPr>
        <w:shd w:val="clear" w:color="auto" w:fill="FFFFFF"/>
        <w:spacing w:before="100" w:beforeAutospacing="1" w:after="100" w:afterAutospacing="1" w:line="240" w:lineRule="auto"/>
        <w:ind w:left="0"/>
        <w:rPr>
          <w:rFonts w:ascii="Arial" w:eastAsia="Times New Roman" w:hAnsi="Arial" w:cs="Arial"/>
          <w:sz w:val="21"/>
          <w:szCs w:val="21"/>
        </w:rPr>
      </w:pPr>
      <w:r w:rsidRPr="0081537C">
        <w:rPr>
          <w:rFonts w:ascii="Arial" w:eastAsia="Times New Roman" w:hAnsi="Arial" w:cs="Arial"/>
          <w:sz w:val="21"/>
          <w:szCs w:val="21"/>
        </w:rPr>
        <w:t>change the permissions or ownership of a file/directory</w:t>
      </w:r>
    </w:p>
    <w:p w:rsidR="0081537C" w:rsidRPr="0081537C" w:rsidRDefault="0081537C" w:rsidP="0081537C">
      <w:pPr>
        <w:numPr>
          <w:ilvl w:val="0"/>
          <w:numId w:val="1"/>
        </w:numPr>
        <w:shd w:val="clear" w:color="auto" w:fill="FFFFFF"/>
        <w:spacing w:before="100" w:beforeAutospacing="1" w:after="100" w:afterAutospacing="1" w:line="240" w:lineRule="auto"/>
        <w:ind w:left="0"/>
        <w:rPr>
          <w:rFonts w:ascii="Arial" w:eastAsia="Times New Roman" w:hAnsi="Arial" w:cs="Arial"/>
          <w:sz w:val="21"/>
          <w:szCs w:val="21"/>
        </w:rPr>
      </w:pPr>
      <w:r w:rsidRPr="0081537C">
        <w:rPr>
          <w:rFonts w:ascii="Arial" w:eastAsia="Times New Roman" w:hAnsi="Arial" w:cs="Arial"/>
          <w:sz w:val="21"/>
          <w:szCs w:val="21"/>
        </w:rPr>
        <w:t>send mails or notifications</w:t>
      </w:r>
    </w:p>
    <w:p w:rsidR="0081537C" w:rsidRPr="0081537C" w:rsidRDefault="0081537C" w:rsidP="0081537C">
      <w:pPr>
        <w:shd w:val="clear" w:color="auto" w:fill="FFFFFF"/>
        <w:spacing w:before="100" w:beforeAutospacing="1" w:after="100" w:afterAutospacing="1" w:line="240" w:lineRule="auto"/>
        <w:rPr>
          <w:rFonts w:ascii="Arial" w:eastAsia="Times New Roman" w:hAnsi="Arial" w:cs="Arial"/>
          <w:sz w:val="21"/>
          <w:szCs w:val="21"/>
        </w:rPr>
      </w:pPr>
      <w:proofErr w:type="spellStart"/>
      <w:r w:rsidRPr="0081537C">
        <w:rPr>
          <w:rFonts w:ascii="Arial" w:eastAsia="Times New Roman" w:hAnsi="Arial" w:cs="Arial"/>
          <w:sz w:val="21"/>
          <w:szCs w:val="21"/>
        </w:rPr>
        <w:t>Ansible</w:t>
      </w:r>
      <w:proofErr w:type="spellEnd"/>
      <w:r w:rsidRPr="0081537C">
        <w:rPr>
          <w:rFonts w:ascii="Arial" w:eastAsia="Times New Roman" w:hAnsi="Arial" w:cs="Arial"/>
          <w:sz w:val="21"/>
          <w:szCs w:val="21"/>
        </w:rPr>
        <w:t xml:space="preserve"> provides a </w:t>
      </w:r>
      <w:hyperlink r:id="rId7" w:tgtFrame="_blank" w:tooltip="large amount" w:history="1">
        <w:r w:rsidRPr="0081537C">
          <w:rPr>
            <w:rFonts w:ascii="Arial" w:eastAsia="Times New Roman" w:hAnsi="Arial" w:cs="Arial"/>
            <w:sz w:val="21"/>
            <w:szCs w:val="21"/>
            <w:u w:val="single"/>
          </w:rPr>
          <w:t>large amount</w:t>
        </w:r>
      </w:hyperlink>
      <w:r w:rsidRPr="0081537C">
        <w:rPr>
          <w:rFonts w:ascii="Arial" w:eastAsia="Times New Roman" w:hAnsi="Arial" w:cs="Arial"/>
          <w:sz w:val="21"/>
          <w:szCs w:val="21"/>
        </w:rPr>
        <w:t xml:space="preserve"> of built-in modules, and even allows to write own modules. There are already modules for most of the standard </w:t>
      </w:r>
      <w:proofErr w:type="gramStart"/>
      <w:r w:rsidRPr="0081537C">
        <w:rPr>
          <w:rFonts w:ascii="Arial" w:eastAsia="Times New Roman" w:hAnsi="Arial" w:cs="Arial"/>
          <w:sz w:val="21"/>
          <w:szCs w:val="21"/>
        </w:rPr>
        <w:t>Unix</w:t>
      </w:r>
      <w:proofErr w:type="gramEnd"/>
      <w:r w:rsidRPr="0081537C">
        <w:rPr>
          <w:rFonts w:ascii="Arial" w:eastAsia="Times New Roman" w:hAnsi="Arial" w:cs="Arial"/>
          <w:sz w:val="21"/>
          <w:szCs w:val="21"/>
        </w:rPr>
        <w:t xml:space="preserve"> commands.</w:t>
      </w:r>
    </w:p>
    <w:p w:rsidR="0081537C" w:rsidRPr="0081537C" w:rsidRDefault="0081537C" w:rsidP="0081537C">
      <w:pPr>
        <w:shd w:val="clear" w:color="auto" w:fill="FFFFFF"/>
        <w:spacing w:before="100" w:beforeAutospacing="1" w:after="100" w:afterAutospacing="1" w:line="240" w:lineRule="auto"/>
        <w:rPr>
          <w:rFonts w:ascii="Arial" w:eastAsia="Times New Roman" w:hAnsi="Arial" w:cs="Arial"/>
          <w:b/>
          <w:sz w:val="21"/>
          <w:szCs w:val="21"/>
        </w:rPr>
      </w:pPr>
      <w:r w:rsidRPr="0081537C">
        <w:rPr>
          <w:rFonts w:ascii="Arial" w:eastAsia="Times New Roman" w:hAnsi="Arial" w:cs="Arial"/>
          <w:b/>
          <w:sz w:val="21"/>
          <w:szCs w:val="21"/>
        </w:rPr>
        <w:t>This is how a simplified version of our deployment distribution playbook looks like:</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w:t>
      </w:r>
      <w:proofErr w:type="gramStart"/>
      <w:r w:rsidRPr="0081537C">
        <w:rPr>
          <w:rFonts w:ascii="Consolas" w:eastAsia="Times New Roman" w:hAnsi="Consolas" w:cs="Courier New"/>
          <w:sz w:val="21"/>
          <w:szCs w:val="21"/>
          <w:shd w:val="clear" w:color="auto" w:fill="2B2B2B"/>
        </w:rPr>
        <w:t>hosts</w:t>
      </w:r>
      <w:proofErr w:type="gramEnd"/>
      <w:r w:rsidRPr="0081537C">
        <w:rPr>
          <w:rFonts w:ascii="Consolas" w:eastAsia="Times New Roman" w:hAnsi="Consolas" w:cs="Courier New"/>
          <w:sz w:val="21"/>
          <w:szCs w:val="21"/>
          <w:shd w:val="clear" w:color="auto" w:fill="2B2B2B"/>
        </w:rPr>
        <w:t>: production</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w:t>
      </w:r>
      <w:proofErr w:type="spellStart"/>
      <w:r w:rsidRPr="0081537C">
        <w:rPr>
          <w:rFonts w:ascii="Consolas" w:eastAsia="Times New Roman" w:hAnsi="Consolas" w:cs="Courier New"/>
          <w:sz w:val="21"/>
          <w:szCs w:val="21"/>
          <w:shd w:val="clear" w:color="auto" w:fill="2B2B2B"/>
        </w:rPr>
        <w:t>vars_files</w:t>
      </w:r>
      <w:proofErr w:type="spellEnd"/>
      <w:r w:rsidRPr="0081537C">
        <w:rPr>
          <w:rFonts w:ascii="Consolas" w:eastAsia="Times New Roman" w:hAnsi="Consolas" w:cs="Courier New"/>
          <w:sz w:val="21"/>
          <w:szCs w:val="21"/>
          <w:shd w:val="clear" w:color="auto" w:fill="2B2B2B"/>
        </w:rPr>
        <w:t>:</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 </w:t>
      </w:r>
      <w:proofErr w:type="spellStart"/>
      <w:proofErr w:type="gramStart"/>
      <w:r w:rsidRPr="0081537C">
        <w:rPr>
          <w:rFonts w:ascii="Consolas" w:eastAsia="Times New Roman" w:hAnsi="Consolas" w:cs="Courier New"/>
          <w:sz w:val="21"/>
          <w:szCs w:val="21"/>
          <w:shd w:val="clear" w:color="auto" w:fill="2B2B2B"/>
        </w:rPr>
        <w:t>vars-common.yaml</w:t>
      </w:r>
      <w:proofErr w:type="spellEnd"/>
      <w:proofErr w:type="gramEnd"/>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w:t>
      </w:r>
      <w:proofErr w:type="gramStart"/>
      <w:r w:rsidRPr="0081537C">
        <w:rPr>
          <w:rFonts w:ascii="Consolas" w:eastAsia="Times New Roman" w:hAnsi="Consolas" w:cs="Courier New"/>
          <w:sz w:val="21"/>
          <w:szCs w:val="21"/>
          <w:shd w:val="clear" w:color="auto" w:fill="2B2B2B"/>
        </w:rPr>
        <w:t>strategy</w:t>
      </w:r>
      <w:proofErr w:type="gramEnd"/>
      <w:r w:rsidRPr="0081537C">
        <w:rPr>
          <w:rFonts w:ascii="Consolas" w:eastAsia="Times New Roman" w:hAnsi="Consolas" w:cs="Courier New"/>
          <w:sz w:val="21"/>
          <w:szCs w:val="21"/>
          <w:shd w:val="clear" w:color="auto" w:fill="2B2B2B"/>
        </w:rPr>
        <w:t>: free</w:t>
      </w:r>
      <w:bookmarkStart w:id="0" w:name="_GoBack"/>
      <w:bookmarkEnd w:id="0"/>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w:t>
      </w:r>
      <w:proofErr w:type="gramStart"/>
      <w:r w:rsidRPr="0081537C">
        <w:rPr>
          <w:rFonts w:ascii="Consolas" w:eastAsia="Times New Roman" w:hAnsi="Consolas" w:cs="Courier New"/>
          <w:sz w:val="21"/>
          <w:szCs w:val="21"/>
          <w:shd w:val="clear" w:color="auto" w:fill="2B2B2B"/>
        </w:rPr>
        <w:t>tasks</w:t>
      </w:r>
      <w:proofErr w:type="gramEnd"/>
      <w:r w:rsidRPr="0081537C">
        <w:rPr>
          <w:rFonts w:ascii="Consolas" w:eastAsia="Times New Roman" w:hAnsi="Consolas" w:cs="Courier New"/>
          <w:sz w:val="21"/>
          <w:szCs w:val="21"/>
          <w:shd w:val="clear" w:color="auto" w:fill="2B2B2B"/>
        </w:rPr>
        <w:t>:</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 </w:t>
      </w:r>
      <w:proofErr w:type="gramStart"/>
      <w:r w:rsidRPr="0081537C">
        <w:rPr>
          <w:rFonts w:ascii="Consolas" w:eastAsia="Times New Roman" w:hAnsi="Consolas" w:cs="Courier New"/>
          <w:sz w:val="21"/>
          <w:szCs w:val="21"/>
          <w:shd w:val="clear" w:color="auto" w:fill="2B2B2B"/>
        </w:rPr>
        <w:t>name</w:t>
      </w:r>
      <w:proofErr w:type="gramEnd"/>
      <w:r w:rsidRPr="0081537C">
        <w:rPr>
          <w:rFonts w:ascii="Consolas" w:eastAsia="Times New Roman" w:hAnsi="Consolas" w:cs="Courier New"/>
          <w:sz w:val="21"/>
          <w:szCs w:val="21"/>
          <w:shd w:val="clear" w:color="auto" w:fill="2B2B2B"/>
        </w:rPr>
        <w:t>: copy bundle to remote host</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lastRenderedPageBreak/>
        <w:t xml:space="preserve">      </w:t>
      </w:r>
      <w:proofErr w:type="gramStart"/>
      <w:r w:rsidRPr="0081537C">
        <w:rPr>
          <w:rFonts w:ascii="Consolas" w:eastAsia="Times New Roman" w:hAnsi="Consolas" w:cs="Courier New"/>
          <w:sz w:val="21"/>
          <w:szCs w:val="21"/>
          <w:shd w:val="clear" w:color="auto" w:fill="2B2B2B"/>
        </w:rPr>
        <w:t>copy</w:t>
      </w:r>
      <w:proofErr w:type="gramEnd"/>
      <w:r w:rsidRPr="0081537C">
        <w:rPr>
          <w:rFonts w:ascii="Consolas" w:eastAsia="Times New Roman" w:hAnsi="Consolas" w:cs="Courier New"/>
          <w:sz w:val="21"/>
          <w:szCs w:val="21"/>
          <w:shd w:val="clear" w:color="auto" w:fill="2B2B2B"/>
        </w:rPr>
        <w:t xml:space="preserve">: </w:t>
      </w:r>
      <w:proofErr w:type="spellStart"/>
      <w:r w:rsidRPr="0081537C">
        <w:rPr>
          <w:rFonts w:ascii="Consolas" w:eastAsia="Times New Roman" w:hAnsi="Consolas" w:cs="Courier New"/>
          <w:sz w:val="21"/>
          <w:szCs w:val="21"/>
          <w:shd w:val="clear" w:color="auto" w:fill="2B2B2B"/>
        </w:rPr>
        <w:t>src</w:t>
      </w:r>
      <w:proofErr w:type="spellEnd"/>
      <w:r w:rsidRPr="0081537C">
        <w:rPr>
          <w:rFonts w:ascii="Consolas" w:eastAsia="Times New Roman" w:hAnsi="Consolas" w:cs="Courier New"/>
          <w:sz w:val="21"/>
          <w:szCs w:val="21"/>
          <w:shd w:val="clear" w:color="auto" w:fill="2B2B2B"/>
        </w:rPr>
        <w:t xml:space="preserve">={{ </w:t>
      </w:r>
      <w:proofErr w:type="spellStart"/>
      <w:r w:rsidRPr="0081537C">
        <w:rPr>
          <w:rFonts w:ascii="Consolas" w:eastAsia="Times New Roman" w:hAnsi="Consolas" w:cs="Courier New"/>
          <w:sz w:val="21"/>
          <w:szCs w:val="21"/>
          <w:shd w:val="clear" w:color="auto" w:fill="2B2B2B"/>
        </w:rPr>
        <w:t>filepath_master_bundle</w:t>
      </w:r>
      <w:proofErr w:type="spellEnd"/>
      <w:r w:rsidRPr="0081537C">
        <w:rPr>
          <w:rFonts w:ascii="Consolas" w:eastAsia="Times New Roman" w:hAnsi="Consolas" w:cs="Courier New"/>
          <w:sz w:val="21"/>
          <w:szCs w:val="21"/>
          <w:shd w:val="clear" w:color="auto" w:fill="2B2B2B"/>
        </w:rPr>
        <w:t xml:space="preserve"> }} </w:t>
      </w:r>
      <w:proofErr w:type="spellStart"/>
      <w:r w:rsidRPr="0081537C">
        <w:rPr>
          <w:rFonts w:ascii="Consolas" w:eastAsia="Times New Roman" w:hAnsi="Consolas" w:cs="Courier New"/>
          <w:sz w:val="21"/>
          <w:szCs w:val="21"/>
          <w:shd w:val="clear" w:color="auto" w:fill="2B2B2B"/>
        </w:rPr>
        <w:t>dest</w:t>
      </w:r>
      <w:proofErr w:type="spellEnd"/>
      <w:r w:rsidRPr="0081537C">
        <w:rPr>
          <w:rFonts w:ascii="Consolas" w:eastAsia="Times New Roman" w:hAnsi="Consolas" w:cs="Courier New"/>
          <w:sz w:val="21"/>
          <w:szCs w:val="21"/>
          <w:shd w:val="clear" w:color="auto" w:fill="2B2B2B"/>
        </w:rPr>
        <w:t xml:space="preserve">={{ </w:t>
      </w:r>
      <w:proofErr w:type="spellStart"/>
      <w:r w:rsidRPr="0081537C">
        <w:rPr>
          <w:rFonts w:ascii="Consolas" w:eastAsia="Times New Roman" w:hAnsi="Consolas" w:cs="Courier New"/>
          <w:sz w:val="21"/>
          <w:szCs w:val="21"/>
          <w:shd w:val="clear" w:color="auto" w:fill="2B2B2B"/>
        </w:rPr>
        <w:t>filepath_remote_bundle</w:t>
      </w:r>
      <w:proofErr w:type="spellEnd"/>
      <w:r w:rsidRPr="0081537C">
        <w:rPr>
          <w:rFonts w:ascii="Consolas" w:eastAsia="Times New Roman" w:hAnsi="Consolas" w:cs="Courier New"/>
          <w:sz w:val="21"/>
          <w:szCs w:val="21"/>
          <w:shd w:val="clear" w:color="auto" w:fill="2B2B2B"/>
        </w:rPr>
        <w:t xml:space="preserve"> }}</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 </w:t>
      </w:r>
      <w:proofErr w:type="gramStart"/>
      <w:r w:rsidRPr="0081537C">
        <w:rPr>
          <w:rFonts w:ascii="Consolas" w:eastAsia="Times New Roman" w:hAnsi="Consolas" w:cs="Courier New"/>
          <w:sz w:val="21"/>
          <w:szCs w:val="21"/>
          <w:shd w:val="clear" w:color="auto" w:fill="2B2B2B"/>
        </w:rPr>
        <w:t>name</w:t>
      </w:r>
      <w:proofErr w:type="gramEnd"/>
      <w:r w:rsidRPr="0081537C">
        <w:rPr>
          <w:rFonts w:ascii="Consolas" w:eastAsia="Times New Roman" w:hAnsi="Consolas" w:cs="Courier New"/>
          <w:sz w:val="21"/>
          <w:szCs w:val="21"/>
          <w:shd w:val="clear" w:color="auto" w:fill="2B2B2B"/>
        </w:rPr>
        <w:t>: create remote bundle directory</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w:t>
      </w:r>
      <w:proofErr w:type="gramStart"/>
      <w:r w:rsidRPr="0081537C">
        <w:rPr>
          <w:rFonts w:ascii="Consolas" w:eastAsia="Times New Roman" w:hAnsi="Consolas" w:cs="Courier New"/>
          <w:sz w:val="21"/>
          <w:szCs w:val="21"/>
          <w:shd w:val="clear" w:color="auto" w:fill="2B2B2B"/>
        </w:rPr>
        <w:t>file</w:t>
      </w:r>
      <w:proofErr w:type="gramEnd"/>
      <w:r w:rsidRPr="0081537C">
        <w:rPr>
          <w:rFonts w:ascii="Consolas" w:eastAsia="Times New Roman" w:hAnsi="Consolas" w:cs="Courier New"/>
          <w:sz w:val="21"/>
          <w:szCs w:val="21"/>
          <w:shd w:val="clear" w:color="auto" w:fill="2B2B2B"/>
        </w:rPr>
        <w:t xml:space="preserve">: path={{ </w:t>
      </w:r>
      <w:proofErr w:type="spellStart"/>
      <w:r w:rsidRPr="0081537C">
        <w:rPr>
          <w:rFonts w:ascii="Consolas" w:eastAsia="Times New Roman" w:hAnsi="Consolas" w:cs="Courier New"/>
          <w:sz w:val="21"/>
          <w:szCs w:val="21"/>
          <w:shd w:val="clear" w:color="auto" w:fill="2B2B2B"/>
        </w:rPr>
        <w:t>path_remote_bundles</w:t>
      </w:r>
      <w:proofErr w:type="spellEnd"/>
      <w:r w:rsidRPr="0081537C">
        <w:rPr>
          <w:rFonts w:ascii="Consolas" w:eastAsia="Times New Roman" w:hAnsi="Consolas" w:cs="Courier New"/>
          <w:sz w:val="21"/>
          <w:szCs w:val="21"/>
          <w:shd w:val="clear" w:color="auto" w:fill="2B2B2B"/>
        </w:rPr>
        <w:t xml:space="preserve"> }} state=directory mode=0775</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 </w:t>
      </w:r>
      <w:proofErr w:type="gramStart"/>
      <w:r w:rsidRPr="0081537C">
        <w:rPr>
          <w:rFonts w:ascii="Consolas" w:eastAsia="Times New Roman" w:hAnsi="Consolas" w:cs="Courier New"/>
          <w:sz w:val="21"/>
          <w:szCs w:val="21"/>
          <w:shd w:val="clear" w:color="auto" w:fill="2B2B2B"/>
        </w:rPr>
        <w:t>name</w:t>
      </w:r>
      <w:proofErr w:type="gramEnd"/>
      <w:r w:rsidRPr="0081537C">
        <w:rPr>
          <w:rFonts w:ascii="Consolas" w:eastAsia="Times New Roman" w:hAnsi="Consolas" w:cs="Courier New"/>
          <w:sz w:val="21"/>
          <w:szCs w:val="21"/>
          <w:shd w:val="clear" w:color="auto" w:fill="2B2B2B"/>
        </w:rPr>
        <w:t>: extract bundle to target directory</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1537C">
        <w:rPr>
          <w:rFonts w:ascii="Consolas" w:eastAsia="Times New Roman" w:hAnsi="Consolas" w:cs="Courier New"/>
          <w:sz w:val="21"/>
          <w:szCs w:val="21"/>
          <w:shd w:val="clear" w:color="auto" w:fill="2B2B2B"/>
        </w:rPr>
        <w:t xml:space="preserve">      </w:t>
      </w:r>
      <w:proofErr w:type="gramStart"/>
      <w:r w:rsidRPr="0081537C">
        <w:rPr>
          <w:rFonts w:ascii="Consolas" w:eastAsia="Times New Roman" w:hAnsi="Consolas" w:cs="Courier New"/>
          <w:sz w:val="21"/>
          <w:szCs w:val="21"/>
          <w:shd w:val="clear" w:color="auto" w:fill="2B2B2B"/>
        </w:rPr>
        <w:t>unarchive</w:t>
      </w:r>
      <w:proofErr w:type="gramEnd"/>
      <w:r w:rsidRPr="0081537C">
        <w:rPr>
          <w:rFonts w:ascii="Consolas" w:eastAsia="Times New Roman" w:hAnsi="Consolas" w:cs="Courier New"/>
          <w:sz w:val="21"/>
          <w:szCs w:val="21"/>
          <w:shd w:val="clear" w:color="auto" w:fill="2B2B2B"/>
        </w:rPr>
        <w:t xml:space="preserve">: copy=no </w:t>
      </w:r>
      <w:proofErr w:type="spellStart"/>
      <w:r w:rsidRPr="0081537C">
        <w:rPr>
          <w:rFonts w:ascii="Consolas" w:eastAsia="Times New Roman" w:hAnsi="Consolas" w:cs="Courier New"/>
          <w:sz w:val="21"/>
          <w:szCs w:val="21"/>
          <w:shd w:val="clear" w:color="auto" w:fill="2B2B2B"/>
        </w:rPr>
        <w:t>src</w:t>
      </w:r>
      <w:proofErr w:type="spellEnd"/>
      <w:r w:rsidRPr="0081537C">
        <w:rPr>
          <w:rFonts w:ascii="Consolas" w:eastAsia="Times New Roman" w:hAnsi="Consolas" w:cs="Courier New"/>
          <w:sz w:val="21"/>
          <w:szCs w:val="21"/>
          <w:shd w:val="clear" w:color="auto" w:fill="2B2B2B"/>
        </w:rPr>
        <w:t xml:space="preserve">={{ </w:t>
      </w:r>
      <w:proofErr w:type="spellStart"/>
      <w:r w:rsidRPr="0081537C">
        <w:rPr>
          <w:rFonts w:ascii="Consolas" w:eastAsia="Times New Roman" w:hAnsi="Consolas" w:cs="Courier New"/>
          <w:sz w:val="21"/>
          <w:szCs w:val="21"/>
          <w:shd w:val="clear" w:color="auto" w:fill="2B2B2B"/>
        </w:rPr>
        <w:t>filepath_remote_bundle</w:t>
      </w:r>
      <w:proofErr w:type="spellEnd"/>
      <w:r w:rsidRPr="0081537C">
        <w:rPr>
          <w:rFonts w:ascii="Consolas" w:eastAsia="Times New Roman" w:hAnsi="Consolas" w:cs="Courier New"/>
          <w:sz w:val="21"/>
          <w:szCs w:val="21"/>
          <w:shd w:val="clear" w:color="auto" w:fill="2B2B2B"/>
        </w:rPr>
        <w:t xml:space="preserve"> }} </w:t>
      </w:r>
      <w:proofErr w:type="spellStart"/>
      <w:r w:rsidRPr="0081537C">
        <w:rPr>
          <w:rFonts w:ascii="Consolas" w:eastAsia="Times New Roman" w:hAnsi="Consolas" w:cs="Courier New"/>
          <w:sz w:val="21"/>
          <w:szCs w:val="21"/>
          <w:shd w:val="clear" w:color="auto" w:fill="2B2B2B"/>
        </w:rPr>
        <w:t>dest</w:t>
      </w:r>
      <w:proofErr w:type="spellEnd"/>
      <w:r w:rsidRPr="0081537C">
        <w:rPr>
          <w:rFonts w:ascii="Consolas" w:eastAsia="Times New Roman" w:hAnsi="Consolas" w:cs="Courier New"/>
          <w:sz w:val="21"/>
          <w:szCs w:val="21"/>
          <w:shd w:val="clear" w:color="auto" w:fill="2B2B2B"/>
        </w:rPr>
        <w:t xml:space="preserve">={{ </w:t>
      </w:r>
      <w:proofErr w:type="spellStart"/>
      <w:r w:rsidRPr="0081537C">
        <w:rPr>
          <w:rFonts w:ascii="Consolas" w:eastAsia="Times New Roman" w:hAnsi="Consolas" w:cs="Courier New"/>
          <w:sz w:val="21"/>
          <w:szCs w:val="21"/>
          <w:shd w:val="clear" w:color="auto" w:fill="2B2B2B"/>
        </w:rPr>
        <w:t>path_remote_bundles</w:t>
      </w:r>
      <w:proofErr w:type="spellEnd"/>
      <w:r w:rsidRPr="0081537C">
        <w:rPr>
          <w:rFonts w:ascii="Consolas" w:eastAsia="Times New Roman" w:hAnsi="Consolas" w:cs="Courier New"/>
          <w:sz w:val="21"/>
          <w:szCs w:val="21"/>
          <w:shd w:val="clear" w:color="auto" w:fill="2B2B2B"/>
        </w:rPr>
        <w:t xml:space="preserve"> }}</w:t>
      </w:r>
    </w:p>
    <w:p w:rsidR="0081537C" w:rsidRPr="0081537C" w:rsidRDefault="0081537C" w:rsidP="0081537C">
      <w:pPr>
        <w:shd w:val="clear" w:color="auto" w:fill="FFFFFF"/>
        <w:spacing w:before="100" w:beforeAutospacing="1" w:after="100" w:afterAutospacing="1" w:line="240" w:lineRule="auto"/>
        <w:rPr>
          <w:rFonts w:ascii="Arial" w:eastAsia="Times New Roman" w:hAnsi="Arial" w:cs="Arial"/>
          <w:sz w:val="21"/>
          <w:szCs w:val="21"/>
        </w:rPr>
      </w:pPr>
      <w:r w:rsidRPr="0081537C">
        <w:rPr>
          <w:rFonts w:ascii="Arial" w:eastAsia="Times New Roman" w:hAnsi="Arial" w:cs="Arial"/>
          <w:sz w:val="21"/>
          <w:szCs w:val="21"/>
        </w:rPr>
        <w:t>The first line just defines which </w:t>
      </w:r>
      <w:r w:rsidRPr="0081537C">
        <w:rPr>
          <w:rFonts w:ascii="Arial" w:eastAsia="Times New Roman" w:hAnsi="Arial" w:cs="Arial"/>
          <w:b/>
          <w:bCs/>
          <w:sz w:val="21"/>
          <w:szCs w:val="21"/>
        </w:rPr>
        <w:t>host list</w:t>
      </w:r>
      <w:r w:rsidRPr="0081537C">
        <w:rPr>
          <w:rFonts w:ascii="Arial" w:eastAsia="Times New Roman" w:hAnsi="Arial" w:cs="Arial"/>
          <w:sz w:val="21"/>
          <w:szCs w:val="21"/>
        </w:rPr>
        <w:t xml:space="preserve"> is used for this playbook run. In this case, we want to distribute our bundle to all production hosts. The list itself </w:t>
      </w:r>
      <w:proofErr w:type="gramStart"/>
      <w:r w:rsidRPr="0081537C">
        <w:rPr>
          <w:rFonts w:ascii="Arial" w:eastAsia="Times New Roman" w:hAnsi="Arial" w:cs="Arial"/>
          <w:sz w:val="21"/>
          <w:szCs w:val="21"/>
        </w:rPr>
        <w:t>is defined</w:t>
      </w:r>
      <w:proofErr w:type="gramEnd"/>
      <w:r w:rsidRPr="0081537C">
        <w:rPr>
          <w:rFonts w:ascii="Arial" w:eastAsia="Times New Roman" w:hAnsi="Arial" w:cs="Arial"/>
          <w:sz w:val="21"/>
          <w:szCs w:val="21"/>
        </w:rPr>
        <w:t xml:space="preserve"> in a global </w:t>
      </w:r>
      <w:r w:rsidRPr="0081537C">
        <w:rPr>
          <w:rFonts w:ascii="Arial" w:eastAsia="Times New Roman" w:hAnsi="Arial" w:cs="Arial"/>
          <w:i/>
          <w:iCs/>
          <w:sz w:val="21"/>
          <w:szCs w:val="21"/>
        </w:rPr>
        <w:t>inventory</w:t>
      </w:r>
      <w:r w:rsidRPr="0081537C">
        <w:rPr>
          <w:rFonts w:ascii="Arial" w:eastAsia="Times New Roman" w:hAnsi="Arial" w:cs="Arial"/>
          <w:sz w:val="21"/>
          <w:szCs w:val="21"/>
        </w:rPr>
        <w:t> file on the master.</w:t>
      </w:r>
    </w:p>
    <w:p w:rsidR="0081537C" w:rsidRPr="0081537C" w:rsidRDefault="0081537C" w:rsidP="0081537C">
      <w:pPr>
        <w:shd w:val="clear" w:color="auto" w:fill="FFFFFF"/>
        <w:spacing w:before="100" w:beforeAutospacing="1" w:after="100" w:afterAutospacing="1" w:line="240" w:lineRule="auto"/>
        <w:rPr>
          <w:rFonts w:ascii="Arial" w:eastAsia="Times New Roman" w:hAnsi="Arial" w:cs="Arial"/>
          <w:sz w:val="21"/>
          <w:szCs w:val="21"/>
        </w:rPr>
      </w:pPr>
      <w:r w:rsidRPr="0081537C">
        <w:rPr>
          <w:rFonts w:ascii="Arial" w:eastAsia="Times New Roman" w:hAnsi="Arial" w:cs="Arial"/>
          <w:sz w:val="21"/>
          <w:szCs w:val="21"/>
        </w:rPr>
        <w:t>With the next lines, some </w:t>
      </w:r>
      <w:r w:rsidRPr="0081537C">
        <w:rPr>
          <w:rFonts w:ascii="Arial" w:eastAsia="Times New Roman" w:hAnsi="Arial" w:cs="Arial"/>
          <w:b/>
          <w:bCs/>
          <w:sz w:val="21"/>
          <w:szCs w:val="21"/>
        </w:rPr>
        <w:t>variable</w:t>
      </w:r>
      <w:r w:rsidRPr="0081537C">
        <w:rPr>
          <w:rFonts w:ascii="Arial" w:eastAsia="Times New Roman" w:hAnsi="Arial" w:cs="Arial"/>
          <w:sz w:val="21"/>
          <w:szCs w:val="21"/>
        </w:rPr>
        <w:t> definitions from a separate file (</w:t>
      </w:r>
      <w:proofErr w:type="spellStart"/>
      <w:r w:rsidRPr="0081537C">
        <w:rPr>
          <w:rFonts w:ascii="Arial" w:eastAsia="Times New Roman" w:hAnsi="Arial" w:cs="Arial"/>
          <w:sz w:val="21"/>
          <w:szCs w:val="21"/>
        </w:rPr>
        <w:t>vars-common.yaml</w:t>
      </w:r>
      <w:proofErr w:type="spellEnd"/>
      <w:r w:rsidRPr="0081537C">
        <w:rPr>
          <w:rFonts w:ascii="Arial" w:eastAsia="Times New Roman" w:hAnsi="Arial" w:cs="Arial"/>
          <w:sz w:val="21"/>
          <w:szCs w:val="21"/>
        </w:rPr>
        <w:t xml:space="preserve">) are imported. Variables are a great method to hold definitions like file names etc. at a central place, so that they </w:t>
      </w:r>
      <w:proofErr w:type="gramStart"/>
      <w:r w:rsidRPr="0081537C">
        <w:rPr>
          <w:rFonts w:ascii="Arial" w:eastAsia="Times New Roman" w:hAnsi="Arial" w:cs="Arial"/>
          <w:sz w:val="21"/>
          <w:szCs w:val="21"/>
        </w:rPr>
        <w:t>can be used</w:t>
      </w:r>
      <w:proofErr w:type="gramEnd"/>
      <w:r w:rsidRPr="0081537C">
        <w:rPr>
          <w:rFonts w:ascii="Arial" w:eastAsia="Times New Roman" w:hAnsi="Arial" w:cs="Arial"/>
          <w:sz w:val="21"/>
          <w:szCs w:val="21"/>
        </w:rPr>
        <w:t xml:space="preserve"> from multiple playbooks.</w:t>
      </w:r>
    </w:p>
    <w:p w:rsidR="0081537C" w:rsidRPr="0081537C" w:rsidRDefault="0081537C" w:rsidP="0081537C">
      <w:pPr>
        <w:shd w:val="clear" w:color="auto" w:fill="FFFFFF"/>
        <w:spacing w:before="100" w:beforeAutospacing="1" w:after="100" w:afterAutospacing="1" w:line="240" w:lineRule="auto"/>
        <w:rPr>
          <w:rFonts w:ascii="Arial" w:eastAsia="Times New Roman" w:hAnsi="Arial" w:cs="Arial"/>
          <w:sz w:val="21"/>
          <w:szCs w:val="21"/>
        </w:rPr>
      </w:pPr>
      <w:r w:rsidRPr="0081537C">
        <w:rPr>
          <w:rFonts w:ascii="Arial" w:eastAsia="Times New Roman" w:hAnsi="Arial" w:cs="Arial"/>
          <w:sz w:val="21"/>
          <w:szCs w:val="21"/>
        </w:rPr>
        <w:t>The </w:t>
      </w:r>
      <w:r w:rsidRPr="0081537C">
        <w:rPr>
          <w:rFonts w:ascii="Arial" w:eastAsia="Times New Roman" w:hAnsi="Arial" w:cs="Arial"/>
          <w:b/>
          <w:bCs/>
          <w:sz w:val="21"/>
          <w:szCs w:val="21"/>
        </w:rPr>
        <w:t>strategy</w:t>
      </w:r>
      <w:r w:rsidRPr="0081537C">
        <w:rPr>
          <w:rFonts w:ascii="Arial" w:eastAsia="Times New Roman" w:hAnsi="Arial" w:cs="Arial"/>
          <w:sz w:val="21"/>
          <w:szCs w:val="21"/>
        </w:rPr>
        <w:t xml:space="preserve"> defines the order and </w:t>
      </w:r>
      <w:proofErr w:type="spellStart"/>
      <w:r w:rsidRPr="0081537C">
        <w:rPr>
          <w:rFonts w:ascii="Arial" w:eastAsia="Times New Roman" w:hAnsi="Arial" w:cs="Arial"/>
          <w:sz w:val="21"/>
          <w:szCs w:val="21"/>
        </w:rPr>
        <w:t>parallelity</w:t>
      </w:r>
      <w:proofErr w:type="spellEnd"/>
      <w:r w:rsidRPr="0081537C">
        <w:rPr>
          <w:rFonts w:ascii="Arial" w:eastAsia="Times New Roman" w:hAnsi="Arial" w:cs="Arial"/>
          <w:sz w:val="21"/>
          <w:szCs w:val="21"/>
        </w:rPr>
        <w:t xml:space="preserve"> </w:t>
      </w:r>
      <w:proofErr w:type="spellStart"/>
      <w:r w:rsidRPr="0081537C">
        <w:rPr>
          <w:rFonts w:ascii="Arial" w:eastAsia="Times New Roman" w:hAnsi="Arial" w:cs="Arial"/>
          <w:sz w:val="21"/>
          <w:szCs w:val="21"/>
        </w:rPr>
        <w:t>Ansible</w:t>
      </w:r>
      <w:proofErr w:type="spellEnd"/>
      <w:r w:rsidRPr="0081537C">
        <w:rPr>
          <w:rFonts w:ascii="Arial" w:eastAsia="Times New Roman" w:hAnsi="Arial" w:cs="Arial"/>
          <w:sz w:val="21"/>
          <w:szCs w:val="21"/>
        </w:rPr>
        <w:t xml:space="preserve"> uses when executing the tasks. While tasks </w:t>
      </w:r>
      <w:proofErr w:type="gramStart"/>
      <w:r w:rsidRPr="0081537C">
        <w:rPr>
          <w:rFonts w:ascii="Arial" w:eastAsia="Times New Roman" w:hAnsi="Arial" w:cs="Arial"/>
          <w:sz w:val="21"/>
          <w:szCs w:val="21"/>
        </w:rPr>
        <w:t>are executed</w:t>
      </w:r>
      <w:proofErr w:type="gramEnd"/>
      <w:r w:rsidRPr="0081537C">
        <w:rPr>
          <w:rFonts w:ascii="Arial" w:eastAsia="Times New Roman" w:hAnsi="Arial" w:cs="Arial"/>
          <w:sz w:val="21"/>
          <w:szCs w:val="21"/>
        </w:rPr>
        <w:t xml:space="preserve"> in strict order on each individual host, this is not necessarily true for the hosts. With the </w:t>
      </w:r>
      <w:r w:rsidRPr="0081537C">
        <w:rPr>
          <w:rFonts w:ascii="Arial" w:eastAsia="Times New Roman" w:hAnsi="Arial" w:cs="Arial"/>
          <w:i/>
          <w:iCs/>
          <w:sz w:val="21"/>
          <w:szCs w:val="21"/>
        </w:rPr>
        <w:t>free</w:t>
      </w:r>
      <w:r w:rsidRPr="0081537C">
        <w:rPr>
          <w:rFonts w:ascii="Arial" w:eastAsia="Times New Roman" w:hAnsi="Arial" w:cs="Arial"/>
          <w:sz w:val="21"/>
          <w:szCs w:val="21"/>
        </w:rPr>
        <w:t xml:space="preserve"> strategy we are using here, </w:t>
      </w:r>
      <w:proofErr w:type="spellStart"/>
      <w:r w:rsidRPr="0081537C">
        <w:rPr>
          <w:rFonts w:ascii="Arial" w:eastAsia="Times New Roman" w:hAnsi="Arial" w:cs="Arial"/>
          <w:sz w:val="21"/>
          <w:szCs w:val="21"/>
        </w:rPr>
        <w:t>Ansible</w:t>
      </w:r>
      <w:proofErr w:type="spellEnd"/>
      <w:r w:rsidRPr="0081537C">
        <w:rPr>
          <w:rFonts w:ascii="Arial" w:eastAsia="Times New Roman" w:hAnsi="Arial" w:cs="Arial"/>
          <w:sz w:val="21"/>
          <w:szCs w:val="21"/>
        </w:rPr>
        <w:t xml:space="preserve"> can decide on its own how many hosts are run </w:t>
      </w:r>
      <w:proofErr w:type="spellStart"/>
      <w:r w:rsidRPr="0081537C">
        <w:rPr>
          <w:rFonts w:ascii="Arial" w:eastAsia="Times New Roman" w:hAnsi="Arial" w:cs="Arial"/>
          <w:sz w:val="21"/>
          <w:szCs w:val="21"/>
        </w:rPr>
        <w:t>parallely</w:t>
      </w:r>
      <w:proofErr w:type="spellEnd"/>
      <w:r w:rsidRPr="0081537C">
        <w:rPr>
          <w:rFonts w:ascii="Arial" w:eastAsia="Times New Roman" w:hAnsi="Arial" w:cs="Arial"/>
          <w:sz w:val="21"/>
          <w:szCs w:val="21"/>
        </w:rPr>
        <w:t xml:space="preserve">, and when tasks </w:t>
      </w:r>
      <w:proofErr w:type="gramStart"/>
      <w:r w:rsidRPr="0081537C">
        <w:rPr>
          <w:rFonts w:ascii="Arial" w:eastAsia="Times New Roman" w:hAnsi="Arial" w:cs="Arial"/>
          <w:sz w:val="21"/>
          <w:szCs w:val="21"/>
        </w:rPr>
        <w:t>are actually executed</w:t>
      </w:r>
      <w:proofErr w:type="gramEnd"/>
      <w:r w:rsidRPr="0081537C">
        <w:rPr>
          <w:rFonts w:ascii="Arial" w:eastAsia="Times New Roman" w:hAnsi="Arial" w:cs="Arial"/>
          <w:sz w:val="21"/>
          <w:szCs w:val="21"/>
        </w:rPr>
        <w:t>. It might even happen that the first couple of hosts have already finished, while some hosts have not even yet started.</w:t>
      </w:r>
    </w:p>
    <w:p w:rsidR="0081537C" w:rsidRPr="0081537C" w:rsidRDefault="0081537C" w:rsidP="0081537C">
      <w:pPr>
        <w:shd w:val="clear" w:color="auto" w:fill="FFFFFF"/>
        <w:spacing w:before="100" w:beforeAutospacing="1" w:after="100" w:afterAutospacing="1" w:line="240" w:lineRule="auto"/>
        <w:rPr>
          <w:rFonts w:ascii="Arial" w:eastAsia="Times New Roman" w:hAnsi="Arial" w:cs="Arial"/>
          <w:sz w:val="21"/>
          <w:szCs w:val="21"/>
        </w:rPr>
      </w:pPr>
      <w:r w:rsidRPr="0081537C">
        <w:rPr>
          <w:rFonts w:ascii="Arial" w:eastAsia="Times New Roman" w:hAnsi="Arial" w:cs="Arial"/>
          <w:sz w:val="21"/>
          <w:szCs w:val="21"/>
        </w:rPr>
        <w:t>At the end, the </w:t>
      </w:r>
      <w:r w:rsidRPr="0081537C">
        <w:rPr>
          <w:rFonts w:ascii="Arial" w:eastAsia="Times New Roman" w:hAnsi="Arial" w:cs="Arial"/>
          <w:b/>
          <w:bCs/>
          <w:sz w:val="21"/>
          <w:szCs w:val="21"/>
        </w:rPr>
        <w:t>tasks</w:t>
      </w:r>
      <w:r w:rsidRPr="0081537C">
        <w:rPr>
          <w:rFonts w:ascii="Arial" w:eastAsia="Times New Roman" w:hAnsi="Arial" w:cs="Arial"/>
          <w:sz w:val="21"/>
          <w:szCs w:val="21"/>
        </w:rPr>
        <w:t> </w:t>
      </w:r>
      <w:proofErr w:type="gramStart"/>
      <w:r w:rsidRPr="0081537C">
        <w:rPr>
          <w:rFonts w:ascii="Arial" w:eastAsia="Times New Roman" w:hAnsi="Arial" w:cs="Arial"/>
          <w:sz w:val="21"/>
          <w:szCs w:val="21"/>
        </w:rPr>
        <w:t>are defined</w:t>
      </w:r>
      <w:proofErr w:type="gramEnd"/>
      <w:r w:rsidRPr="0081537C">
        <w:rPr>
          <w:rFonts w:ascii="Arial" w:eastAsia="Times New Roman" w:hAnsi="Arial" w:cs="Arial"/>
          <w:sz w:val="21"/>
          <w:szCs w:val="21"/>
        </w:rPr>
        <w:t xml:space="preserve">. </w:t>
      </w:r>
      <w:proofErr w:type="gramStart"/>
      <w:r w:rsidRPr="0081537C">
        <w:rPr>
          <w:rFonts w:ascii="Arial" w:eastAsia="Times New Roman" w:hAnsi="Arial" w:cs="Arial"/>
          <w:sz w:val="21"/>
          <w:szCs w:val="21"/>
        </w:rPr>
        <w:t>First</w:t>
      </w:r>
      <w:proofErr w:type="gramEnd"/>
      <w:r w:rsidRPr="0081537C">
        <w:rPr>
          <w:rFonts w:ascii="Arial" w:eastAsia="Times New Roman" w:hAnsi="Arial" w:cs="Arial"/>
          <w:sz w:val="21"/>
          <w:szCs w:val="21"/>
        </w:rPr>
        <w:t xml:space="preserve"> we </w:t>
      </w:r>
      <w:r w:rsidRPr="0081537C">
        <w:rPr>
          <w:rFonts w:ascii="Arial" w:eastAsia="Times New Roman" w:hAnsi="Arial" w:cs="Arial"/>
          <w:i/>
          <w:iCs/>
          <w:sz w:val="21"/>
          <w:szCs w:val="21"/>
        </w:rPr>
        <w:t>copy</w:t>
      </w:r>
      <w:r w:rsidRPr="0081537C">
        <w:rPr>
          <w:rFonts w:ascii="Arial" w:eastAsia="Times New Roman" w:hAnsi="Arial" w:cs="Arial"/>
          <w:sz w:val="21"/>
          <w:szCs w:val="21"/>
        </w:rPr>
        <w:t> the bundle with the version from the master to the slave. With the </w:t>
      </w:r>
      <w:r w:rsidRPr="0081537C">
        <w:rPr>
          <w:rFonts w:ascii="Arial" w:eastAsia="Times New Roman" w:hAnsi="Arial" w:cs="Arial"/>
          <w:i/>
          <w:iCs/>
          <w:sz w:val="21"/>
          <w:szCs w:val="21"/>
        </w:rPr>
        <w:t>file</w:t>
      </w:r>
      <w:r w:rsidRPr="0081537C">
        <w:rPr>
          <w:rFonts w:ascii="Arial" w:eastAsia="Times New Roman" w:hAnsi="Arial" w:cs="Arial"/>
          <w:sz w:val="21"/>
          <w:szCs w:val="21"/>
        </w:rPr>
        <w:t> module, we ensure that the target directory (where we intend to extract the bundle to) exists and has the proper permissions. Finally, we </w:t>
      </w:r>
      <w:r w:rsidRPr="0081537C">
        <w:rPr>
          <w:rFonts w:ascii="Arial" w:eastAsia="Times New Roman" w:hAnsi="Arial" w:cs="Arial"/>
          <w:i/>
          <w:iCs/>
          <w:sz w:val="21"/>
          <w:szCs w:val="21"/>
        </w:rPr>
        <w:t>unarchive</w:t>
      </w:r>
      <w:r w:rsidRPr="0081537C">
        <w:rPr>
          <w:rFonts w:ascii="Arial" w:eastAsia="Times New Roman" w:hAnsi="Arial" w:cs="Arial"/>
          <w:sz w:val="21"/>
          <w:szCs w:val="21"/>
        </w:rPr>
        <w:t> the bundle to the target directory (tar extract).</w:t>
      </w:r>
    </w:p>
    <w:p w:rsidR="0081537C" w:rsidRPr="0081537C" w:rsidRDefault="0081537C" w:rsidP="0081537C">
      <w:pPr>
        <w:shd w:val="clear" w:color="auto" w:fill="FFFFFF"/>
        <w:spacing w:before="100" w:beforeAutospacing="1" w:after="100" w:afterAutospacing="1" w:line="240" w:lineRule="auto"/>
        <w:rPr>
          <w:rFonts w:ascii="Arial" w:eastAsia="Times New Roman" w:hAnsi="Arial" w:cs="Arial"/>
          <w:sz w:val="21"/>
          <w:szCs w:val="21"/>
        </w:rPr>
      </w:pPr>
      <w:r w:rsidRPr="0081537C">
        <w:rPr>
          <w:rFonts w:ascii="Arial" w:eastAsia="Times New Roman" w:hAnsi="Arial" w:cs="Arial"/>
          <w:sz w:val="21"/>
          <w:szCs w:val="21"/>
        </w:rPr>
        <w:t xml:space="preserve">When the </w:t>
      </w:r>
      <w:proofErr w:type="spellStart"/>
      <w:r w:rsidRPr="0081537C">
        <w:rPr>
          <w:rFonts w:ascii="Arial" w:eastAsia="Times New Roman" w:hAnsi="Arial" w:cs="Arial"/>
          <w:sz w:val="21"/>
          <w:szCs w:val="21"/>
        </w:rPr>
        <w:t>Ansible</w:t>
      </w:r>
      <w:proofErr w:type="spellEnd"/>
      <w:r w:rsidRPr="0081537C">
        <w:rPr>
          <w:rFonts w:ascii="Arial" w:eastAsia="Times New Roman" w:hAnsi="Arial" w:cs="Arial"/>
          <w:sz w:val="21"/>
          <w:szCs w:val="21"/>
        </w:rPr>
        <w:t xml:space="preserve"> playbook run on the master has finished, all slaves have a new directory with the contents of the bundle we want to deploy. The slaves are now ready to switch to the new version.</w:t>
      </w:r>
    </w:p>
    <w:p w:rsidR="0081537C" w:rsidRPr="0081537C" w:rsidRDefault="0081537C" w:rsidP="0081537C">
      <w:pPr>
        <w:shd w:val="clear" w:color="auto" w:fill="FFFFFF"/>
        <w:spacing w:before="375" w:after="120" w:line="240" w:lineRule="auto"/>
        <w:outlineLvl w:val="2"/>
        <w:rPr>
          <w:rFonts w:ascii="Arial" w:eastAsia="Times New Roman" w:hAnsi="Arial" w:cs="Arial"/>
          <w:b/>
          <w:bCs/>
          <w:sz w:val="36"/>
          <w:szCs w:val="36"/>
        </w:rPr>
      </w:pPr>
      <w:r w:rsidRPr="0081537C">
        <w:rPr>
          <w:rFonts w:ascii="Arial" w:eastAsia="Times New Roman" w:hAnsi="Arial" w:cs="Arial"/>
          <w:b/>
          <w:bCs/>
          <w:sz w:val="36"/>
          <w:szCs w:val="36"/>
        </w:rPr>
        <w:t>Activating the New Version</w:t>
      </w:r>
    </w:p>
    <w:p w:rsidR="0081537C" w:rsidRPr="0081537C" w:rsidRDefault="0081537C" w:rsidP="0081537C">
      <w:pPr>
        <w:shd w:val="clear" w:color="auto" w:fill="FFFFFF"/>
        <w:spacing w:after="100" w:afterAutospacing="1" w:line="240" w:lineRule="auto"/>
        <w:rPr>
          <w:rFonts w:ascii="Arial" w:eastAsia="Times New Roman" w:hAnsi="Arial" w:cs="Arial"/>
          <w:sz w:val="21"/>
          <w:szCs w:val="21"/>
        </w:rPr>
      </w:pPr>
      <w:r w:rsidRPr="0081537C">
        <w:rPr>
          <w:rFonts w:ascii="Arial" w:eastAsia="Times New Roman" w:hAnsi="Arial" w:cs="Arial"/>
          <w:sz w:val="21"/>
          <w:szCs w:val="21"/>
        </w:rPr>
        <w:t xml:space="preserve">To activate the new version, another playbook </w:t>
      </w:r>
      <w:proofErr w:type="gramStart"/>
      <w:r w:rsidRPr="0081537C">
        <w:rPr>
          <w:rFonts w:ascii="Arial" w:eastAsia="Times New Roman" w:hAnsi="Arial" w:cs="Arial"/>
          <w:sz w:val="21"/>
          <w:szCs w:val="21"/>
        </w:rPr>
        <w:t>is executed</w:t>
      </w:r>
      <w:proofErr w:type="gramEnd"/>
      <w:r w:rsidRPr="0081537C">
        <w:rPr>
          <w:rFonts w:ascii="Arial" w:eastAsia="Times New Roman" w:hAnsi="Arial" w:cs="Arial"/>
          <w:sz w:val="21"/>
          <w:szCs w:val="21"/>
        </w:rPr>
        <w:t xml:space="preserve">. This playbook follows a different strategy. On one hand, we want the change to roll out nearly </w:t>
      </w:r>
      <w:proofErr w:type="spellStart"/>
      <w:r w:rsidRPr="0081537C">
        <w:rPr>
          <w:rFonts w:ascii="Arial" w:eastAsia="Times New Roman" w:hAnsi="Arial" w:cs="Arial"/>
          <w:sz w:val="21"/>
          <w:szCs w:val="21"/>
        </w:rPr>
        <w:t>simultanously</w:t>
      </w:r>
      <w:proofErr w:type="spellEnd"/>
      <w:r w:rsidRPr="0081537C">
        <w:rPr>
          <w:rFonts w:ascii="Arial" w:eastAsia="Times New Roman" w:hAnsi="Arial" w:cs="Arial"/>
          <w:sz w:val="21"/>
          <w:szCs w:val="21"/>
        </w:rPr>
        <w:t>. On the other hand, if something goes wrong during activation, or the new version does not run properly, we want to have enough production machines running the old version in case we need to abort the activation.</w:t>
      </w:r>
    </w:p>
    <w:p w:rsidR="0081537C" w:rsidRPr="0081537C" w:rsidRDefault="0081537C" w:rsidP="0081537C">
      <w:pPr>
        <w:shd w:val="clear" w:color="auto" w:fill="FFFFFF"/>
        <w:spacing w:before="100" w:beforeAutospacing="1" w:after="100" w:afterAutospacing="1" w:line="240" w:lineRule="auto"/>
        <w:rPr>
          <w:rFonts w:ascii="Arial" w:eastAsia="Times New Roman" w:hAnsi="Arial" w:cs="Arial"/>
          <w:sz w:val="21"/>
          <w:szCs w:val="21"/>
        </w:rPr>
      </w:pPr>
      <w:r w:rsidRPr="0081537C">
        <w:rPr>
          <w:rFonts w:ascii="Arial" w:eastAsia="Times New Roman" w:hAnsi="Arial" w:cs="Arial"/>
          <w:sz w:val="21"/>
          <w:szCs w:val="21"/>
        </w:rPr>
        <w:t>Again, here is a simplified version of the playbook for the activation:</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w:t>
      </w:r>
      <w:proofErr w:type="gramStart"/>
      <w:r w:rsidRPr="0081537C">
        <w:rPr>
          <w:rFonts w:ascii="Consolas" w:eastAsia="Times New Roman" w:hAnsi="Consolas" w:cs="Courier New"/>
          <w:sz w:val="21"/>
          <w:szCs w:val="21"/>
          <w:shd w:val="clear" w:color="auto" w:fill="2B2B2B"/>
        </w:rPr>
        <w:t>hosts</w:t>
      </w:r>
      <w:proofErr w:type="gramEnd"/>
      <w:r w:rsidRPr="0081537C">
        <w:rPr>
          <w:rFonts w:ascii="Consolas" w:eastAsia="Times New Roman" w:hAnsi="Consolas" w:cs="Courier New"/>
          <w:sz w:val="21"/>
          <w:szCs w:val="21"/>
          <w:shd w:val="clear" w:color="auto" w:fill="2B2B2B"/>
        </w:rPr>
        <w:t>: production</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w:t>
      </w:r>
      <w:proofErr w:type="spellStart"/>
      <w:r w:rsidRPr="0081537C">
        <w:rPr>
          <w:rFonts w:ascii="Consolas" w:eastAsia="Times New Roman" w:hAnsi="Consolas" w:cs="Courier New"/>
          <w:sz w:val="21"/>
          <w:szCs w:val="21"/>
          <w:shd w:val="clear" w:color="auto" w:fill="2B2B2B"/>
        </w:rPr>
        <w:t>vars_files</w:t>
      </w:r>
      <w:proofErr w:type="spellEnd"/>
      <w:r w:rsidRPr="0081537C">
        <w:rPr>
          <w:rFonts w:ascii="Consolas" w:eastAsia="Times New Roman" w:hAnsi="Consolas" w:cs="Courier New"/>
          <w:sz w:val="21"/>
          <w:szCs w:val="21"/>
          <w:shd w:val="clear" w:color="auto" w:fill="2B2B2B"/>
        </w:rPr>
        <w:t>:</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 </w:t>
      </w:r>
      <w:proofErr w:type="spellStart"/>
      <w:proofErr w:type="gramStart"/>
      <w:r w:rsidRPr="0081537C">
        <w:rPr>
          <w:rFonts w:ascii="Consolas" w:eastAsia="Times New Roman" w:hAnsi="Consolas" w:cs="Courier New"/>
          <w:sz w:val="21"/>
          <w:szCs w:val="21"/>
          <w:shd w:val="clear" w:color="auto" w:fill="2B2B2B"/>
        </w:rPr>
        <w:t>vars-common.yaml</w:t>
      </w:r>
      <w:proofErr w:type="spellEnd"/>
      <w:proofErr w:type="gramEnd"/>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w:t>
      </w:r>
      <w:proofErr w:type="gramStart"/>
      <w:r w:rsidRPr="0081537C">
        <w:rPr>
          <w:rFonts w:ascii="Consolas" w:eastAsia="Times New Roman" w:hAnsi="Consolas" w:cs="Courier New"/>
          <w:sz w:val="21"/>
          <w:szCs w:val="21"/>
          <w:shd w:val="clear" w:color="auto" w:fill="2B2B2B"/>
        </w:rPr>
        <w:t>strategy</w:t>
      </w:r>
      <w:proofErr w:type="gramEnd"/>
      <w:r w:rsidRPr="0081537C">
        <w:rPr>
          <w:rFonts w:ascii="Consolas" w:eastAsia="Times New Roman" w:hAnsi="Consolas" w:cs="Courier New"/>
          <w:sz w:val="21"/>
          <w:szCs w:val="21"/>
          <w:shd w:val="clear" w:color="auto" w:fill="2B2B2B"/>
        </w:rPr>
        <w:t>: linear</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w:t>
      </w:r>
      <w:proofErr w:type="gramStart"/>
      <w:r w:rsidRPr="0081537C">
        <w:rPr>
          <w:rFonts w:ascii="Consolas" w:eastAsia="Times New Roman" w:hAnsi="Consolas" w:cs="Courier New"/>
          <w:sz w:val="21"/>
          <w:szCs w:val="21"/>
          <w:shd w:val="clear" w:color="auto" w:fill="2B2B2B"/>
        </w:rPr>
        <w:t>serial</w:t>
      </w:r>
      <w:proofErr w:type="gramEnd"/>
      <w:r w:rsidRPr="0081537C">
        <w:rPr>
          <w:rFonts w:ascii="Consolas" w:eastAsia="Times New Roman" w:hAnsi="Consolas" w:cs="Courier New"/>
          <w:sz w:val="21"/>
          <w:szCs w:val="21"/>
          <w:shd w:val="clear" w:color="auto" w:fill="2B2B2B"/>
        </w:rPr>
        <w:t>: "33%"</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w:t>
      </w:r>
      <w:proofErr w:type="spellStart"/>
      <w:r w:rsidRPr="0081537C">
        <w:rPr>
          <w:rFonts w:ascii="Consolas" w:eastAsia="Times New Roman" w:hAnsi="Consolas" w:cs="Courier New"/>
          <w:sz w:val="21"/>
          <w:szCs w:val="21"/>
          <w:shd w:val="clear" w:color="auto" w:fill="2B2B2B"/>
        </w:rPr>
        <w:t>max_fail_percentage</w:t>
      </w:r>
      <w:proofErr w:type="spellEnd"/>
      <w:r w:rsidRPr="0081537C">
        <w:rPr>
          <w:rFonts w:ascii="Consolas" w:eastAsia="Times New Roman" w:hAnsi="Consolas" w:cs="Courier New"/>
          <w:sz w:val="21"/>
          <w:szCs w:val="21"/>
          <w:shd w:val="clear" w:color="auto" w:fill="2B2B2B"/>
        </w:rPr>
        <w:t>: 33</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w:t>
      </w:r>
      <w:proofErr w:type="gramStart"/>
      <w:r w:rsidRPr="0081537C">
        <w:rPr>
          <w:rFonts w:ascii="Consolas" w:eastAsia="Times New Roman" w:hAnsi="Consolas" w:cs="Courier New"/>
          <w:sz w:val="21"/>
          <w:szCs w:val="21"/>
          <w:shd w:val="clear" w:color="auto" w:fill="2B2B2B"/>
        </w:rPr>
        <w:t>tasks</w:t>
      </w:r>
      <w:proofErr w:type="gramEnd"/>
      <w:r w:rsidRPr="0081537C">
        <w:rPr>
          <w:rFonts w:ascii="Consolas" w:eastAsia="Times New Roman" w:hAnsi="Consolas" w:cs="Courier New"/>
          <w:sz w:val="21"/>
          <w:szCs w:val="21"/>
          <w:shd w:val="clear" w:color="auto" w:fill="2B2B2B"/>
        </w:rPr>
        <w:t>:</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 </w:t>
      </w:r>
      <w:proofErr w:type="gramStart"/>
      <w:r w:rsidRPr="0081537C">
        <w:rPr>
          <w:rFonts w:ascii="Consolas" w:eastAsia="Times New Roman" w:hAnsi="Consolas" w:cs="Courier New"/>
          <w:sz w:val="21"/>
          <w:szCs w:val="21"/>
          <w:shd w:val="clear" w:color="auto" w:fill="2B2B2B"/>
        </w:rPr>
        <w:t>name</w:t>
      </w:r>
      <w:proofErr w:type="gramEnd"/>
      <w:r w:rsidRPr="0081537C">
        <w:rPr>
          <w:rFonts w:ascii="Consolas" w:eastAsia="Times New Roman" w:hAnsi="Consolas" w:cs="Courier New"/>
          <w:sz w:val="21"/>
          <w:szCs w:val="21"/>
          <w:shd w:val="clear" w:color="auto" w:fill="2B2B2B"/>
        </w:rPr>
        <w:t>: run initial smoke test to make sure everything is OK</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w:t>
      </w:r>
      <w:proofErr w:type="gramStart"/>
      <w:r w:rsidRPr="0081537C">
        <w:rPr>
          <w:rFonts w:ascii="Consolas" w:eastAsia="Times New Roman" w:hAnsi="Consolas" w:cs="Courier New"/>
          <w:sz w:val="21"/>
          <w:szCs w:val="21"/>
          <w:shd w:val="clear" w:color="auto" w:fill="2B2B2B"/>
        </w:rPr>
        <w:t>script</w:t>
      </w:r>
      <w:proofErr w:type="gramEnd"/>
      <w:r w:rsidRPr="0081537C">
        <w:rPr>
          <w:rFonts w:ascii="Consolas" w:eastAsia="Times New Roman" w:hAnsi="Consolas" w:cs="Courier New"/>
          <w:sz w:val="21"/>
          <w:szCs w:val="21"/>
          <w:shd w:val="clear" w:color="auto" w:fill="2B2B2B"/>
        </w:rPr>
        <w:t xml:space="preserve">: "{{ </w:t>
      </w:r>
      <w:proofErr w:type="spellStart"/>
      <w:r w:rsidRPr="0081537C">
        <w:rPr>
          <w:rFonts w:ascii="Consolas" w:eastAsia="Times New Roman" w:hAnsi="Consolas" w:cs="Courier New"/>
          <w:sz w:val="21"/>
          <w:szCs w:val="21"/>
          <w:shd w:val="clear" w:color="auto" w:fill="2B2B2B"/>
        </w:rPr>
        <w:t>web_smoke_test_command</w:t>
      </w:r>
      <w:proofErr w:type="spellEnd"/>
      <w:r w:rsidRPr="0081537C">
        <w:rPr>
          <w:rFonts w:ascii="Consolas" w:eastAsia="Times New Roman" w:hAnsi="Consolas" w:cs="Courier New"/>
          <w:sz w:val="21"/>
          <w:szCs w:val="21"/>
          <w:shd w:val="clear" w:color="auto" w:fill="2B2B2B"/>
        </w:rPr>
        <w:t xml:space="preserve"> }} {{ </w:t>
      </w:r>
      <w:proofErr w:type="spellStart"/>
      <w:r w:rsidRPr="0081537C">
        <w:rPr>
          <w:rFonts w:ascii="Consolas" w:eastAsia="Times New Roman" w:hAnsi="Consolas" w:cs="Courier New"/>
          <w:sz w:val="21"/>
          <w:szCs w:val="21"/>
          <w:shd w:val="clear" w:color="auto" w:fill="2B2B2B"/>
        </w:rPr>
        <w:t>inventory_hostname</w:t>
      </w:r>
      <w:proofErr w:type="spellEnd"/>
      <w:r w:rsidRPr="0081537C">
        <w:rPr>
          <w:rFonts w:ascii="Consolas" w:eastAsia="Times New Roman" w:hAnsi="Consolas" w:cs="Courier New"/>
          <w:sz w:val="21"/>
          <w:szCs w:val="21"/>
          <w:shd w:val="clear" w:color="auto" w:fill="2B2B2B"/>
        </w:rPr>
        <w:t xml:space="preserve"> }}"</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 </w:t>
      </w:r>
      <w:proofErr w:type="gramStart"/>
      <w:r w:rsidRPr="0081537C">
        <w:rPr>
          <w:rFonts w:ascii="Consolas" w:eastAsia="Times New Roman" w:hAnsi="Consolas" w:cs="Courier New"/>
          <w:sz w:val="21"/>
          <w:szCs w:val="21"/>
          <w:shd w:val="clear" w:color="auto" w:fill="2B2B2B"/>
        </w:rPr>
        <w:t>name</w:t>
      </w:r>
      <w:proofErr w:type="gramEnd"/>
      <w:r w:rsidRPr="0081537C">
        <w:rPr>
          <w:rFonts w:ascii="Consolas" w:eastAsia="Times New Roman" w:hAnsi="Consolas" w:cs="Courier New"/>
          <w:sz w:val="21"/>
          <w:szCs w:val="21"/>
          <w:shd w:val="clear" w:color="auto" w:fill="2B2B2B"/>
        </w:rPr>
        <w:t xml:space="preserve">: web server </w:t>
      </w:r>
      <w:proofErr w:type="spellStart"/>
      <w:r w:rsidRPr="0081537C">
        <w:rPr>
          <w:rFonts w:ascii="Consolas" w:eastAsia="Times New Roman" w:hAnsi="Consolas" w:cs="Courier New"/>
          <w:sz w:val="21"/>
          <w:szCs w:val="21"/>
          <w:shd w:val="clear" w:color="auto" w:fill="2B2B2B"/>
        </w:rPr>
        <w:t>config</w:t>
      </w:r>
      <w:proofErr w:type="spellEnd"/>
      <w:r w:rsidRPr="0081537C">
        <w:rPr>
          <w:rFonts w:ascii="Consolas" w:eastAsia="Times New Roman" w:hAnsi="Consolas" w:cs="Courier New"/>
          <w:sz w:val="21"/>
          <w:szCs w:val="21"/>
          <w:shd w:val="clear" w:color="auto" w:fill="2B2B2B"/>
        </w:rPr>
        <w:t xml:space="preserve"> test</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w:t>
      </w:r>
      <w:proofErr w:type="gramStart"/>
      <w:r w:rsidRPr="0081537C">
        <w:rPr>
          <w:rFonts w:ascii="Consolas" w:eastAsia="Times New Roman" w:hAnsi="Consolas" w:cs="Courier New"/>
          <w:sz w:val="21"/>
          <w:szCs w:val="21"/>
          <w:shd w:val="clear" w:color="auto" w:fill="2B2B2B"/>
        </w:rPr>
        <w:t>shell</w:t>
      </w:r>
      <w:proofErr w:type="gramEnd"/>
      <w:r w:rsidRPr="0081537C">
        <w:rPr>
          <w:rFonts w:ascii="Consolas" w:eastAsia="Times New Roman" w:hAnsi="Consolas" w:cs="Courier New"/>
          <w:sz w:val="21"/>
          <w:szCs w:val="21"/>
          <w:shd w:val="clear" w:color="auto" w:fill="2B2B2B"/>
        </w:rPr>
        <w:t xml:space="preserve">: "{{ </w:t>
      </w:r>
      <w:proofErr w:type="spellStart"/>
      <w:r w:rsidRPr="0081537C">
        <w:rPr>
          <w:rFonts w:ascii="Consolas" w:eastAsia="Times New Roman" w:hAnsi="Consolas" w:cs="Courier New"/>
          <w:sz w:val="21"/>
          <w:szCs w:val="21"/>
          <w:shd w:val="clear" w:color="auto" w:fill="2B2B2B"/>
        </w:rPr>
        <w:t>web_server_test_config_command</w:t>
      </w:r>
      <w:proofErr w:type="spellEnd"/>
      <w:r w:rsidRPr="0081537C">
        <w:rPr>
          <w:rFonts w:ascii="Consolas" w:eastAsia="Times New Roman" w:hAnsi="Consolas" w:cs="Courier New"/>
          <w:sz w:val="21"/>
          <w:szCs w:val="21"/>
          <w:shd w:val="clear" w:color="auto" w:fill="2B2B2B"/>
        </w:rPr>
        <w:t xml:space="preserve"> }}"</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lastRenderedPageBreak/>
        <w:t xml:space="preserve">    - </w:t>
      </w:r>
      <w:proofErr w:type="gramStart"/>
      <w:r w:rsidRPr="0081537C">
        <w:rPr>
          <w:rFonts w:ascii="Consolas" w:eastAsia="Times New Roman" w:hAnsi="Consolas" w:cs="Courier New"/>
          <w:sz w:val="21"/>
          <w:szCs w:val="21"/>
          <w:shd w:val="clear" w:color="auto" w:fill="2B2B2B"/>
        </w:rPr>
        <w:t>name</w:t>
      </w:r>
      <w:proofErr w:type="gramEnd"/>
      <w:r w:rsidRPr="0081537C">
        <w:rPr>
          <w:rFonts w:ascii="Consolas" w:eastAsia="Times New Roman" w:hAnsi="Consolas" w:cs="Courier New"/>
          <w:sz w:val="21"/>
          <w:szCs w:val="21"/>
          <w:shd w:val="clear" w:color="auto" w:fill="2B2B2B"/>
        </w:rPr>
        <w:t>: link production directory to new bundle directory</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file: </w:t>
      </w:r>
      <w:proofErr w:type="spellStart"/>
      <w:r w:rsidRPr="0081537C">
        <w:rPr>
          <w:rFonts w:ascii="Consolas" w:eastAsia="Times New Roman" w:hAnsi="Consolas" w:cs="Courier New"/>
          <w:sz w:val="21"/>
          <w:szCs w:val="21"/>
          <w:shd w:val="clear" w:color="auto" w:fill="2B2B2B"/>
        </w:rPr>
        <w:t>src</w:t>
      </w:r>
      <w:proofErr w:type="spellEnd"/>
      <w:proofErr w:type="gramStart"/>
      <w:r w:rsidRPr="0081537C">
        <w:rPr>
          <w:rFonts w:ascii="Consolas" w:eastAsia="Times New Roman" w:hAnsi="Consolas" w:cs="Courier New"/>
          <w:sz w:val="21"/>
          <w:szCs w:val="21"/>
          <w:shd w:val="clear" w:color="auto" w:fill="2B2B2B"/>
        </w:rPr>
        <w:t>={</w:t>
      </w:r>
      <w:proofErr w:type="gramEnd"/>
      <w:r w:rsidRPr="0081537C">
        <w:rPr>
          <w:rFonts w:ascii="Consolas" w:eastAsia="Times New Roman" w:hAnsi="Consolas" w:cs="Courier New"/>
          <w:sz w:val="21"/>
          <w:szCs w:val="21"/>
          <w:shd w:val="clear" w:color="auto" w:fill="2B2B2B"/>
        </w:rPr>
        <w:t xml:space="preserve">{ </w:t>
      </w:r>
      <w:proofErr w:type="spellStart"/>
      <w:r w:rsidRPr="0081537C">
        <w:rPr>
          <w:rFonts w:ascii="Consolas" w:eastAsia="Times New Roman" w:hAnsi="Consolas" w:cs="Courier New"/>
          <w:sz w:val="21"/>
          <w:szCs w:val="21"/>
          <w:shd w:val="clear" w:color="auto" w:fill="2B2B2B"/>
        </w:rPr>
        <w:t>path_remote_bundle</w:t>
      </w:r>
      <w:proofErr w:type="spellEnd"/>
      <w:r w:rsidRPr="0081537C">
        <w:rPr>
          <w:rFonts w:ascii="Consolas" w:eastAsia="Times New Roman" w:hAnsi="Consolas" w:cs="Courier New"/>
          <w:sz w:val="21"/>
          <w:szCs w:val="21"/>
          <w:shd w:val="clear" w:color="auto" w:fill="2B2B2B"/>
        </w:rPr>
        <w:t xml:space="preserve"> }} </w:t>
      </w:r>
      <w:proofErr w:type="spellStart"/>
      <w:r w:rsidRPr="0081537C">
        <w:rPr>
          <w:rFonts w:ascii="Consolas" w:eastAsia="Times New Roman" w:hAnsi="Consolas" w:cs="Courier New"/>
          <w:sz w:val="21"/>
          <w:szCs w:val="21"/>
          <w:shd w:val="clear" w:color="auto" w:fill="2B2B2B"/>
        </w:rPr>
        <w:t>dest</w:t>
      </w:r>
      <w:proofErr w:type="spellEnd"/>
      <w:r w:rsidRPr="0081537C">
        <w:rPr>
          <w:rFonts w:ascii="Consolas" w:eastAsia="Times New Roman" w:hAnsi="Consolas" w:cs="Courier New"/>
          <w:sz w:val="21"/>
          <w:szCs w:val="21"/>
          <w:shd w:val="clear" w:color="auto" w:fill="2B2B2B"/>
        </w:rPr>
        <w:t xml:space="preserve">={{ </w:t>
      </w:r>
      <w:proofErr w:type="spellStart"/>
      <w:r w:rsidRPr="0081537C">
        <w:rPr>
          <w:rFonts w:ascii="Consolas" w:eastAsia="Times New Roman" w:hAnsi="Consolas" w:cs="Courier New"/>
          <w:sz w:val="21"/>
          <w:szCs w:val="21"/>
          <w:shd w:val="clear" w:color="auto" w:fill="2B2B2B"/>
        </w:rPr>
        <w:t>path_remote_prod</w:t>
      </w:r>
      <w:proofErr w:type="spellEnd"/>
      <w:r w:rsidRPr="0081537C">
        <w:rPr>
          <w:rFonts w:ascii="Consolas" w:eastAsia="Times New Roman" w:hAnsi="Consolas" w:cs="Courier New"/>
          <w:sz w:val="21"/>
          <w:szCs w:val="21"/>
          <w:shd w:val="clear" w:color="auto" w:fill="2B2B2B"/>
        </w:rPr>
        <w:t xml:space="preserve"> }} state=link }}"</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 </w:t>
      </w:r>
      <w:proofErr w:type="gramStart"/>
      <w:r w:rsidRPr="0081537C">
        <w:rPr>
          <w:rFonts w:ascii="Consolas" w:eastAsia="Times New Roman" w:hAnsi="Consolas" w:cs="Courier New"/>
          <w:sz w:val="21"/>
          <w:szCs w:val="21"/>
          <w:shd w:val="clear" w:color="auto" w:fill="2B2B2B"/>
        </w:rPr>
        <w:t>name</w:t>
      </w:r>
      <w:proofErr w:type="gramEnd"/>
      <w:r w:rsidRPr="0081537C">
        <w:rPr>
          <w:rFonts w:ascii="Consolas" w:eastAsia="Times New Roman" w:hAnsi="Consolas" w:cs="Courier New"/>
          <w:sz w:val="21"/>
          <w:szCs w:val="21"/>
          <w:shd w:val="clear" w:color="auto" w:fill="2B2B2B"/>
        </w:rPr>
        <w:t>: web server graceful reload</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w:t>
      </w:r>
      <w:proofErr w:type="gramStart"/>
      <w:r w:rsidRPr="0081537C">
        <w:rPr>
          <w:rFonts w:ascii="Consolas" w:eastAsia="Times New Roman" w:hAnsi="Consolas" w:cs="Courier New"/>
          <w:sz w:val="21"/>
          <w:szCs w:val="21"/>
          <w:shd w:val="clear" w:color="auto" w:fill="2B2B2B"/>
        </w:rPr>
        <w:t>shell</w:t>
      </w:r>
      <w:proofErr w:type="gramEnd"/>
      <w:r w:rsidRPr="0081537C">
        <w:rPr>
          <w:rFonts w:ascii="Consolas" w:eastAsia="Times New Roman" w:hAnsi="Consolas" w:cs="Courier New"/>
          <w:sz w:val="21"/>
          <w:szCs w:val="21"/>
          <w:shd w:val="clear" w:color="auto" w:fill="2B2B2B"/>
        </w:rPr>
        <w:t xml:space="preserve">: "{{ </w:t>
      </w:r>
      <w:proofErr w:type="spellStart"/>
      <w:r w:rsidRPr="0081537C">
        <w:rPr>
          <w:rFonts w:ascii="Consolas" w:eastAsia="Times New Roman" w:hAnsi="Consolas" w:cs="Courier New"/>
          <w:sz w:val="21"/>
          <w:szCs w:val="21"/>
          <w:shd w:val="clear" w:color="auto" w:fill="2B2B2B"/>
        </w:rPr>
        <w:t>web_server_graceful_command</w:t>
      </w:r>
      <w:proofErr w:type="spellEnd"/>
      <w:r w:rsidRPr="0081537C">
        <w:rPr>
          <w:rFonts w:ascii="Consolas" w:eastAsia="Times New Roman" w:hAnsi="Consolas" w:cs="Courier New"/>
          <w:sz w:val="21"/>
          <w:szCs w:val="21"/>
          <w:shd w:val="clear" w:color="auto" w:fill="2B2B2B"/>
        </w:rPr>
        <w:t xml:space="preserve"> }} warn=no"</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shd w:val="clear" w:color="auto" w:fill="2B2B2B"/>
        </w:rPr>
      </w:pPr>
      <w:r w:rsidRPr="0081537C">
        <w:rPr>
          <w:rFonts w:ascii="Consolas" w:eastAsia="Times New Roman" w:hAnsi="Consolas" w:cs="Courier New"/>
          <w:sz w:val="21"/>
          <w:szCs w:val="21"/>
          <w:shd w:val="clear" w:color="auto" w:fill="2B2B2B"/>
        </w:rPr>
        <w:t xml:space="preserve">    - </w:t>
      </w:r>
      <w:proofErr w:type="gramStart"/>
      <w:r w:rsidRPr="0081537C">
        <w:rPr>
          <w:rFonts w:ascii="Consolas" w:eastAsia="Times New Roman" w:hAnsi="Consolas" w:cs="Courier New"/>
          <w:sz w:val="21"/>
          <w:szCs w:val="21"/>
          <w:shd w:val="clear" w:color="auto" w:fill="2B2B2B"/>
        </w:rPr>
        <w:t>name</w:t>
      </w:r>
      <w:proofErr w:type="gramEnd"/>
      <w:r w:rsidRPr="0081537C">
        <w:rPr>
          <w:rFonts w:ascii="Consolas" w:eastAsia="Times New Roman" w:hAnsi="Consolas" w:cs="Courier New"/>
          <w:sz w:val="21"/>
          <w:szCs w:val="21"/>
          <w:shd w:val="clear" w:color="auto" w:fill="2B2B2B"/>
        </w:rPr>
        <w:t>: run smoke test to make sure the new version is running</w:t>
      </w:r>
    </w:p>
    <w:p w:rsidR="0081537C" w:rsidRPr="0081537C" w:rsidRDefault="0081537C" w:rsidP="00815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1537C">
        <w:rPr>
          <w:rFonts w:ascii="Consolas" w:eastAsia="Times New Roman" w:hAnsi="Consolas" w:cs="Courier New"/>
          <w:sz w:val="21"/>
          <w:szCs w:val="21"/>
          <w:shd w:val="clear" w:color="auto" w:fill="2B2B2B"/>
        </w:rPr>
        <w:t xml:space="preserve">      </w:t>
      </w:r>
      <w:proofErr w:type="gramStart"/>
      <w:r w:rsidRPr="0081537C">
        <w:rPr>
          <w:rFonts w:ascii="Consolas" w:eastAsia="Times New Roman" w:hAnsi="Consolas" w:cs="Courier New"/>
          <w:sz w:val="21"/>
          <w:szCs w:val="21"/>
          <w:shd w:val="clear" w:color="auto" w:fill="2B2B2B"/>
        </w:rPr>
        <w:t>script</w:t>
      </w:r>
      <w:proofErr w:type="gramEnd"/>
      <w:r w:rsidRPr="0081537C">
        <w:rPr>
          <w:rFonts w:ascii="Consolas" w:eastAsia="Times New Roman" w:hAnsi="Consolas" w:cs="Courier New"/>
          <w:sz w:val="21"/>
          <w:szCs w:val="21"/>
          <w:shd w:val="clear" w:color="auto" w:fill="2B2B2B"/>
        </w:rPr>
        <w:t xml:space="preserve">: "{{ </w:t>
      </w:r>
      <w:proofErr w:type="spellStart"/>
      <w:r w:rsidRPr="0081537C">
        <w:rPr>
          <w:rFonts w:ascii="Consolas" w:eastAsia="Times New Roman" w:hAnsi="Consolas" w:cs="Courier New"/>
          <w:sz w:val="21"/>
          <w:szCs w:val="21"/>
          <w:shd w:val="clear" w:color="auto" w:fill="2B2B2B"/>
        </w:rPr>
        <w:t>web_smoke_test_command</w:t>
      </w:r>
      <w:proofErr w:type="spellEnd"/>
      <w:r w:rsidRPr="0081537C">
        <w:rPr>
          <w:rFonts w:ascii="Consolas" w:eastAsia="Times New Roman" w:hAnsi="Consolas" w:cs="Courier New"/>
          <w:sz w:val="21"/>
          <w:szCs w:val="21"/>
          <w:shd w:val="clear" w:color="auto" w:fill="2B2B2B"/>
        </w:rPr>
        <w:t xml:space="preserve"> }} {{ </w:t>
      </w:r>
      <w:proofErr w:type="spellStart"/>
      <w:r w:rsidRPr="0081537C">
        <w:rPr>
          <w:rFonts w:ascii="Consolas" w:eastAsia="Times New Roman" w:hAnsi="Consolas" w:cs="Courier New"/>
          <w:sz w:val="21"/>
          <w:szCs w:val="21"/>
          <w:shd w:val="clear" w:color="auto" w:fill="2B2B2B"/>
        </w:rPr>
        <w:t>inventory_hostname</w:t>
      </w:r>
      <w:proofErr w:type="spellEnd"/>
      <w:r w:rsidRPr="0081537C">
        <w:rPr>
          <w:rFonts w:ascii="Consolas" w:eastAsia="Times New Roman" w:hAnsi="Consolas" w:cs="Courier New"/>
          <w:sz w:val="21"/>
          <w:szCs w:val="21"/>
          <w:shd w:val="clear" w:color="auto" w:fill="2B2B2B"/>
        </w:rPr>
        <w:t xml:space="preserve"> }}"</w:t>
      </w:r>
    </w:p>
    <w:p w:rsidR="0081537C" w:rsidRPr="0081537C" w:rsidRDefault="0081537C" w:rsidP="0081537C">
      <w:pPr>
        <w:shd w:val="clear" w:color="auto" w:fill="FFFFFF"/>
        <w:spacing w:before="100" w:beforeAutospacing="1" w:after="100" w:afterAutospacing="1" w:line="240" w:lineRule="auto"/>
        <w:rPr>
          <w:rFonts w:ascii="Arial" w:eastAsia="Times New Roman" w:hAnsi="Arial" w:cs="Arial"/>
          <w:sz w:val="21"/>
          <w:szCs w:val="21"/>
        </w:rPr>
      </w:pPr>
      <w:r w:rsidRPr="0081537C">
        <w:rPr>
          <w:rFonts w:ascii="Arial" w:eastAsia="Times New Roman" w:hAnsi="Arial" w:cs="Arial"/>
          <w:sz w:val="21"/>
          <w:szCs w:val="21"/>
        </w:rPr>
        <w:t>The </w:t>
      </w:r>
      <w:r w:rsidRPr="0081537C">
        <w:rPr>
          <w:rFonts w:ascii="Arial" w:eastAsia="Times New Roman" w:hAnsi="Arial" w:cs="Arial"/>
          <w:i/>
          <w:iCs/>
          <w:sz w:val="21"/>
          <w:szCs w:val="21"/>
        </w:rPr>
        <w:t>linear</w:t>
      </w:r>
      <w:r w:rsidRPr="0081537C">
        <w:rPr>
          <w:rFonts w:ascii="Arial" w:eastAsia="Times New Roman" w:hAnsi="Arial" w:cs="Arial"/>
          <w:sz w:val="21"/>
          <w:szCs w:val="21"/>
        </w:rPr>
        <w:t xml:space="preserve"> strategy will execute the tasks on batches of hosts </w:t>
      </w:r>
      <w:proofErr w:type="spellStart"/>
      <w:r w:rsidRPr="0081537C">
        <w:rPr>
          <w:rFonts w:ascii="Arial" w:eastAsia="Times New Roman" w:hAnsi="Arial" w:cs="Arial"/>
          <w:sz w:val="21"/>
          <w:szCs w:val="21"/>
        </w:rPr>
        <w:t>parallely</w:t>
      </w:r>
      <w:proofErr w:type="spellEnd"/>
      <w:r w:rsidRPr="0081537C">
        <w:rPr>
          <w:rFonts w:ascii="Arial" w:eastAsia="Times New Roman" w:hAnsi="Arial" w:cs="Arial"/>
          <w:sz w:val="21"/>
          <w:szCs w:val="21"/>
        </w:rPr>
        <w:t>. In this case, we chose a batch size of 33%. The next batch will start only after the previous batch has finished. Additionally, we specify a </w:t>
      </w:r>
      <w:r w:rsidRPr="0081537C">
        <w:rPr>
          <w:rFonts w:ascii="Arial" w:eastAsia="Times New Roman" w:hAnsi="Arial" w:cs="Arial"/>
          <w:i/>
          <w:iCs/>
          <w:sz w:val="21"/>
          <w:szCs w:val="21"/>
        </w:rPr>
        <w:t>maximum fail percentage</w:t>
      </w:r>
      <w:r w:rsidRPr="0081537C">
        <w:rPr>
          <w:rFonts w:ascii="Arial" w:eastAsia="Times New Roman" w:hAnsi="Arial" w:cs="Arial"/>
          <w:sz w:val="21"/>
          <w:szCs w:val="21"/>
        </w:rPr>
        <w:t xml:space="preserve"> of 33%. That means, if at least 33% of the hosts failed to run the tasks without error, the execution will stop and the remaining hosts </w:t>
      </w:r>
      <w:proofErr w:type="gramStart"/>
      <w:r w:rsidRPr="0081537C">
        <w:rPr>
          <w:rFonts w:ascii="Arial" w:eastAsia="Times New Roman" w:hAnsi="Arial" w:cs="Arial"/>
          <w:sz w:val="21"/>
          <w:szCs w:val="21"/>
        </w:rPr>
        <w:t>are skipped</w:t>
      </w:r>
      <w:proofErr w:type="gramEnd"/>
      <w:r w:rsidRPr="0081537C">
        <w:rPr>
          <w:rFonts w:ascii="Arial" w:eastAsia="Times New Roman" w:hAnsi="Arial" w:cs="Arial"/>
          <w:sz w:val="21"/>
          <w:szCs w:val="21"/>
        </w:rPr>
        <w:t xml:space="preserve">. So if the first batch fails, further activation of the new version </w:t>
      </w:r>
      <w:proofErr w:type="gramStart"/>
      <w:r w:rsidRPr="0081537C">
        <w:rPr>
          <w:rFonts w:ascii="Arial" w:eastAsia="Times New Roman" w:hAnsi="Arial" w:cs="Arial"/>
          <w:sz w:val="21"/>
          <w:szCs w:val="21"/>
        </w:rPr>
        <w:t>is stopped</w:t>
      </w:r>
      <w:proofErr w:type="gramEnd"/>
      <w:r w:rsidRPr="0081537C">
        <w:rPr>
          <w:rFonts w:ascii="Arial" w:eastAsia="Times New Roman" w:hAnsi="Arial" w:cs="Arial"/>
          <w:sz w:val="21"/>
          <w:szCs w:val="21"/>
        </w:rPr>
        <w:t>, and the remaining 66% can still deliver the previous version.</w:t>
      </w:r>
    </w:p>
    <w:p w:rsidR="0081537C" w:rsidRPr="0081537C" w:rsidRDefault="0081537C" w:rsidP="0081537C">
      <w:pPr>
        <w:shd w:val="clear" w:color="auto" w:fill="FFFFFF"/>
        <w:spacing w:before="100" w:beforeAutospacing="1" w:after="100" w:afterAutospacing="1" w:line="240" w:lineRule="auto"/>
        <w:rPr>
          <w:rFonts w:ascii="Arial" w:eastAsia="Times New Roman" w:hAnsi="Arial" w:cs="Arial"/>
          <w:sz w:val="21"/>
          <w:szCs w:val="21"/>
        </w:rPr>
      </w:pPr>
      <w:r w:rsidRPr="0081537C">
        <w:rPr>
          <w:rFonts w:ascii="Arial" w:eastAsia="Times New Roman" w:hAnsi="Arial" w:cs="Arial"/>
          <w:sz w:val="21"/>
          <w:szCs w:val="21"/>
        </w:rPr>
        <w:t xml:space="preserve">The actual activation tasks first do a smoke test to ensure the application is in a proper state before we begin. Then we verify the web server configuration to avoid that we restart the server with an invalid configuration. Then we point the production application directory to the bundle path where we extracted the files in the distribution playbook run by setting a </w:t>
      </w:r>
      <w:proofErr w:type="spellStart"/>
      <w:r w:rsidRPr="0081537C">
        <w:rPr>
          <w:rFonts w:ascii="Arial" w:eastAsia="Times New Roman" w:hAnsi="Arial" w:cs="Arial"/>
          <w:sz w:val="21"/>
          <w:szCs w:val="21"/>
        </w:rPr>
        <w:t>softlink</w:t>
      </w:r>
      <w:proofErr w:type="spellEnd"/>
      <w:r w:rsidRPr="0081537C">
        <w:rPr>
          <w:rFonts w:ascii="Arial" w:eastAsia="Times New Roman" w:hAnsi="Arial" w:cs="Arial"/>
          <w:sz w:val="21"/>
          <w:szCs w:val="21"/>
        </w:rPr>
        <w:t xml:space="preserve"> with the </w:t>
      </w:r>
      <w:r w:rsidRPr="0081537C">
        <w:rPr>
          <w:rFonts w:ascii="Arial" w:eastAsia="Times New Roman" w:hAnsi="Arial" w:cs="Arial"/>
          <w:i/>
          <w:iCs/>
          <w:sz w:val="21"/>
          <w:szCs w:val="21"/>
        </w:rPr>
        <w:t>file</w:t>
      </w:r>
      <w:r w:rsidRPr="0081537C">
        <w:rPr>
          <w:rFonts w:ascii="Arial" w:eastAsia="Times New Roman" w:hAnsi="Arial" w:cs="Arial"/>
          <w:sz w:val="21"/>
          <w:szCs w:val="21"/>
        </w:rPr>
        <w:t> module. After the reload of the web server, a final smoke test ensures the application is still running properly with the new version.</w:t>
      </w:r>
    </w:p>
    <w:p w:rsidR="0081537C" w:rsidRPr="0081537C" w:rsidRDefault="0081537C" w:rsidP="0081537C">
      <w:pPr>
        <w:shd w:val="clear" w:color="auto" w:fill="FFFFFF"/>
        <w:spacing w:before="375" w:after="120" w:line="240" w:lineRule="auto"/>
        <w:outlineLvl w:val="2"/>
        <w:rPr>
          <w:rFonts w:ascii="Arial" w:eastAsia="Times New Roman" w:hAnsi="Arial" w:cs="Arial"/>
          <w:b/>
          <w:bCs/>
          <w:sz w:val="36"/>
          <w:szCs w:val="36"/>
        </w:rPr>
      </w:pPr>
      <w:r w:rsidRPr="0081537C">
        <w:rPr>
          <w:rFonts w:ascii="Arial" w:eastAsia="Times New Roman" w:hAnsi="Arial" w:cs="Arial"/>
          <w:b/>
          <w:bCs/>
          <w:sz w:val="36"/>
          <w:szCs w:val="36"/>
        </w:rPr>
        <w:t>Rollback</w:t>
      </w:r>
    </w:p>
    <w:p w:rsidR="0081537C" w:rsidRPr="0081537C" w:rsidRDefault="0081537C" w:rsidP="0081537C">
      <w:pPr>
        <w:shd w:val="clear" w:color="auto" w:fill="FFFFFF"/>
        <w:spacing w:after="100" w:afterAutospacing="1" w:line="240" w:lineRule="auto"/>
        <w:rPr>
          <w:rFonts w:ascii="Arial" w:eastAsia="Times New Roman" w:hAnsi="Arial" w:cs="Arial"/>
          <w:sz w:val="21"/>
          <w:szCs w:val="21"/>
        </w:rPr>
      </w:pPr>
      <w:r w:rsidRPr="0081537C">
        <w:rPr>
          <w:rFonts w:ascii="Arial" w:eastAsia="Times New Roman" w:hAnsi="Arial" w:cs="Arial"/>
          <w:sz w:val="21"/>
          <w:szCs w:val="21"/>
        </w:rPr>
        <w:t>In case we need to roll back to a previous version, we just need to run the activation playbook and pass the bundle directory of that version in the </w:t>
      </w:r>
      <w:proofErr w:type="spellStart"/>
      <w:r w:rsidRPr="0081537C">
        <w:rPr>
          <w:rFonts w:ascii="Arial" w:eastAsia="Times New Roman" w:hAnsi="Arial" w:cs="Arial"/>
          <w:i/>
          <w:iCs/>
          <w:sz w:val="21"/>
          <w:szCs w:val="21"/>
        </w:rPr>
        <w:t>path_remote_bundle</w:t>
      </w:r>
      <w:proofErr w:type="spellEnd"/>
      <w:r w:rsidRPr="0081537C">
        <w:rPr>
          <w:rFonts w:ascii="Arial" w:eastAsia="Times New Roman" w:hAnsi="Arial" w:cs="Arial"/>
          <w:sz w:val="21"/>
          <w:szCs w:val="21"/>
        </w:rPr>
        <w:t> variable. As we keep older bundles on the production servers for some time, the distribution playbook (which takes much more time than the activation playbook) is obsolete.</w:t>
      </w:r>
    </w:p>
    <w:p w:rsidR="0081537C" w:rsidRPr="0081537C" w:rsidRDefault="0081537C" w:rsidP="0081537C">
      <w:pPr>
        <w:shd w:val="clear" w:color="auto" w:fill="FFFFFF"/>
        <w:spacing w:before="375" w:after="120" w:line="240" w:lineRule="auto"/>
        <w:outlineLvl w:val="1"/>
        <w:rPr>
          <w:rFonts w:ascii="Arial" w:eastAsia="Times New Roman" w:hAnsi="Arial" w:cs="Arial"/>
          <w:b/>
          <w:bCs/>
          <w:sz w:val="48"/>
          <w:szCs w:val="48"/>
        </w:rPr>
      </w:pPr>
      <w:r w:rsidRPr="0081537C">
        <w:rPr>
          <w:rFonts w:ascii="Arial" w:eastAsia="Times New Roman" w:hAnsi="Arial" w:cs="Arial"/>
          <w:b/>
          <w:bCs/>
          <w:sz w:val="48"/>
          <w:szCs w:val="48"/>
        </w:rPr>
        <w:t>Conclusion</w:t>
      </w:r>
    </w:p>
    <w:p w:rsidR="0081537C" w:rsidRPr="0081537C" w:rsidRDefault="0081537C" w:rsidP="0081537C">
      <w:pPr>
        <w:shd w:val="clear" w:color="auto" w:fill="FFFFFF"/>
        <w:spacing w:after="100" w:afterAutospacing="1" w:line="240" w:lineRule="auto"/>
        <w:rPr>
          <w:rFonts w:ascii="Arial" w:eastAsia="Times New Roman" w:hAnsi="Arial" w:cs="Arial"/>
          <w:sz w:val="21"/>
          <w:szCs w:val="21"/>
        </w:rPr>
      </w:pPr>
      <w:proofErr w:type="spellStart"/>
      <w:r w:rsidRPr="0081537C">
        <w:rPr>
          <w:rFonts w:ascii="Arial" w:eastAsia="Times New Roman" w:hAnsi="Arial" w:cs="Arial"/>
          <w:sz w:val="21"/>
          <w:szCs w:val="21"/>
        </w:rPr>
        <w:t>Ansible</w:t>
      </w:r>
      <w:proofErr w:type="spellEnd"/>
      <w:r w:rsidRPr="0081537C">
        <w:rPr>
          <w:rFonts w:ascii="Arial" w:eastAsia="Times New Roman" w:hAnsi="Arial" w:cs="Arial"/>
          <w:sz w:val="21"/>
          <w:szCs w:val="21"/>
        </w:rPr>
        <w:t xml:space="preserve"> is a great tool for automating jobs like software deployment. There are hundreds of module available, and many more features like conditionals, loops etc. that were not covered in this article.</w:t>
      </w:r>
    </w:p>
    <w:p w:rsidR="00381904" w:rsidRPr="0081537C" w:rsidRDefault="00381904"/>
    <w:sectPr w:rsidR="00381904" w:rsidRPr="00815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9D0DD3"/>
    <w:multiLevelType w:val="multilevel"/>
    <w:tmpl w:val="F008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220"/>
    <w:rsid w:val="00381904"/>
    <w:rsid w:val="00545220"/>
    <w:rsid w:val="0081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F5475-D95C-4D19-B296-BBC2F19D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53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53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53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53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53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537C"/>
    <w:rPr>
      <w:color w:val="0000FF"/>
      <w:u w:val="single"/>
    </w:rPr>
  </w:style>
  <w:style w:type="character" w:styleId="Strong">
    <w:name w:val="Strong"/>
    <w:basedOn w:val="DefaultParagraphFont"/>
    <w:uiPriority w:val="22"/>
    <w:qFormat/>
    <w:rsid w:val="0081537C"/>
    <w:rPr>
      <w:b/>
      <w:bCs/>
    </w:rPr>
  </w:style>
  <w:style w:type="character" w:styleId="Emphasis">
    <w:name w:val="Emphasis"/>
    <w:basedOn w:val="DefaultParagraphFont"/>
    <w:uiPriority w:val="20"/>
    <w:qFormat/>
    <w:rsid w:val="0081537C"/>
    <w:rPr>
      <w:i/>
      <w:iCs/>
    </w:rPr>
  </w:style>
  <w:style w:type="paragraph" w:styleId="HTMLPreformatted">
    <w:name w:val="HTML Preformatted"/>
    <w:basedOn w:val="Normal"/>
    <w:link w:val="HTMLPreformattedChar"/>
    <w:uiPriority w:val="99"/>
    <w:semiHidden/>
    <w:unhideWhenUsed/>
    <w:rsid w:val="00815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53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537C"/>
    <w:rPr>
      <w:rFonts w:ascii="Courier New" w:eastAsia="Times New Roman" w:hAnsi="Courier New" w:cs="Courier New"/>
      <w:sz w:val="20"/>
      <w:szCs w:val="20"/>
    </w:rPr>
  </w:style>
  <w:style w:type="character" w:customStyle="1" w:styleId="hljs-attr">
    <w:name w:val="hljs-attr"/>
    <w:basedOn w:val="DefaultParagraphFont"/>
    <w:rsid w:val="0081537C"/>
  </w:style>
  <w:style w:type="character" w:customStyle="1" w:styleId="hljs-string">
    <w:name w:val="hljs-string"/>
    <w:basedOn w:val="DefaultParagraphFont"/>
    <w:rsid w:val="0081537C"/>
  </w:style>
  <w:style w:type="character" w:customStyle="1" w:styleId="hljs-bullet">
    <w:name w:val="hljs-bullet"/>
    <w:basedOn w:val="DefaultParagraphFont"/>
    <w:rsid w:val="0081537C"/>
  </w:style>
  <w:style w:type="character" w:customStyle="1" w:styleId="hljs-number">
    <w:name w:val="hljs-number"/>
    <w:basedOn w:val="DefaultParagraphFont"/>
    <w:rsid w:val="0081537C"/>
  </w:style>
  <w:style w:type="character" w:customStyle="1" w:styleId="hljs-template-variable">
    <w:name w:val="hljs-template-variable"/>
    <w:basedOn w:val="DefaultParagraphFont"/>
    <w:rsid w:val="00815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78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ansible.com/ansible/latest/list_of_all_modu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YAML" TargetMode="External"/><Relationship Id="rId5" Type="http://schemas.openxmlformats.org/officeDocument/2006/relationships/hyperlink" Target="http://bit.ly/1Prevn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amdonsimon@gmail.com</dc:creator>
  <cp:keywords/>
  <dc:description/>
  <cp:lastModifiedBy>amdonsimon@gmail.com</cp:lastModifiedBy>
  <cp:revision>2</cp:revision>
  <dcterms:created xsi:type="dcterms:W3CDTF">2020-07-07T10:30:00Z</dcterms:created>
  <dcterms:modified xsi:type="dcterms:W3CDTF">2020-07-07T10:31:00Z</dcterms:modified>
</cp:coreProperties>
</file>