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Session 9.1 Quick Check</w:t>
      </w:r>
    </w:p>
    <w:p>
      <w:pPr>
        <w:pStyle w:val="Normal"/>
        <w:bidi w:val="0"/>
        <w:jc w:val="center"/>
        <w:rPr/>
      </w:pPr>
      <w:r>
        <w:rPr/>
        <w:t>Jeffrey Arriaga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Arial" w:hAnsi="Arial"/>
          <w:b/>
          <w:b/>
          <w:bCs/>
          <w:color w:val="000000"/>
        </w:rPr>
      </w:pPr>
      <w:r>
        <w:rPr>
          <w:rFonts w:ascii="Arial" w:hAnsi="Arial"/>
          <w:b/>
          <w:bCs/>
          <w:color w:val="000000"/>
        </w:rPr>
        <w:t xml:space="preserve">1. </w:t>
      </w:r>
      <w:r>
        <w:rPr>
          <w:rFonts w:ascii="Arial" w:hAnsi="Arial"/>
          <w:b/>
          <w:bCs/>
          <w:i w:val="false"/>
          <w:caps w:val="false"/>
          <w:smallCaps w:val="false"/>
          <w:color w:val="000000"/>
          <w:spacing w:val="0"/>
          <w:sz w:val="24"/>
        </w:rPr>
        <w:t>What is a server-side program? What is a client-side program?</w:t>
      </w:r>
    </w:p>
    <w:p>
      <w:pPr>
        <w:pStyle w:val="Normal"/>
        <w:bidi w:val="0"/>
        <w:jc w:val="left"/>
        <w:rPr/>
      </w:pPr>
      <w:r>
        <w:rPr/>
        <w:t>Server-side : the application is ran on the server and transmitted back to user.</w:t>
      </w:r>
    </w:p>
    <w:p>
      <w:pPr>
        <w:pStyle w:val="Normal"/>
        <w:bidi w:val="0"/>
        <w:jc w:val="left"/>
        <w:rPr/>
      </w:pPr>
      <w:r>
        <w:rPr/>
      </w:r>
    </w:p>
    <w:p>
      <w:pPr>
        <w:pStyle w:val="Normal"/>
        <w:bidi w:val="0"/>
        <w:jc w:val="left"/>
        <w:rPr/>
      </w:pPr>
      <w:r>
        <w:rPr/>
        <w:t xml:space="preserve">Client-side : the application is downloaded with the HTML and CSS to be ran on the user’s computer.  </w:t>
      </w:r>
    </w:p>
    <w:p>
      <w:pPr>
        <w:pStyle w:val="Normal"/>
        <w:bidi w:val="0"/>
        <w:jc w:val="left"/>
        <w:rPr/>
      </w:pPr>
      <w:r>
        <w:rPr/>
      </w:r>
    </w:p>
    <w:p>
      <w:pPr>
        <w:pStyle w:val="Normal"/>
        <w:bidi w:val="0"/>
        <w:jc w:val="left"/>
        <w:rPr/>
      </w:pPr>
      <w:r>
        <w:rPr/>
      </w:r>
    </w:p>
    <w:p>
      <w:pPr>
        <w:pStyle w:val="Normal"/>
        <w:bidi w:val="0"/>
        <w:jc w:val="left"/>
        <w:rPr>
          <w:rFonts w:ascii="Arial" w:hAnsi="Arial"/>
          <w:b/>
          <w:b/>
          <w:bCs/>
          <w:color w:val="000000"/>
        </w:rPr>
      </w:pPr>
      <w:r>
        <w:rPr>
          <w:rFonts w:ascii="Arial" w:hAnsi="Arial"/>
          <w:b/>
          <w:bCs/>
          <w:color w:val="000000"/>
        </w:rPr>
        <w:t xml:space="preserve">2. </w:t>
      </w:r>
      <w:r>
        <w:rPr>
          <w:rFonts w:ascii="Arial" w:hAnsi="Arial"/>
          <w:b/>
          <w:bCs/>
          <w:i w:val="false"/>
          <w:caps w:val="false"/>
          <w:smallCaps w:val="false"/>
          <w:color w:val="000000"/>
          <w:spacing w:val="0"/>
          <w:sz w:val="24"/>
        </w:rPr>
        <w:t>Provide code to attach your HTML file to a script located in the tny_functions.js file. Assume that the script file is loaded asynchronously.</w:t>
      </w:r>
    </w:p>
    <w:p>
      <w:pPr>
        <w:pStyle w:val="Normal"/>
        <w:bidi w:val="0"/>
        <w:jc w:val="left"/>
        <w:rPr/>
      </w:pPr>
      <w:r>
        <w:rPr/>
      </w:r>
    </w:p>
    <w:p>
      <w:pPr>
        <w:pStyle w:val="Normal"/>
        <w:bidi w:val="0"/>
        <w:jc w:val="left"/>
        <w:rPr>
          <w:rFonts w:ascii="Liberation Serif" w:hAnsi="Liberation Serif"/>
          <w:b w:val="false"/>
          <w:b w:val="false"/>
          <w:bCs w:val="false"/>
        </w:rPr>
      </w:pPr>
      <w:r>
        <w:rPr>
          <w:rFonts w:ascii="Liberation Serif" w:hAnsi="Liberation Serif"/>
          <w:b w:val="false"/>
          <w:bCs w:val="false"/>
        </w:rPr>
        <w:t>&lt;script src=”</w:t>
      </w:r>
      <w:r>
        <w:rPr>
          <w:rFonts w:ascii="Liberation Serif" w:hAnsi="Liberation Serif"/>
          <w:b w:val="false"/>
          <w:bCs w:val="false"/>
          <w:i w:val="false"/>
          <w:caps w:val="false"/>
          <w:smallCaps w:val="false"/>
          <w:color w:val="000000"/>
          <w:spacing w:val="0"/>
          <w:sz w:val="24"/>
        </w:rPr>
        <w:t>tny_functions.js”&gt;&lt;/script&gt;</w:t>
      </w:r>
    </w:p>
    <w:p>
      <w:pPr>
        <w:pStyle w:val="Normal"/>
        <w:bidi w:val="0"/>
        <w:jc w:val="left"/>
        <w:rPr/>
      </w:pPr>
      <w:r>
        <w:rPr/>
      </w:r>
    </w:p>
    <w:p>
      <w:pPr>
        <w:pStyle w:val="Normal"/>
        <w:bidi w:val="0"/>
        <w:jc w:val="left"/>
        <w:rPr>
          <w:rFonts w:ascii="Arial" w:hAnsi="Arial"/>
          <w:b/>
          <w:b/>
          <w:bCs/>
          <w:color w:val="000000"/>
        </w:rPr>
      </w:pPr>
      <w:r>
        <w:rPr>
          <w:rFonts w:ascii="Arial" w:hAnsi="Arial"/>
          <w:b/>
          <w:bCs/>
          <w:color w:val="000000"/>
        </w:rPr>
        <w:t>3.</w:t>
      </w:r>
      <w:r>
        <w:rPr>
          <w:rFonts w:ascii="Arial" w:hAnsi="Arial"/>
          <w:b/>
          <w:bCs/>
          <w:i w:val="false"/>
          <w:caps w:val="false"/>
          <w:smallCaps w:val="false"/>
          <w:color w:val="000000"/>
          <w:spacing w:val="0"/>
          <w:sz w:val="24"/>
        </w:rPr>
        <w:t>What is the difference between asynchronously loading a script file and deferring the loading of the script file?</w:t>
      </w:r>
      <w:r>
        <w:rPr>
          <w:rFonts w:ascii="Arial" w:hAnsi="Arial"/>
          <w:b/>
          <w:bCs/>
          <w:color w:val="000000"/>
        </w:rPr>
        <w:t xml:space="preserve"> </w:t>
      </w:r>
    </w:p>
    <w:p>
      <w:pPr>
        <w:pStyle w:val="Normal"/>
        <w:bidi w:val="0"/>
        <w:jc w:val="left"/>
        <w:rPr/>
      </w:pPr>
      <w:r>
        <w:rPr/>
      </w:r>
    </w:p>
    <w:p>
      <w:pPr>
        <w:pStyle w:val="Normal"/>
        <w:bidi w:val="0"/>
        <w:jc w:val="left"/>
        <w:rPr/>
      </w:pPr>
      <w:r>
        <w:rPr/>
        <w:t>Async load will load the script at the same time as the page itself while the defer will only load the script after the page has loaded.  If async is used, caution must be taken in the case of elements being references that have not loaded on the page yet and can cause error.</w:t>
      </w:r>
    </w:p>
    <w:p>
      <w:pPr>
        <w:pStyle w:val="Normal"/>
        <w:bidi w:val="0"/>
        <w:jc w:val="left"/>
        <w:rPr/>
      </w:pPr>
      <w:r>
        <w:rPr/>
      </w:r>
    </w:p>
    <w:p>
      <w:pPr>
        <w:pStyle w:val="Normal"/>
        <w:bidi w:val="0"/>
        <w:jc w:val="left"/>
        <w:rPr/>
      </w:pPr>
      <w:r>
        <w:rPr/>
      </w:r>
    </w:p>
    <w:p>
      <w:pPr>
        <w:pStyle w:val="Normal"/>
        <w:bidi w:val="0"/>
        <w:jc w:val="left"/>
        <w:rPr>
          <w:rFonts w:ascii="Arial" w:hAnsi="Arial"/>
          <w:b/>
          <w:b/>
          <w:bCs/>
          <w:color w:val="000000"/>
        </w:rPr>
      </w:pPr>
      <w:r>
        <w:rPr>
          <w:rFonts w:ascii="Arial" w:hAnsi="Arial"/>
          <w:b/>
          <w:bCs/>
          <w:color w:val="000000"/>
        </w:rPr>
        <w:t>4.</w:t>
      </w:r>
      <w:bookmarkStart w:id="0" w:name="RXFBMMJB048L6CGQG414"/>
      <w:bookmarkEnd w:id="0"/>
      <w:r>
        <w:rPr>
          <w:rFonts w:ascii="Arial" w:hAnsi="Arial"/>
          <w:b/>
          <w:bCs/>
          <w:i w:val="false"/>
          <w:caps w:val="false"/>
          <w:smallCaps w:val="false"/>
          <w:color w:val="000000"/>
          <w:spacing w:val="0"/>
          <w:sz w:val="24"/>
        </w:rPr>
        <w:t>Provide code to insert the following comment text in a JavaScript file:</w:t>
      </w:r>
    </w:p>
    <w:p>
      <w:pPr>
        <w:pStyle w:val="TextBody"/>
        <w:widowControl/>
        <w:pBdr/>
        <w:bidi w:val="0"/>
        <w:spacing w:lineRule="auto" w:line="384" w:before="0" w:after="225"/>
        <w:ind w:left="0" w:right="0" w:hanging="0"/>
        <w:jc w:val="left"/>
        <w:rPr>
          <w:rFonts w:ascii="Arial" w:hAnsi="Arial"/>
          <w:b/>
          <w:b/>
          <w:bCs/>
          <w:color w:val="000000"/>
        </w:rPr>
      </w:pPr>
      <w:bookmarkStart w:id="1" w:name="FRFJYN5NUYRKMG5Q0552"/>
      <w:bookmarkEnd w:id="1"/>
      <w:r>
        <w:rPr>
          <w:rFonts w:ascii="Arial" w:hAnsi="Arial"/>
          <w:b/>
          <w:bCs/>
          <w:i w:val="false"/>
          <w:caps w:val="false"/>
          <w:smallCaps w:val="false"/>
          <w:color w:val="000000"/>
          <w:spacing w:val="0"/>
          <w:sz w:val="24"/>
        </w:rPr>
        <w:t>Tulsa New Year’s Bash</w:t>
      </w:r>
      <w:bookmarkStart w:id="2" w:name="HXKQ823JDXWFF1UEM192"/>
      <w:bookmarkEnd w:id="2"/>
      <w:r>
        <w:rPr>
          <w:rFonts w:ascii="Arial" w:hAnsi="Arial"/>
          <w:b/>
          <w:bCs/>
          <w:i w:val="false"/>
          <w:caps w:val="false"/>
          <w:smallCaps w:val="false"/>
          <w:color w:val="000000"/>
          <w:spacing w:val="0"/>
          <w:sz w:val="24"/>
        </w:rPr>
        <w:t xml:space="preserve">   Clock Functions</w:t>
      </w:r>
    </w:p>
    <w:p>
      <w:pPr>
        <w:pStyle w:val="Normal"/>
        <w:bidi w:val="0"/>
        <w:jc w:val="left"/>
        <w:rPr/>
      </w:pPr>
      <w:r>
        <w:rPr/>
        <w:t xml:space="preserve">/* </w:t>
      </w:r>
      <w:r>
        <w:rPr/>
        <w:t>Tulsa New Year’s Bash</w:t>
      </w:r>
    </w:p>
    <w:p>
      <w:pPr>
        <w:pStyle w:val="Normal"/>
        <w:bidi w:val="0"/>
        <w:jc w:val="left"/>
        <w:rPr/>
      </w:pPr>
      <w:r>
        <w:rPr/>
      </w:r>
    </w:p>
    <w:p>
      <w:pPr>
        <w:pStyle w:val="Normal"/>
        <w:bidi w:val="0"/>
        <w:jc w:val="left"/>
        <w:rPr/>
      </w:pPr>
      <w:r>
        <w:rPr/>
        <w:t>Clock Functions  */</w:t>
      </w:r>
    </w:p>
    <w:p>
      <w:pPr>
        <w:pStyle w:val="Normal"/>
        <w:bidi w:val="0"/>
        <w:jc w:val="left"/>
        <w:rPr/>
      </w:pPr>
      <w:r>
        <w:rPr/>
      </w:r>
    </w:p>
    <w:p>
      <w:pPr>
        <w:pStyle w:val="Normal"/>
        <w:bidi w:val="0"/>
        <w:jc w:val="left"/>
        <w:rPr/>
      </w:pPr>
      <w:r>
        <w:rPr/>
      </w:r>
    </w:p>
    <w:p>
      <w:pPr>
        <w:pStyle w:val="Normal"/>
        <w:bidi w:val="0"/>
        <w:jc w:val="left"/>
        <w:rPr>
          <w:rFonts w:ascii="Arial" w:hAnsi="Arial"/>
          <w:b/>
          <w:b/>
          <w:bCs/>
          <w:color w:val="000000"/>
        </w:rPr>
      </w:pPr>
      <w:r>
        <w:rPr>
          <w:rFonts w:ascii="Arial" w:hAnsi="Arial"/>
          <w:b/>
          <w:bCs/>
          <w:color w:val="000000"/>
        </w:rPr>
        <w:t>5.</w:t>
      </w:r>
      <w:r>
        <w:rPr>
          <w:rFonts w:ascii="Arial" w:hAnsi="Arial"/>
          <w:b/>
          <w:bCs/>
          <w:i w:val="false"/>
          <w:caps w:val="false"/>
          <w:smallCaps w:val="false"/>
          <w:color w:val="000000"/>
          <w:spacing w:val="0"/>
          <w:sz w:val="24"/>
        </w:rPr>
        <w:t>Provide the command to display an alert dialog box with the message “Happy New Year!”.</w:t>
      </w:r>
      <w:r>
        <w:rPr>
          <w:rFonts w:ascii="Arial" w:hAnsi="Arial"/>
          <w:b/>
          <w:bCs/>
          <w:color w:val="000000"/>
        </w:rPr>
        <w:t xml:space="preserve"> </w:t>
      </w:r>
    </w:p>
    <w:p>
      <w:pPr>
        <w:pStyle w:val="Normal"/>
        <w:bidi w:val="0"/>
        <w:jc w:val="left"/>
        <w:rPr/>
      </w:pPr>
      <w:r>
        <w:rPr/>
      </w:r>
    </w:p>
    <w:p>
      <w:pPr>
        <w:pStyle w:val="Normal"/>
        <w:bidi w:val="0"/>
        <w:jc w:val="left"/>
        <w:rPr/>
      </w:pPr>
      <w:r>
        <w:rPr/>
        <w:t>window.alert(“Happy New Year!”);</w:t>
      </w:r>
    </w:p>
    <w:p>
      <w:pPr>
        <w:pStyle w:val="Normal"/>
        <w:bidi w:val="0"/>
        <w:jc w:val="left"/>
        <w:rPr/>
      </w:pPr>
      <w:r>
        <w:rPr/>
      </w:r>
    </w:p>
    <w:p>
      <w:pPr>
        <w:pStyle w:val="Normal"/>
        <w:bidi w:val="0"/>
        <w:jc w:val="left"/>
        <w:rPr/>
      </w:pPr>
      <w:r>
        <w:rPr/>
      </w:r>
    </w:p>
    <w:p>
      <w:pPr>
        <w:pStyle w:val="Normal"/>
        <w:bidi w:val="0"/>
        <w:jc w:val="left"/>
        <w:rPr>
          <w:rFonts w:ascii="Arial" w:hAnsi="Arial"/>
          <w:b/>
          <w:b/>
          <w:bCs/>
          <w:color w:val="000000"/>
        </w:rPr>
      </w:pPr>
      <w:r>
        <w:rPr>
          <w:rFonts w:ascii="Arial" w:hAnsi="Arial"/>
          <w:b/>
          <w:bCs/>
          <w:color w:val="000000"/>
        </w:rPr>
        <w:t>6.</w:t>
      </w:r>
      <w:r>
        <w:rPr>
          <w:rFonts w:ascii="Arial" w:hAnsi="Arial"/>
          <w:b/>
          <w:bCs/>
          <w:i w:val="false"/>
          <w:caps w:val="false"/>
          <w:smallCaps w:val="false"/>
          <w:color w:val="000000"/>
          <w:spacing w:val="0"/>
          <w:sz w:val="24"/>
        </w:rPr>
        <w:t>What will be the result of running the following JavaScript command:</w:t>
      </w:r>
      <w:r>
        <w:rPr>
          <w:rFonts w:ascii="Arial" w:hAnsi="Arial"/>
          <w:b/>
          <w:bCs/>
          <w:color w:val="000000"/>
        </w:rPr>
        <w:t xml:space="preserve"> </w:t>
      </w:r>
      <w:r>
        <w:rPr>
          <w:rFonts w:ascii="Arial" w:hAnsi="Arial"/>
          <w:b/>
          <w:bCs/>
          <w:i w:val="false"/>
          <w:caps w:val="false"/>
          <w:smallCaps w:val="false"/>
          <w:color w:val="000000"/>
          <w:spacing w:val="0"/>
          <w:sz w:val="24"/>
        </w:rPr>
        <w:t>WINDOW.ALERT(“Page Loaded”);</w:t>
      </w:r>
      <w:r>
        <w:rPr>
          <w:rFonts w:ascii="Arial" w:hAnsi="Arial"/>
          <w:b/>
          <w:bCs/>
          <w:color w:val="000000"/>
        </w:rPr>
        <w:t xml:space="preserve"> </w:t>
      </w:r>
    </w:p>
    <w:p>
      <w:pPr>
        <w:pStyle w:val="Normal"/>
        <w:bidi w:val="0"/>
        <w:jc w:val="left"/>
        <w:rPr/>
      </w:pPr>
      <w:r>
        <w:rPr/>
      </w:r>
    </w:p>
    <w:p>
      <w:pPr>
        <w:pStyle w:val="Normal"/>
        <w:bidi w:val="0"/>
        <w:jc w:val="left"/>
        <w:rPr/>
      </w:pPr>
      <w:r>
        <w:rPr/>
        <w:t xml:space="preserve">Nothing because javascript is case sensitive, thus the all caps version of window.alert(); would not work </w:t>
      </w:r>
      <w:r>
        <w:rPr/>
        <w:t>or rather, the function would not exist and system can not find it because there is no function named WINDOW.ALERT().</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LibreOffice/6.3.4.2$Windows_X86_64 LibreOffice_project/60da17e045e08f1793c57c00ba83cdfce946d0aa</Application>
  <Pages>1</Pages>
  <Words>240</Words>
  <Characters>1226</Characters>
  <CharactersWithSpaces>1458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2020-11-29T19:15:41Z</dcterms:created>
  <dc:creator/>
  <dc:description/>
  <dc:language>en-US</dc:language>
  <cp:lastModifiedBy/>
  <dcterms:modified xsi:type="dcterms:W3CDTF">2020-11-29T20:26:41Z</dcterms:modified>
  <cp:revision>2</cp:revision>
  <dc:subject/>
  <dc:title/>
</cp:coreProperties>
</file>