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7E" w:rsidRPr="006623BA" w:rsidRDefault="00F9137E" w:rsidP="00F9137E">
      <w:pPr>
        <w:pStyle w:val="Title"/>
        <w:rPr>
          <w:rFonts w:ascii="Arial" w:hAnsi="Arial" w:cs="Arial"/>
          <w:b/>
          <w:sz w:val="44"/>
          <w:szCs w:val="44"/>
        </w:rPr>
      </w:pPr>
      <w:r w:rsidRPr="006623BA">
        <w:rPr>
          <w:rFonts w:ascii="Arial" w:hAnsi="Arial" w:cs="Arial"/>
          <w:b/>
          <w:sz w:val="44"/>
          <w:szCs w:val="44"/>
        </w:rPr>
        <w:t>DDP: ITM</w:t>
      </w:r>
    </w:p>
    <w:p w:rsidR="00F9137E" w:rsidRPr="006623BA" w:rsidRDefault="00F9137E" w:rsidP="00F9137E">
      <w:pPr>
        <w:jc w:val="center"/>
        <w:rPr>
          <w:rFonts w:ascii="Arial" w:hAnsi="Arial" w:cs="Arial"/>
          <w:b/>
          <w:sz w:val="44"/>
          <w:szCs w:val="44"/>
        </w:rPr>
      </w:pPr>
      <w:r w:rsidRPr="006623BA">
        <w:rPr>
          <w:rFonts w:ascii="Arial" w:hAnsi="Arial" w:cs="Arial"/>
          <w:b/>
          <w:sz w:val="44"/>
          <w:szCs w:val="44"/>
        </w:rPr>
        <w:t>CA3 : 40%</w:t>
      </w:r>
    </w:p>
    <w:p w:rsidR="00F9137E" w:rsidRPr="00BC7465" w:rsidRDefault="00F9137E" w:rsidP="00F9137E">
      <w:pPr>
        <w:jc w:val="center"/>
        <w:rPr>
          <w:rFonts w:ascii="Arial" w:hAnsi="Arial" w:cs="Arial"/>
        </w:rPr>
      </w:pPr>
    </w:p>
    <w:p w:rsidR="00F9137E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  <w:r w:rsidRPr="001166AB">
        <w:rPr>
          <w:rFonts w:ascii="Arial" w:hAnsi="Arial" w:cs="Arial"/>
          <w:b/>
        </w:rPr>
        <w:t xml:space="preserve">N.B. This is an individual assessment and is </w:t>
      </w:r>
      <w:r>
        <w:rPr>
          <w:rFonts w:ascii="Arial" w:hAnsi="Arial" w:cs="Arial"/>
          <w:b/>
        </w:rPr>
        <w:t>open</w:t>
      </w:r>
      <w:r w:rsidRPr="001166AB">
        <w:rPr>
          <w:rFonts w:ascii="Arial" w:hAnsi="Arial" w:cs="Arial"/>
          <w:b/>
        </w:rPr>
        <w:t>-book.</w:t>
      </w:r>
    </w:p>
    <w:p w:rsidR="00F9137E" w:rsidRPr="001166AB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</w:p>
    <w:p w:rsidR="00F9137E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  <w:r w:rsidRPr="001166AB">
        <w:rPr>
          <w:rFonts w:ascii="Arial" w:hAnsi="Arial" w:cs="Arial"/>
          <w:b/>
        </w:rPr>
        <w:t xml:space="preserve">This means you </w:t>
      </w:r>
      <w:r>
        <w:rPr>
          <w:rFonts w:ascii="Arial" w:hAnsi="Arial" w:cs="Arial"/>
          <w:b/>
        </w:rPr>
        <w:t>are</w:t>
      </w:r>
      <w:r w:rsidRPr="001166AB">
        <w:rPr>
          <w:rFonts w:ascii="Arial" w:hAnsi="Arial" w:cs="Arial"/>
          <w:b/>
        </w:rPr>
        <w:t xml:space="preserve"> allowed to have access to c</w:t>
      </w:r>
      <w:r>
        <w:rPr>
          <w:rFonts w:ascii="Arial" w:hAnsi="Arial" w:cs="Arial"/>
          <w:b/>
        </w:rPr>
        <w:t>lass notes or books.</w:t>
      </w:r>
    </w:p>
    <w:p w:rsidR="00F9137E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</w:p>
    <w:p w:rsidR="00F9137E" w:rsidRPr="001166AB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HOWEVER any student caught looking at or copying another student’s work will be asked to leave the lab immediately.</w:t>
      </w:r>
    </w:p>
    <w:p w:rsidR="00F9137E" w:rsidRPr="001166AB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</w:p>
    <w:p w:rsidR="00F9137E" w:rsidRPr="001166AB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  <w:r w:rsidRPr="001166AB">
        <w:rPr>
          <w:rFonts w:ascii="Arial" w:hAnsi="Arial" w:cs="Arial"/>
          <w:b/>
        </w:rPr>
        <w:t xml:space="preserve">You will have </w:t>
      </w:r>
      <w:r>
        <w:rPr>
          <w:rFonts w:ascii="Arial" w:hAnsi="Arial" w:cs="Arial"/>
          <w:b/>
        </w:rPr>
        <w:t>1.40 hrs</w:t>
      </w:r>
      <w:r w:rsidRPr="001166AB">
        <w:rPr>
          <w:rFonts w:ascii="Arial" w:hAnsi="Arial" w:cs="Arial"/>
          <w:b/>
        </w:rPr>
        <w:t xml:space="preserve"> to complete this assessment</w:t>
      </w:r>
      <w:r>
        <w:rPr>
          <w:rFonts w:ascii="Arial" w:hAnsi="Arial" w:cs="Arial"/>
          <w:b/>
        </w:rPr>
        <w:t>.</w:t>
      </w:r>
    </w:p>
    <w:p w:rsidR="00F9137E" w:rsidRPr="001166AB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</w:p>
    <w:p w:rsidR="00F9137E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  <w:r w:rsidRPr="001166AB">
        <w:rPr>
          <w:rFonts w:ascii="Arial" w:hAnsi="Arial" w:cs="Arial"/>
          <w:b/>
        </w:rPr>
        <w:t>Be sure to save your work at regular intervals</w:t>
      </w:r>
      <w:r>
        <w:rPr>
          <w:rFonts w:ascii="Arial" w:hAnsi="Arial" w:cs="Arial"/>
          <w:b/>
        </w:rPr>
        <w:t>.</w:t>
      </w:r>
      <w:r w:rsidRPr="001166AB">
        <w:rPr>
          <w:rFonts w:ascii="Arial" w:hAnsi="Arial" w:cs="Arial"/>
          <w:b/>
        </w:rPr>
        <w:tab/>
      </w:r>
    </w:p>
    <w:p w:rsidR="00F9137E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</w:p>
    <w:p w:rsidR="00F9137E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It is </w:t>
      </w:r>
      <w:r w:rsidRPr="006623BA">
        <w:rPr>
          <w:rFonts w:ascii="Arial" w:hAnsi="Arial" w:cs="Arial"/>
          <w:b/>
          <w:u w:val="single"/>
        </w:rPr>
        <w:t>YOUR</w:t>
      </w:r>
      <w:r>
        <w:rPr>
          <w:rFonts w:ascii="Arial" w:hAnsi="Arial" w:cs="Arial"/>
          <w:b/>
        </w:rPr>
        <w:t xml:space="preserve"> responsibility to upload your work correctly. Work </w:t>
      </w:r>
      <w:r w:rsidRPr="006623BA">
        <w:rPr>
          <w:rFonts w:ascii="Arial" w:hAnsi="Arial" w:cs="Arial"/>
          <w:b/>
          <w:u w:val="single"/>
        </w:rPr>
        <w:t>not</w:t>
      </w:r>
      <w:r>
        <w:rPr>
          <w:rFonts w:ascii="Arial" w:hAnsi="Arial" w:cs="Arial"/>
          <w:b/>
        </w:rPr>
        <w:t xml:space="preserve"> uploaded or </w:t>
      </w:r>
      <w:r w:rsidRPr="006623BA">
        <w:rPr>
          <w:rFonts w:ascii="Arial" w:hAnsi="Arial" w:cs="Arial"/>
          <w:b/>
          <w:u w:val="single"/>
        </w:rPr>
        <w:t>wrong work</w:t>
      </w:r>
      <w:r>
        <w:rPr>
          <w:rFonts w:ascii="Arial" w:hAnsi="Arial" w:cs="Arial"/>
          <w:b/>
        </w:rPr>
        <w:t xml:space="preserve"> uploaded will result in a failing grade.</w:t>
      </w:r>
    </w:p>
    <w:p w:rsidR="00F9137E" w:rsidRPr="001166AB" w:rsidRDefault="00F9137E" w:rsidP="00F913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b/>
        </w:rPr>
      </w:pPr>
    </w:p>
    <w:p w:rsidR="00F9137E" w:rsidRPr="00BC7465" w:rsidRDefault="00F9137E" w:rsidP="00F9137E">
      <w:pPr>
        <w:rPr>
          <w:rFonts w:ascii="Arial" w:hAnsi="Arial" w:cs="Arial"/>
          <w:b/>
        </w:rPr>
      </w:pPr>
    </w:p>
    <w:p w:rsidR="00F9137E" w:rsidRDefault="00F9137E" w:rsidP="00F91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63D0">
        <w:rPr>
          <w:rFonts w:ascii="Arial" w:hAnsi="Arial" w:cs="Arial"/>
        </w:rPr>
        <w:t xml:space="preserve">Go to </w:t>
      </w:r>
      <w:proofErr w:type="spellStart"/>
      <w:r w:rsidRPr="00E463D0">
        <w:rPr>
          <w:rFonts w:ascii="Arial" w:hAnsi="Arial" w:cs="Arial"/>
        </w:rPr>
        <w:t>moodle</w:t>
      </w:r>
      <w:proofErr w:type="spellEnd"/>
      <w:r w:rsidRPr="00E463D0">
        <w:rPr>
          <w:rFonts w:ascii="Arial" w:hAnsi="Arial" w:cs="Arial"/>
        </w:rPr>
        <w:t xml:space="preserve"> </w:t>
      </w:r>
      <w:r w:rsidRPr="00945B1C">
        <w:rPr>
          <w:rFonts w:ascii="Arial" w:hAnsi="Arial" w:cs="Arial"/>
          <w:highlight w:val="yellow"/>
        </w:rPr>
        <w:t>and save the .</w:t>
      </w:r>
      <w:proofErr w:type="spellStart"/>
      <w:r w:rsidRPr="00945B1C">
        <w:rPr>
          <w:rFonts w:ascii="Arial" w:hAnsi="Arial" w:cs="Arial"/>
          <w:highlight w:val="yellow"/>
        </w:rPr>
        <w:t>sql</w:t>
      </w:r>
      <w:proofErr w:type="spellEnd"/>
      <w:r w:rsidRPr="00945B1C">
        <w:rPr>
          <w:rFonts w:ascii="Arial" w:hAnsi="Arial" w:cs="Arial"/>
          <w:highlight w:val="yellow"/>
        </w:rPr>
        <w:t xml:space="preserve"> file called</w:t>
      </w:r>
      <w:r w:rsidRPr="00E463D0">
        <w:rPr>
          <w:rFonts w:ascii="Arial" w:hAnsi="Arial" w:cs="Arial"/>
        </w:rPr>
        <w:t xml:space="preserve"> </w:t>
      </w:r>
      <w:proofErr w:type="spellStart"/>
      <w:r w:rsidRPr="00945B1C">
        <w:rPr>
          <w:rFonts w:ascii="Arial" w:hAnsi="Arial" w:cs="Arial"/>
          <w:b/>
          <w:highlight w:val="yellow"/>
        </w:rPr>
        <w:t>BinTables.sql</w:t>
      </w:r>
      <w:proofErr w:type="spellEnd"/>
      <w:r w:rsidRPr="00945B1C">
        <w:rPr>
          <w:rFonts w:ascii="Arial" w:hAnsi="Arial" w:cs="Arial"/>
          <w:highlight w:val="yellow"/>
        </w:rPr>
        <w:t>.</w:t>
      </w:r>
      <w:r w:rsidRPr="00E463D0">
        <w:rPr>
          <w:rFonts w:ascii="Arial" w:hAnsi="Arial" w:cs="Arial"/>
        </w:rPr>
        <w:t xml:space="preserve"> Open this file, copy the script into SQL Developer and execute it.</w:t>
      </w:r>
      <w:r>
        <w:rPr>
          <w:rFonts w:ascii="Arial" w:hAnsi="Arial" w:cs="Arial"/>
        </w:rPr>
        <w:t xml:space="preserve"> </w:t>
      </w:r>
      <w:r w:rsidRPr="00E463D0">
        <w:rPr>
          <w:rFonts w:ascii="Arial" w:hAnsi="Arial" w:cs="Arial"/>
        </w:rPr>
        <w:t>Ensure all the tables successfully created and that they all contain data.</w:t>
      </w:r>
      <w:r>
        <w:rPr>
          <w:rFonts w:ascii="Arial" w:hAnsi="Arial" w:cs="Arial"/>
        </w:rPr>
        <w:t xml:space="preserve"> </w:t>
      </w:r>
    </w:p>
    <w:p w:rsidR="00F9137E" w:rsidRDefault="00F9137E" w:rsidP="00F9137E">
      <w:pPr>
        <w:pStyle w:val="ListParagraph"/>
        <w:rPr>
          <w:rFonts w:ascii="Arial" w:hAnsi="Arial" w:cs="Arial"/>
        </w:rPr>
      </w:pPr>
    </w:p>
    <w:p w:rsidR="00F9137E" w:rsidRDefault="00F9137E" w:rsidP="00F9137E">
      <w:pPr>
        <w:pStyle w:val="ListParagraph"/>
        <w:rPr>
          <w:rFonts w:ascii="Arial" w:hAnsi="Arial" w:cs="Arial"/>
        </w:rPr>
      </w:pPr>
    </w:p>
    <w:p w:rsidR="00F9137E" w:rsidRDefault="00F9137E" w:rsidP="00F91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Dublin Waste Management have adopted a new bin management scheme. In the new scheme there are </w:t>
      </w:r>
      <w:r w:rsidRPr="00945B1C">
        <w:rPr>
          <w:rFonts w:ascii="Arial" w:hAnsi="Arial" w:cs="Arial"/>
          <w:highlight w:val="yellow"/>
        </w:rPr>
        <w:t>three bin types,</w:t>
      </w:r>
      <w:r>
        <w:rPr>
          <w:rFonts w:ascii="Arial" w:hAnsi="Arial" w:cs="Arial"/>
        </w:rPr>
        <w:t xml:space="preserve"> </w:t>
      </w:r>
      <w:r w:rsidRPr="00945B1C">
        <w:rPr>
          <w:rFonts w:ascii="Arial" w:hAnsi="Arial" w:cs="Arial"/>
          <w:highlight w:val="yellow"/>
        </w:rPr>
        <w:t>Black for rubbish</w:t>
      </w:r>
      <w:r>
        <w:rPr>
          <w:rFonts w:ascii="Arial" w:hAnsi="Arial" w:cs="Arial"/>
        </w:rPr>
        <w:t xml:space="preserve">, </w:t>
      </w:r>
      <w:r w:rsidRPr="00945B1C">
        <w:rPr>
          <w:rFonts w:ascii="Arial" w:hAnsi="Arial" w:cs="Arial"/>
          <w:highlight w:val="yellow"/>
        </w:rPr>
        <w:t>Green for Recycling</w:t>
      </w:r>
      <w:r>
        <w:rPr>
          <w:rFonts w:ascii="Arial" w:hAnsi="Arial" w:cs="Arial"/>
        </w:rPr>
        <w:t xml:space="preserve"> and </w:t>
      </w:r>
      <w:r w:rsidRPr="00945B1C">
        <w:rPr>
          <w:rFonts w:ascii="Arial" w:hAnsi="Arial" w:cs="Arial"/>
          <w:highlight w:val="yellow"/>
        </w:rPr>
        <w:t>Brown for food waste</w:t>
      </w:r>
      <w:r>
        <w:rPr>
          <w:rFonts w:ascii="Arial" w:hAnsi="Arial" w:cs="Arial"/>
        </w:rPr>
        <w:t xml:space="preserve">. Each new bin type has an associated collection charge. The charges for the bin collections are based on a </w:t>
      </w:r>
      <w:r w:rsidRPr="00945B1C">
        <w:rPr>
          <w:rFonts w:ascii="Arial" w:hAnsi="Arial" w:cs="Arial"/>
          <w:highlight w:val="yellow"/>
        </w:rPr>
        <w:t>20kg base weight</w:t>
      </w:r>
      <w:r>
        <w:rPr>
          <w:rFonts w:ascii="Arial" w:hAnsi="Arial" w:cs="Arial"/>
        </w:rPr>
        <w:t xml:space="preserve"> and a </w:t>
      </w:r>
      <w:r w:rsidRPr="00945B1C">
        <w:rPr>
          <w:rFonts w:ascii="Arial" w:hAnsi="Arial" w:cs="Arial"/>
          <w:highlight w:val="yellow"/>
        </w:rPr>
        <w:t>per kilo charge for every kilo over the 20kg.</w:t>
      </w:r>
      <w:r>
        <w:rPr>
          <w:rFonts w:ascii="Arial" w:hAnsi="Arial" w:cs="Arial"/>
        </w:rPr>
        <w:t xml:space="preserve"> Dublin Waste Management want to be able to update the bin charges in the new system easily and they have employed you to write a PL/SQL procedure to achieve this.</w:t>
      </w:r>
    </w:p>
    <w:p w:rsidR="00F9137E" w:rsidRPr="00A5583A" w:rsidRDefault="00F9137E" w:rsidP="00F9137E">
      <w:pPr>
        <w:pStyle w:val="ListParagraph"/>
        <w:rPr>
          <w:rFonts w:ascii="Arial" w:hAnsi="Arial" w:cs="Arial"/>
        </w:rPr>
      </w:pPr>
    </w:p>
    <w:p w:rsidR="00F9137E" w:rsidRDefault="00F9137E" w:rsidP="00F9137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You are required to write this PL/SQL procedure so that it achieves the following:</w:t>
      </w:r>
    </w:p>
    <w:p w:rsidR="00F9137E" w:rsidRPr="00F20268" w:rsidRDefault="00F9137E" w:rsidP="00F913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4A6E">
        <w:rPr>
          <w:rFonts w:ascii="Arial" w:hAnsi="Arial" w:cs="Arial"/>
        </w:rPr>
        <w:t xml:space="preserve">Write a Procedure called </w:t>
      </w:r>
      <w:proofErr w:type="spellStart"/>
      <w:r w:rsidRPr="00945B1C">
        <w:rPr>
          <w:rFonts w:ascii="Arial" w:hAnsi="Arial" w:cs="Arial"/>
          <w:b/>
          <w:highlight w:val="yellow"/>
        </w:rPr>
        <w:t>UpdateBinCharge</w:t>
      </w:r>
      <w:proofErr w:type="spellEnd"/>
      <w:r w:rsidRPr="00945B1C">
        <w:rPr>
          <w:rFonts w:ascii="Arial" w:hAnsi="Arial" w:cs="Arial"/>
          <w:highlight w:val="yellow"/>
        </w:rPr>
        <w:t>()</w:t>
      </w:r>
      <w:r>
        <w:rPr>
          <w:rFonts w:ascii="Arial" w:hAnsi="Arial" w:cs="Arial"/>
        </w:rPr>
        <w:t xml:space="preserve"> which will accept two parameters, a </w:t>
      </w:r>
      <w:r w:rsidRPr="00945B1C">
        <w:rPr>
          <w:rFonts w:ascii="Arial" w:hAnsi="Arial" w:cs="Arial"/>
          <w:b/>
          <w:highlight w:val="yellow"/>
        </w:rPr>
        <w:t>Bin Type</w:t>
      </w:r>
      <w:r>
        <w:rPr>
          <w:rFonts w:ascii="Arial" w:hAnsi="Arial" w:cs="Arial"/>
        </w:rPr>
        <w:t xml:space="preserve"> and a new </w:t>
      </w:r>
      <w:r w:rsidRPr="00945B1C">
        <w:rPr>
          <w:rFonts w:ascii="Arial" w:hAnsi="Arial" w:cs="Arial"/>
          <w:b/>
          <w:highlight w:val="yellow"/>
        </w:rPr>
        <w:t>Per Kilo Charge</w:t>
      </w:r>
      <w:r w:rsidRPr="00F20268">
        <w:rPr>
          <w:rFonts w:ascii="Arial" w:hAnsi="Arial" w:cs="Arial"/>
        </w:rPr>
        <w:t>.</w:t>
      </w:r>
    </w:p>
    <w:p w:rsidR="00F9137E" w:rsidRDefault="00F9137E" w:rsidP="00F913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2635">
        <w:rPr>
          <w:rFonts w:ascii="Arial" w:hAnsi="Arial" w:cs="Arial"/>
          <w:highlight w:val="yellow"/>
        </w:rPr>
        <w:t>For all the rows</w:t>
      </w:r>
      <w:r>
        <w:rPr>
          <w:rFonts w:ascii="Arial" w:hAnsi="Arial" w:cs="Arial"/>
        </w:rPr>
        <w:t xml:space="preserve"> affected by the </w:t>
      </w:r>
      <w:r w:rsidRPr="00E22635">
        <w:rPr>
          <w:rFonts w:ascii="Arial" w:hAnsi="Arial" w:cs="Arial"/>
          <w:highlight w:val="yellow"/>
        </w:rPr>
        <w:t>Bin Type</w:t>
      </w:r>
      <w:r>
        <w:rPr>
          <w:rFonts w:ascii="Arial" w:hAnsi="Arial" w:cs="Arial"/>
        </w:rPr>
        <w:t xml:space="preserve"> update the </w:t>
      </w:r>
      <w:r w:rsidRPr="00E22635">
        <w:rPr>
          <w:rFonts w:ascii="Arial" w:hAnsi="Arial" w:cs="Arial"/>
          <w:highlight w:val="yellow"/>
        </w:rPr>
        <w:t>per kilo charge</w:t>
      </w:r>
      <w:r>
        <w:rPr>
          <w:rFonts w:ascii="Arial" w:hAnsi="Arial" w:cs="Arial"/>
        </w:rPr>
        <w:t xml:space="preserve"> to the </w:t>
      </w:r>
      <w:r w:rsidRPr="00E22635">
        <w:rPr>
          <w:rFonts w:ascii="Arial" w:hAnsi="Arial" w:cs="Arial"/>
          <w:highlight w:val="yellow"/>
        </w:rPr>
        <w:t>new per kilo</w:t>
      </w:r>
      <w:r>
        <w:rPr>
          <w:rFonts w:ascii="Arial" w:hAnsi="Arial" w:cs="Arial"/>
        </w:rPr>
        <w:t xml:space="preserve"> charge passed into the procedure.</w:t>
      </w:r>
    </w:p>
    <w:p w:rsidR="00F9137E" w:rsidRDefault="00F9137E" w:rsidP="00F913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5583A">
        <w:rPr>
          <w:rFonts w:ascii="Arial" w:hAnsi="Arial" w:cs="Arial"/>
        </w:rPr>
        <w:t xml:space="preserve">The </w:t>
      </w:r>
      <w:r w:rsidRPr="00E22635">
        <w:rPr>
          <w:rFonts w:ascii="Arial" w:hAnsi="Arial" w:cs="Arial"/>
          <w:highlight w:val="yellow"/>
        </w:rPr>
        <w:t>changing of the per kilo charge</w:t>
      </w:r>
      <w:r w:rsidRPr="00A5583A">
        <w:rPr>
          <w:rFonts w:ascii="Arial" w:hAnsi="Arial" w:cs="Arial"/>
        </w:rPr>
        <w:t xml:space="preserve"> has </w:t>
      </w:r>
      <w:r w:rsidRPr="00E22635">
        <w:rPr>
          <w:rFonts w:ascii="Arial" w:hAnsi="Arial" w:cs="Arial"/>
          <w:highlight w:val="yellow"/>
        </w:rPr>
        <w:t xml:space="preserve">implications too for the </w:t>
      </w:r>
      <w:r w:rsidRPr="00E22635">
        <w:rPr>
          <w:rFonts w:ascii="Arial" w:hAnsi="Arial" w:cs="Arial"/>
          <w:b/>
          <w:highlight w:val="yellow"/>
        </w:rPr>
        <w:t>20Kg price</w:t>
      </w:r>
      <w:r w:rsidRPr="00A5583A">
        <w:rPr>
          <w:rFonts w:ascii="Arial" w:hAnsi="Arial" w:cs="Arial"/>
        </w:rPr>
        <w:t xml:space="preserve"> of the </w:t>
      </w:r>
      <w:r>
        <w:rPr>
          <w:rFonts w:ascii="Arial" w:hAnsi="Arial" w:cs="Arial"/>
        </w:rPr>
        <w:t>bin collection</w:t>
      </w:r>
      <w:r w:rsidRPr="00A5583A">
        <w:rPr>
          <w:rFonts w:ascii="Arial" w:hAnsi="Arial" w:cs="Arial"/>
        </w:rPr>
        <w:t xml:space="preserve">. The </w:t>
      </w:r>
      <w:r w:rsidRPr="00E22635">
        <w:rPr>
          <w:rFonts w:ascii="Arial" w:hAnsi="Arial" w:cs="Arial"/>
          <w:highlight w:val="yellow"/>
        </w:rPr>
        <w:t>20 kg price</w:t>
      </w:r>
      <w:r w:rsidRPr="00A5583A">
        <w:rPr>
          <w:rFonts w:ascii="Arial" w:hAnsi="Arial" w:cs="Arial"/>
        </w:rPr>
        <w:t xml:space="preserve"> is </w:t>
      </w:r>
      <w:r w:rsidRPr="00E22635">
        <w:rPr>
          <w:rFonts w:ascii="Arial" w:hAnsi="Arial" w:cs="Arial"/>
          <w:highlight w:val="yellow"/>
        </w:rPr>
        <w:t>calculated by multiplying</w:t>
      </w:r>
      <w:r>
        <w:rPr>
          <w:rFonts w:ascii="Arial" w:hAnsi="Arial" w:cs="Arial"/>
        </w:rPr>
        <w:t xml:space="preserve"> the </w:t>
      </w:r>
      <w:r w:rsidRPr="00E22635">
        <w:rPr>
          <w:rFonts w:ascii="Arial" w:hAnsi="Arial" w:cs="Arial"/>
          <w:highlight w:val="yellow"/>
        </w:rPr>
        <w:t>Per Kilo Charge</w:t>
      </w:r>
      <w:r>
        <w:rPr>
          <w:rFonts w:ascii="Arial" w:hAnsi="Arial" w:cs="Arial"/>
        </w:rPr>
        <w:t xml:space="preserve"> by </w:t>
      </w:r>
      <w:r w:rsidRPr="00E22635">
        <w:rPr>
          <w:rFonts w:ascii="Arial" w:hAnsi="Arial" w:cs="Arial"/>
          <w:highlight w:val="yellow"/>
        </w:rPr>
        <w:t>20</w:t>
      </w:r>
      <w:r>
        <w:rPr>
          <w:rFonts w:ascii="Arial" w:hAnsi="Arial" w:cs="Arial"/>
        </w:rPr>
        <w:t>.</w:t>
      </w:r>
    </w:p>
    <w:p w:rsidR="00F9137E" w:rsidRPr="00E22635" w:rsidRDefault="00F9137E" w:rsidP="00F9137E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The procedure must also update the </w:t>
      </w:r>
      <w:r w:rsidRPr="00E22635">
        <w:rPr>
          <w:rFonts w:ascii="Arial" w:hAnsi="Arial" w:cs="Arial"/>
          <w:highlight w:val="yellow"/>
        </w:rPr>
        <w:t>20kg price for the bin type in the table.</w:t>
      </w:r>
    </w:p>
    <w:p w:rsidR="00F9137E" w:rsidRDefault="00F9137E" w:rsidP="00F913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 details about the changes made to the </w:t>
      </w:r>
      <w:r w:rsidRPr="00B10004">
        <w:rPr>
          <w:rFonts w:ascii="Arial" w:hAnsi="Arial" w:cs="Arial"/>
          <w:b/>
          <w:highlight w:val="yellow"/>
        </w:rPr>
        <w:t>Bin</w:t>
      </w:r>
      <w:r>
        <w:rPr>
          <w:rFonts w:ascii="Arial" w:hAnsi="Arial" w:cs="Arial"/>
        </w:rPr>
        <w:t xml:space="preserve"> table need to be recorded in the </w:t>
      </w:r>
      <w:proofErr w:type="spellStart"/>
      <w:r w:rsidRPr="00B10004">
        <w:rPr>
          <w:rFonts w:ascii="Arial" w:hAnsi="Arial" w:cs="Arial"/>
          <w:b/>
          <w:highlight w:val="yellow"/>
        </w:rPr>
        <w:t>BinChangeLog</w:t>
      </w:r>
      <w:proofErr w:type="spellEnd"/>
      <w:r>
        <w:rPr>
          <w:rFonts w:ascii="Arial" w:hAnsi="Arial" w:cs="Arial"/>
        </w:rPr>
        <w:t xml:space="preserve"> Table.</w:t>
      </w:r>
    </w:p>
    <w:p w:rsidR="00F9137E" w:rsidRDefault="00F9137E" w:rsidP="00F913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table should record a </w:t>
      </w:r>
      <w:r w:rsidRPr="00B10004">
        <w:rPr>
          <w:rFonts w:ascii="Arial" w:hAnsi="Arial" w:cs="Arial"/>
          <w:highlight w:val="yellow"/>
        </w:rPr>
        <w:t>unique id</w:t>
      </w:r>
      <w:r>
        <w:rPr>
          <w:rFonts w:ascii="Arial" w:hAnsi="Arial" w:cs="Arial"/>
        </w:rPr>
        <w:t xml:space="preserve"> (use the sequence created in the CA2.sql file), </w:t>
      </w:r>
      <w:r w:rsidRPr="00B10004">
        <w:rPr>
          <w:rFonts w:ascii="Arial" w:hAnsi="Arial" w:cs="Arial"/>
          <w:highlight w:val="yellow"/>
        </w:rPr>
        <w:t>a description of the changes</w:t>
      </w:r>
      <w:r>
        <w:rPr>
          <w:rFonts w:ascii="Arial" w:hAnsi="Arial" w:cs="Arial"/>
        </w:rPr>
        <w:t xml:space="preserve">, the </w:t>
      </w:r>
      <w:r w:rsidRPr="00B10004">
        <w:rPr>
          <w:rFonts w:ascii="Arial" w:hAnsi="Arial" w:cs="Arial"/>
          <w:highlight w:val="yellow"/>
        </w:rPr>
        <w:t xml:space="preserve">date the changes </w:t>
      </w:r>
      <w:r w:rsidRPr="00B10004">
        <w:rPr>
          <w:rFonts w:ascii="Arial" w:hAnsi="Arial" w:cs="Arial"/>
          <w:highlight w:val="yellow"/>
        </w:rPr>
        <w:lastRenderedPageBreak/>
        <w:t>occurred</w:t>
      </w:r>
      <w:r>
        <w:rPr>
          <w:rFonts w:ascii="Arial" w:hAnsi="Arial" w:cs="Arial"/>
        </w:rPr>
        <w:t xml:space="preserve"> (use </w:t>
      </w:r>
      <w:proofErr w:type="spellStart"/>
      <w:r w:rsidRPr="00B10004">
        <w:rPr>
          <w:rFonts w:ascii="Arial" w:hAnsi="Arial" w:cs="Arial"/>
          <w:highlight w:val="yellow"/>
        </w:rPr>
        <w:t>sysdate</w:t>
      </w:r>
      <w:proofErr w:type="spellEnd"/>
      <w:r>
        <w:rPr>
          <w:rFonts w:ascii="Arial" w:hAnsi="Arial" w:cs="Arial"/>
        </w:rPr>
        <w:t xml:space="preserve">), and </w:t>
      </w:r>
      <w:r w:rsidRPr="00B10004">
        <w:rPr>
          <w:rFonts w:ascii="Arial" w:hAnsi="Arial" w:cs="Arial"/>
          <w:highlight w:val="yellow"/>
        </w:rPr>
        <w:t>the total number of rows affected by the change</w:t>
      </w:r>
      <w:r>
        <w:rPr>
          <w:rFonts w:ascii="Arial" w:hAnsi="Arial" w:cs="Arial"/>
        </w:rPr>
        <w:t xml:space="preserve"> (use a cursor function).</w:t>
      </w:r>
    </w:p>
    <w:p w:rsidR="00F9137E" w:rsidRDefault="00F9137E" w:rsidP="00F9137E">
      <w:pPr>
        <w:pStyle w:val="ListParagraph"/>
        <w:rPr>
          <w:rFonts w:ascii="Arial" w:hAnsi="Arial" w:cs="Arial"/>
        </w:rPr>
      </w:pPr>
    </w:p>
    <w:p w:rsidR="00F9137E" w:rsidRPr="00E463D0" w:rsidRDefault="00F9137E" w:rsidP="00F9137E">
      <w:pPr>
        <w:pStyle w:val="ListParagraph"/>
        <w:rPr>
          <w:rFonts w:ascii="Arial" w:hAnsi="Arial" w:cs="Arial"/>
        </w:rPr>
      </w:pPr>
    </w:p>
    <w:p w:rsidR="00F9137E" w:rsidRDefault="00F9137E" w:rsidP="00F91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also need to write the </w:t>
      </w:r>
      <w:r w:rsidRPr="00B10004">
        <w:rPr>
          <w:rFonts w:ascii="Arial" w:hAnsi="Arial" w:cs="Arial"/>
          <w:highlight w:val="yellow"/>
        </w:rPr>
        <w:t>PL/SQL Block to test the procedure</w:t>
      </w:r>
      <w:r>
        <w:rPr>
          <w:rFonts w:ascii="Arial" w:hAnsi="Arial" w:cs="Arial"/>
        </w:rPr>
        <w:t>.</w:t>
      </w:r>
    </w:p>
    <w:p w:rsidR="00F9137E" w:rsidRDefault="00F9137E" w:rsidP="00F9137E">
      <w:pPr>
        <w:pStyle w:val="ListParagraph"/>
        <w:rPr>
          <w:rFonts w:ascii="Arial" w:hAnsi="Arial" w:cs="Arial"/>
        </w:rPr>
      </w:pPr>
    </w:p>
    <w:p w:rsidR="00F9137E" w:rsidRDefault="00F9137E" w:rsidP="00F91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 the Waste Management company would like a mechanism for automatically </w:t>
      </w:r>
      <w:r w:rsidRPr="00C7223D">
        <w:rPr>
          <w:rFonts w:ascii="Arial" w:hAnsi="Arial" w:cs="Arial"/>
          <w:highlight w:val="yellow"/>
        </w:rPr>
        <w:t>catching problems in the script</w:t>
      </w:r>
      <w:r>
        <w:rPr>
          <w:rFonts w:ascii="Arial" w:hAnsi="Arial" w:cs="Arial"/>
        </w:rPr>
        <w:t>. Explain how a trigger might help them achieve this, be sure an include an sample trigger that might be of benefit to Dublin Waste Management.</w:t>
      </w:r>
      <w:r w:rsidRPr="00941629">
        <w:rPr>
          <w:rFonts w:ascii="Arial" w:hAnsi="Arial" w:cs="Arial"/>
        </w:rPr>
        <w:t xml:space="preserve"> </w:t>
      </w:r>
    </w:p>
    <w:p w:rsidR="00F9137E" w:rsidRPr="00A6108E" w:rsidRDefault="00F9137E" w:rsidP="00F9137E">
      <w:pPr>
        <w:pStyle w:val="ListParagraph"/>
        <w:rPr>
          <w:rFonts w:ascii="Arial" w:hAnsi="Arial" w:cs="Arial"/>
        </w:rPr>
      </w:pPr>
    </w:p>
    <w:p w:rsidR="00F9137E" w:rsidRDefault="00F9137E" w:rsidP="00F9137E">
      <w:pPr>
        <w:pStyle w:val="ListParagraph"/>
        <w:rPr>
          <w:rFonts w:ascii="Arial" w:hAnsi="Arial" w:cs="Arial"/>
        </w:rPr>
      </w:pPr>
    </w:p>
    <w:p w:rsidR="00F9137E" w:rsidRDefault="00F9137E" w:rsidP="00F9137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Dublin Waste Management  can use a trigger to check that the new price per kilo is not a negative number or more than a specified value.</w:t>
      </w:r>
    </w:p>
    <w:p w:rsidR="00F9137E" w:rsidRDefault="00F9137E" w:rsidP="00F9137E">
      <w:pPr>
        <w:pStyle w:val="ListParagraph"/>
        <w:rPr>
          <w:rFonts w:ascii="Arial" w:hAnsi="Arial" w:cs="Arial"/>
        </w:rPr>
      </w:pPr>
    </w:p>
    <w:p w:rsidR="00F9137E" w:rsidRDefault="00F9137E" w:rsidP="00F9137E">
      <w:pPr>
        <w:pStyle w:val="ListParagraph"/>
        <w:rPr>
          <w:rFonts w:ascii="Arial" w:hAnsi="Arial" w:cs="Arial"/>
        </w:rPr>
      </w:pPr>
    </w:p>
    <w:p w:rsidR="00F9137E" w:rsidRPr="00941629" w:rsidRDefault="00F9137E" w:rsidP="00F9137E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F9137E" w:rsidRPr="00BE2F46" w:rsidRDefault="00F9137E" w:rsidP="00F9137E">
      <w:pPr>
        <w:rPr>
          <w:rFonts w:ascii="Arial" w:hAnsi="Arial" w:cs="Arial"/>
        </w:rPr>
      </w:pPr>
      <w:r w:rsidRPr="00BE2F46">
        <w:rPr>
          <w:rFonts w:ascii="Arial" w:hAnsi="Arial" w:cs="Arial"/>
        </w:rPr>
        <w:t>Please note marks will be awarded for the relevant PL/SQL Script. It is essential to save the script as you work through the CA and upload the file with the script at the end.</w:t>
      </w:r>
    </w:p>
    <w:p w:rsidR="00F9137E" w:rsidRDefault="00F9137E" w:rsidP="00F9137E">
      <w:pPr>
        <w:rPr>
          <w:rFonts w:ascii="Arial" w:hAnsi="Arial" w:cs="Arial"/>
        </w:rPr>
      </w:pPr>
    </w:p>
    <w:p w:rsidR="00F9137E" w:rsidRPr="00BE2F46" w:rsidRDefault="00F9137E" w:rsidP="00F9137E">
      <w:pPr>
        <w:rPr>
          <w:rFonts w:ascii="Arial" w:hAnsi="Arial" w:cs="Arial"/>
        </w:rPr>
      </w:pPr>
      <w:r>
        <w:rPr>
          <w:rFonts w:ascii="Arial" w:hAnsi="Arial" w:cs="Arial"/>
        </w:rPr>
        <w:t>You are to u</w:t>
      </w:r>
      <w:r w:rsidRPr="00BE2F46">
        <w:rPr>
          <w:rFonts w:ascii="Arial" w:hAnsi="Arial" w:cs="Arial"/>
        </w:rPr>
        <w:t>pload a single file</w:t>
      </w:r>
      <w:r>
        <w:rPr>
          <w:rFonts w:ascii="Arial" w:hAnsi="Arial" w:cs="Arial"/>
        </w:rPr>
        <w:t>, with your name and number on it,</w:t>
      </w:r>
      <w:r w:rsidRPr="00BE2F46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 xml:space="preserve">CA3 ITM: </w:t>
      </w:r>
      <w:r w:rsidRPr="00BE2F46">
        <w:rPr>
          <w:rFonts w:ascii="Arial" w:hAnsi="Arial" w:cs="Arial"/>
          <w:b/>
        </w:rPr>
        <w:t>Upload</w:t>
      </w:r>
      <w:r w:rsidRPr="00BE2F46">
        <w:rPr>
          <w:rFonts w:ascii="Arial" w:hAnsi="Arial" w:cs="Arial"/>
        </w:rPr>
        <w:t xml:space="preserve"> on </w:t>
      </w:r>
      <w:proofErr w:type="spellStart"/>
      <w:r w:rsidRPr="00BE2F46">
        <w:rPr>
          <w:rFonts w:ascii="Arial" w:hAnsi="Arial" w:cs="Arial"/>
        </w:rPr>
        <w:t>moodle</w:t>
      </w:r>
      <w:proofErr w:type="spellEnd"/>
      <w:r w:rsidRPr="00BE2F46">
        <w:rPr>
          <w:rFonts w:ascii="Arial" w:hAnsi="Arial" w:cs="Arial"/>
        </w:rPr>
        <w:t>.</w:t>
      </w:r>
    </w:p>
    <w:p w:rsidR="00801EE8" w:rsidRDefault="00801EE8">
      <w:bookmarkStart w:id="0" w:name="_GoBack"/>
      <w:bookmarkEnd w:id="0"/>
    </w:p>
    <w:sectPr w:rsidR="0080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B693B"/>
    <w:multiLevelType w:val="hybridMultilevel"/>
    <w:tmpl w:val="11EE347A"/>
    <w:lvl w:ilvl="0" w:tplc="5D723C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70841F6"/>
    <w:multiLevelType w:val="hybridMultilevel"/>
    <w:tmpl w:val="08CA8C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7E"/>
    <w:rsid w:val="00801EE8"/>
    <w:rsid w:val="00F9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1F246-B576-4DF2-B437-4C6E4B63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9137E"/>
    <w:pPr>
      <w:jc w:val="center"/>
    </w:pPr>
    <w:rPr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9137E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9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x00112730</dc:creator>
  <cp:keywords/>
  <dc:description/>
  <cp:lastModifiedBy>x00112730</cp:lastModifiedBy>
  <cp:revision>1</cp:revision>
  <dcterms:created xsi:type="dcterms:W3CDTF">2014-12-09T15:20:00Z</dcterms:created>
  <dcterms:modified xsi:type="dcterms:W3CDTF">2014-12-09T15:20:00Z</dcterms:modified>
</cp:coreProperties>
</file>