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9206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C920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bookmarkStart w:id="8" w:name="_GoBack"/>
        <w:bookmarkEnd w:id="8"/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9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10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0200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11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BF14E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BF14E1">
        <w:rPr>
          <w:bCs/>
          <w:sz w:val="28"/>
          <w:szCs w:val="24"/>
          <w:lang w:eastAsia="en-US"/>
        </w:rPr>
        <w:t xml:space="preserve">Целью данной практической работы является ознакомление со средой разработки </w:t>
      </w:r>
      <w:proofErr w:type="spellStart"/>
      <w:r w:rsidRPr="00BF14E1">
        <w:rPr>
          <w:bCs/>
          <w:sz w:val="28"/>
          <w:szCs w:val="24"/>
          <w:lang w:eastAsia="en-US"/>
        </w:rPr>
        <w:t>IntellijIDEA</w:t>
      </w:r>
      <w:proofErr w:type="spellEnd"/>
      <w:r w:rsidRPr="00BF14E1">
        <w:rPr>
          <w:bCs/>
          <w:sz w:val="28"/>
          <w:szCs w:val="24"/>
          <w:lang w:eastAsia="en-US"/>
        </w:rPr>
        <w:t xml:space="preserve"> и написания простейшего серверного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Pr="00C06F1C" w:rsidRDefault="0028392F" w:rsidP="0028392F">
      <w:pPr>
        <w:pStyle w:val="a"/>
        <w:numPr>
          <w:ilvl w:val="0"/>
          <w:numId w:val="0"/>
        </w:numPr>
        <w:ind w:firstLine="709"/>
        <w:jc w:val="both"/>
      </w:pPr>
      <w:r w:rsidRPr="0028392F">
        <w:t xml:space="preserve">Найти максимальное значение среди множества чисел (без использования класса </w:t>
      </w:r>
      <w:proofErr w:type="spellStart"/>
      <w:r w:rsidRPr="0028392F">
        <w:t>Math</w:t>
      </w:r>
      <w:proofErr w:type="spellEnd"/>
      <w:r w:rsidRPr="0028392F">
        <w:t>). Числа должны поступать в виде строки с некоторым разделителем (пример: «11, 32, 1, 22, 14»); в массиве; списком чисел.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1) Используя класс </w:t>
      </w:r>
      <w:proofErr w:type="spellStart"/>
      <w:proofErr w:type="gramStart"/>
      <w:r w:rsidRPr="00A441A1">
        <w:t>java.net.ServerSocket</w:t>
      </w:r>
      <w:proofErr w:type="spellEnd"/>
      <w:proofErr w:type="gramEnd"/>
      <w:r w:rsidRPr="00A441A1">
        <w:t xml:space="preserve">, написать простейший </w:t>
      </w:r>
      <w:proofErr w:type="spellStart"/>
      <w:r w:rsidRPr="00A441A1">
        <w:t>echo</w:t>
      </w:r>
      <w:proofErr w:type="spellEnd"/>
      <w:r w:rsidRPr="00A441A1">
        <w:t xml:space="preserve">-сервер. Технические требования, предъявляемые к серверу: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а) порт, на котором запускается сервер — 12345. Транспортный протокол — TCP;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б) количество одновременно подключенных клиентов – 1. То есть использование потоков (экземпляров класса </w:t>
      </w:r>
      <w:proofErr w:type="spellStart"/>
      <w:r w:rsidRPr="00A441A1">
        <w:t>Thread</w:t>
      </w:r>
      <w:proofErr w:type="spellEnd"/>
      <w:r w:rsidRPr="00A441A1">
        <w:t xml:space="preserve">) на первом этапе не предусматривается;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в) сервер должен обеспечивать </w:t>
      </w:r>
      <w:proofErr w:type="spellStart"/>
      <w:r w:rsidRPr="00A441A1">
        <w:t>echo</w:t>
      </w:r>
      <w:proofErr w:type="spellEnd"/>
      <w:r w:rsidRPr="00A441A1">
        <w:t xml:space="preserve">-функционал, то есть просто передавать обратно </w:t>
      </w:r>
      <w:proofErr w:type="gramStart"/>
      <w:r w:rsidRPr="00A441A1">
        <w:t>клиенту</w:t>
      </w:r>
      <w:proofErr w:type="gramEnd"/>
      <w:r w:rsidRPr="00A441A1">
        <w:t xml:space="preserve"> полученный буквенный символ;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г) на консоль (с помощью метода </w:t>
      </w:r>
      <w:proofErr w:type="spellStart"/>
      <w:r w:rsidRPr="00A441A1">
        <w:t>System.out.println</w:t>
      </w:r>
      <w:proofErr w:type="spellEnd"/>
      <w:r w:rsidRPr="00A441A1">
        <w:t xml:space="preserve">()) должны выводиться основные этапы работы программы (клиент установил соединение, был получен и передан обратно символ, соединение разорвано). 10 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2) Изменить написанный класс </w:t>
      </w:r>
      <w:proofErr w:type="spellStart"/>
      <w:r w:rsidRPr="00A441A1">
        <w:t>echo</w:t>
      </w:r>
      <w:proofErr w:type="spellEnd"/>
      <w:r w:rsidRPr="00A441A1">
        <w:t xml:space="preserve">-сервера. Сервер должен производить вычисления в соответствии с индивидуальным заданием, выполненным в пункте 4.4. В ответ клиент должен получить результат выполненной операции.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3) Написать клиентскую часть </w:t>
      </w:r>
      <w:proofErr w:type="spellStart"/>
      <w:r w:rsidRPr="00A441A1">
        <w:t>Socket</w:t>
      </w:r>
      <w:proofErr w:type="spellEnd"/>
      <w:r w:rsidRPr="00A441A1">
        <w:t xml:space="preserve">: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t xml:space="preserve">а) клиент должен будет подключиться к созданному ранее серверу;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lastRenderedPageBreak/>
        <w:t xml:space="preserve">б) клиенту нужно передать данные параметров в соответствии с индивидуальным заданием, в ответ получить результат действий.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4) Произвести сборку серверной и клиентской части в </w:t>
      </w:r>
      <w:proofErr w:type="spellStart"/>
      <w:r w:rsidRPr="00A441A1">
        <w:t>jar</w:t>
      </w:r>
      <w:proofErr w:type="spellEnd"/>
      <w:r w:rsidRPr="00A441A1">
        <w:t xml:space="preserve">-файл. </w:t>
      </w:r>
    </w:p>
    <w:p w:rsidR="00885E4B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5) Запустить </w:t>
      </w:r>
      <w:proofErr w:type="spellStart"/>
      <w:r w:rsidRPr="00A441A1">
        <w:t>jar</w:t>
      </w:r>
      <w:proofErr w:type="spellEnd"/>
      <w:r w:rsidRPr="00A441A1">
        <w:t>-файлы серверной и клиентской части.</w:t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  <w:r w:rsidRPr="00470D34">
        <w:rPr>
          <w:sz w:val="28"/>
          <w:szCs w:val="28"/>
          <w:lang w:eastAsia="en-US"/>
        </w:rPr>
        <w:t>Серверная часть</w:t>
      </w:r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70D34" w:rsidRPr="00BB58D9" w:rsidTr="00470D34">
        <w:tc>
          <w:tcPr>
            <w:tcW w:w="9348" w:type="dxa"/>
          </w:tcPr>
          <w:p w:rsidR="00470D34" w:rsidRPr="00BB58D9" w:rsidRDefault="00470D34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Listener.java</w:t>
            </w:r>
          </w:p>
        </w:tc>
      </w:tr>
      <w:tr w:rsidR="00470D34" w:rsidRPr="00BB58D9" w:rsidTr="00470D34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Listener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out;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Listener(int port)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 text = 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Сервер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. </w:t>
            </w:r>
            <w:r w:rsidRPr="00BB58D9">
              <w:rPr>
                <w:rFonts w:ascii="Courier New" w:hAnsi="Courier New" w:cs="Courier New"/>
                <w:lang w:eastAsia="en-US"/>
              </w:rPr>
              <w:t>Ждем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соединения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>...");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server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(port))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становимся в ожидание подключения к сокету под именем - 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 на серверной стороне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server.accept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после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хэндшейкинга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сервер ассоциирует подключающегося клиента с этим сокетом-соединением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инициируем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для  общения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в сокете, для сервера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записи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out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записи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чтения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из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in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чтения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начинаем диалог с подключенным клиентом в цикле, пока сокет не закрыт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while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(!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.isClosed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("Сервер готов читать из сокета");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сервер ждёт в канале чтения 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input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stream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 получения данных клиента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in.readUTF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после получения данных считывает их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прислал: " +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если клиент прислал кодовое слово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quit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- сервер выходит из цикла и закрывает все сокеты и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entry.equalsIgnoreCase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</w:t>
            </w:r>
            <w:r w:rsidRPr="00BB58D9">
              <w:rPr>
                <w:rFonts w:ascii="Courier New" w:hAnsi="Courier New" w:cs="Courier New"/>
                <w:lang w:eastAsia="en-US"/>
              </w:rPr>
              <w:t>отвечаем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r w:rsidRPr="00BB58D9">
              <w:rPr>
                <w:rFonts w:ascii="Courier New" w:hAnsi="Courier New" w:cs="Courier New"/>
                <w:lang w:eastAsia="en-US"/>
              </w:rPr>
              <w:t>засыпаем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на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3 </w:t>
            </w:r>
            <w:r w:rsidRPr="00BB58D9">
              <w:rPr>
                <w:rFonts w:ascii="Courier New" w:hAnsi="Courier New" w:cs="Courier New"/>
                <w:lang w:eastAsia="en-US"/>
              </w:rPr>
              <w:t>сек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Thread.sleep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(3000);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break;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text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text.concat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Math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Math(text);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math.Parser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Максимальное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число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последовательности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: "+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Набираем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="";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если условие выхода - верно выключаем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отключился");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закрываем сначала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сокета !</w:t>
            </w:r>
            <w:proofErr w:type="gram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сам сокет общения на стороне сервера!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client.close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 сервера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который создаёт сокеты общения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хотя при многопоточном применении его закрывать не нужно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для возможности поставить этот серверный сокет обратно в ожидание нового подключения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Пока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>!");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(String text)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Отправлям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клиенту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 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out.writeUTF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метод  -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flush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 отправляет сообщение не дожидаясь наполнения буфера согласно настройкам системы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out.flush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470D34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BB58D9" w:rsidRDefault="00470D34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Double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BB58D9">
              <w:rPr>
                <w:rFonts w:ascii="Courier New" w:hAnsi="Courier New" w:cs="Courier New"/>
                <w:lang w:eastAsia="en-US"/>
              </w:rPr>
              <w:t>/*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BB58D9">
              <w:rPr>
                <w:rFonts w:ascii="Courier New" w:hAnsi="Courier New" w:cs="Courier New"/>
                <w:lang w:eastAsia="en-US"/>
              </w:rPr>
              <w:t>Массив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(k);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//</w:t>
            </w:r>
            <w:r w:rsidRPr="00BB58D9">
              <w:rPr>
                <w:rFonts w:ascii="Courier New" w:hAnsi="Courier New" w:cs="Courier New"/>
                <w:lang w:eastAsia="en-US"/>
              </w:rPr>
              <w:t>Без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(i);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ServerStart.java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Listener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Listener(12345);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  <w:r w:rsidRPr="00BB58D9">
        <w:rPr>
          <w:rFonts w:ascii="Courier New" w:hAnsi="Courier New" w:cs="Courier New"/>
          <w:lang w:eastAsia="en-US"/>
        </w:rPr>
        <w:t>Клиентская часть</w:t>
      </w: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ClientStart.java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("localhost", 12345);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ConsoleSender.java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(String host, int port)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this.host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запускаем подключение сокета по известным координатам и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нициализируем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приём сообщений с консоли клиента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try (Socket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Socket(host, port))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консоль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(System.in));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записи данных на сервер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чтения ответа с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подключился к сокету");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проверяем живой ли канал с сервером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while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(!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isOutputShutdown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ждём консоли клиента на предмет появления в ней данных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ready</w:t>
            </w:r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данные появились - работаем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String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пишем данные с консоли в канал сокета для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oos.writeUTF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oos.flush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Отправили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на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сервер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: " 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проверяем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условие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выхода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соединения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если условие выхода достигнуто разъединяемся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("Пришла команда завершения");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// смотрим что нам ответил сервер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на последок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перед закрытием ресурсов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после предварительных приготовлений выходим из цикла записи чтения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break</w:t>
            </w:r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условие разъединения не достигнуто продолжаем работу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"Данные отправлены - ждем ответа с сервера...");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успел забираем ответ из канала сервера в сокете и сохраняем её в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переменную,  печатаем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на свою клиентскую консоль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читаем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... 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 выходе из цикла общения закрываем свои ресурсы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Default="00060527" w:rsidP="00470D34">
      <w:pPr>
        <w:ind w:firstLine="709"/>
        <w:jc w:val="both"/>
        <w:rPr>
          <w:sz w:val="28"/>
          <w:szCs w:val="28"/>
          <w:lang w:val="en-US" w:eastAsia="en-US"/>
        </w:rPr>
      </w:pPr>
    </w:p>
    <w:p w:rsidR="00060527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303110" w:rsidRDefault="00901887" w:rsidP="00B7142E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060527" w:rsidRPr="0034380B" w:rsidRDefault="00060527" w:rsidP="003438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4380B">
        <w:rPr>
          <w:sz w:val="28"/>
          <w:szCs w:val="28"/>
          <w:lang w:eastAsia="en-US"/>
        </w:rPr>
        <w:t>В процессе выполнения работы были разработаны Клиентская и Серверная части. Также была добавлена возможность выхода из приложения с помощью ввода ключевого слова «</w:t>
      </w:r>
      <w:r w:rsidRPr="0034380B">
        <w:rPr>
          <w:sz w:val="28"/>
          <w:szCs w:val="28"/>
          <w:lang w:val="en-US" w:eastAsia="en-US"/>
        </w:rPr>
        <w:t>quit</w:t>
      </w:r>
      <w:r w:rsidRPr="0034380B">
        <w:rPr>
          <w:sz w:val="28"/>
          <w:szCs w:val="28"/>
          <w:lang w:eastAsia="en-US"/>
        </w:rPr>
        <w:t>» в клиентский терминал. Серверный терминал только печатает данные.</w:t>
      </w:r>
    </w:p>
    <w:p w:rsidR="00060527" w:rsidRDefault="00060527" w:rsidP="00060527">
      <w:pPr>
        <w:rPr>
          <w:lang w:eastAsia="en-US"/>
        </w:rPr>
      </w:pPr>
    </w:p>
    <w:p w:rsidR="00060527" w:rsidRPr="00060527" w:rsidRDefault="00060527" w:rsidP="00060527">
      <w:pPr>
        <w:rPr>
          <w:lang w:eastAsia="en-US"/>
        </w:rPr>
      </w:pPr>
    </w:p>
    <w:p w:rsidR="00060527" w:rsidRDefault="00060527" w:rsidP="002F53F9">
      <w:pPr>
        <w:jc w:val="center"/>
        <w:rPr>
          <w:lang w:eastAsia="en-US"/>
        </w:rPr>
      </w:pPr>
      <w:r w:rsidRPr="00060527">
        <w:rPr>
          <w:noProof/>
        </w:rPr>
        <w:drawing>
          <wp:inline distT="0" distB="0" distL="0" distR="0">
            <wp:extent cx="4692823" cy="3017520"/>
            <wp:effectExtent l="0" t="0" r="0" b="0"/>
            <wp:docPr id="3" name="Рисунок 3" descr="D:\YandexDiskDownloads\YandexDisk\Скриншоты\2020-12-02_20-3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20-32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81" cy="30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1. Клиентская часть приложения</w:t>
      </w:r>
    </w:p>
    <w:p w:rsidR="00060527" w:rsidRDefault="00060527" w:rsidP="00060527">
      <w:pPr>
        <w:rPr>
          <w:lang w:eastAsia="en-US"/>
        </w:rPr>
      </w:pPr>
    </w:p>
    <w:p w:rsidR="00060527" w:rsidRDefault="00060527" w:rsidP="002F53F9">
      <w:pPr>
        <w:jc w:val="center"/>
        <w:rPr>
          <w:lang w:eastAsia="en-US"/>
        </w:rPr>
      </w:pPr>
      <w:r w:rsidRPr="00060527">
        <w:rPr>
          <w:noProof/>
        </w:rPr>
        <w:drawing>
          <wp:inline distT="0" distB="0" distL="0" distR="0">
            <wp:extent cx="4645717" cy="2339719"/>
            <wp:effectExtent l="0" t="0" r="2540" b="3810"/>
            <wp:docPr id="4" name="Рисунок 4" descr="D:\YandexDiskDownloads\YandexDisk\Скриншоты\2020-12-02_20-3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2_20-32-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57" cy="234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Pr="00060527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2. Серверная часть приложения</w:t>
      </w:r>
    </w:p>
    <w:p w:rsidR="002F53F9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4" w:name="_Toc528748846"/>
      <w:r>
        <w:rPr>
          <w:sz w:val="28"/>
          <w:lang w:eastAsia="en-US"/>
        </w:rPr>
        <w:br w:type="page"/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В процессе выполнения данной работы, мы получили практические навыки работы со средой разработки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9046BB">
        <w:rPr>
          <w:bCs/>
          <w:sz w:val="28"/>
          <w:szCs w:val="24"/>
          <w:lang w:eastAsia="en-US"/>
        </w:rPr>
        <w:t xml:space="preserve">. </w:t>
      </w:r>
      <w:r>
        <w:rPr>
          <w:bCs/>
          <w:sz w:val="28"/>
          <w:szCs w:val="24"/>
          <w:lang w:eastAsia="en-US"/>
        </w:rPr>
        <w:t xml:space="preserve">Также научились создавать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</w:t>
      </w:r>
      <w:r w:rsidR="00D32D28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900D65" w:rsidRDefault="0097777E" w:rsidP="00B7142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Pr="007A0B40">
          <w:rPr>
            <w:rStyle w:val="af0"/>
            <w:bCs/>
            <w:sz w:val="28"/>
            <w:szCs w:val="24"/>
            <w:lang w:eastAsia="en-US"/>
          </w:rPr>
          <w:t>https://habr.com/ru/post/330676/</w:t>
        </w:r>
      </w:hyperlink>
    </w:p>
    <w:p w:rsidR="0097777E" w:rsidRDefault="0097777E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Pr="007A0B40">
          <w:rPr>
            <w:rStyle w:val="af0"/>
            <w:bCs/>
            <w:sz w:val="28"/>
            <w:szCs w:val="24"/>
            <w:lang w:eastAsia="en-US"/>
          </w:rPr>
          <w:t>http://mindhalls.ru/client-server-application-in-java/</w:t>
        </w:r>
      </w:hyperlink>
    </w:p>
    <w:p w:rsidR="0097777E" w:rsidRDefault="0097777E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3" w:history="1">
        <w:r w:rsidRPr="007A0B40">
          <w:rPr>
            <w:rStyle w:val="af0"/>
            <w:bCs/>
            <w:sz w:val="28"/>
            <w:szCs w:val="24"/>
            <w:lang w:eastAsia="en-US"/>
          </w:rPr>
          <w:t>https://hr-vector.com/java/klient-server</w:t>
        </w:r>
      </w:hyperlink>
    </w:p>
    <w:p w:rsidR="0097777E" w:rsidRPr="00B7142E" w:rsidRDefault="0097777E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4" w:history="1">
        <w:r w:rsidRPr="007A0B40">
          <w:rPr>
            <w:rStyle w:val="af0"/>
            <w:bCs/>
            <w:sz w:val="28"/>
            <w:szCs w:val="24"/>
            <w:lang w:eastAsia="en-US"/>
          </w:rPr>
          <w:t>https://javarush.ru/groups/posts/2529-chastjh-5-servletih-pishem-prostoe-veb-prilozhenie</w:t>
        </w:r>
      </w:hyperlink>
      <w:r>
        <w:rPr>
          <w:bCs/>
          <w:sz w:val="28"/>
          <w:szCs w:val="24"/>
          <w:lang w:eastAsia="en-US"/>
        </w:rPr>
        <w:t xml:space="preserve"> 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5"/>
      <w:headerReference w:type="default" r:id="rId16"/>
      <w:footerReference w:type="first" r:id="rId17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0E" w:rsidRDefault="0040200E">
      <w:r>
        <w:separator/>
      </w:r>
    </w:p>
  </w:endnote>
  <w:endnote w:type="continuationSeparator" w:id="0">
    <w:p w:rsidR="0040200E" w:rsidRDefault="0040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0E" w:rsidRDefault="0040200E">
      <w:r>
        <w:separator/>
      </w:r>
    </w:p>
  </w:footnote>
  <w:footnote w:type="continuationSeparator" w:id="0">
    <w:p w:rsidR="0040200E" w:rsidRDefault="0040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4BFA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200E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1867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7777E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F23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142E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00C25F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-vector.com/java/klient-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dhalls.ru/client-server-application-in-jav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ru/groups/posts/2529-chastjh-5-servletih-pishem-prostoe-veb-prilozh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E9A2-C571-42B4-AF07-D649D589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12950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27</cp:revision>
  <cp:lastPrinted>2012-05-25T12:28:00Z</cp:lastPrinted>
  <dcterms:created xsi:type="dcterms:W3CDTF">2020-12-02T15:25:00Z</dcterms:created>
  <dcterms:modified xsi:type="dcterms:W3CDTF">2020-12-03T09:12:00Z</dcterms:modified>
</cp:coreProperties>
</file>