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b w:val="1"/>
          <w:color w:val="4472c4"/>
          <w:sz w:val="24"/>
          <w:szCs w:val="24"/>
          <w:rtl w:val="0"/>
        </w:rPr>
        <w:tab/>
        <w:tab/>
        <w:tab/>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José Muñoz // Juvenal Muñoz // Lukas Meza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19634298-2 // 13247355-2 // 20963370-1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pPr>
      <w:r w:rsidDel="00000000" w:rsidR="00000000" w:rsidRPr="00000000">
        <w:rPr>
          <w:b w:val="1"/>
          <w:sz w:val="24"/>
          <w:szCs w:val="24"/>
          <w:rtl w:val="0"/>
        </w:rPr>
        <w:tab/>
        <w:tab/>
      </w: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Sistema de Gestión de Comunidades </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color w:val="000000"/>
              </w:rPr>
            </w:pPr>
            <w:r w:rsidDel="00000000" w:rsidR="00000000" w:rsidRPr="00000000">
              <w:rPr>
                <w:b w:val="1"/>
                <w:rtl w:val="0"/>
              </w:rPr>
              <w:t xml:space="preserve">Desarrollo de software, análisis y diseño de sistemas, gestión de bases de datos, seguridad informática, gestión de proyectos tecnológicos.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Administrar configuración de ambientes y bases de datos, proponer soluciones informáticas integrales, desarrollar soluciones de software, modelamiento de datos, programación de consultas, desarrollo de aplicaciones complejas, pruebas y certificación, arquitectura de sistemas, automatización de procesos, seguridad sistémica, gestión de proyectos informáticos, y transformación de datos para reportes.</w:t>
            </w:r>
          </w:p>
        </w:tc>
      </w:tr>
    </w:tbl>
    <w:p w:rsidR="00000000" w:rsidDel="00000000" w:rsidP="00000000" w:rsidRDefault="00000000" w:rsidRPr="00000000" w14:paraId="0000001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jc w:val="both"/>
              <w:rPr>
                <w:rFonts w:ascii="Calibri" w:cs="Calibri" w:eastAsia="Calibri" w:hAnsi="Calibri"/>
                <w:b w:val="1"/>
                <w:i w:val="1"/>
                <w:color w:val="548dd4"/>
                <w:sz w:val="20"/>
                <w:szCs w:val="20"/>
              </w:rPr>
            </w:pPr>
            <w:r w:rsidDel="00000000" w:rsidR="00000000" w:rsidRPr="00000000">
              <w:rPr>
                <w:b w:val="1"/>
                <w:rtl w:val="0"/>
              </w:rPr>
              <w:t xml:space="preserve">El proyecto aborda una problemática crítica en las comunidades residenciales chilenas donde la gestión administrativa permanece principalmente manual, generando ineficiencias operacionales, falta de transparencia en el manejo de recursos y comunicación deficiente entre administración y residentes. La digitalización de estos procesos impacta directamente en la reducción de errores administrativos, mejora de la transparencia financiera, optimización de tiempos de gestión y aumento de la satisfacción de todos los actores.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6">
            <w:pPr>
              <w:jc w:val="both"/>
              <w:rPr>
                <w:rFonts w:ascii="Calibri" w:cs="Calibri" w:eastAsia="Calibri" w:hAnsi="Calibri"/>
                <w:b w:val="1"/>
                <w:i w:val="1"/>
                <w:color w:val="548dd4"/>
                <w:sz w:val="20"/>
                <w:szCs w:val="20"/>
                <w:highlight w:val="cyan"/>
              </w:rPr>
            </w:pPr>
            <w:r w:rsidDel="00000000" w:rsidR="00000000" w:rsidRPr="00000000">
              <w:rPr>
                <w:b w:val="1"/>
                <w:rtl w:val="0"/>
              </w:rPr>
              <w:t xml:space="preserve">Se desarrollará una solución tecnológica integral compuesta por una aplicación web/móvil </w:t>
            </w:r>
            <w:r w:rsidDel="00000000" w:rsidR="00000000" w:rsidRPr="00000000">
              <w:rPr>
                <w:b w:val="1"/>
                <w:rtl w:val="0"/>
              </w:rPr>
              <w:t xml:space="preserve">responsiva</w:t>
            </w:r>
            <w:r w:rsidDel="00000000" w:rsidR="00000000" w:rsidRPr="00000000">
              <w:rPr>
                <w:b w:val="1"/>
                <w:rtl w:val="0"/>
              </w:rPr>
              <w:t xml:space="preserve"> para administrativos, conserjes y residentes, conectadas a través de una API REST robusta y una base de datos PostgreSQL optimizada. El sistema incluirá módulos especializados para gestión completa de gastos comunes con generación automática de reportes financieros, sistema de reservas para espacios comunes con control de disponibilidad, plataforma de solicitudes y reclamos con seguimiento de estados, módulo de comunicación bidireccional con notificaciones automáticas, sistema de registro de pagos con generación de estados de cuenta personalizados, y un chatbot inteligente con IA que asista a los residentes con consultas frecuentes sobre gastos, procedimientos y información general de la comunidad, además de un módulo para la recepción y  notificación de encomiendas. La solución implementará autenticación segura, interfaces diferenciadas por roles de usuario y medidas de seguridad para protección de datos personales y financieros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8">
            <w:pPr>
              <w:jc w:val="both"/>
              <w:rPr>
                <w:rFonts w:ascii="Calibri" w:cs="Calibri" w:eastAsia="Calibri" w:hAnsi="Calibri"/>
                <w:b w:val="1"/>
                <w:i w:val="1"/>
                <w:color w:val="548dd4"/>
                <w:sz w:val="20"/>
                <w:szCs w:val="20"/>
                <w:highlight w:val="yellow"/>
              </w:rPr>
            </w:pPr>
            <w:r w:rsidDel="00000000" w:rsidR="00000000" w:rsidRPr="00000000">
              <w:rPr>
                <w:b w:val="1"/>
                <w:rtl w:val="0"/>
              </w:rPr>
              <w:t xml:space="preserve">El proyecto está completamente alineado con el perfil de egreso de Ingeniería en Informática de DUOC UC, permitiendo la aplicación práctica e integrada de las 12 competencias de especialidad. Desde la administración y configuración de ambientes de desarrollo y bases de datos, el análisis y propuesta de soluciones informáticas, hasta la transformación de datos para generación de conocimiento organizacional.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A">
            <w:pPr>
              <w:jc w:val="both"/>
              <w:rPr>
                <w:rFonts w:ascii="Calibri" w:cs="Calibri" w:eastAsia="Calibri" w:hAnsi="Calibri"/>
                <w:b w:val="1"/>
                <w:i w:val="1"/>
                <w:color w:val="548dd4"/>
                <w:sz w:val="20"/>
                <w:szCs w:val="20"/>
                <w:highlight w:val="yellow"/>
              </w:rPr>
            </w:pPr>
            <w:r w:rsidDel="00000000" w:rsidR="00000000" w:rsidRPr="00000000">
              <w:rPr>
                <w:b w:val="1"/>
                <w:rtl w:val="0"/>
              </w:rPr>
              <w:t xml:space="preserve">Nuestro interés está orientado al desarrollo de software e innovación tecnológica. Este proyecto nos permitirá aplicar conocimientos en un caso práctico, fortalecer nuestro portafolio profesional y adquirir experiencia en el diseño de soluciones que impactan en la vida diaria de las personas.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C">
            <w:pPr>
              <w:rPr>
                <w:rFonts w:ascii="Calibri" w:cs="Calibri" w:eastAsia="Calibri" w:hAnsi="Calibri"/>
                <w:i w:val="1"/>
                <w:color w:val="548dd4"/>
                <w:sz w:val="20"/>
                <w:szCs w:val="20"/>
              </w:rPr>
            </w:pPr>
            <w:r w:rsidDel="00000000" w:rsidR="00000000" w:rsidRPr="00000000">
              <w:rPr>
                <w:b w:val="1"/>
                <w:rtl w:val="0"/>
              </w:rPr>
              <w:t xml:space="preserve">El proyecto es factible dentro del semestre, utilizando recursos disponibles como Node.js (NestJS), NextJS, React Native y PostgreSQL, junto a metodologías tradicionales. La experiencia previa en desarrollo facilita el avance, mientras que la principal dificultad de tiempo será mitigada con una planificación clara y objetivos alcanzables en cada fase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2D">
      <w:pPr>
        <w:rPr>
          <w:b w:val="1"/>
          <w:color w:val="4472c4"/>
          <w:sz w:val="32"/>
          <w:szCs w:val="3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3">
            <w:pPr>
              <w:rPr>
                <w:rFonts w:ascii="Calibri" w:cs="Calibri" w:eastAsia="Calibri" w:hAnsi="Calibri"/>
                <w:b w:val="1"/>
                <w:color w:val="548dd4"/>
                <w:sz w:val="20"/>
                <w:szCs w:val="20"/>
              </w:rPr>
            </w:pPr>
            <w:r w:rsidDel="00000000" w:rsidR="00000000" w:rsidRPr="00000000">
              <w:rPr>
                <w:b w:val="1"/>
                <w:rtl w:val="0"/>
              </w:rPr>
              <w:t xml:space="preserve">Desarrollar un sistema multiplataforma (web/mobile) de gestión de comunidades residenciales, aplicando metodología tradicional de software y utilizando herramientas como Node.js (NestJS), NextJS, React Native y PostgreSQL, entre otras, esto complementado con un chatbot de IA para preguntas frecuentes, un módulo de marketplace para avisos internos y un sistema de gestión de encomiendas con notificaciones automáticas, con el objetivo de optimizar la administración de recursos, el cobro de gastos comunes, sus pagos, su correcta aplicación y resguardo en la BBDD para aumentar la transparencia financiera y mejorar la comunicación y calidad de vida dentro de las comunidades.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5">
            <w:pPr>
              <w:spacing w:line="240" w:lineRule="auto"/>
              <w:rPr>
                <w:b w:val="1"/>
              </w:rPr>
            </w:pPr>
            <w:r w:rsidDel="00000000" w:rsidR="00000000" w:rsidRPr="00000000">
              <w:rPr>
                <w:b w:val="1"/>
                <w:rtl w:val="0"/>
              </w:rPr>
              <w:t xml:space="preserve"> 1.-Diseñar la arquitectura del sistema y el modelo de datos en PostgreSQL, apoyándose en herramientas de diagramación como </w:t>
            </w:r>
            <w:r w:rsidDel="00000000" w:rsidR="00000000" w:rsidRPr="00000000">
              <w:rPr>
                <w:b w:val="1"/>
                <w:i w:val="1"/>
                <w:rtl w:val="0"/>
              </w:rPr>
              <w:t xml:space="preserve">Draw.io</w:t>
            </w:r>
            <w:r w:rsidDel="00000000" w:rsidR="00000000" w:rsidRPr="00000000">
              <w:rPr>
                <w:b w:val="1"/>
                <w:rtl w:val="0"/>
              </w:rPr>
              <w:t xml:space="preserve"> o </w:t>
            </w:r>
            <w:r w:rsidDel="00000000" w:rsidR="00000000" w:rsidRPr="00000000">
              <w:rPr>
                <w:b w:val="1"/>
                <w:i w:val="1"/>
                <w:rtl w:val="0"/>
              </w:rPr>
              <w:t xml:space="preserve">Lucidchart</w:t>
            </w:r>
            <w:r w:rsidDel="00000000" w:rsidR="00000000" w:rsidRPr="00000000">
              <w:rPr>
                <w:b w:val="1"/>
                <w:rtl w:val="0"/>
              </w:rPr>
              <w:t xml:space="preserve">, asegurando escalabilidad y claridad en el diseño.</w:t>
            </w:r>
          </w:p>
          <w:p w:rsidR="00000000" w:rsidDel="00000000" w:rsidP="00000000" w:rsidRDefault="00000000" w:rsidRPr="00000000" w14:paraId="00000036">
            <w:pPr>
              <w:spacing w:line="240" w:lineRule="auto"/>
              <w:rPr>
                <w:b w:val="1"/>
              </w:rPr>
            </w:pPr>
            <w:r w:rsidDel="00000000" w:rsidR="00000000" w:rsidRPr="00000000">
              <w:rPr>
                <w:b w:val="1"/>
                <w:rtl w:val="0"/>
              </w:rPr>
              <w:t xml:space="preserve">2.-Implementar el backend en Node.j</w:t>
            </w:r>
            <w:r w:rsidDel="00000000" w:rsidR="00000000" w:rsidRPr="00000000">
              <w:rPr>
                <w:b w:val="1"/>
                <w:rtl w:val="0"/>
              </w:rPr>
              <w:t xml:space="preserve">s</w:t>
            </w:r>
            <w:r w:rsidDel="00000000" w:rsidR="00000000" w:rsidRPr="00000000">
              <w:rPr>
                <w:b w:val="1"/>
                <w:rtl w:val="0"/>
              </w:rPr>
              <w:t xml:space="preserve"> (NestJS), con integración segura a PostgreSQL, aplicando principios de autenticación y buenas prácticas de seguridad para el manejo de datos sensibles.</w:t>
            </w:r>
          </w:p>
          <w:p w:rsidR="00000000" w:rsidDel="00000000" w:rsidP="00000000" w:rsidRDefault="00000000" w:rsidRPr="00000000" w14:paraId="00000037">
            <w:pPr>
              <w:spacing w:line="240" w:lineRule="auto"/>
              <w:rPr>
                <w:b w:val="1"/>
              </w:rPr>
            </w:pPr>
            <w:r w:rsidDel="00000000" w:rsidR="00000000" w:rsidRPr="00000000">
              <w:rPr>
                <w:b w:val="1"/>
                <w:rtl w:val="0"/>
              </w:rPr>
              <w:t xml:space="preserve">3.-Desarrollar el frontend multiplataforma en React, con interfaces adaptadas por roles (administrador, residente, conserje), enfocadas en la usabilidad y accesibilidad desde dispositivos móviles y web.</w:t>
            </w:r>
          </w:p>
          <w:p w:rsidR="00000000" w:rsidDel="00000000" w:rsidP="00000000" w:rsidRDefault="00000000" w:rsidRPr="00000000" w14:paraId="00000038">
            <w:pPr>
              <w:spacing w:line="240" w:lineRule="auto"/>
              <w:rPr>
                <w:b w:val="1"/>
              </w:rPr>
            </w:pPr>
            <w:r w:rsidDel="00000000" w:rsidR="00000000" w:rsidRPr="00000000">
              <w:rPr>
                <w:b w:val="1"/>
                <w:rtl w:val="0"/>
              </w:rPr>
              <w:t xml:space="preserve">4.-Integrar funcionalidades de gestión comunitaria:</w:t>
            </w:r>
          </w:p>
          <w:p w:rsidR="00000000" w:rsidDel="00000000" w:rsidP="00000000" w:rsidRDefault="00000000" w:rsidRPr="00000000" w14:paraId="00000039">
            <w:pPr>
              <w:numPr>
                <w:ilvl w:val="0"/>
                <w:numId w:val="3"/>
              </w:numPr>
              <w:spacing w:after="0" w:afterAutospacing="0" w:before="240" w:line="240" w:lineRule="auto"/>
              <w:ind w:left="720" w:hanging="360"/>
              <w:rPr>
                <w:b w:val="1"/>
              </w:rPr>
            </w:pPr>
            <w:r w:rsidDel="00000000" w:rsidR="00000000" w:rsidRPr="00000000">
              <w:rPr>
                <w:b w:val="1"/>
                <w:rtl w:val="0"/>
              </w:rPr>
              <w:t xml:space="preserve">Pagos en línea mediante API externa segura.</w:t>
            </w:r>
          </w:p>
          <w:p w:rsidR="00000000" w:rsidDel="00000000" w:rsidP="00000000" w:rsidRDefault="00000000" w:rsidRPr="00000000" w14:paraId="0000003A">
            <w:pPr>
              <w:numPr>
                <w:ilvl w:val="0"/>
                <w:numId w:val="3"/>
              </w:numPr>
              <w:spacing w:after="0" w:afterAutospacing="0" w:before="0" w:beforeAutospacing="0" w:line="240" w:lineRule="auto"/>
              <w:ind w:left="720" w:hanging="360"/>
              <w:rPr>
                <w:b w:val="1"/>
              </w:rPr>
            </w:pPr>
            <w:r w:rsidDel="00000000" w:rsidR="00000000" w:rsidRPr="00000000">
              <w:rPr>
                <w:b w:val="1"/>
                <w:rtl w:val="0"/>
              </w:rPr>
              <w:t xml:space="preserve">Reservas de espacios comunes con control de disponibilidad.</w:t>
            </w:r>
          </w:p>
          <w:p w:rsidR="00000000" w:rsidDel="00000000" w:rsidP="00000000" w:rsidRDefault="00000000" w:rsidRPr="00000000" w14:paraId="0000003B">
            <w:pPr>
              <w:numPr>
                <w:ilvl w:val="0"/>
                <w:numId w:val="3"/>
              </w:numPr>
              <w:spacing w:after="240" w:before="0" w:beforeAutospacing="0" w:line="240" w:lineRule="auto"/>
              <w:ind w:left="720" w:hanging="360"/>
              <w:rPr>
                <w:b w:val="1"/>
              </w:rPr>
            </w:pPr>
            <w:r w:rsidDel="00000000" w:rsidR="00000000" w:rsidRPr="00000000">
              <w:rPr>
                <w:b w:val="1"/>
                <w:rtl w:val="0"/>
              </w:rPr>
              <w:t xml:space="preserve">Solicitudes y reclamos con seguimiento de estados.</w:t>
            </w:r>
          </w:p>
          <w:p w:rsidR="00000000" w:rsidDel="00000000" w:rsidP="00000000" w:rsidRDefault="00000000" w:rsidRPr="00000000" w14:paraId="0000003C">
            <w:pPr>
              <w:spacing w:line="240" w:lineRule="auto"/>
              <w:rPr>
                <w:b w:val="1"/>
              </w:rPr>
            </w:pPr>
            <w:r w:rsidDel="00000000" w:rsidR="00000000" w:rsidRPr="00000000">
              <w:rPr>
                <w:b w:val="1"/>
                <w:rtl w:val="0"/>
              </w:rPr>
              <w:t xml:space="preserve">5.-Incorporar un chatbot con IA (FAQ) para asistir a residentes en dudas sobre pagos, reservas, gastos comunes y procedimientos, aplicando técnicas de procesamiento de lenguaje natural (PLN).</w:t>
              <w:br w:type="textWrapping"/>
            </w:r>
          </w:p>
          <w:p w:rsidR="00000000" w:rsidDel="00000000" w:rsidP="00000000" w:rsidRDefault="00000000" w:rsidRPr="00000000" w14:paraId="0000003D">
            <w:pPr>
              <w:spacing w:line="240" w:lineRule="auto"/>
              <w:rPr>
                <w:b w:val="1"/>
              </w:rPr>
            </w:pPr>
            <w:r w:rsidDel="00000000" w:rsidR="00000000" w:rsidRPr="00000000">
              <w:rPr>
                <w:b w:val="1"/>
                <w:rtl w:val="0"/>
              </w:rPr>
              <w:t xml:space="preserve">6.-Desarrollar un módulo de marketplace interno y tablero de avisos, que permita a los residentes publicar y consultar anuncios, productos o servicios dentro de la comunidad.</w:t>
            </w:r>
          </w:p>
          <w:p w:rsidR="00000000" w:rsidDel="00000000" w:rsidP="00000000" w:rsidRDefault="00000000" w:rsidRPr="00000000" w14:paraId="0000003E">
            <w:pPr>
              <w:spacing w:line="240" w:lineRule="auto"/>
              <w:rPr>
                <w:b w:val="1"/>
              </w:rPr>
            </w:pPr>
            <w:r w:rsidDel="00000000" w:rsidR="00000000" w:rsidRPr="00000000">
              <w:rPr>
                <w:b w:val="1"/>
                <w:rtl w:val="0"/>
              </w:rPr>
              <w:t xml:space="preserve">7.-Implementar un sistema de gestión de encomiendas, registrando el ingreso y la entrega de paquetes, generando notificaciones automáticas para los residentes junto a las del resto del sistema.</w:t>
            </w:r>
          </w:p>
          <w:p w:rsidR="00000000" w:rsidDel="00000000" w:rsidP="00000000" w:rsidRDefault="00000000" w:rsidRPr="00000000" w14:paraId="0000003F">
            <w:pPr>
              <w:spacing w:line="240" w:lineRule="auto"/>
              <w:rPr>
                <w:b w:val="1"/>
              </w:rPr>
            </w:pPr>
            <w:r w:rsidDel="00000000" w:rsidR="00000000" w:rsidRPr="00000000">
              <w:rPr>
                <w:b w:val="1"/>
                <w:rtl w:val="0"/>
              </w:rPr>
              <w:t xml:space="preserve">8.-Generar reportes financieros y operacionales desde la base de datos PostgreSQL, incluyendo pagos, deudas y estadísticas de uso de servicios, diferenciados por rol de usuario.</w:t>
            </w:r>
          </w:p>
          <w:p w:rsidR="00000000" w:rsidDel="00000000" w:rsidP="00000000" w:rsidRDefault="00000000" w:rsidRPr="00000000" w14:paraId="00000040">
            <w:pPr>
              <w:spacing w:line="240" w:lineRule="auto"/>
              <w:rPr>
                <w:b w:val="1"/>
              </w:rPr>
            </w:pPr>
            <w:r w:rsidDel="00000000" w:rsidR="00000000" w:rsidRPr="00000000">
              <w:rPr>
                <w:b w:val="1"/>
                <w:rtl w:val="0"/>
              </w:rPr>
              <w:t xml:space="preserve">9.-Ejecutar pruebas unitarias y funcionales utilizando </w:t>
            </w:r>
            <w:r w:rsidDel="00000000" w:rsidR="00000000" w:rsidRPr="00000000">
              <w:rPr>
                <w:b w:val="1"/>
                <w:i w:val="1"/>
                <w:rtl w:val="0"/>
              </w:rPr>
              <w:t xml:space="preserve">Jest</w:t>
            </w:r>
            <w:r w:rsidDel="00000000" w:rsidR="00000000" w:rsidRPr="00000000">
              <w:rPr>
                <w:b w:val="1"/>
                <w:rtl w:val="0"/>
              </w:rPr>
              <w:t xml:space="preserve">, </w:t>
            </w:r>
            <w:r w:rsidDel="00000000" w:rsidR="00000000" w:rsidRPr="00000000">
              <w:rPr>
                <w:b w:val="1"/>
                <w:i w:val="1"/>
                <w:rtl w:val="0"/>
              </w:rPr>
              <w:t xml:space="preserve">Postman</w:t>
            </w:r>
            <w:r w:rsidDel="00000000" w:rsidR="00000000" w:rsidRPr="00000000">
              <w:rPr>
                <w:b w:val="1"/>
                <w:rtl w:val="0"/>
              </w:rPr>
              <w:t xml:space="preserve"> y entornos de prueba en Flutter, además de validar la precisión y efectividad del chatbot con casos reales de uso.</w:t>
            </w:r>
          </w:p>
          <w:p w:rsidR="00000000" w:rsidDel="00000000" w:rsidP="00000000" w:rsidRDefault="00000000" w:rsidRPr="00000000" w14:paraId="00000041">
            <w:pPr>
              <w:spacing w:line="240" w:lineRule="auto"/>
              <w:rPr>
                <w:b w:val="1"/>
              </w:rPr>
            </w:pPr>
            <w:r w:rsidDel="00000000" w:rsidR="00000000" w:rsidRPr="00000000">
              <w:rPr>
                <w:b w:val="1"/>
                <w:rtl w:val="0"/>
              </w:rPr>
              <w:t xml:space="preserve">10.-Documentar y desplegar el sistema en un servidor de pruebas, entregando manuales de usuario y documentación técnica que faciliten la implementación y el uso.</w:t>
            </w: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8">
            <w:pPr>
              <w:jc w:val="both"/>
              <w:rPr>
                <w:b w:val="1"/>
              </w:rPr>
            </w:pPr>
            <w:r w:rsidDel="00000000" w:rsidR="00000000" w:rsidRPr="00000000">
              <w:rPr>
                <w:b w:val="1"/>
                <w:rtl w:val="0"/>
              </w:rPr>
              <w:t xml:space="preserve">El proyecto se desarrollará bajo un enfoque tradicional</w:t>
            </w:r>
            <w:r w:rsidDel="00000000" w:rsidR="00000000" w:rsidRPr="00000000">
              <w:rPr>
                <w:rtl w:val="0"/>
              </w:rPr>
              <w:t xml:space="preserve"> </w:t>
            </w:r>
            <w:r w:rsidDel="00000000" w:rsidR="00000000" w:rsidRPr="00000000">
              <w:rPr>
                <w:b w:val="1"/>
                <w:rtl w:val="0"/>
              </w:rPr>
              <w:t xml:space="preserve">de ciclo de vida del software, siguiendo fases secuenciales que aseguren una planificación clara y un control ordenado de las actividades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Requerimientos: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Recolección y documentación de las necesidades del sistema a partir de la problemática planteada.</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del Sistema: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Definición de la arquitectura, diseño de base de datos y diagramas que representen el funcionamiento del sistema.</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Programación del backend en </w:t>
            </w:r>
            <w:r w:rsidDel="00000000" w:rsidR="00000000" w:rsidRPr="00000000">
              <w:rPr>
                <w:b w:val="1"/>
                <w:color w:val="000000"/>
                <w:u w:val="none"/>
                <w:rtl w:val="0"/>
              </w:rPr>
              <w:t xml:space="preserve">Node</w:t>
            </w:r>
            <w:r w:rsidDel="00000000" w:rsidR="00000000" w:rsidRPr="00000000">
              <w:rPr>
                <w:b w:val="1"/>
                <w:rtl w:val="0"/>
              </w:rPr>
              <w:t xml:space="preserve">.js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(NestJS) y PostgreSQL, junto con la construcción del frontend en </w:t>
            </w:r>
            <w:r w:rsidDel="00000000" w:rsidR="00000000" w:rsidRPr="00000000">
              <w:rPr>
                <w:b w:val="1"/>
                <w:rtl w:val="0"/>
              </w:rPr>
              <w:t xml:space="preserve">React</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Validación funcional y técnica del sistema, asegurando calidad y cumplimiento de los requerimientos.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Despliegue del sistema y entrega de manual de usuario.</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 Final: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Generación del informe y evidencias del proceso completo.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Este enfoque nos permitirá avanzar de manera ordenada, garantizando que cada fase quede cerrada antes de iniciar la siguiente.</w:t>
            </w:r>
          </w:p>
          <w:p w:rsidR="00000000" w:rsidDel="00000000" w:rsidP="00000000" w:rsidRDefault="00000000" w:rsidRPr="00000000" w14:paraId="00000050">
            <w:pPr>
              <w:jc w:val="both"/>
              <w:rPr>
                <w:rFonts w:ascii="Calibri" w:cs="Calibri" w:eastAsia="Calibri" w:hAnsi="Calibri"/>
                <w:b w:val="1"/>
                <w:i w:val="1"/>
                <w:color w:val="ff0000"/>
                <w:sz w:val="18"/>
                <w:szCs w:val="18"/>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Documentación</w:t>
            </w:r>
          </w:p>
        </w:tc>
        <w:tc>
          <w:tcPr/>
          <w:p w:rsidR="00000000" w:rsidDel="00000000" w:rsidP="00000000" w:rsidRDefault="00000000" w:rsidRPr="00000000" w14:paraId="0000005C">
            <w:pPr>
              <w:jc w:val="both"/>
              <w:rPr>
                <w:rFonts w:ascii="Calibri" w:cs="Calibri" w:eastAsia="Calibri" w:hAnsi="Calibri"/>
                <w:b w:val="1"/>
                <w:i w:val="1"/>
                <w:color w:val="000000"/>
                <w:sz w:val="18"/>
                <w:szCs w:val="18"/>
              </w:rPr>
            </w:pPr>
            <w:r w:rsidDel="00000000" w:rsidR="00000000" w:rsidRPr="00000000">
              <w:rPr>
                <w:b w:val="1"/>
                <w:color w:val="000000"/>
                <w:rtl w:val="0"/>
              </w:rPr>
              <w:t xml:space="preserve">Documento de análisis de requerimientos y diseño del sistema (diagramas y modelo de datos).</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Permite validar que el sistema está bien definido y que su diseño responde a las necesidades planteadas antes de iniciar el desarrollo.</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la capa de datos y backend del funcional del sistema.</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Garantiza que la base técnica del proyecto está implementada, asegurando la correcta gestión y procesamiento de la información.</w:t>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Interfaz de usuario funcional conectada al backend</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Demuestra la integración completa del sistema y la entrega de un producto utilizable por los usuarios finales.</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unitarias</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unitarias completas del sistema para asegurar su total funcionalidad</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Asegura la calidad del software, validando que cumple con los requerimientos y funciona de manera confiable.</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676"/>
        <w:gridCol w:w="1701"/>
        <w:gridCol w:w="1363"/>
        <w:gridCol w:w="1580"/>
        <w:gridCol w:w="1580"/>
        <w:gridCol w:w="1581"/>
        <w:tblGridChange w:id="0">
          <w:tblGrid>
            <w:gridCol w:w="1580"/>
            <w:gridCol w:w="1676"/>
            <w:gridCol w:w="1701"/>
            <w:gridCol w:w="1363"/>
            <w:gridCol w:w="1580"/>
            <w:gridCol w:w="1580"/>
            <w:gridCol w:w="1581"/>
          </w:tblGrid>
        </w:tblGridChange>
      </w:tblGrid>
      <w:tr>
        <w:trPr>
          <w:cantSplit w:val="0"/>
          <w:tblHeader w:val="0"/>
        </w:trPr>
        <w:tc>
          <w:tcPr>
            <w:gridSpan w:val="7"/>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jc w:val="center"/>
              <w:rPr>
                <w:b w:val="1"/>
                <w:color w:val="000000"/>
                <w:sz w:val="18"/>
                <w:szCs w:val="18"/>
              </w:rPr>
            </w:pPr>
            <w:r w:rsidDel="00000000" w:rsidR="00000000" w:rsidRPr="00000000">
              <w:rPr>
                <w:b w:val="1"/>
                <w:color w:val="000000"/>
                <w:sz w:val="18"/>
                <w:szCs w:val="18"/>
                <w:rtl w:val="0"/>
              </w:rPr>
              <w:t xml:space="preserve">Competencia o unidades de competencias</w:t>
            </w:r>
          </w:p>
        </w:tc>
        <w:tc>
          <w:tcPr>
            <w:vAlign w:val="center"/>
          </w:tcPr>
          <w:p w:rsidR="00000000" w:rsidDel="00000000" w:rsidP="00000000" w:rsidRDefault="00000000" w:rsidRPr="00000000" w14:paraId="0000007B">
            <w:pPr>
              <w:jc w:val="center"/>
              <w:rPr>
                <w:b w:val="1"/>
                <w:color w:val="000000"/>
              </w:rPr>
            </w:pPr>
            <w:r w:rsidDel="00000000" w:rsidR="00000000" w:rsidRPr="00000000">
              <w:rPr>
                <w:b w:val="1"/>
                <w:color w:val="000000"/>
                <w:sz w:val="18"/>
                <w:szCs w:val="18"/>
                <w:rtl w:val="0"/>
              </w:rPr>
              <w:t xml:space="preserve">Nombre de Actividades/Tareas</w:t>
            </w:r>
            <w:r w:rsidDel="00000000" w:rsidR="00000000" w:rsidRPr="00000000">
              <w:rPr>
                <w:rtl w:val="0"/>
              </w:rPr>
            </w:r>
          </w:p>
        </w:tc>
        <w:tc>
          <w:tcPr>
            <w:vAlign w:val="center"/>
          </w:tcPr>
          <w:p w:rsidR="00000000" w:rsidDel="00000000" w:rsidP="00000000" w:rsidRDefault="00000000" w:rsidRPr="00000000" w14:paraId="0000007C">
            <w:pPr>
              <w:jc w:val="center"/>
              <w:rPr>
                <w:b w:val="1"/>
                <w:color w:val="000000"/>
              </w:rPr>
            </w:pPr>
            <w:r w:rsidDel="00000000" w:rsidR="00000000" w:rsidRPr="00000000">
              <w:rPr>
                <w:b w:val="1"/>
                <w:color w:val="000000"/>
                <w:sz w:val="18"/>
                <w:szCs w:val="18"/>
                <w:rtl w:val="0"/>
              </w:rPr>
              <w:t xml:space="preserve">Descripción Actividades/Tareas</w:t>
            </w:r>
            <w:r w:rsidDel="00000000" w:rsidR="00000000" w:rsidRPr="00000000">
              <w:rPr>
                <w:rtl w:val="0"/>
              </w:rPr>
            </w:r>
          </w:p>
        </w:tc>
        <w:tc>
          <w:tcPr>
            <w:vAlign w:val="center"/>
          </w:tcPr>
          <w:p w:rsidR="00000000" w:rsidDel="00000000" w:rsidP="00000000" w:rsidRDefault="00000000" w:rsidRPr="00000000" w14:paraId="0000007D">
            <w:pPr>
              <w:jc w:val="center"/>
              <w:rPr>
                <w:b w:val="1"/>
                <w:color w:val="000000"/>
              </w:rPr>
            </w:pPr>
            <w:r w:rsidDel="00000000" w:rsidR="00000000" w:rsidRPr="00000000">
              <w:rPr>
                <w:b w:val="1"/>
                <w:color w:val="000000"/>
                <w:sz w:val="18"/>
                <w:szCs w:val="18"/>
                <w:rtl w:val="0"/>
              </w:rPr>
              <w:t xml:space="preserve">Recursos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7E">
            <w:pPr>
              <w:jc w:val="center"/>
              <w:rPr>
                <w:b w:val="1"/>
                <w:color w:val="000000"/>
                <w:sz w:val="18"/>
                <w:szCs w:val="18"/>
              </w:rPr>
            </w:pPr>
            <w:r w:rsidDel="00000000" w:rsidR="00000000" w:rsidRPr="00000000">
              <w:rPr>
                <w:b w:val="1"/>
                <w:color w:val="000000"/>
                <w:sz w:val="18"/>
                <w:szCs w:val="18"/>
                <w:rtl w:val="0"/>
              </w:rPr>
              <w:t xml:space="preserve">Duración de la actividad</w:t>
            </w:r>
          </w:p>
          <w:p w:rsidR="00000000" w:rsidDel="00000000" w:rsidP="00000000" w:rsidRDefault="00000000" w:rsidRPr="00000000" w14:paraId="0000007F">
            <w:pPr>
              <w:jc w:val="center"/>
              <w:rPr>
                <w:color w:val="00000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0">
            <w:pPr>
              <w:jc w:val="center"/>
              <w:rPr>
                <w:b w:val="1"/>
                <w:color w:val="000000"/>
              </w:rPr>
            </w:pPr>
            <w:r w:rsidDel="00000000" w:rsidR="00000000" w:rsidRPr="00000000">
              <w:rPr>
                <w:b w:val="1"/>
                <w:color w:val="000000"/>
                <w:sz w:val="18"/>
                <w:szCs w:val="18"/>
                <w:rtl w:val="0"/>
              </w:rPr>
              <w:t xml:space="preserve">Responsable</w:t>
            </w:r>
            <w:r w:rsidDel="00000000" w:rsidR="00000000" w:rsidRPr="00000000">
              <w:rPr>
                <w:b w:val="1"/>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1">
            <w:pPr>
              <w:jc w:val="center"/>
              <w:rPr>
                <w:b w:val="1"/>
                <w:color w:val="000000"/>
              </w:rPr>
            </w:pPr>
            <w:r w:rsidDel="00000000" w:rsidR="00000000" w:rsidRPr="00000000">
              <w:rPr>
                <w:b w:val="1"/>
                <w:color w:val="000000"/>
                <w:sz w:val="18"/>
                <w:szCs w:val="18"/>
                <w:rtl w:val="0"/>
              </w:rPr>
              <w:t xml:space="preserve">Observaciones</w:t>
            </w:r>
            <w:r w:rsidDel="00000000" w:rsidR="00000000" w:rsidRPr="00000000">
              <w:rPr>
                <w:rtl w:val="0"/>
              </w:rPr>
            </w:r>
          </w:p>
        </w:tc>
      </w:tr>
      <w:tr>
        <w:trPr>
          <w:cantSplit w:val="0"/>
          <w:trHeight w:val="1282" w:hRule="atLeast"/>
          <w:tblHeader w:val="0"/>
        </w:trPr>
        <w:tc>
          <w:tcPr>
            <w:vAlign w:val="center"/>
          </w:tcPr>
          <w:p w:rsidR="00000000" w:rsidDel="00000000" w:rsidP="00000000" w:rsidRDefault="00000000" w:rsidRPr="00000000" w14:paraId="00000082">
            <w:pPr>
              <w:jc w:val="both"/>
              <w:rPr>
                <w:i w:val="1"/>
                <w:color w:val="000000"/>
                <w:sz w:val="18"/>
                <w:szCs w:val="18"/>
              </w:rPr>
            </w:pPr>
            <w:r w:rsidDel="00000000" w:rsidR="00000000" w:rsidRPr="00000000">
              <w:rPr>
                <w:i w:val="1"/>
                <w:color w:val="000000"/>
                <w:sz w:val="18"/>
                <w:szCs w:val="18"/>
                <w:rtl w:val="0"/>
              </w:rPr>
              <w:t xml:space="preserve">Análisis</w:t>
            </w:r>
          </w:p>
        </w:tc>
        <w:tc>
          <w:tcPr>
            <w:vAlign w:val="center"/>
          </w:tcPr>
          <w:p w:rsidR="00000000" w:rsidDel="00000000" w:rsidP="00000000" w:rsidRDefault="00000000" w:rsidRPr="00000000" w14:paraId="00000083">
            <w:pPr>
              <w:jc w:val="both"/>
              <w:rPr>
                <w:b w:val="1"/>
                <w:color w:val="000000"/>
                <w:sz w:val="18"/>
                <w:szCs w:val="18"/>
              </w:rPr>
            </w:pPr>
            <w:r w:rsidDel="00000000" w:rsidR="00000000" w:rsidRPr="00000000">
              <w:rPr>
                <w:i w:val="1"/>
                <w:color w:val="000000"/>
                <w:sz w:val="18"/>
                <w:szCs w:val="18"/>
                <w:rtl w:val="0"/>
              </w:rPr>
              <w:t xml:space="preserve">Levantamiento de requerimientos</w:t>
            </w:r>
            <w:r w:rsidDel="00000000" w:rsidR="00000000" w:rsidRPr="00000000">
              <w:rPr>
                <w:rtl w:val="0"/>
              </w:rPr>
            </w:r>
          </w:p>
        </w:tc>
        <w:tc>
          <w:tcP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bl>
            <w:tblPr>
              <w:tblStyle w:val="Table1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85">
                  <w:pPr>
                    <w:jc w:val="both"/>
                    <w:rPr>
                      <w:i w:val="1"/>
                      <w:color w:val="000000"/>
                      <w:sz w:val="18"/>
                      <w:szCs w:val="18"/>
                    </w:rPr>
                  </w:pP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16"/>
              <w:tblW w:w="5835.0" w:type="dxa"/>
              <w:jc w:val="left"/>
              <w:tblLayout w:type="fixed"/>
              <w:tblLook w:val="0400"/>
            </w:tblPr>
            <w:tblGrid>
              <w:gridCol w:w="5835"/>
              <w:tblGridChange w:id="0">
                <w:tblGrid>
                  <w:gridCol w:w="5835"/>
                </w:tblGrid>
              </w:tblGridChange>
            </w:tblGrid>
            <w:tr>
              <w:trPr>
                <w:cantSplit w:val="0"/>
                <w:tblHeader w:val="0"/>
              </w:trPr>
              <w:tc>
                <w:tcP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17"/>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88">
                        <w:pPr>
                          <w:rPr>
                            <w:i w:val="1"/>
                            <w:color w:val="000000"/>
                            <w:sz w:val="18"/>
                            <w:szCs w:val="18"/>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18"/>
                    <w:tblW w:w="7495.0" w:type="dxa"/>
                    <w:jc w:val="left"/>
                    <w:tblLayout w:type="fixed"/>
                    <w:tblLook w:val="0400"/>
                  </w:tblPr>
                  <w:tblGrid>
                    <w:gridCol w:w="7495"/>
                    <w:tblGridChange w:id="0">
                      <w:tblGrid>
                        <w:gridCol w:w="7495"/>
                      </w:tblGrid>
                    </w:tblGridChange>
                  </w:tblGrid>
                  <w:tr>
                    <w:trPr>
                      <w:cantSplit w:val="0"/>
                      <w:tblHeader w:val="0"/>
                    </w:trPr>
                    <w:tc>
                      <w:tcPr>
                        <w:vAlign w:val="center"/>
                      </w:tcPr>
                      <w:p w:rsidR="00000000" w:rsidDel="00000000" w:rsidP="00000000" w:rsidRDefault="00000000" w:rsidRPr="00000000" w14:paraId="0000008A">
                        <w:pPr>
                          <w:rPr>
                            <w:i w:val="1"/>
                            <w:color w:val="000000"/>
                            <w:sz w:val="18"/>
                            <w:szCs w:val="18"/>
                          </w:rPr>
                        </w:pPr>
                        <w:r w:rsidDel="00000000" w:rsidR="00000000" w:rsidRPr="00000000">
                          <w:rPr>
                            <w:i w:val="1"/>
                            <w:color w:val="000000"/>
                            <w:sz w:val="18"/>
                            <w:szCs w:val="18"/>
                            <w:rtl w:val="0"/>
                          </w:rPr>
                          <w:t xml:space="preserve">Puede haber cambios en los requerimientos según retroalimentación docente.</w:t>
                        </w:r>
                      </w:p>
                    </w:tc>
                  </w:tr>
                </w:tbl>
                <w:p w:rsidR="00000000" w:rsidDel="00000000" w:rsidP="00000000" w:rsidRDefault="00000000" w:rsidRPr="00000000" w14:paraId="0000008B">
                  <w:pPr>
                    <w:rPr>
                      <w:i w:val="1"/>
                      <w:color w:val="000000"/>
                      <w:sz w:val="18"/>
                      <w:szCs w:val="18"/>
                    </w:rPr>
                  </w:pPr>
                  <w:r w:rsidDel="00000000" w:rsidR="00000000" w:rsidRPr="00000000">
                    <w:rPr>
                      <w:rtl w:val="0"/>
                    </w:rPr>
                  </w:r>
                </w:p>
              </w:tc>
            </w:tr>
          </w:tbl>
          <w:p w:rsidR="00000000" w:rsidDel="00000000" w:rsidP="00000000" w:rsidRDefault="00000000" w:rsidRPr="00000000" w14:paraId="0000008C">
            <w:pPr>
              <w:jc w:val="both"/>
              <w:rPr>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8D">
            <w:pPr>
              <w:jc w:val="both"/>
              <w:rPr>
                <w:i w:val="1"/>
                <w:color w:val="000000"/>
                <w:sz w:val="18"/>
                <w:szCs w:val="18"/>
              </w:rPr>
            </w:pPr>
            <w:r w:rsidDel="00000000" w:rsidR="00000000" w:rsidRPr="00000000">
              <w:rPr>
                <w:i w:val="1"/>
                <w:color w:val="000000"/>
                <w:sz w:val="18"/>
                <w:szCs w:val="18"/>
                <w:rtl w:val="0"/>
              </w:rPr>
              <w:t xml:space="preserve">Diagramas.</w:t>
            </w:r>
          </w:p>
        </w:tc>
        <w:tc>
          <w:tcPr>
            <w:tcBorders>
              <w:right w:color="ffffff" w:space="0" w:sz="4" w:val="single"/>
            </w:tcBorders>
            <w:vAlign w:val="center"/>
          </w:tcPr>
          <w:p w:rsidR="00000000" w:rsidDel="00000000" w:rsidP="00000000" w:rsidRDefault="00000000" w:rsidRPr="00000000" w14:paraId="0000008E">
            <w:pPr>
              <w:jc w:val="both"/>
              <w:rPr>
                <w:i w:val="1"/>
                <w:color w:val="000000"/>
                <w:sz w:val="18"/>
                <w:szCs w:val="18"/>
              </w:rPr>
            </w:pPr>
            <w:r w:rsidDel="00000000" w:rsidR="00000000" w:rsidRPr="00000000">
              <w:rPr>
                <w:i w:val="1"/>
                <w:color w:val="000000"/>
                <w:sz w:val="18"/>
                <w:szCs w:val="18"/>
                <w:rtl w:val="0"/>
              </w:rPr>
              <w:t xml:space="preserve">1 semana</w:t>
            </w:r>
          </w:p>
        </w:tc>
        <w:tc>
          <w:tcPr>
            <w:tcBorders>
              <w:left w:color="ffffff" w:space="0" w:sz="4" w:val="single"/>
            </w:tcBorders>
            <w:shd w:fill="d9d9d9" w:val="clear"/>
            <w:vAlign w:val="center"/>
          </w:tcPr>
          <w:p w:rsidR="00000000" w:rsidDel="00000000" w:rsidP="00000000" w:rsidRDefault="00000000" w:rsidRPr="00000000" w14:paraId="0000008F">
            <w:pPr>
              <w:jc w:val="both"/>
              <w:rPr>
                <w:i w:val="1"/>
                <w:color w:val="000000"/>
                <w:sz w:val="18"/>
                <w:szCs w:val="18"/>
              </w:rPr>
            </w:pPr>
            <w:r w:rsidDel="00000000" w:rsidR="00000000" w:rsidRPr="00000000">
              <w:rPr>
                <w:i w:val="1"/>
                <w:color w:val="000000"/>
                <w:sz w:val="18"/>
                <w:szCs w:val="18"/>
                <w:rtl w:val="0"/>
              </w:rPr>
              <w:t xml:space="preserve">Juvenal Muñoz</w:t>
            </w:r>
          </w:p>
        </w:tc>
        <w:tc>
          <w:tcP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19"/>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91">
                  <w:pPr>
                    <w:jc w:val="both"/>
                    <w:rPr>
                      <w:i w:val="1"/>
                      <w:color w:val="000000"/>
                      <w:sz w:val="18"/>
                      <w:szCs w:val="18"/>
                    </w:rPr>
                  </w:pP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20"/>
              <w:tblW w:w="7495.0" w:type="dxa"/>
              <w:jc w:val="left"/>
              <w:tblLayout w:type="fixed"/>
              <w:tblLook w:val="0400"/>
            </w:tblPr>
            <w:tblGrid>
              <w:gridCol w:w="7495"/>
              <w:tblGridChange w:id="0">
                <w:tblGrid>
                  <w:gridCol w:w="7495"/>
                </w:tblGrid>
              </w:tblGridChange>
            </w:tblGrid>
            <w:tr>
              <w:trPr>
                <w:cantSplit w:val="0"/>
                <w:tblHeader w:val="0"/>
              </w:trPr>
              <w:tc>
                <w:tcPr>
                  <w:vAlign w:val="center"/>
                </w:tcPr>
                <w:p w:rsidR="00000000" w:rsidDel="00000000" w:rsidP="00000000" w:rsidRDefault="00000000" w:rsidRPr="00000000" w14:paraId="00000093">
                  <w:pPr>
                    <w:jc w:val="both"/>
                    <w:rPr>
                      <w:i w:val="1"/>
                      <w:color w:val="000000"/>
                      <w:sz w:val="18"/>
                      <w:szCs w:val="18"/>
                    </w:rPr>
                  </w:pPr>
                  <w:r w:rsidDel="00000000" w:rsidR="00000000" w:rsidRPr="00000000">
                    <w:rPr>
                      <w:i w:val="1"/>
                      <w:color w:val="000000"/>
                      <w:sz w:val="18"/>
                      <w:szCs w:val="18"/>
                      <w:rtl w:val="0"/>
                    </w:rPr>
                    <w:t xml:space="preserve">Puede haber cambios en los requerimientos según retroalimentación docente.</w:t>
                  </w:r>
                </w:p>
              </w:tc>
            </w:tr>
          </w:tbl>
          <w:p w:rsidR="00000000" w:rsidDel="00000000" w:rsidP="00000000" w:rsidRDefault="00000000" w:rsidRPr="00000000" w14:paraId="00000094">
            <w:pPr>
              <w:jc w:val="both"/>
              <w:rPr>
                <w:b w:val="1"/>
                <w:color w:val="00000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bl>
            <w:tblPr>
              <w:tblStyle w:val="Table21"/>
              <w:tblW w:w="770.0" w:type="dxa"/>
              <w:jc w:val="left"/>
              <w:tblLayout w:type="fixed"/>
              <w:tblLook w:val="0400"/>
            </w:tblPr>
            <w:tblGrid>
              <w:gridCol w:w="770"/>
              <w:tblGridChange w:id="0">
                <w:tblGrid>
                  <w:gridCol w:w="770"/>
                </w:tblGrid>
              </w:tblGridChange>
            </w:tblGrid>
            <w:tr>
              <w:trPr>
                <w:cantSplit w:val="0"/>
                <w:tblHeader w:val="0"/>
              </w:trPr>
              <w:tc>
                <w:tcPr>
                  <w:vAlign w:val="center"/>
                </w:tcPr>
                <w:p w:rsidR="00000000" w:rsidDel="00000000" w:rsidP="00000000" w:rsidRDefault="00000000" w:rsidRPr="00000000" w14:paraId="00000096">
                  <w:pPr>
                    <w:spacing w:after="0" w:line="240" w:lineRule="auto"/>
                    <w:rPr>
                      <w:color w:val="000000"/>
                      <w:sz w:val="24"/>
                      <w:szCs w:val="24"/>
                    </w:rPr>
                  </w:pPr>
                  <w:r w:rsidDel="00000000" w:rsidR="00000000" w:rsidRPr="00000000">
                    <w:rPr>
                      <w:i w:val="1"/>
                      <w:color w:val="000000"/>
                      <w:sz w:val="18"/>
                      <w:szCs w:val="18"/>
                      <w:rtl w:val="0"/>
                    </w:rPr>
                    <w:t xml:space="preserve">Diseño</w:t>
                  </w:r>
                  <w:r w:rsidDel="00000000" w:rsidR="00000000" w:rsidRPr="00000000">
                    <w:rPr>
                      <w:rtl w:val="0"/>
                    </w:rPr>
                  </w:r>
                </w:p>
              </w:tc>
            </w:tr>
          </w:tbl>
          <w:p w:rsidR="00000000" w:rsidDel="00000000" w:rsidP="00000000" w:rsidRDefault="00000000" w:rsidRPr="00000000" w14:paraId="00000097">
            <w:pPr>
              <w:jc w:val="both"/>
              <w:rPr>
                <w:i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22"/>
              <w:tblW w:w="1566.0" w:type="dxa"/>
              <w:jc w:val="left"/>
              <w:tblLayout w:type="fixed"/>
              <w:tblLook w:val="0400"/>
            </w:tblPr>
            <w:tblGrid>
              <w:gridCol w:w="1566"/>
              <w:tblGridChange w:id="0">
                <w:tblGrid>
                  <w:gridCol w:w="1566"/>
                </w:tblGrid>
              </w:tblGridChange>
            </w:tblGrid>
            <w:tr>
              <w:trPr>
                <w:cantSplit w:val="0"/>
                <w:tblHeader w:val="0"/>
              </w:trPr>
              <w:tc>
                <w:tcP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23"/>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9A">
                        <w:pPr>
                          <w:spacing w:after="0" w:line="240" w:lineRule="auto"/>
                          <w:rPr>
                            <w:color w:val="000000"/>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24"/>
                    <w:tblW w:w="3236.0" w:type="dxa"/>
                    <w:jc w:val="left"/>
                    <w:tblLayout w:type="fixed"/>
                    <w:tblLook w:val="0400"/>
                  </w:tblPr>
                  <w:tblGrid>
                    <w:gridCol w:w="3236"/>
                    <w:tblGridChange w:id="0">
                      <w:tblGrid>
                        <w:gridCol w:w="3236"/>
                      </w:tblGrid>
                    </w:tblGridChange>
                  </w:tblGrid>
                  <w:tr>
                    <w:trPr>
                      <w:cantSplit w:val="0"/>
                      <w:tblHeader w:val="0"/>
                    </w:trPr>
                    <w:tc>
                      <w:tcP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2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9D">
                              <w:pPr>
                                <w:spacing w:after="0" w:line="240" w:lineRule="auto"/>
                                <w:rPr>
                                  <w:color w:val="000000"/>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26"/>
                          <w:tblW w:w="3236.0" w:type="dxa"/>
                          <w:jc w:val="left"/>
                          <w:tblLayout w:type="fixed"/>
                          <w:tblLook w:val="0400"/>
                        </w:tblPr>
                        <w:tblGrid>
                          <w:gridCol w:w="3236"/>
                          <w:tblGridChange w:id="0">
                            <w:tblGrid>
                              <w:gridCol w:w="3236"/>
                            </w:tblGrid>
                          </w:tblGridChange>
                        </w:tblGrid>
                        <w:tr>
                          <w:trPr>
                            <w:cantSplit w:val="0"/>
                            <w:tblHeader w:val="0"/>
                          </w:trPr>
                          <w:tc>
                            <w:tcPr/>
                            <w:p w:rsidR="00000000" w:rsidDel="00000000" w:rsidP="00000000" w:rsidRDefault="00000000" w:rsidRPr="00000000" w14:paraId="0000009F">
                              <w:pPr>
                                <w:spacing w:after="0" w:line="240" w:lineRule="auto"/>
                                <w:rPr>
                                  <w:i w:val="1"/>
                                  <w:color w:val="000000"/>
                                  <w:sz w:val="18"/>
                                  <w:szCs w:val="18"/>
                                </w:rPr>
                              </w:pPr>
                              <w:r w:rsidDel="00000000" w:rsidR="00000000" w:rsidRPr="00000000">
                                <w:rPr>
                                  <w:i w:val="1"/>
                                  <w:color w:val="000000"/>
                                  <w:sz w:val="18"/>
                                  <w:szCs w:val="18"/>
                                  <w:rtl w:val="0"/>
                                </w:rPr>
                                <w:t xml:space="preserve">Diseño</w:t>
                              </w:r>
                            </w:p>
                            <w:p w:rsidR="00000000" w:rsidDel="00000000" w:rsidP="00000000" w:rsidRDefault="00000000" w:rsidRPr="00000000" w14:paraId="000000A0">
                              <w:pPr>
                                <w:spacing w:after="0" w:line="240" w:lineRule="auto"/>
                                <w:rPr>
                                  <w:i w:val="1"/>
                                  <w:color w:val="000000"/>
                                  <w:sz w:val="18"/>
                                  <w:szCs w:val="18"/>
                                </w:rPr>
                              </w:pPr>
                              <w:r w:rsidDel="00000000" w:rsidR="00000000" w:rsidRPr="00000000">
                                <w:rPr>
                                  <w:i w:val="1"/>
                                  <w:color w:val="000000"/>
                                  <w:sz w:val="18"/>
                                  <w:szCs w:val="18"/>
                                  <w:rtl w:val="0"/>
                                </w:rPr>
                                <w:t xml:space="preserve"> arquitectónico y </w:t>
                              </w:r>
                            </w:p>
                            <w:p w:rsidR="00000000" w:rsidDel="00000000" w:rsidP="00000000" w:rsidRDefault="00000000" w:rsidRPr="00000000" w14:paraId="000000A1">
                              <w:pPr>
                                <w:spacing w:after="0" w:line="240" w:lineRule="auto"/>
                                <w:rPr>
                                  <w:color w:val="000000"/>
                                </w:rPr>
                              </w:pPr>
                              <w:r w:rsidDel="00000000" w:rsidR="00000000" w:rsidRPr="00000000">
                                <w:rPr>
                                  <w:i w:val="1"/>
                                  <w:color w:val="000000"/>
                                  <w:sz w:val="18"/>
                                  <w:szCs w:val="18"/>
                                  <w:rtl w:val="0"/>
                                </w:rPr>
                                <w:t xml:space="preserve">de datos</w:t>
                              </w:r>
                              <w:r w:rsidDel="00000000" w:rsidR="00000000" w:rsidRPr="00000000">
                                <w:rPr>
                                  <w:rtl w:val="0"/>
                                </w:rPr>
                              </w:r>
                            </w:p>
                          </w:tc>
                        </w:tr>
                      </w:tbl>
                      <w:p w:rsidR="00000000" w:rsidDel="00000000" w:rsidP="00000000" w:rsidRDefault="00000000" w:rsidRPr="00000000" w14:paraId="000000A2">
                        <w:pPr>
                          <w:spacing w:after="0" w:line="240" w:lineRule="auto"/>
                          <w:rPr>
                            <w:color w:val="000000"/>
                          </w:rPr>
                        </w:pPr>
                        <w:r w:rsidDel="00000000" w:rsidR="00000000" w:rsidRPr="00000000">
                          <w:rPr>
                            <w:rtl w:val="0"/>
                          </w:rPr>
                        </w:r>
                      </w:p>
                    </w:tc>
                  </w:tr>
                </w:tbl>
                <w:p w:rsidR="00000000" w:rsidDel="00000000" w:rsidP="00000000" w:rsidRDefault="00000000" w:rsidRPr="00000000" w14:paraId="000000A3">
                  <w:pPr>
                    <w:spacing w:after="0" w:line="240" w:lineRule="auto"/>
                    <w:rPr>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4">
                  <w:pPr>
                    <w:spacing w:after="0" w:line="240" w:lineRule="auto"/>
                    <w:rPr>
                      <w:color w:val="000000"/>
                    </w:rPr>
                  </w:pPr>
                  <w:r w:rsidDel="00000000" w:rsidR="00000000" w:rsidRPr="00000000">
                    <w:rPr>
                      <w:rtl w:val="0"/>
                    </w:rPr>
                  </w:r>
                </w:p>
              </w:tc>
            </w:tr>
          </w:tbl>
          <w:p w:rsidR="00000000" w:rsidDel="00000000" w:rsidP="00000000" w:rsidRDefault="00000000" w:rsidRPr="00000000" w14:paraId="000000A5">
            <w:pPr>
              <w:jc w:val="both"/>
              <w:rPr>
                <w:i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A6">
            <w:pPr>
              <w:jc w:val="both"/>
              <w:rPr>
                <w:i w:val="1"/>
                <w:color w:val="000000"/>
                <w:sz w:val="18"/>
                <w:szCs w:val="18"/>
              </w:rPr>
            </w:pPr>
            <w:r w:rsidDel="00000000" w:rsidR="00000000" w:rsidRPr="00000000">
              <w:rPr>
                <w:i w:val="1"/>
                <w:color w:val="000000"/>
                <w:sz w:val="18"/>
                <w:szCs w:val="18"/>
                <w:rtl w:val="0"/>
              </w:rPr>
              <w:t xml:space="preserve">Elaborar diagramas de arquitectura y modelo de datos en PostgreSQL.</w:t>
            </w:r>
          </w:p>
        </w:tc>
        <w:tc>
          <w:tcPr>
            <w:vAlign w:val="center"/>
          </w:tcPr>
          <w:p w:rsidR="00000000" w:rsidDel="00000000" w:rsidP="00000000" w:rsidRDefault="00000000" w:rsidRPr="00000000" w14:paraId="000000A7">
            <w:pPr>
              <w:jc w:val="both"/>
              <w:rPr>
                <w:i w:val="1"/>
                <w:color w:val="000000"/>
                <w:sz w:val="18"/>
                <w:szCs w:val="18"/>
              </w:rPr>
            </w:pPr>
            <w:r w:rsidDel="00000000" w:rsidR="00000000" w:rsidRPr="00000000">
              <w:rPr>
                <w:i w:val="1"/>
                <w:color w:val="000000"/>
                <w:sz w:val="18"/>
                <w:szCs w:val="18"/>
                <w:rtl w:val="0"/>
              </w:rPr>
              <w:t xml:space="preserve">Herramientas de diagramación (Draw.io, Lucidchart)</w:t>
            </w:r>
          </w:p>
        </w:tc>
        <w:tc>
          <w:tcPr>
            <w:tcBorders>
              <w:right w:color="ffffff" w:space="0" w:sz="4" w:val="single"/>
            </w:tcBorders>
            <w:vAlign w:val="center"/>
          </w:tcPr>
          <w:p w:rsidR="00000000" w:rsidDel="00000000" w:rsidP="00000000" w:rsidRDefault="00000000" w:rsidRPr="00000000" w14:paraId="000000A8">
            <w:pPr>
              <w:jc w:val="both"/>
              <w:rPr>
                <w:i w:val="1"/>
                <w:color w:val="000000"/>
                <w:sz w:val="18"/>
                <w:szCs w:val="18"/>
              </w:rPr>
            </w:pPr>
            <w:r w:rsidDel="00000000" w:rsidR="00000000" w:rsidRPr="00000000">
              <w:rPr>
                <w:i w:val="1"/>
                <w:color w:val="000000"/>
                <w:sz w:val="18"/>
                <w:szCs w:val="18"/>
                <w:rtl w:val="0"/>
              </w:rPr>
              <w:t xml:space="preserve">1 semana</w:t>
            </w:r>
          </w:p>
        </w:tc>
        <w:tc>
          <w:tcPr>
            <w:tcBorders>
              <w:left w:color="ffffff" w:space="0" w:sz="4" w:val="single"/>
            </w:tcBorders>
            <w:shd w:fill="d9d9d9" w:val="clear"/>
            <w:vAlign w:val="center"/>
          </w:tcPr>
          <w:p w:rsidR="00000000" w:rsidDel="00000000" w:rsidP="00000000" w:rsidRDefault="00000000" w:rsidRPr="00000000" w14:paraId="000000A9">
            <w:pPr>
              <w:jc w:val="both"/>
              <w:rPr>
                <w:i w:val="1"/>
                <w:color w:val="000000"/>
                <w:sz w:val="18"/>
                <w:szCs w:val="18"/>
              </w:rPr>
            </w:pPr>
            <w:r w:rsidDel="00000000" w:rsidR="00000000" w:rsidRPr="00000000">
              <w:rPr>
                <w:i w:val="1"/>
                <w:color w:val="000000"/>
                <w:sz w:val="18"/>
                <w:szCs w:val="18"/>
                <w:rtl w:val="0"/>
              </w:rPr>
              <w:t xml:space="preserve">José Muñoz</w:t>
            </w:r>
          </w:p>
        </w:tc>
        <w:tc>
          <w:tcP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27"/>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AB">
                  <w:pPr>
                    <w:jc w:val="both"/>
                    <w:rPr>
                      <w:i w:val="1"/>
                      <w:color w:val="000000"/>
                      <w:sz w:val="18"/>
                      <w:szCs w:val="18"/>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28"/>
              <w:tblW w:w="7080.0" w:type="dxa"/>
              <w:jc w:val="left"/>
              <w:tblLayout w:type="fixed"/>
              <w:tblLook w:val="0400"/>
            </w:tblPr>
            <w:tblGrid>
              <w:gridCol w:w="7080"/>
              <w:tblGridChange w:id="0">
                <w:tblGrid>
                  <w:gridCol w:w="7080"/>
                </w:tblGrid>
              </w:tblGridChange>
            </w:tblGrid>
            <w:tr>
              <w:trPr>
                <w:cantSplit w:val="0"/>
                <w:tblHeader w:val="0"/>
              </w:trPr>
              <w:tc>
                <w:tcPr>
                  <w:vAlign w:val="center"/>
                </w:tcPr>
                <w:p w:rsidR="00000000" w:rsidDel="00000000" w:rsidP="00000000" w:rsidRDefault="00000000" w:rsidRPr="00000000" w14:paraId="000000AD">
                  <w:pPr>
                    <w:jc w:val="both"/>
                    <w:rPr>
                      <w:i w:val="1"/>
                      <w:color w:val="000000"/>
                      <w:sz w:val="18"/>
                      <w:szCs w:val="18"/>
                    </w:rPr>
                  </w:pPr>
                  <w:r w:rsidDel="00000000" w:rsidR="00000000" w:rsidRPr="00000000">
                    <w:rPr>
                      <w:i w:val="1"/>
                      <w:color w:val="000000"/>
                      <w:sz w:val="18"/>
                      <w:szCs w:val="18"/>
                      <w:rtl w:val="0"/>
                    </w:rPr>
                    <w:t xml:space="preserve">Requiere validación temprana para evitar retrabajo en etapas posteriores.</w:t>
                  </w:r>
                </w:p>
              </w:tc>
            </w:tr>
          </w:tbl>
          <w:p w:rsidR="00000000" w:rsidDel="00000000" w:rsidP="00000000" w:rsidRDefault="00000000" w:rsidRPr="00000000" w14:paraId="000000AE">
            <w:pPr>
              <w:jc w:val="both"/>
              <w:rPr>
                <w:i w:val="1"/>
                <w:color w:val="00000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F">
            <w:pPr>
              <w:jc w:val="both"/>
              <w:rPr>
                <w:i w:val="1"/>
                <w:color w:val="000000"/>
                <w:sz w:val="18"/>
                <w:szCs w:val="18"/>
              </w:rPr>
            </w:pPr>
            <w:r w:rsidDel="00000000" w:rsidR="00000000" w:rsidRPr="00000000">
              <w:rPr>
                <w:i w:val="1"/>
                <w:color w:val="000000"/>
                <w:sz w:val="18"/>
                <w:szCs w:val="18"/>
                <w:rtl w:val="0"/>
              </w:rPr>
              <w:t xml:space="preserve">Desarrollo</w:t>
            </w:r>
          </w:p>
        </w:tc>
        <w:tc>
          <w:tcPr>
            <w:vAlign w:val="center"/>
          </w:tcPr>
          <w:p w:rsidR="00000000" w:rsidDel="00000000" w:rsidP="00000000" w:rsidRDefault="00000000" w:rsidRPr="00000000" w14:paraId="000000B0">
            <w:pPr>
              <w:jc w:val="both"/>
              <w:rPr>
                <w:i w:val="1"/>
                <w:color w:val="000000"/>
                <w:sz w:val="18"/>
                <w:szCs w:val="18"/>
              </w:rPr>
            </w:pPr>
            <w:r w:rsidDel="00000000" w:rsidR="00000000" w:rsidRPr="00000000">
              <w:rPr>
                <w:i w:val="1"/>
                <w:color w:val="000000"/>
                <w:sz w:val="18"/>
                <w:szCs w:val="18"/>
                <w:rtl w:val="0"/>
              </w:rPr>
              <w:t xml:space="preserve">Backend</w:t>
            </w:r>
          </w:p>
        </w:tc>
        <w:tc>
          <w:tcP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29"/>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B2">
                  <w:pPr>
                    <w:jc w:val="both"/>
                    <w:rPr>
                      <w:i w:val="1"/>
                      <w:color w:val="000000"/>
                      <w:sz w:val="18"/>
                      <w:szCs w:val="18"/>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30"/>
              <w:tblW w:w="5976.0" w:type="dxa"/>
              <w:jc w:val="left"/>
              <w:tblLayout w:type="fixed"/>
              <w:tblLook w:val="0400"/>
            </w:tblPr>
            <w:tblGrid>
              <w:gridCol w:w="5976"/>
              <w:tblGridChange w:id="0">
                <w:tblGrid>
                  <w:gridCol w:w="5976"/>
                </w:tblGrid>
              </w:tblGridChange>
            </w:tblGrid>
            <w:tr>
              <w:trPr>
                <w:cantSplit w:val="0"/>
                <w:tblHeader w:val="0"/>
              </w:trPr>
              <w:tc>
                <w:tcPr>
                  <w:vAlign w:val="center"/>
                </w:tcPr>
                <w:p w:rsidR="00000000" w:rsidDel="00000000" w:rsidP="00000000" w:rsidRDefault="00000000" w:rsidRPr="00000000" w14:paraId="000000B4">
                  <w:pPr>
                    <w:jc w:val="both"/>
                    <w:rPr>
                      <w:i w:val="1"/>
                      <w:color w:val="000000"/>
                      <w:sz w:val="18"/>
                      <w:szCs w:val="18"/>
                    </w:rPr>
                  </w:pPr>
                  <w:r w:rsidDel="00000000" w:rsidR="00000000" w:rsidRPr="00000000">
                    <w:rPr>
                      <w:i w:val="1"/>
                      <w:color w:val="000000"/>
                      <w:sz w:val="18"/>
                      <w:szCs w:val="18"/>
                      <w:rtl w:val="0"/>
                    </w:rPr>
                    <w:t xml:space="preserve">Implementar API REST en Node.js conectada a PostgreSQL.</w:t>
                  </w:r>
                </w:p>
              </w:tc>
            </w:tr>
          </w:tbl>
          <w:p w:rsidR="00000000" w:rsidDel="00000000" w:rsidP="00000000" w:rsidRDefault="00000000" w:rsidRPr="00000000" w14:paraId="000000B5">
            <w:pPr>
              <w:jc w:val="both"/>
              <w:rPr>
                <w:i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31"/>
              <w:tblW w:w="2644.0" w:type="dxa"/>
              <w:jc w:val="left"/>
              <w:tblLayout w:type="fixed"/>
              <w:tblLook w:val="0400"/>
            </w:tblPr>
            <w:tblGrid>
              <w:gridCol w:w="2644"/>
              <w:tblGridChange w:id="0">
                <w:tblGrid>
                  <w:gridCol w:w="2644"/>
                </w:tblGrid>
              </w:tblGridChange>
            </w:tblGrid>
            <w:tr>
              <w:trPr>
                <w:cantSplit w:val="0"/>
                <w:tblHeader w:val="0"/>
              </w:trPr>
              <w:tc>
                <w:tcPr>
                  <w:vAlign w:val="center"/>
                </w:tcPr>
                <w:p w:rsidR="00000000" w:rsidDel="00000000" w:rsidP="00000000" w:rsidRDefault="00000000" w:rsidRPr="00000000" w14:paraId="000000B7">
                  <w:pPr>
                    <w:jc w:val="both"/>
                    <w:rPr>
                      <w:i w:val="1"/>
                      <w:color w:val="000000"/>
                      <w:sz w:val="18"/>
                      <w:szCs w:val="18"/>
                    </w:rPr>
                  </w:pPr>
                  <w:r w:rsidDel="00000000" w:rsidR="00000000" w:rsidRPr="00000000">
                    <w:rPr>
                      <w:i w:val="1"/>
                      <w:color w:val="000000"/>
                      <w:sz w:val="18"/>
                      <w:szCs w:val="18"/>
                      <w:rtl w:val="0"/>
                    </w:rPr>
                    <w:t xml:space="preserve">Node.js, PostgreSQL, IDE</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32"/>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B9">
                  <w:pPr>
                    <w:jc w:val="both"/>
                    <w:rPr>
                      <w:i w:val="1"/>
                      <w:color w:val="000000"/>
                      <w:sz w:val="18"/>
                      <w:szCs w:val="18"/>
                    </w:rPr>
                  </w:pPr>
                  <w:r w:rsidDel="00000000" w:rsidR="00000000" w:rsidRPr="00000000">
                    <w:rPr>
                      <w:rtl w:val="0"/>
                    </w:rPr>
                  </w:r>
                </w:p>
              </w:tc>
            </w:tr>
          </w:tbl>
          <w:p w:rsidR="00000000" w:rsidDel="00000000" w:rsidP="00000000" w:rsidRDefault="00000000" w:rsidRPr="00000000" w14:paraId="000000BA">
            <w:pPr>
              <w:jc w:val="both"/>
              <w:rPr>
                <w:i w:val="1"/>
                <w:color w:val="000000"/>
                <w:sz w:val="18"/>
                <w:szCs w:val="18"/>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33"/>
              <w:tblW w:w="1084.0" w:type="dxa"/>
              <w:jc w:val="left"/>
              <w:tblLayout w:type="fixed"/>
              <w:tblLook w:val="0400"/>
            </w:tblPr>
            <w:tblGrid>
              <w:gridCol w:w="1084"/>
              <w:tblGridChange w:id="0">
                <w:tblGrid>
                  <w:gridCol w:w="1084"/>
                </w:tblGrid>
              </w:tblGridChange>
            </w:tblGrid>
            <w:tr>
              <w:trPr>
                <w:cantSplit w:val="0"/>
                <w:tblHeader w:val="0"/>
              </w:trPr>
              <w:tc>
                <w:tcPr>
                  <w:vAlign w:val="center"/>
                </w:tcPr>
                <w:p w:rsidR="00000000" w:rsidDel="00000000" w:rsidP="00000000" w:rsidRDefault="00000000" w:rsidRPr="00000000" w14:paraId="000000BC">
                  <w:pPr>
                    <w:jc w:val="both"/>
                    <w:rPr>
                      <w:i w:val="1"/>
                      <w:color w:val="000000"/>
                      <w:sz w:val="18"/>
                      <w:szCs w:val="18"/>
                    </w:rPr>
                  </w:pPr>
                  <w:r w:rsidDel="00000000" w:rsidR="00000000" w:rsidRPr="00000000">
                    <w:rPr>
                      <w:i w:val="1"/>
                      <w:color w:val="000000"/>
                      <w:sz w:val="18"/>
                      <w:szCs w:val="18"/>
                      <w:rtl w:val="0"/>
                    </w:rPr>
                    <w:t xml:space="preserve">2 semanas</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34"/>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BE">
                  <w:pPr>
                    <w:jc w:val="both"/>
                    <w:rPr>
                      <w:i w:val="1"/>
                      <w:color w:val="000000"/>
                      <w:sz w:val="18"/>
                      <w:szCs w:val="18"/>
                    </w:rPr>
                  </w:pPr>
                  <w:r w:rsidDel="00000000" w:rsidR="00000000" w:rsidRPr="00000000">
                    <w:rPr>
                      <w:rtl w:val="0"/>
                    </w:rPr>
                  </w:r>
                </w:p>
              </w:tc>
            </w:tr>
          </w:tbl>
          <w:p w:rsidR="00000000" w:rsidDel="00000000" w:rsidP="00000000" w:rsidRDefault="00000000" w:rsidRPr="00000000" w14:paraId="000000BF">
            <w:pPr>
              <w:jc w:val="both"/>
              <w:rPr>
                <w:i w:val="1"/>
                <w:color w:val="000000"/>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0">
            <w:pPr>
              <w:jc w:val="both"/>
              <w:rPr>
                <w:i w:val="1"/>
                <w:color w:val="000000"/>
                <w:sz w:val="18"/>
                <w:szCs w:val="18"/>
              </w:rPr>
            </w:pPr>
            <w:r w:rsidDel="00000000" w:rsidR="00000000" w:rsidRPr="00000000">
              <w:rPr>
                <w:i w:val="1"/>
                <w:color w:val="000000"/>
                <w:sz w:val="18"/>
                <w:szCs w:val="18"/>
                <w:rtl w:val="0"/>
              </w:rPr>
              <w:t xml:space="preserve">Jose Muñoz -Juvenal Muñoz     -Lukas Meza</w:t>
            </w:r>
          </w:p>
        </w:tc>
        <w:tc>
          <w:tcPr>
            <w:vAlign w:val="center"/>
          </w:tcPr>
          <w:p w:rsidR="00000000" w:rsidDel="00000000" w:rsidP="00000000" w:rsidRDefault="00000000" w:rsidRPr="00000000" w14:paraId="000000C1">
            <w:pPr>
              <w:jc w:val="both"/>
              <w:rPr>
                <w:i w:val="1"/>
                <w:color w:val="000000"/>
                <w:sz w:val="18"/>
                <w:szCs w:val="18"/>
              </w:rPr>
            </w:pPr>
            <w:r w:rsidDel="00000000" w:rsidR="00000000" w:rsidRPr="00000000">
              <w:rPr>
                <w:i w:val="1"/>
                <w:color w:val="000000"/>
                <w:sz w:val="18"/>
                <w:szCs w:val="18"/>
                <w:rtl w:val="0"/>
              </w:rPr>
              <w:t xml:space="preserve">Riesgo de retraso si surgen problemas de integración con la base de datos.</w:t>
            </w:r>
          </w:p>
        </w:tc>
      </w:tr>
      <w:tr>
        <w:trPr>
          <w:cantSplit w:val="0"/>
          <w:tblHeader w:val="0"/>
        </w:trPr>
        <w:tc>
          <w:tcPr>
            <w:vAlign w:val="center"/>
          </w:tcPr>
          <w:p w:rsidR="00000000" w:rsidDel="00000000" w:rsidP="00000000" w:rsidRDefault="00000000" w:rsidRPr="00000000" w14:paraId="000000C2">
            <w:pPr>
              <w:jc w:val="both"/>
              <w:rPr>
                <w:i w:val="1"/>
                <w:color w:val="000000"/>
                <w:sz w:val="18"/>
                <w:szCs w:val="18"/>
              </w:rPr>
            </w:pPr>
            <w:r w:rsidDel="00000000" w:rsidR="00000000" w:rsidRPr="00000000">
              <w:rPr>
                <w:i w:val="1"/>
                <w:color w:val="000000"/>
                <w:sz w:val="18"/>
                <w:szCs w:val="18"/>
                <w:rtl w:val="0"/>
              </w:rPr>
              <w:t xml:space="preserve">Desarrollo</w:t>
            </w:r>
          </w:p>
        </w:tc>
        <w:tc>
          <w:tcP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3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C4">
                  <w:pPr>
                    <w:jc w:val="both"/>
                    <w:rPr>
                      <w:i w:val="1"/>
                      <w:color w:val="000000"/>
                      <w:sz w:val="18"/>
                      <w:szCs w:val="18"/>
                    </w:rPr>
                  </w:pP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36"/>
              <w:tblW w:w="957.0" w:type="dxa"/>
              <w:jc w:val="left"/>
              <w:tblLayout w:type="fixed"/>
              <w:tblLook w:val="0400"/>
            </w:tblPr>
            <w:tblGrid>
              <w:gridCol w:w="957"/>
              <w:tblGridChange w:id="0">
                <w:tblGrid>
                  <w:gridCol w:w="957"/>
                </w:tblGrid>
              </w:tblGridChange>
            </w:tblGrid>
            <w:tr>
              <w:trPr>
                <w:cantSplit w:val="0"/>
                <w:tblHeader w:val="0"/>
              </w:trPr>
              <w:tc>
                <w:tcPr>
                  <w:vAlign w:val="center"/>
                </w:tcPr>
                <w:p w:rsidR="00000000" w:rsidDel="00000000" w:rsidP="00000000" w:rsidRDefault="00000000" w:rsidRPr="00000000" w14:paraId="000000C6">
                  <w:pPr>
                    <w:jc w:val="both"/>
                    <w:rPr>
                      <w:i w:val="1"/>
                      <w:color w:val="000000"/>
                      <w:sz w:val="18"/>
                      <w:szCs w:val="18"/>
                    </w:rPr>
                  </w:pPr>
                  <w:r w:rsidDel="00000000" w:rsidR="00000000" w:rsidRPr="00000000">
                    <w:rPr>
                      <w:i w:val="1"/>
                      <w:color w:val="000000"/>
                      <w:sz w:val="18"/>
                      <w:szCs w:val="18"/>
                      <w:rtl w:val="0"/>
                    </w:rPr>
                    <w:t xml:space="preserve">Frontend</w:t>
                  </w:r>
                </w:p>
              </w:tc>
            </w:tr>
          </w:tbl>
          <w:p w:rsidR="00000000" w:rsidDel="00000000" w:rsidP="00000000" w:rsidRDefault="00000000" w:rsidRPr="00000000" w14:paraId="000000C7">
            <w:pPr>
              <w:jc w:val="both"/>
              <w:rPr>
                <w:i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37"/>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C9">
                  <w:pPr>
                    <w:jc w:val="both"/>
                    <w:rPr>
                      <w:i w:val="1"/>
                      <w:color w:val="000000"/>
                      <w:sz w:val="18"/>
                      <w:szCs w:val="18"/>
                    </w:rPr>
                  </w:pP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38"/>
              <w:tblW w:w="7041.0" w:type="dxa"/>
              <w:jc w:val="left"/>
              <w:tblLayout w:type="fixed"/>
              <w:tblLook w:val="0400"/>
            </w:tblPr>
            <w:tblGrid>
              <w:gridCol w:w="7041"/>
              <w:tblGridChange w:id="0">
                <w:tblGrid>
                  <w:gridCol w:w="7041"/>
                </w:tblGrid>
              </w:tblGridChange>
            </w:tblGrid>
            <w:tr>
              <w:trPr>
                <w:cantSplit w:val="0"/>
                <w:tblHeader w:val="0"/>
              </w:trPr>
              <w:tc>
                <w:tcPr>
                  <w:vAlign w:val="center"/>
                </w:tcPr>
                <w:p w:rsidR="00000000" w:rsidDel="00000000" w:rsidP="00000000" w:rsidRDefault="00000000" w:rsidRPr="00000000" w14:paraId="000000CB">
                  <w:pPr>
                    <w:jc w:val="both"/>
                    <w:rPr>
                      <w:i w:val="1"/>
                      <w:color w:val="000000"/>
                      <w:sz w:val="18"/>
                      <w:szCs w:val="18"/>
                    </w:rPr>
                  </w:pPr>
                  <w:r w:rsidDel="00000000" w:rsidR="00000000" w:rsidRPr="00000000">
                    <w:rPr>
                      <w:i w:val="1"/>
                      <w:color w:val="000000"/>
                      <w:sz w:val="18"/>
                      <w:szCs w:val="18"/>
                      <w:rtl w:val="0"/>
                    </w:rPr>
                    <w:t xml:space="preserve">Construir la aplicación multiplataforma en Flutter conectada al backend.</w:t>
                  </w:r>
                </w:p>
              </w:tc>
            </w:tr>
          </w:tbl>
          <w:p w:rsidR="00000000" w:rsidDel="00000000" w:rsidP="00000000" w:rsidRDefault="00000000" w:rsidRPr="00000000" w14:paraId="000000CC">
            <w:pPr>
              <w:jc w:val="both"/>
              <w:rPr>
                <w:i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CD">
            <w:pPr>
              <w:jc w:val="both"/>
              <w:rPr>
                <w:i w:val="1"/>
                <w:color w:val="000000"/>
                <w:sz w:val="18"/>
                <w:szCs w:val="18"/>
              </w:rPr>
            </w:pPr>
            <w:r w:rsidDel="00000000" w:rsidR="00000000" w:rsidRPr="00000000">
              <w:rPr>
                <w:i w:val="1"/>
                <w:color w:val="000000"/>
                <w:sz w:val="18"/>
                <w:szCs w:val="18"/>
                <w:rtl w:val="0"/>
              </w:rPr>
              <w:t xml:space="preserve">Flutter SDK, IDE</w:t>
            </w:r>
          </w:p>
          <w:p w:rsidR="00000000" w:rsidDel="00000000" w:rsidP="00000000" w:rsidRDefault="00000000" w:rsidRPr="00000000" w14:paraId="000000CE">
            <w:pPr>
              <w:jc w:val="center"/>
              <w:rPr>
                <w:color w:val="000000"/>
                <w:sz w:val="18"/>
                <w:szCs w:val="18"/>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bl>
            <w:tblPr>
              <w:tblStyle w:val="Table39"/>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D0">
                  <w:pPr>
                    <w:jc w:val="both"/>
                    <w:rPr>
                      <w:i w:val="1"/>
                      <w:color w:val="000000"/>
                      <w:sz w:val="18"/>
                      <w:szCs w:val="18"/>
                    </w:rPr>
                  </w:pP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40"/>
              <w:tblW w:w="1084.0" w:type="dxa"/>
              <w:jc w:val="left"/>
              <w:tblLayout w:type="fixed"/>
              <w:tblLook w:val="0400"/>
            </w:tblPr>
            <w:tblGrid>
              <w:gridCol w:w="1084"/>
              <w:tblGridChange w:id="0">
                <w:tblGrid>
                  <w:gridCol w:w="1084"/>
                </w:tblGrid>
              </w:tblGridChange>
            </w:tblGrid>
            <w:tr>
              <w:trPr>
                <w:cantSplit w:val="0"/>
                <w:tblHeader w:val="0"/>
              </w:trPr>
              <w:tc>
                <w:tcPr>
                  <w:vAlign w:val="center"/>
                </w:tcPr>
                <w:p w:rsidR="00000000" w:rsidDel="00000000" w:rsidP="00000000" w:rsidRDefault="00000000" w:rsidRPr="00000000" w14:paraId="000000D2">
                  <w:pPr>
                    <w:jc w:val="both"/>
                    <w:rPr>
                      <w:i w:val="1"/>
                      <w:color w:val="000000"/>
                      <w:sz w:val="18"/>
                      <w:szCs w:val="18"/>
                    </w:rPr>
                  </w:pPr>
                  <w:r w:rsidDel="00000000" w:rsidR="00000000" w:rsidRPr="00000000">
                    <w:rPr>
                      <w:i w:val="1"/>
                      <w:color w:val="000000"/>
                      <w:sz w:val="18"/>
                      <w:szCs w:val="18"/>
                      <w:rtl w:val="0"/>
                    </w:rPr>
                    <w:t xml:space="preserve">2 semanas</w:t>
                  </w:r>
                </w:p>
              </w:tc>
            </w:tr>
          </w:tbl>
          <w:p w:rsidR="00000000" w:rsidDel="00000000" w:rsidP="00000000" w:rsidRDefault="00000000" w:rsidRPr="00000000" w14:paraId="000000D3">
            <w:pPr>
              <w:jc w:val="both"/>
              <w:rPr>
                <w:i w:val="1"/>
                <w:color w:val="000000"/>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4">
            <w:pPr>
              <w:jc w:val="both"/>
              <w:rPr>
                <w:i w:val="1"/>
                <w:color w:val="000000"/>
                <w:sz w:val="18"/>
                <w:szCs w:val="18"/>
              </w:rPr>
            </w:pPr>
            <w:r w:rsidDel="00000000" w:rsidR="00000000" w:rsidRPr="00000000">
              <w:rPr>
                <w:i w:val="1"/>
                <w:color w:val="000000"/>
                <w:sz w:val="18"/>
                <w:szCs w:val="18"/>
                <w:rtl w:val="0"/>
              </w:rPr>
              <w:t xml:space="preserve">Juvenal Muñoz – </w:t>
            </w:r>
          </w:p>
          <w:p w:rsidR="00000000" w:rsidDel="00000000" w:rsidP="00000000" w:rsidRDefault="00000000" w:rsidRPr="00000000" w14:paraId="000000D5">
            <w:pPr>
              <w:jc w:val="both"/>
              <w:rPr>
                <w:i w:val="1"/>
                <w:color w:val="000000"/>
                <w:sz w:val="18"/>
                <w:szCs w:val="18"/>
              </w:rPr>
            </w:pPr>
            <w:r w:rsidDel="00000000" w:rsidR="00000000" w:rsidRPr="00000000">
              <w:rPr>
                <w:i w:val="1"/>
                <w:color w:val="000000"/>
                <w:sz w:val="18"/>
                <w:szCs w:val="18"/>
                <w:rtl w:val="0"/>
              </w:rPr>
              <w:t xml:space="preserve">José Muñoz –</w:t>
            </w:r>
          </w:p>
          <w:p w:rsidR="00000000" w:rsidDel="00000000" w:rsidP="00000000" w:rsidRDefault="00000000" w:rsidRPr="00000000" w14:paraId="000000D6">
            <w:pPr>
              <w:jc w:val="both"/>
              <w:rPr>
                <w:i w:val="1"/>
                <w:color w:val="000000"/>
                <w:sz w:val="18"/>
                <w:szCs w:val="18"/>
              </w:rPr>
            </w:pPr>
            <w:r w:rsidDel="00000000" w:rsidR="00000000" w:rsidRPr="00000000">
              <w:rPr>
                <w:i w:val="1"/>
                <w:color w:val="000000"/>
                <w:sz w:val="18"/>
                <w:szCs w:val="18"/>
                <w:rtl w:val="0"/>
              </w:rPr>
              <w:t xml:space="preserve">Lukas Meza</w:t>
            </w:r>
          </w:p>
        </w:tc>
        <w:tc>
          <w:tcPr>
            <w:vAlign w:val="center"/>
          </w:tcPr>
          <w:p w:rsidR="00000000" w:rsidDel="00000000" w:rsidP="00000000" w:rsidRDefault="00000000" w:rsidRPr="00000000" w14:paraId="000000D7">
            <w:pPr>
              <w:jc w:val="both"/>
              <w:rPr>
                <w:i w:val="1"/>
                <w:color w:val="000000"/>
                <w:sz w:val="18"/>
                <w:szCs w:val="18"/>
              </w:rPr>
            </w:pPr>
            <w:r w:rsidDel="00000000" w:rsidR="00000000" w:rsidRPr="00000000">
              <w:rPr>
                <w:i w:val="1"/>
                <w:color w:val="000000"/>
                <w:sz w:val="18"/>
                <w:szCs w:val="18"/>
                <w:rtl w:val="0"/>
              </w:rPr>
              <w:t xml:space="preserve">La integración depende de que la API esté estable y bien documentada.</w:t>
            </w:r>
          </w:p>
        </w:tc>
      </w:tr>
      <w:tr>
        <w:trPr>
          <w:cantSplit w:val="0"/>
          <w:tblHeader w:val="0"/>
        </w:trPr>
        <w:tc>
          <w:tcPr>
            <w:vAlign w:val="center"/>
          </w:tcPr>
          <w:p w:rsidR="00000000" w:rsidDel="00000000" w:rsidP="00000000" w:rsidRDefault="00000000" w:rsidRPr="00000000" w14:paraId="000000D8">
            <w:pPr>
              <w:jc w:val="both"/>
              <w:rPr>
                <w:i w:val="1"/>
                <w:color w:val="000000"/>
                <w:sz w:val="18"/>
                <w:szCs w:val="18"/>
              </w:rPr>
            </w:pPr>
            <w:r w:rsidDel="00000000" w:rsidR="00000000" w:rsidRPr="00000000">
              <w:rPr>
                <w:i w:val="1"/>
                <w:color w:val="000000"/>
                <w:sz w:val="18"/>
                <w:szCs w:val="18"/>
                <w:rtl w:val="0"/>
              </w:rPr>
              <w:t xml:space="preserve">Pruebas</w:t>
            </w:r>
          </w:p>
        </w:tc>
        <w:tc>
          <w:tcP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41"/>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DA">
                  <w:pPr>
                    <w:jc w:val="both"/>
                    <w:rPr>
                      <w:i w:val="1"/>
                      <w:color w:val="000000"/>
                      <w:sz w:val="18"/>
                      <w:szCs w:val="18"/>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42"/>
              <w:tblW w:w="2277.0" w:type="dxa"/>
              <w:jc w:val="left"/>
              <w:tblLayout w:type="fixed"/>
              <w:tblLook w:val="0400"/>
            </w:tblPr>
            <w:tblGrid>
              <w:gridCol w:w="2277"/>
              <w:tblGridChange w:id="0">
                <w:tblGrid>
                  <w:gridCol w:w="2277"/>
                </w:tblGrid>
              </w:tblGridChange>
            </w:tblGrid>
            <w:tr>
              <w:trPr>
                <w:cantSplit w:val="0"/>
                <w:tblHeader w:val="0"/>
              </w:trPr>
              <w:tc>
                <w:tcPr>
                  <w:vAlign w:val="center"/>
                </w:tcPr>
                <w:p w:rsidR="00000000" w:rsidDel="00000000" w:rsidP="00000000" w:rsidRDefault="00000000" w:rsidRPr="00000000" w14:paraId="000000DC">
                  <w:pPr>
                    <w:jc w:val="both"/>
                    <w:rPr>
                      <w:i w:val="1"/>
                      <w:color w:val="000000"/>
                      <w:sz w:val="18"/>
                      <w:szCs w:val="18"/>
                    </w:rPr>
                  </w:pPr>
                  <w:r w:rsidDel="00000000" w:rsidR="00000000" w:rsidRPr="00000000">
                    <w:rPr>
                      <w:i w:val="1"/>
                      <w:color w:val="000000"/>
                      <w:sz w:val="18"/>
                      <w:szCs w:val="18"/>
                      <w:rtl w:val="0"/>
                    </w:rPr>
                    <w:t xml:space="preserve">Validación del</w:t>
                  </w:r>
                </w:p>
                <w:p w:rsidR="00000000" w:rsidDel="00000000" w:rsidP="00000000" w:rsidRDefault="00000000" w:rsidRPr="00000000" w14:paraId="000000DD">
                  <w:pPr>
                    <w:jc w:val="both"/>
                    <w:rPr>
                      <w:i w:val="1"/>
                      <w:color w:val="000000"/>
                      <w:sz w:val="18"/>
                      <w:szCs w:val="18"/>
                    </w:rPr>
                  </w:pPr>
                  <w:r w:rsidDel="00000000" w:rsidR="00000000" w:rsidRPr="00000000">
                    <w:rPr>
                      <w:i w:val="1"/>
                      <w:color w:val="000000"/>
                      <w:sz w:val="18"/>
                      <w:szCs w:val="18"/>
                      <w:rtl w:val="0"/>
                    </w:rPr>
                    <w:t xml:space="preserve"> sistema</w:t>
                  </w:r>
                </w:p>
              </w:tc>
            </w:tr>
          </w:tbl>
          <w:p w:rsidR="00000000" w:rsidDel="00000000" w:rsidP="00000000" w:rsidRDefault="00000000" w:rsidRPr="00000000" w14:paraId="000000DE">
            <w:pPr>
              <w:jc w:val="both"/>
              <w:rPr>
                <w:i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43"/>
              <w:tblW w:w="810.0" w:type="dxa"/>
              <w:jc w:val="left"/>
              <w:tblLayout w:type="fixed"/>
              <w:tblLook w:val="0400"/>
            </w:tblPr>
            <w:tblGrid>
              <w:gridCol w:w="810"/>
              <w:tblGridChange w:id="0">
                <w:tblGrid>
                  <w:gridCol w:w="810"/>
                </w:tblGrid>
              </w:tblGridChange>
            </w:tblGrid>
            <w:tr>
              <w:trPr>
                <w:cantSplit w:val="0"/>
                <w:tblHeader w:val="0"/>
              </w:trPr>
              <w:tc>
                <w:tcPr>
                  <w:vAlign w:val="center"/>
                </w:tcPr>
                <w:p w:rsidR="00000000" w:rsidDel="00000000" w:rsidP="00000000" w:rsidRDefault="00000000" w:rsidRPr="00000000" w14:paraId="000000E0">
                  <w:pPr>
                    <w:jc w:val="both"/>
                    <w:rPr>
                      <w:i w:val="1"/>
                      <w:color w:val="000000"/>
                      <w:sz w:val="18"/>
                      <w:szCs w:val="18"/>
                    </w:rPr>
                  </w:pPr>
                  <w:r w:rsidDel="00000000" w:rsidR="00000000" w:rsidRPr="00000000">
                    <w:rPr>
                      <w:i w:val="1"/>
                      <w:color w:val="000000"/>
                      <w:sz w:val="18"/>
                      <w:szCs w:val="18"/>
                      <w:rtl w:val="0"/>
                    </w:rPr>
                    <w:t xml:space="preserve">sistema</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44"/>
              <w:tblW w:w="6688.0" w:type="dxa"/>
              <w:jc w:val="left"/>
              <w:tblLayout w:type="fixed"/>
              <w:tblLook w:val="0400"/>
            </w:tblPr>
            <w:tblGrid>
              <w:gridCol w:w="6688"/>
              <w:tblGridChange w:id="0">
                <w:tblGrid>
                  <w:gridCol w:w="6688"/>
                </w:tblGrid>
              </w:tblGridChange>
            </w:tblGrid>
            <w:tr>
              <w:trPr>
                <w:cantSplit w:val="0"/>
                <w:tblHeader w:val="0"/>
              </w:trPr>
              <w:tc>
                <w:tcPr>
                  <w:vAlign w:val="center"/>
                </w:tcPr>
                <w:p w:rsidR="00000000" w:rsidDel="00000000" w:rsidP="00000000" w:rsidRDefault="00000000" w:rsidRPr="00000000" w14:paraId="000000E2">
                  <w:pPr>
                    <w:jc w:val="both"/>
                    <w:rPr>
                      <w:i w:val="1"/>
                      <w:color w:val="000000"/>
                      <w:sz w:val="18"/>
                      <w:szCs w:val="18"/>
                    </w:rPr>
                  </w:pPr>
                  <w:r w:rsidDel="00000000" w:rsidR="00000000" w:rsidRPr="00000000">
                    <w:rPr>
                      <w:i w:val="1"/>
                      <w:color w:val="000000"/>
                      <w:sz w:val="18"/>
                      <w:szCs w:val="18"/>
                      <w:rtl w:val="0"/>
                    </w:rPr>
                    <w:t xml:space="preserve">Ejecutar pruebas unitarias y funcionales para validar requerimientos.</w:t>
                  </w:r>
                </w:p>
              </w:tc>
            </w:tr>
          </w:tbl>
          <w:p w:rsidR="00000000" w:rsidDel="00000000" w:rsidP="00000000" w:rsidRDefault="00000000" w:rsidRPr="00000000" w14:paraId="000000E3">
            <w:pPr>
              <w:jc w:val="both"/>
              <w:rPr>
                <w:i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E4">
            <w:pPr>
              <w:jc w:val="both"/>
              <w:rPr>
                <w:i w:val="1"/>
                <w:color w:val="000000"/>
                <w:sz w:val="18"/>
                <w:szCs w:val="18"/>
              </w:rPr>
            </w:pPr>
            <w:r w:rsidDel="00000000" w:rsidR="00000000" w:rsidRPr="00000000">
              <w:rPr>
                <w:i w:val="1"/>
                <w:color w:val="000000"/>
                <w:sz w:val="18"/>
                <w:szCs w:val="18"/>
                <w:rtl w:val="0"/>
              </w:rPr>
              <w:t xml:space="preserve">Postman, Jest, entorno de pruebas</w:t>
            </w:r>
          </w:p>
        </w:tc>
        <w:tc>
          <w:tcPr>
            <w:tcBorders>
              <w:right w:color="ffffff" w:space="0" w:sz="4" w:val="single"/>
            </w:tcBorders>
            <w:vAlign w:val="center"/>
          </w:tcPr>
          <w:p w:rsidR="00000000" w:rsidDel="00000000" w:rsidP="00000000" w:rsidRDefault="00000000" w:rsidRPr="00000000" w14:paraId="000000E5">
            <w:pPr>
              <w:jc w:val="both"/>
              <w:rPr>
                <w:i w:val="1"/>
                <w:color w:val="000000"/>
                <w:sz w:val="18"/>
                <w:szCs w:val="18"/>
              </w:rPr>
            </w:pPr>
            <w:r w:rsidDel="00000000" w:rsidR="00000000" w:rsidRPr="00000000">
              <w:rPr>
                <w:i w:val="1"/>
                <w:color w:val="000000"/>
                <w:sz w:val="18"/>
                <w:szCs w:val="18"/>
                <w:rtl w:val="0"/>
              </w:rPr>
              <w:t xml:space="preserve">1 semana</w:t>
            </w:r>
          </w:p>
        </w:tc>
        <w:tc>
          <w:tcPr>
            <w:tcBorders>
              <w:left w:color="ffffff" w:space="0" w:sz="4" w:val="single"/>
            </w:tcBorders>
            <w:shd w:fill="d9d9d9" w:val="clear"/>
            <w:vAlign w:val="center"/>
          </w:tcPr>
          <w:p w:rsidR="00000000" w:rsidDel="00000000" w:rsidP="00000000" w:rsidRDefault="00000000" w:rsidRPr="00000000" w14:paraId="000000E6">
            <w:pPr>
              <w:jc w:val="both"/>
              <w:rPr>
                <w:i w:val="1"/>
                <w:color w:val="000000"/>
                <w:sz w:val="18"/>
                <w:szCs w:val="18"/>
                <w:u w:val="single"/>
              </w:rPr>
            </w:pPr>
            <w:r w:rsidDel="00000000" w:rsidR="00000000" w:rsidRPr="00000000">
              <w:rPr>
                <w:i w:val="1"/>
                <w:color w:val="000000"/>
                <w:sz w:val="18"/>
                <w:szCs w:val="18"/>
                <w:rtl w:val="0"/>
              </w:rPr>
              <w:t xml:space="preserve">Lukas Meza</w:t>
            </w:r>
            <w:r w:rsidDel="00000000" w:rsidR="00000000" w:rsidRPr="00000000">
              <w:rPr>
                <w:rtl w:val="0"/>
              </w:rPr>
            </w:r>
          </w:p>
        </w:tc>
        <w:tc>
          <w:tcP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u w:val="single"/>
              </w:rPr>
            </w:pPr>
            <w:r w:rsidDel="00000000" w:rsidR="00000000" w:rsidRPr="00000000">
              <w:rPr>
                <w:rtl w:val="0"/>
              </w:rPr>
            </w:r>
          </w:p>
          <w:tbl>
            <w:tblPr>
              <w:tblStyle w:val="Table45"/>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E8">
                  <w:pPr>
                    <w:jc w:val="both"/>
                    <w:rPr>
                      <w:i w:val="1"/>
                      <w:color w:val="000000"/>
                      <w:sz w:val="18"/>
                      <w:szCs w:val="18"/>
                    </w:rPr>
                  </w:pP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46"/>
              <w:tblW w:w="5416.0" w:type="dxa"/>
              <w:jc w:val="left"/>
              <w:tblLayout w:type="fixed"/>
              <w:tblLook w:val="0400"/>
            </w:tblPr>
            <w:tblGrid>
              <w:gridCol w:w="5416"/>
              <w:tblGridChange w:id="0">
                <w:tblGrid>
                  <w:gridCol w:w="5416"/>
                </w:tblGrid>
              </w:tblGridChange>
            </w:tblGrid>
            <w:tr>
              <w:trPr>
                <w:cantSplit w:val="0"/>
                <w:tblHeader w:val="0"/>
              </w:trPr>
              <w:tc>
                <w:tcPr>
                  <w:vAlign w:val="center"/>
                </w:tcPr>
                <w:p w:rsidR="00000000" w:rsidDel="00000000" w:rsidP="00000000" w:rsidRDefault="00000000" w:rsidRPr="00000000" w14:paraId="000000EA">
                  <w:pPr>
                    <w:jc w:val="both"/>
                    <w:rPr>
                      <w:i w:val="1"/>
                      <w:color w:val="000000"/>
                      <w:sz w:val="18"/>
                      <w:szCs w:val="18"/>
                    </w:rPr>
                  </w:pPr>
                  <w:r w:rsidDel="00000000" w:rsidR="00000000" w:rsidRPr="00000000">
                    <w:rPr>
                      <w:i w:val="1"/>
                      <w:color w:val="000000"/>
                      <w:sz w:val="18"/>
                      <w:szCs w:val="18"/>
                      <w:rtl w:val="0"/>
                    </w:rPr>
                    <w:t xml:space="preserve">Posible ajuste de tiempos si se detectan errores críticos.</w:t>
                  </w:r>
                </w:p>
              </w:tc>
            </w:tr>
          </w:tbl>
          <w:p w:rsidR="00000000" w:rsidDel="00000000" w:rsidP="00000000" w:rsidRDefault="00000000" w:rsidRPr="00000000" w14:paraId="000000EB">
            <w:pPr>
              <w:jc w:val="both"/>
              <w:rPr>
                <w:i w:val="1"/>
                <w:color w:val="000000"/>
                <w:sz w:val="18"/>
                <w:szCs w:val="18"/>
              </w:rPr>
            </w:pPr>
            <w:r w:rsidDel="00000000" w:rsidR="00000000" w:rsidRPr="00000000">
              <w:rPr>
                <w:rtl w:val="0"/>
              </w:rPr>
            </w:r>
          </w:p>
        </w:tc>
      </w:tr>
      <w:tr>
        <w:trPr>
          <w:cantSplit w:val="0"/>
          <w:trHeight w:val="1188" w:hRule="atLeast"/>
          <w:tblHeader w:val="0"/>
        </w:trPr>
        <w:tc>
          <w:tcPr>
            <w:vAlign w:val="center"/>
          </w:tcPr>
          <w:p w:rsidR="00000000" w:rsidDel="00000000" w:rsidP="00000000" w:rsidRDefault="00000000" w:rsidRPr="00000000" w14:paraId="000000EC">
            <w:pPr>
              <w:jc w:val="both"/>
              <w:rPr>
                <w:i w:val="1"/>
                <w:color w:val="000000"/>
                <w:sz w:val="18"/>
                <w:szCs w:val="18"/>
              </w:rPr>
            </w:pPr>
            <w:r w:rsidDel="00000000" w:rsidR="00000000" w:rsidRPr="00000000">
              <w:rPr>
                <w:i w:val="1"/>
                <w:color w:val="000000"/>
                <w:sz w:val="18"/>
                <w:szCs w:val="18"/>
                <w:rtl w:val="0"/>
              </w:rPr>
              <w:t xml:space="preserve">Implementación</w:t>
            </w:r>
          </w:p>
        </w:tc>
        <w:tc>
          <w:tcPr>
            <w:vAlign w:val="center"/>
          </w:tcPr>
          <w:p w:rsidR="00000000" w:rsidDel="00000000" w:rsidP="00000000" w:rsidRDefault="00000000" w:rsidRPr="00000000" w14:paraId="000000ED">
            <w:pPr>
              <w:jc w:val="both"/>
              <w:rPr>
                <w:i w:val="1"/>
                <w:color w:val="000000"/>
                <w:sz w:val="18"/>
                <w:szCs w:val="18"/>
              </w:rPr>
            </w:pPr>
            <w:r w:rsidDel="00000000" w:rsidR="00000000" w:rsidRPr="00000000">
              <w:rPr>
                <w:i w:val="1"/>
                <w:color w:val="000000"/>
                <w:sz w:val="18"/>
                <w:szCs w:val="18"/>
                <w:rtl w:val="0"/>
              </w:rPr>
              <w:t xml:space="preserve">Entrega final</w:t>
            </w:r>
          </w:p>
        </w:tc>
        <w:tc>
          <w:tcP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47"/>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EF">
                  <w:pPr>
                    <w:jc w:val="both"/>
                    <w:rPr>
                      <w:i w:val="1"/>
                      <w:color w:val="000000"/>
                      <w:sz w:val="18"/>
                      <w:szCs w:val="18"/>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00"/>
                <w:sz w:val="18"/>
                <w:szCs w:val="18"/>
              </w:rPr>
            </w:pPr>
            <w:r w:rsidDel="00000000" w:rsidR="00000000" w:rsidRPr="00000000">
              <w:rPr>
                <w:rtl w:val="0"/>
              </w:rPr>
            </w:r>
          </w:p>
          <w:tbl>
            <w:tblPr>
              <w:tblStyle w:val="Table48"/>
              <w:tblW w:w="5622.0" w:type="dxa"/>
              <w:jc w:val="left"/>
              <w:tblLayout w:type="fixed"/>
              <w:tblLook w:val="0400"/>
            </w:tblPr>
            <w:tblGrid>
              <w:gridCol w:w="5622"/>
              <w:tblGridChange w:id="0">
                <w:tblGrid>
                  <w:gridCol w:w="5622"/>
                </w:tblGrid>
              </w:tblGridChange>
            </w:tblGrid>
            <w:tr>
              <w:trPr>
                <w:cantSplit w:val="0"/>
                <w:tblHeader w:val="0"/>
              </w:trPr>
              <w:tc>
                <w:tcPr>
                  <w:vAlign w:val="center"/>
                </w:tcPr>
                <w:p w:rsidR="00000000" w:rsidDel="00000000" w:rsidP="00000000" w:rsidRDefault="00000000" w:rsidRPr="00000000" w14:paraId="000000F1">
                  <w:pPr>
                    <w:jc w:val="both"/>
                    <w:rPr>
                      <w:i w:val="1"/>
                      <w:color w:val="000000"/>
                      <w:sz w:val="18"/>
                      <w:szCs w:val="18"/>
                    </w:rPr>
                  </w:pPr>
                  <w:r w:rsidDel="00000000" w:rsidR="00000000" w:rsidRPr="00000000">
                    <w:rPr>
                      <w:i w:val="1"/>
                      <w:color w:val="000000"/>
                      <w:sz w:val="18"/>
                      <w:szCs w:val="18"/>
                      <w:rtl w:val="0"/>
                    </w:rPr>
                    <w:t xml:space="preserve">Despliegue del sistema y entrega de documentación final.</w:t>
                  </w:r>
                </w:p>
              </w:tc>
            </w:tr>
          </w:tbl>
          <w:p w:rsidR="00000000" w:rsidDel="00000000" w:rsidP="00000000" w:rsidRDefault="00000000" w:rsidRPr="00000000" w14:paraId="000000F2">
            <w:pPr>
              <w:jc w:val="both"/>
              <w:rPr>
                <w:i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F3">
            <w:pPr>
              <w:jc w:val="both"/>
              <w:rPr>
                <w:i w:val="1"/>
                <w:color w:val="000000"/>
                <w:sz w:val="18"/>
                <w:szCs w:val="18"/>
              </w:rPr>
            </w:pPr>
            <w:r w:rsidDel="00000000" w:rsidR="00000000" w:rsidRPr="00000000">
              <w:rPr>
                <w:i w:val="1"/>
                <w:color w:val="000000"/>
                <w:sz w:val="18"/>
                <w:szCs w:val="18"/>
                <w:rtl w:val="0"/>
              </w:rPr>
              <w:t xml:space="preserve">Servidor de pruebas, Word3 semanas</w:t>
            </w:r>
          </w:p>
        </w:tc>
        <w:tc>
          <w:tcPr>
            <w:tcBorders>
              <w:right w:color="ffffff" w:space="0" w:sz="4" w:val="single"/>
            </w:tcBorders>
            <w:vAlign w:val="center"/>
          </w:tcPr>
          <w:p w:rsidR="00000000" w:rsidDel="00000000" w:rsidP="00000000" w:rsidRDefault="00000000" w:rsidRPr="00000000" w14:paraId="000000F4">
            <w:pPr>
              <w:jc w:val="both"/>
              <w:rPr>
                <w:i w:val="1"/>
                <w:color w:val="000000"/>
                <w:sz w:val="18"/>
                <w:szCs w:val="18"/>
              </w:rPr>
            </w:pPr>
            <w:r w:rsidDel="00000000" w:rsidR="00000000" w:rsidRPr="00000000">
              <w:rPr>
                <w:i w:val="1"/>
                <w:color w:val="000000"/>
                <w:sz w:val="18"/>
                <w:szCs w:val="18"/>
                <w:rtl w:val="0"/>
              </w:rPr>
              <w:t xml:space="preserve">2 semanas</w:t>
            </w:r>
          </w:p>
        </w:tc>
        <w:tc>
          <w:tcPr>
            <w:tcBorders>
              <w:left w:color="ffffff" w:space="0" w:sz="4" w:val="single"/>
            </w:tcBorders>
            <w:shd w:fill="d9d9d9" w:val="clear"/>
            <w:vAlign w:val="center"/>
          </w:tcPr>
          <w:p w:rsidR="00000000" w:rsidDel="00000000" w:rsidP="00000000" w:rsidRDefault="00000000" w:rsidRPr="00000000" w14:paraId="000000F5">
            <w:pPr>
              <w:jc w:val="both"/>
              <w:rPr>
                <w:i w:val="1"/>
                <w:color w:val="000000"/>
                <w:sz w:val="18"/>
                <w:szCs w:val="18"/>
              </w:rPr>
            </w:pPr>
            <w:r w:rsidDel="00000000" w:rsidR="00000000" w:rsidRPr="00000000">
              <w:rPr>
                <w:i w:val="1"/>
                <w:color w:val="000000"/>
                <w:sz w:val="18"/>
                <w:szCs w:val="18"/>
                <w:rtl w:val="0"/>
              </w:rPr>
              <w:t xml:space="preserve">José Muñoz </w:t>
            </w:r>
          </w:p>
        </w:tc>
        <w:tc>
          <w:tcPr>
            <w:vAlign w:val="center"/>
          </w:tcPr>
          <w:p w:rsidR="00000000" w:rsidDel="00000000" w:rsidP="00000000" w:rsidRDefault="00000000" w:rsidRPr="00000000" w14:paraId="000000F6">
            <w:pPr>
              <w:jc w:val="both"/>
              <w:rPr>
                <w:i w:val="1"/>
                <w:color w:val="000000"/>
                <w:sz w:val="18"/>
                <w:szCs w:val="18"/>
                <w:u w:val="single"/>
              </w:rPr>
            </w:pPr>
            <w:r w:rsidDel="00000000" w:rsidR="00000000" w:rsidRPr="00000000">
              <w:rPr>
                <w:i w:val="1"/>
                <w:color w:val="000000"/>
                <w:sz w:val="18"/>
                <w:szCs w:val="18"/>
                <w:rtl w:val="0"/>
              </w:rPr>
              <w:t xml:space="preserve">Depende de disponibilidad de recursos para despliegue y revisión final.</w:t>
            </w:r>
            <w:r w:rsidDel="00000000" w:rsidR="00000000" w:rsidRPr="00000000">
              <w:rPr>
                <w:rtl w:val="0"/>
              </w:rPr>
            </w:r>
          </w:p>
        </w:tc>
      </w:tr>
    </w:tbl>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tbl>
      <w:tblPr>
        <w:tblStyle w:val="Table4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tbl>
      <w:tblPr>
        <w:tblStyle w:val="Table50"/>
        <w:tblW w:w="10802.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13"/>
        <w:gridCol w:w="519"/>
        <w:gridCol w:w="506"/>
        <w:gridCol w:w="507"/>
        <w:gridCol w:w="510"/>
        <w:gridCol w:w="506"/>
        <w:gridCol w:w="505"/>
        <w:gridCol w:w="505"/>
        <w:gridCol w:w="505"/>
        <w:gridCol w:w="505"/>
        <w:gridCol w:w="511"/>
        <w:gridCol w:w="511"/>
        <w:gridCol w:w="511"/>
        <w:gridCol w:w="513"/>
        <w:gridCol w:w="513"/>
        <w:gridCol w:w="513"/>
        <w:gridCol w:w="7"/>
        <w:gridCol w:w="506"/>
        <w:gridCol w:w="513"/>
        <w:gridCol w:w="523"/>
        <w:tblGridChange w:id="0">
          <w:tblGrid>
            <w:gridCol w:w="1613"/>
            <w:gridCol w:w="519"/>
            <w:gridCol w:w="506"/>
            <w:gridCol w:w="507"/>
            <w:gridCol w:w="510"/>
            <w:gridCol w:w="506"/>
            <w:gridCol w:w="505"/>
            <w:gridCol w:w="505"/>
            <w:gridCol w:w="505"/>
            <w:gridCol w:w="505"/>
            <w:gridCol w:w="511"/>
            <w:gridCol w:w="511"/>
            <w:gridCol w:w="511"/>
            <w:gridCol w:w="513"/>
            <w:gridCol w:w="513"/>
            <w:gridCol w:w="513"/>
            <w:gridCol w:w="7"/>
            <w:gridCol w:w="506"/>
            <w:gridCol w:w="513"/>
            <w:gridCol w:w="523"/>
          </w:tblGrid>
        </w:tblGridChange>
      </w:tblGrid>
      <w:tr>
        <w:trPr>
          <w:cantSplit w:val="0"/>
          <w:trHeight w:val="294" w:hRule="atLeast"/>
          <w:tblHeader w:val="0"/>
        </w:trPr>
        <w:tc>
          <w:tcPr>
            <w:vMerge w:val="restart"/>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t xml:space="preserve">Levantamiento de requerimientos</w:t>
            </w: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t xml:space="preserve">Diseño arquitectónico y de datos</w:t>
            </w: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t xml:space="preserve">Desarrollo Backend (API + BD)</w:t>
            </w: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60">
            <w:pPr>
              <w:spacing w:line="360" w:lineRule="auto"/>
              <w:jc w:val="both"/>
              <w:rPr/>
            </w:pP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spacing w:line="360" w:lineRule="auto"/>
              <w:jc w:val="both"/>
              <w:rPr/>
            </w:pPr>
            <w:r w:rsidDel="00000000" w:rsidR="00000000" w:rsidRPr="00000000">
              <w:rPr>
                <w:rtl w:val="0"/>
              </w:rPr>
              <w:t xml:space="preserve">Desarrollo Frontend (React/Native)</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F">
            <w:pPr>
              <w:spacing w:line="360" w:lineRule="auto"/>
              <w:jc w:val="both"/>
              <w:rPr/>
            </w:pPr>
            <w:r w:rsidDel="00000000" w:rsidR="00000000" w:rsidRPr="00000000">
              <w:rPr>
                <w:rtl w:val="0"/>
              </w:rPr>
              <w:t xml:space="preserve">Pruebas de integración y validación</w:t>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3">
            <w:pPr>
              <w:spacing w:line="360" w:lineRule="auto"/>
              <w:jc w:val="both"/>
              <w:rPr/>
            </w:pPr>
            <w:r w:rsidDel="00000000" w:rsidR="00000000" w:rsidRPr="00000000">
              <w:rPr>
                <w:rtl w:val="0"/>
              </w:rPr>
              <w:t xml:space="preserve">Entrega final y documentación</w:t>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c>
          <w:tcPr>
            <w:gridSpan w:val="2"/>
          </w:tcPr>
          <w:p w:rsidR="00000000" w:rsidDel="00000000" w:rsidP="00000000" w:rsidRDefault="00000000" w:rsidRPr="00000000" w14:paraId="000001A3">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Fonts w:ascii="Arial" w:cs="Arial" w:eastAsia="Arial" w:hAnsi="Arial"/>
                <w:rtl w:val="0"/>
              </w:rPr>
              <w:t xml:space="preserve">█</w:t>
            </w: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5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unhideWhenUsed w:val="1"/>
    <w:rsid w:val="004B2DA7"/>
    <w:pPr>
      <w:spacing w:after="100" w:afterAutospacing="1" w:before="100" w:beforeAutospacing="1" w:line="240" w:lineRule="auto"/>
    </w:pPr>
    <w:rPr>
      <w:rFonts w:ascii="Times New Roman" w:cs="Times New Roman" w:eastAsia="Times New Roman" w:hAnsi="Times New Roman"/>
      <w:sz w:val="24"/>
      <w:szCs w:val="24"/>
      <w:lang w:eastAsia="es-ES" w:val="es-ES"/>
    </w:rPr>
  </w:style>
  <w:style w:type="character" w:styleId="Textoennegrita">
    <w:name w:val="Strong"/>
    <w:basedOn w:val="Fuentedeprrafopredeter"/>
    <w:uiPriority w:val="22"/>
    <w:qFormat w:val="1"/>
    <w:rsid w:val="00122FB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rPr>
      <w:sz w:val="22"/>
      <w:szCs w:val="22"/>
    </w:rPr>
    <w:tblPr>
      <w:tblStyleRowBandSize w:val="1"/>
      <w:tblStyleColBandSize w:val="1"/>
      <w:tblCellMar>
        <w:top w:w="0.0" w:type="dxa"/>
        <w:left w:w="108.0" w:type="dxa"/>
        <w:bottom w:w="0.0" w:type="dxa"/>
        <w:right w:w="108.0" w:type="dxa"/>
      </w:tblCellMar>
    </w:tblPr>
  </w:style>
  <w:style w:type="table" w:styleId="Table50">
    <w:basedOn w:val="TableNormal"/>
    <w:rPr>
      <w:sz w:val="22"/>
      <w:szCs w:val="22"/>
    </w:rPr>
    <w:tblPr>
      <w:tblStyleRowBandSize w:val="1"/>
      <w:tblStyleColBandSize w:val="1"/>
      <w:tblCellMar>
        <w:top w:w="0.0" w:type="dxa"/>
        <w:left w:w="108.0" w:type="dxa"/>
        <w:bottom w:w="0.0" w:type="dxa"/>
        <w:right w:w="108.0" w:type="dxa"/>
      </w:tblCellMar>
    </w:tblPr>
  </w:style>
  <w:style w:type="table" w:styleId="Table5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WxikHf1Posxytk3Ngpd/4QCeqg==">CgMxLjA4AHIhMS1HdVFYNjhlMVlfWkJ1QmdDczloUjgtXzhnWmgxVUd3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2025-08-27T00:22:00Z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