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el"/>
        <w:tabs>
          <w:tab w:val="left" w:pos="7335"/>
        </w:tabs>
      </w:pPr>
      <w:r>
        <w:t>10 MATSE-SE Projekt: Fuhrpark-Verwaltung</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15"/>
        <w:gridCol w:w="7557"/>
      </w:tblGrid>
      <w:tr>
        <w:tc>
          <w:tcPr>
            <w:tcW w:w="1515" w:type="dxa"/>
          </w:tcPr>
          <w:p>
            <w:r>
              <w:rPr>
                <w:noProof/>
                <w:lang w:eastAsia="de-DE"/>
              </w:rPr>
              <w:drawing>
                <wp:inline distT="0" distB="0" distL="0" distR="0">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
              <w:rPr>
                <w:b/>
              </w:rPr>
              <w:t>Ziel</w:t>
            </w:r>
            <w:r>
              <w:t>: Sie entwickeln in Projektgruppen eine Fuhrpark-Verwaltungs-Software. Diese wird die Verwaltung von Mitarbeitern, Fahrzeugen sowie die entsprechenden Fahrzeugbuchungen umfassen.</w:t>
            </w:r>
          </w:p>
        </w:tc>
      </w:tr>
    </w:tbl>
    <w:p/>
    <w:p>
      <w:pPr>
        <w:jc w:val="center"/>
        <w:rPr>
          <w:b/>
        </w:rPr>
      </w:pPr>
      <w:r>
        <w:rPr>
          <w:b/>
        </w:rPr>
        <w:t>„In einem erfolgreichen Projekt müssen nicht nur Alle am gleichen Strang ziehen, sondern auch in die gleiche Richtung.“</w:t>
      </w:r>
    </w:p>
    <w:p/>
    <w:p>
      <w:pPr>
        <w:pStyle w:val="berschrift1"/>
      </w:pPr>
      <w:r>
        <w:t>Zielstellung des Projekts</w:t>
      </w:r>
    </w:p>
    <w:p>
      <w:r>
        <w:t xml:space="preserve">In diesem Projekt werden Sie über drei Wochen zentrale Inhalte aus </w:t>
      </w:r>
      <w:proofErr w:type="spellStart"/>
      <w:r>
        <w:t>Lernfeld</w:t>
      </w:r>
      <w:proofErr w:type="spellEnd"/>
      <w:r>
        <w:t xml:space="preserve"> 3 und 4 selbstständig erarbeiten und anwenden. Ein „einsatzfähiges Softwareprodukt“ als Projektergebnis ist nicht wichtig! Zentral ist, dass Sie sich intensiv mit den Inhalten beschäftigen und diese selbst erarbeiten. „</w:t>
      </w:r>
      <w:proofErr w:type="spellStart"/>
      <w:r>
        <w:t>Copy</w:t>
      </w:r>
      <w:proofErr w:type="spellEnd"/>
      <w:r>
        <w:t xml:space="preserve"> und Paste“ führt zu schnellen Ergebnissen, nicht aber zu einem tieferen Verständnis, das wir hier erreichen möchten.</w:t>
      </w:r>
    </w:p>
    <w:p>
      <w:pPr>
        <w:pStyle w:val="berschrift1"/>
      </w:pPr>
      <w:r>
        <w:t>Projektauftrag</w:t>
      </w:r>
    </w:p>
    <w:p>
      <w:r>
        <w:t>Entwickeln Sie ein Programm, das die Verwaltung eines Fuhrparks ermöglicht.</w:t>
      </w:r>
    </w:p>
    <w:p>
      <w:pPr>
        <w:pStyle w:val="Listenabsatz"/>
        <w:numPr>
          <w:ilvl w:val="0"/>
          <w:numId w:val="1"/>
        </w:numPr>
      </w:pPr>
      <w:r>
        <w:t>Ein Unternehmen hat einen Fuhrpark der den Mitarbeiter*innen zur Verfügung steht.</w:t>
      </w:r>
    </w:p>
    <w:p>
      <w:pPr>
        <w:pStyle w:val="Listenabsatz"/>
        <w:numPr>
          <w:ilvl w:val="0"/>
          <w:numId w:val="1"/>
        </w:numPr>
      </w:pPr>
      <w:r>
        <w:t>Mitarbeiter*innen können für einen bestimmten Zeitraum und einen zu nennenden Zweck ein Fahrzeug ausleihen.</w:t>
      </w:r>
    </w:p>
    <w:p>
      <w:pPr>
        <w:pStyle w:val="Listenabsatz"/>
        <w:numPr>
          <w:ilvl w:val="0"/>
          <w:numId w:val="1"/>
        </w:numPr>
      </w:pPr>
      <w:r>
        <w:t>Für unterschiedliche Zwecke (Stadtfahrt, Langstreckenfahrt, Transport von Arbeitsmaterial) werden unterschiedliche Fahrzeugtypen (z.B. PKW, LKW, Motorrad) bereitgestellt.</w:t>
      </w:r>
    </w:p>
    <w:p>
      <w:pPr>
        <w:pStyle w:val="Listenabsatz"/>
        <w:numPr>
          <w:ilvl w:val="0"/>
          <w:numId w:val="1"/>
        </w:numPr>
      </w:pPr>
      <w:r>
        <w:t>Die Mitarbeiter-Daten sowie die Daten des Fuhrparks und Fahrzeugbuchungen werden in einer XML-Datei gespeichert.</w:t>
      </w:r>
    </w:p>
    <w:p>
      <w:r>
        <w:br w:type="page"/>
      </w:r>
    </w:p>
    <w:p>
      <w:pPr>
        <w:pStyle w:val="berschrift1"/>
      </w:pPr>
      <w:r>
        <w:t>Vorbereitende Aufgaben</w:t>
      </w:r>
    </w:p>
    <w:p>
      <w:r>
        <w:t xml:space="preserve">Bearbeiten Sie die Dokumentation (Projektziele, Projektrollen, </w:t>
      </w:r>
      <w:proofErr w:type="spellStart"/>
      <w:r>
        <w:t>Milestones</w:t>
      </w:r>
      <w:proofErr w:type="spellEnd"/>
      <w:r>
        <w:t xml:space="preserve">) </w:t>
      </w:r>
      <w:r>
        <w:rPr>
          <w:b/>
        </w:rPr>
        <w:t>nur einmal je Projektgruppe</w:t>
      </w:r>
      <w:r>
        <w:t>!</w:t>
      </w:r>
    </w:p>
    <w:tbl>
      <w:tblPr>
        <w:tblStyle w:val="Tabellengitternetz"/>
        <w:tblW w:w="9068" w:type="dxa"/>
        <w:tblLayout w:type="fixed"/>
        <w:tblLook w:val="04A0"/>
      </w:tblPr>
      <w:tblGrid>
        <w:gridCol w:w="569"/>
        <w:gridCol w:w="7548"/>
        <w:gridCol w:w="951"/>
      </w:tblGrid>
      <w:tr>
        <w:tc>
          <w:tcPr>
            <w:tcW w:w="569" w:type="dxa"/>
          </w:tcPr>
          <w:p>
            <w:pPr>
              <w:rPr>
                <w:b/>
              </w:rPr>
            </w:pPr>
            <w:r>
              <w:rPr>
                <w:b/>
              </w:rPr>
              <w:t>Nr.</w:t>
            </w:r>
          </w:p>
        </w:tc>
        <w:tc>
          <w:tcPr>
            <w:tcW w:w="7548" w:type="dxa"/>
          </w:tcPr>
          <w:p>
            <w:pPr>
              <w:rPr>
                <w:b/>
              </w:rPr>
            </w:pPr>
            <w:r>
              <w:rPr>
                <w:b/>
              </w:rPr>
              <w:t>Projekt-Vorbereitungen</w:t>
            </w:r>
          </w:p>
        </w:tc>
        <w:tc>
          <w:tcPr>
            <w:tcW w:w="951" w:type="dxa"/>
          </w:tcPr>
          <w:p>
            <w:pPr>
              <w:rPr>
                <w:b/>
              </w:rPr>
            </w:pPr>
            <w:r>
              <w:rPr>
                <w:b/>
              </w:rPr>
              <w:t>Erledigt</w:t>
            </w:r>
          </w:p>
        </w:tc>
      </w:tr>
      <w:tr>
        <w:trPr>
          <w:trHeight w:val="278"/>
        </w:trPr>
        <w:tc>
          <w:tcPr>
            <w:tcW w:w="569" w:type="dxa"/>
          </w:tcPr>
          <w:p>
            <w:r>
              <w:t>1</w:t>
            </w:r>
          </w:p>
        </w:tc>
        <w:tc>
          <w:tcPr>
            <w:tcW w:w="7548" w:type="dxa"/>
          </w:tcPr>
          <w:p>
            <w:r>
              <w:t>Erhalt der Projektunterlagen</w:t>
            </w:r>
          </w:p>
        </w:tc>
        <w:tc>
          <w:tcPr>
            <w:tcW w:w="951" w:type="dxa"/>
          </w:tcPr>
          <w:p>
            <w:pPr>
              <w:pStyle w:val="Listenabsatz"/>
              <w:numPr>
                <w:ilvl w:val="0"/>
                <w:numId w:val="10"/>
              </w:numPr>
            </w:pPr>
          </w:p>
        </w:tc>
      </w:tr>
      <w:tr>
        <w:trPr>
          <w:trHeight w:val="278"/>
        </w:trPr>
        <w:tc>
          <w:tcPr>
            <w:tcW w:w="569" w:type="dxa"/>
          </w:tcPr>
          <w:p>
            <w:r>
              <w:t>2</w:t>
            </w:r>
          </w:p>
        </w:tc>
        <w:tc>
          <w:tcPr>
            <w:tcW w:w="7548" w:type="dxa"/>
          </w:tcPr>
          <w:p>
            <w:r>
              <w:t xml:space="preserve">Nehmen Sie sich ausreichend viel Zeit die folgenden Arbeitsschritte zu lesen. Zu den neuen Fachbegriffen und Fachkonzepten haben Sie zahlreiche Hilfsangebote im </w:t>
            </w:r>
            <w:hyperlink r:id="rId9" w:anchor="section-5" w:history="1">
              <w:proofErr w:type="spellStart"/>
              <w:r>
                <w:rPr>
                  <w:rStyle w:val="Hyperlink"/>
                </w:rPr>
                <w:t>Moodle</w:t>
              </w:r>
              <w:proofErr w:type="spellEnd"/>
              <w:r>
                <w:rPr>
                  <w:rStyle w:val="Hyperlink"/>
                </w:rPr>
                <w:t xml:space="preserve"> Kurs (Abschnitt Projektarbeit)</w:t>
              </w:r>
            </w:hyperlink>
            <w:r>
              <w:t>.</w:t>
            </w:r>
          </w:p>
        </w:tc>
        <w:tc>
          <w:tcPr>
            <w:tcW w:w="951" w:type="dxa"/>
          </w:tcPr>
          <w:p/>
        </w:tc>
      </w:tr>
      <w:tr>
        <w:trPr>
          <w:trHeight w:val="599"/>
        </w:trPr>
        <w:tc>
          <w:tcPr>
            <w:tcW w:w="569" w:type="dxa"/>
          </w:tcPr>
          <w:p>
            <w:r>
              <w:t>3</w:t>
            </w:r>
          </w:p>
        </w:tc>
        <w:tc>
          <w:tcPr>
            <w:tcW w:w="7548" w:type="dxa"/>
          </w:tcPr>
          <w:p>
            <w:r>
              <w:t>Verschaffen Sie sich einen Überflick über die Ausbaustufen mit den jeweiligen Anforderungen.</w:t>
            </w:r>
          </w:p>
        </w:tc>
        <w:tc>
          <w:tcPr>
            <w:tcW w:w="951" w:type="dxa"/>
          </w:tcPr>
          <w:p/>
        </w:tc>
      </w:tr>
      <w:tr>
        <w:trPr>
          <w:trHeight w:val="320"/>
        </w:trPr>
        <w:tc>
          <w:tcPr>
            <w:tcW w:w="569" w:type="dxa"/>
          </w:tcPr>
          <w:p>
            <w:r>
              <w:t>4</w:t>
            </w:r>
          </w:p>
        </w:tc>
        <w:tc>
          <w:tcPr>
            <w:tcW w:w="7548" w:type="dxa"/>
          </w:tcPr>
          <w:p>
            <w:r>
              <w:t>Lesen Sie die Beschreibung der Ausbaustufen. Setzen Sie sich gemeinsam ein vorläufiges Ziel das für Sie realistisch erscheint.</w:t>
            </w:r>
          </w:p>
        </w:tc>
        <w:tc>
          <w:tcPr>
            <w:tcW w:w="951" w:type="dxa"/>
          </w:tcPr>
          <w:p/>
        </w:tc>
      </w:tr>
      <w:tr>
        <w:trPr>
          <w:trHeight w:val="250"/>
        </w:trPr>
        <w:tc>
          <w:tcPr>
            <w:tcW w:w="569" w:type="dxa"/>
          </w:tcPr>
          <w:p>
            <w:r>
              <w:t>5</w:t>
            </w:r>
          </w:p>
        </w:tc>
        <w:tc>
          <w:tcPr>
            <w:tcW w:w="7548" w:type="dxa"/>
          </w:tcPr>
          <w:p>
            <w:r>
              <w:t xml:space="preserve">Teilen Sie die unterschiedlichen </w:t>
            </w:r>
            <w:hyperlink w:anchor="_Projektrollen_2" w:history="1">
              <w:r>
                <w:rPr>
                  <w:rStyle w:val="Hyperlink"/>
                </w:rPr>
                <w:t>Arbeitsrollen ein (siehe Abschnitt Projektrollen)</w:t>
              </w:r>
            </w:hyperlink>
            <w:r>
              <w:t>.</w:t>
            </w:r>
          </w:p>
        </w:tc>
        <w:tc>
          <w:tcPr>
            <w:tcW w:w="951" w:type="dxa"/>
          </w:tcPr>
          <w:p/>
        </w:tc>
      </w:tr>
      <w:tr>
        <w:tc>
          <w:tcPr>
            <w:tcW w:w="569" w:type="dxa"/>
          </w:tcPr>
          <w:p>
            <w:r>
              <w:t>6</w:t>
            </w:r>
          </w:p>
        </w:tc>
        <w:tc>
          <w:tcPr>
            <w:tcW w:w="7548" w:type="dxa"/>
          </w:tcPr>
          <w:p>
            <w:r>
              <w:t>Füllen Sie für eine Zeitplanung das Raster „</w:t>
            </w:r>
            <w:proofErr w:type="spellStart"/>
            <w:r>
              <w:fldChar w:fldCharType="begin"/>
            </w:r>
            <w:r>
              <w:instrText>HYPERLINK \l "_Milestones_1"</w:instrText>
            </w:r>
            <w:r>
              <w:fldChar w:fldCharType="separate"/>
            </w:r>
            <w:r>
              <w:rPr>
                <w:rStyle w:val="Hyperlink"/>
              </w:rPr>
              <w:t>Milestones</w:t>
            </w:r>
            <w:proofErr w:type="spellEnd"/>
            <w:r>
              <w:fldChar w:fldCharType="end"/>
            </w:r>
            <w:r>
              <w:t>“ aus.</w:t>
            </w:r>
          </w:p>
        </w:tc>
        <w:tc>
          <w:tcPr>
            <w:tcW w:w="951" w:type="dxa"/>
          </w:tcPr>
          <w:p/>
        </w:tc>
      </w:tr>
    </w:tbl>
    <w:p/>
    <w:tbl>
      <w:tblPr>
        <w:tblStyle w:val="Tabellengitternetz"/>
        <w:tblW w:w="0" w:type="auto"/>
        <w:tblLook w:val="04A0"/>
      </w:tblPr>
      <w:tblGrid>
        <w:gridCol w:w="570"/>
        <w:gridCol w:w="6645"/>
        <w:gridCol w:w="919"/>
        <w:gridCol w:w="928"/>
      </w:tblGrid>
      <w:tr>
        <w:tc>
          <w:tcPr>
            <w:tcW w:w="570" w:type="dxa"/>
          </w:tcPr>
          <w:p>
            <w:pPr>
              <w:rPr>
                <w:b/>
              </w:rPr>
            </w:pPr>
            <w:r>
              <w:rPr>
                <w:b/>
              </w:rPr>
              <w:t>Nr.</w:t>
            </w:r>
          </w:p>
        </w:tc>
        <w:tc>
          <w:tcPr>
            <w:tcW w:w="6645" w:type="dxa"/>
          </w:tcPr>
          <w:p>
            <w:pPr>
              <w:rPr>
                <w:b/>
              </w:rPr>
            </w:pPr>
            <w:r>
              <w:rPr>
                <w:b/>
              </w:rPr>
              <w:t>Technische Vorbereitungen</w:t>
            </w:r>
          </w:p>
        </w:tc>
        <w:tc>
          <w:tcPr>
            <w:tcW w:w="919" w:type="dxa"/>
          </w:tcPr>
          <w:p>
            <w:pPr>
              <w:rPr>
                <w:b/>
              </w:rPr>
            </w:pPr>
            <w:r>
              <w:rPr>
                <w:b/>
              </w:rPr>
              <w:t>Erledigt</w:t>
            </w:r>
          </w:p>
        </w:tc>
        <w:tc>
          <w:tcPr>
            <w:tcW w:w="928" w:type="dxa"/>
          </w:tcPr>
          <w:p>
            <w:pPr>
              <w:rPr>
                <w:b/>
              </w:rPr>
            </w:pPr>
            <w:r>
              <w:rPr>
                <w:b/>
              </w:rPr>
              <w:t>Geprüft</w:t>
            </w:r>
          </w:p>
        </w:tc>
      </w:tr>
      <w:tr>
        <w:tc>
          <w:tcPr>
            <w:tcW w:w="570" w:type="dxa"/>
          </w:tcPr>
          <w:p>
            <w:r>
              <w:t>1</w:t>
            </w:r>
          </w:p>
        </w:tc>
        <w:tc>
          <w:tcPr>
            <w:tcW w:w="6645" w:type="dxa"/>
          </w:tcPr>
          <w:p>
            <w:r>
              <w:t xml:space="preserve">Wählen Sie </w:t>
            </w:r>
            <w:r>
              <w:rPr>
                <w:b/>
              </w:rPr>
              <w:t>eine</w:t>
            </w:r>
            <w:r>
              <w:t xml:space="preserve"> Entwicklungsumgebung (IDE) z.B. </w:t>
            </w:r>
            <w:proofErr w:type="spellStart"/>
            <w:r>
              <w:t>Eclipse</w:t>
            </w:r>
            <w:proofErr w:type="spellEnd"/>
            <w:r>
              <w:t xml:space="preserve">, Net </w:t>
            </w:r>
            <w:proofErr w:type="spellStart"/>
            <w:r>
              <w:t>Beans</w:t>
            </w:r>
            <w:proofErr w:type="spellEnd"/>
            <w:r>
              <w:t xml:space="preserve">, </w:t>
            </w:r>
            <w:proofErr w:type="spellStart"/>
            <w:r>
              <w:t>IntelliJ</w:t>
            </w:r>
            <w:proofErr w:type="spellEnd"/>
            <w:r>
              <w:t xml:space="preserve">. Achten Sie darauf, dass die IDE </w:t>
            </w:r>
            <w:r>
              <w:rPr>
                <w:b/>
              </w:rPr>
              <w:t>Java FX</w:t>
            </w:r>
            <w:r>
              <w:t xml:space="preserve"> unterstützt!</w:t>
            </w:r>
          </w:p>
          <w:p>
            <w:r>
              <w:rPr>
                <w:b/>
              </w:rPr>
              <w:t>Tipp</w:t>
            </w:r>
            <w:r>
              <w:t>: Diese Wahl sollte gemeinschaftlich in der Gruppe getroffen werden.</w:t>
            </w:r>
          </w:p>
        </w:tc>
        <w:tc>
          <w:tcPr>
            <w:tcW w:w="919" w:type="dxa"/>
          </w:tcPr>
          <w:p/>
        </w:tc>
        <w:tc>
          <w:tcPr>
            <w:tcW w:w="928" w:type="dxa"/>
          </w:tcPr>
          <w:p/>
        </w:tc>
      </w:tr>
      <w:tr>
        <w:trPr>
          <w:trHeight w:val="544"/>
        </w:trPr>
        <w:tc>
          <w:tcPr>
            <w:tcW w:w="570" w:type="dxa"/>
          </w:tcPr>
          <w:p>
            <w:r>
              <w:t>2</w:t>
            </w:r>
          </w:p>
        </w:tc>
        <w:tc>
          <w:tcPr>
            <w:tcW w:w="6645" w:type="dxa"/>
          </w:tcPr>
          <w:p>
            <w:r>
              <w:t>Einigen Sie sich auf die Form des Dateiaustauschs (</w:t>
            </w:r>
            <w:proofErr w:type="spellStart"/>
            <w:r>
              <w:t>Cloud</w:t>
            </w:r>
            <w:proofErr w:type="spellEnd"/>
            <w:r>
              <w:t xml:space="preserve">, </w:t>
            </w:r>
            <w:proofErr w:type="spellStart"/>
            <w:r>
              <w:t>Git</w:t>
            </w:r>
            <w:proofErr w:type="spellEnd"/>
            <w:r>
              <w:t>-Hub/Repository, Server, E-Mail)</w:t>
            </w:r>
          </w:p>
        </w:tc>
        <w:tc>
          <w:tcPr>
            <w:tcW w:w="919" w:type="dxa"/>
          </w:tcPr>
          <w:p/>
        </w:tc>
        <w:tc>
          <w:tcPr>
            <w:tcW w:w="928" w:type="dxa"/>
          </w:tcPr>
          <w:p/>
        </w:tc>
      </w:tr>
    </w:tbl>
    <w:p>
      <w:pPr>
        <w:rPr>
          <w:highlight w:val="lightGray"/>
        </w:rPr>
      </w:pPr>
    </w:p>
    <w:p>
      <w:pPr>
        <w:rPr>
          <w:highlight w:val="lightGray"/>
        </w:rPr>
      </w:pPr>
      <w:r>
        <w:t xml:space="preserve">Bearbeiten Sie die folgenden Aufgaben, dokumentieren Sie ihre Entscheidungen im Kapitel </w:t>
      </w:r>
      <w:hyperlink w:anchor="_Zieldefinition" w:history="1">
        <w:r>
          <w:rPr>
            <w:rStyle w:val="Hyperlink"/>
          </w:rPr>
          <w:t>Zieldefinition</w:t>
        </w:r>
      </w:hyperlink>
      <w:r>
        <w:t>.</w:t>
      </w:r>
    </w:p>
    <w:p>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pPr>
        <w:pStyle w:val="berschrift1"/>
      </w:pPr>
      <w:r>
        <w:t>Ausbaustufen</w:t>
      </w:r>
    </w:p>
    <w:p>
      <w:pPr>
        <w:pStyle w:val="berschrift2"/>
      </w:pPr>
      <w:r>
        <w:t>Funktionale Anforderungen</w:t>
      </w:r>
    </w:p>
    <w:p>
      <w:r>
        <w:rPr>
          <w:b/>
        </w:rPr>
        <w:t>Die folgende Beschreibung der Anforderungen ist nicht in allen Punkten präzise und umfasst nicht alle Details, dies ist gewollt! Treffen Sie auf Basis ihres Wissens die richtigen Entscheidungen.</w:t>
      </w:r>
    </w:p>
    <w:p>
      <w:pPr>
        <w:pStyle w:val="berschrift3"/>
      </w:pPr>
      <w:r>
        <w:t>Ausbaustufe: Adressbuch erstellen</w:t>
      </w:r>
    </w:p>
    <w:tbl>
      <w:tblPr>
        <w:tblStyle w:val="Tabellengitternetz"/>
        <w:tblW w:w="0" w:type="auto"/>
        <w:tblLook w:val="04A0"/>
      </w:tblPr>
      <w:tblGrid>
        <w:gridCol w:w="558"/>
        <w:gridCol w:w="5753"/>
        <w:gridCol w:w="975"/>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r>
              <w:rPr>
                <w:rStyle w:val="Funotenzeichen"/>
                <w:b/>
              </w:rPr>
              <w:footnoteReference w:id="1"/>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6"/>
              </w:numPr>
            </w:pPr>
          </w:p>
        </w:tc>
        <w:tc>
          <w:tcPr>
            <w:tcW w:w="5753" w:type="dxa"/>
          </w:tcPr>
          <w:p>
            <w:r>
              <w:t xml:space="preserve">Erstellen Sie ein Adressbuch mit einer grafischen Nutzeroberfläche unter Verwendung von </w:t>
            </w:r>
            <w:r>
              <w:rPr>
                <w:b/>
              </w:rPr>
              <w:t>Java FX 8</w:t>
            </w:r>
            <w:r>
              <w:t xml:space="preserve">. Nutzen Sie hierzu das </w:t>
            </w:r>
            <w:hyperlink r:id="rId10" w:history="1">
              <w:proofErr w:type="spellStart"/>
              <w:r>
                <w:rPr>
                  <w:rStyle w:val="Hyperlink"/>
                </w:rPr>
                <w:t>Tutorial</w:t>
              </w:r>
              <w:proofErr w:type="spellEnd"/>
              <w:r>
                <w:rPr>
                  <w:rStyle w:val="Hyperlink"/>
                </w:rPr>
                <w:t xml:space="preserve"> von </w:t>
              </w:r>
              <w:proofErr w:type="spellStart"/>
              <w:r>
                <w:rPr>
                  <w:rStyle w:val="Hyperlink"/>
                </w:rPr>
                <w:t>code.makery</w:t>
              </w:r>
              <w:proofErr w:type="spellEnd"/>
            </w:hyperlink>
            <w:r>
              <w:t>.</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16"/>
              </w:numPr>
            </w:pPr>
          </w:p>
        </w:tc>
        <w:tc>
          <w:tcPr>
            <w:tcW w:w="5753" w:type="dxa"/>
          </w:tcPr>
          <w:p>
            <w:r>
              <w:t xml:space="preserve">Speichern Sie die Kontaktdaten in einer </w:t>
            </w:r>
            <w:r>
              <w:rPr>
                <w:b/>
              </w:rPr>
              <w:t>XML Datei</w:t>
            </w:r>
            <w:r>
              <w:t>.</w:t>
            </w:r>
          </w:p>
        </w:tc>
        <w:tc>
          <w:tcPr>
            <w:tcW w:w="904" w:type="dxa"/>
          </w:tcPr>
          <w:p>
            <w:r>
              <w:t>LF 3</w:t>
            </w:r>
          </w:p>
        </w:tc>
        <w:tc>
          <w:tcPr>
            <w:tcW w:w="919" w:type="dxa"/>
          </w:tcPr>
          <w:p/>
        </w:tc>
        <w:tc>
          <w:tcPr>
            <w:tcW w:w="928" w:type="dxa"/>
          </w:tcPr>
          <w:p/>
        </w:tc>
      </w:tr>
      <w:tr>
        <w:tc>
          <w:tcPr>
            <w:tcW w:w="558" w:type="dxa"/>
          </w:tcPr>
          <w:p>
            <w:pPr>
              <w:pStyle w:val="Listenabsatz"/>
              <w:numPr>
                <w:ilvl w:val="0"/>
                <w:numId w:val="16"/>
              </w:numPr>
            </w:pPr>
          </w:p>
        </w:tc>
        <w:tc>
          <w:tcPr>
            <w:tcW w:w="5753" w:type="dxa"/>
          </w:tcPr>
          <w:p>
            <w:r>
              <w:t xml:space="preserve">Halten Sie stets, auch in folgenden Ausbaustufen das </w:t>
            </w:r>
            <w:r>
              <w:rPr>
                <w:b/>
              </w:rPr>
              <w:t>Model-View-</w:t>
            </w:r>
            <w:proofErr w:type="spellStart"/>
            <w:r>
              <w:rPr>
                <w:b/>
              </w:rPr>
              <w:t>Control</w:t>
            </w:r>
            <w:proofErr w:type="spellEnd"/>
            <w:r>
              <w:rPr>
                <w:b/>
              </w:rPr>
              <w:t xml:space="preserve"> Modell</w:t>
            </w:r>
            <w:r>
              <w:t xml:space="preserve"> ein.</w:t>
            </w:r>
          </w:p>
        </w:tc>
        <w:tc>
          <w:tcPr>
            <w:tcW w:w="904" w:type="dxa"/>
          </w:tcPr>
          <w:p>
            <w:r>
              <w:t>LF 4</w:t>
            </w:r>
          </w:p>
        </w:tc>
        <w:tc>
          <w:tcPr>
            <w:tcW w:w="919" w:type="dxa"/>
          </w:tcPr>
          <w:p/>
        </w:tc>
        <w:tc>
          <w:tcPr>
            <w:tcW w:w="928" w:type="dxa"/>
          </w:tcPr>
          <w:p/>
        </w:tc>
      </w:tr>
      <w:tr>
        <w:tc>
          <w:tcPr>
            <w:tcW w:w="558" w:type="dxa"/>
          </w:tcPr>
          <w:p>
            <w:pPr>
              <w:pStyle w:val="Listenabsatz"/>
              <w:numPr>
                <w:ilvl w:val="0"/>
                <w:numId w:val="16"/>
              </w:numPr>
            </w:pPr>
          </w:p>
        </w:tc>
        <w:tc>
          <w:tcPr>
            <w:tcW w:w="5753" w:type="dxa"/>
          </w:tcPr>
          <w:p>
            <w:r>
              <w:t>Ausbaustufe auf Funktionsfähigkeit getestet?</w:t>
            </w:r>
          </w:p>
        </w:tc>
        <w:tc>
          <w:tcPr>
            <w:tcW w:w="904" w:type="dxa"/>
          </w:tcPr>
          <w:p/>
        </w:tc>
        <w:tc>
          <w:tcPr>
            <w:tcW w:w="919" w:type="dxa"/>
          </w:tcPr>
          <w:p/>
        </w:tc>
        <w:tc>
          <w:tcPr>
            <w:tcW w:w="928" w:type="dxa"/>
          </w:tcPr>
          <w:p/>
        </w:tc>
      </w:tr>
    </w:tbl>
    <w:p>
      <w:r>
        <w:rPr>
          <w:b/>
        </w:rPr>
        <w:t>Hinweis</w:t>
      </w:r>
      <w:r>
        <w:t xml:space="preserve">: Alle Schritte dieser Ausbaustufe sind im </w:t>
      </w:r>
      <w:hyperlink r:id="rId11" w:history="1">
        <w:proofErr w:type="spellStart"/>
        <w:r>
          <w:rPr>
            <w:rStyle w:val="Hyperlink"/>
          </w:rPr>
          <w:t>Tutorial</w:t>
        </w:r>
        <w:proofErr w:type="spellEnd"/>
      </w:hyperlink>
      <w:r>
        <w:t xml:space="preserve"> verfügbar!</w:t>
      </w:r>
    </w:p>
    <w:p>
      <w:pPr>
        <w:pStyle w:val="berschrift3"/>
      </w:pPr>
      <w:r>
        <w:t>Ausbaustufe: Verwaltung von Fahrzeugen</w:t>
      </w:r>
    </w:p>
    <w:tbl>
      <w:tblPr>
        <w:tblStyle w:val="Tabellengitternetz"/>
        <w:tblW w:w="0" w:type="auto"/>
        <w:tblLook w:val="04A0"/>
      </w:tblPr>
      <w:tblGrid>
        <w:gridCol w:w="552"/>
        <w:gridCol w:w="5759"/>
        <w:gridCol w:w="904"/>
        <w:gridCol w:w="919"/>
        <w:gridCol w:w="928"/>
      </w:tblGrid>
      <w:tr>
        <w:tc>
          <w:tcPr>
            <w:tcW w:w="552" w:type="dxa"/>
          </w:tcPr>
          <w:p>
            <w:pPr>
              <w:rPr>
                <w:b/>
              </w:rPr>
            </w:pPr>
            <w:r>
              <w:rPr>
                <w:b/>
              </w:rPr>
              <w:t>Nr.</w:t>
            </w:r>
          </w:p>
        </w:tc>
        <w:tc>
          <w:tcPr>
            <w:tcW w:w="5759"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2" w:type="dxa"/>
          </w:tcPr>
          <w:p>
            <w:pPr>
              <w:pStyle w:val="Listenabsatz"/>
              <w:numPr>
                <w:ilvl w:val="0"/>
                <w:numId w:val="17"/>
              </w:numPr>
            </w:pPr>
          </w:p>
        </w:tc>
        <w:tc>
          <w:tcPr>
            <w:tcW w:w="5759" w:type="dxa"/>
          </w:tcPr>
          <w:p>
            <w:r>
              <w:t xml:space="preserve">Erweitern Sie das Programm so, dass neben Kontakten auch </w:t>
            </w:r>
            <w:r>
              <w:rPr>
                <w:b/>
              </w:rPr>
              <w:t>Fahrzeuge</w:t>
            </w:r>
            <w:r>
              <w:t xml:space="preserve"> in das Programm ein- und ausgegeben werden können. Dazu soll die Java FX GUI verwendet werden.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 xml:space="preserve">Erstellen Sie eine </w:t>
            </w:r>
            <w:r>
              <w:rPr>
                <w:b/>
              </w:rPr>
              <w:t>XML-Datei</w:t>
            </w:r>
            <w:r>
              <w:t xml:space="preserve">, in der die Fahrzeuge </w:t>
            </w:r>
            <w:r>
              <w:rPr>
                <w:b/>
              </w:rPr>
              <w:t>persistent</w:t>
            </w:r>
            <w:r>
              <w:t xml:space="preserve"> gespeichert werden können.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Ausbaustufe auf Funktionsfähigkeit getestet?</w:t>
            </w:r>
          </w:p>
        </w:tc>
        <w:tc>
          <w:tcPr>
            <w:tcW w:w="904" w:type="dxa"/>
          </w:tcPr>
          <w:p/>
        </w:tc>
        <w:tc>
          <w:tcPr>
            <w:tcW w:w="919" w:type="dxa"/>
          </w:tcPr>
          <w:p/>
        </w:tc>
        <w:tc>
          <w:tcPr>
            <w:tcW w:w="928" w:type="dxa"/>
          </w:tcPr>
          <w:p/>
        </w:tc>
      </w:tr>
    </w:tbl>
    <w:p/>
    <w:p>
      <w:pPr>
        <w:pStyle w:val="berschrift3"/>
      </w:pPr>
      <w:r>
        <w:t>Ausbaustufe: Implementierung eines Buchungssystems</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8"/>
              </w:numPr>
            </w:pPr>
          </w:p>
        </w:tc>
        <w:tc>
          <w:tcPr>
            <w:tcW w:w="5753" w:type="dxa"/>
          </w:tcPr>
          <w:p>
            <w:r>
              <w:t>Erstellen Sie eine GUI, über die Mitarbeiter (Kontakte) jeweils Fahrzeuge buchen können.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18"/>
              </w:numPr>
            </w:pPr>
          </w:p>
        </w:tc>
        <w:tc>
          <w:tcPr>
            <w:tcW w:w="5753" w:type="dxa"/>
          </w:tcPr>
          <w:p>
            <w:r>
              <w:t>Speichern Sie diese Buchungen in einer XML-Datei.</w:t>
            </w:r>
          </w:p>
        </w:tc>
        <w:tc>
          <w:tcPr>
            <w:tcW w:w="904" w:type="dxa"/>
          </w:tcPr>
          <w:p>
            <w:r>
              <w:t>LF</w:t>
            </w:r>
          </w:p>
        </w:tc>
        <w:tc>
          <w:tcPr>
            <w:tcW w:w="919" w:type="dxa"/>
          </w:tcPr>
          <w:p/>
        </w:tc>
        <w:tc>
          <w:tcPr>
            <w:tcW w:w="928" w:type="dxa"/>
          </w:tcPr>
          <w:p/>
        </w:tc>
      </w:tr>
      <w:tr>
        <w:tc>
          <w:tcPr>
            <w:tcW w:w="558" w:type="dxa"/>
          </w:tcPr>
          <w:p>
            <w:pPr>
              <w:pStyle w:val="Listenabsatz"/>
              <w:numPr>
                <w:ilvl w:val="0"/>
                <w:numId w:val="18"/>
              </w:numPr>
            </w:pPr>
          </w:p>
        </w:tc>
        <w:tc>
          <w:tcPr>
            <w:tcW w:w="5753" w:type="dxa"/>
          </w:tcPr>
          <w:p>
            <w:r>
              <w:t>Prüfen Sie, dass zu einem Zeitpunkt das Fahrzeug nicht bereits durch einen anderen Mitarbeiter gebucht ist.</w:t>
            </w:r>
          </w:p>
        </w:tc>
        <w:tc>
          <w:tcPr>
            <w:tcW w:w="904" w:type="dxa"/>
          </w:tcPr>
          <w:p>
            <w:r>
              <w:t>LF 4</w:t>
            </w:r>
          </w:p>
        </w:tc>
        <w:tc>
          <w:tcPr>
            <w:tcW w:w="919" w:type="dxa"/>
          </w:tcPr>
          <w:p/>
        </w:tc>
        <w:tc>
          <w:tcPr>
            <w:tcW w:w="928" w:type="dxa"/>
          </w:tcPr>
          <w:p/>
        </w:tc>
      </w:tr>
      <w:tr>
        <w:tc>
          <w:tcPr>
            <w:tcW w:w="558" w:type="dxa"/>
          </w:tcPr>
          <w:p>
            <w:pPr>
              <w:pStyle w:val="Listenabsatz"/>
              <w:numPr>
                <w:ilvl w:val="0"/>
                <w:numId w:val="18"/>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Optimierung</w:t>
      </w:r>
    </w:p>
    <w:tbl>
      <w:tblPr>
        <w:tblStyle w:val="Tabellengitternetz"/>
        <w:tblW w:w="0" w:type="auto"/>
        <w:tblLook w:val="04A0"/>
      </w:tblPr>
      <w:tblGrid>
        <w:gridCol w:w="556"/>
        <w:gridCol w:w="5755"/>
        <w:gridCol w:w="904"/>
        <w:gridCol w:w="919"/>
        <w:gridCol w:w="928"/>
      </w:tblGrid>
      <w:tr>
        <w:tc>
          <w:tcPr>
            <w:tcW w:w="556" w:type="dxa"/>
          </w:tcPr>
          <w:p>
            <w:pPr>
              <w:rPr>
                <w:b/>
              </w:rPr>
            </w:pPr>
            <w:r>
              <w:rPr>
                <w:b/>
              </w:rPr>
              <w:t>Nr.</w:t>
            </w:r>
          </w:p>
        </w:tc>
        <w:tc>
          <w:tcPr>
            <w:tcW w:w="5755"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6" w:type="dxa"/>
          </w:tcPr>
          <w:p>
            <w:pPr>
              <w:pStyle w:val="Listenabsatz"/>
              <w:numPr>
                <w:ilvl w:val="0"/>
                <w:numId w:val="19"/>
              </w:numPr>
            </w:pPr>
          </w:p>
        </w:tc>
        <w:tc>
          <w:tcPr>
            <w:tcW w:w="5755" w:type="dxa"/>
          </w:tcPr>
          <w:p>
            <w:r>
              <w:t xml:space="preserve">Implementieren Sie eine </w:t>
            </w:r>
            <w:r>
              <w:rPr>
                <w:b/>
              </w:rPr>
              <w:t>Suchfunktion</w:t>
            </w:r>
            <w:r>
              <w:t xml:space="preserve"> (lineare Suche), die es ermöglicht nach einem bestimmten Fahrzeug zu suchen.</w:t>
            </w:r>
          </w:p>
        </w:tc>
        <w:tc>
          <w:tcPr>
            <w:tcW w:w="904" w:type="dxa"/>
          </w:tcPr>
          <w:p>
            <w:r>
              <w:t>LF 4</w:t>
            </w:r>
          </w:p>
        </w:tc>
        <w:tc>
          <w:tcPr>
            <w:tcW w:w="919" w:type="dxa"/>
          </w:tcPr>
          <w:p/>
        </w:tc>
        <w:tc>
          <w:tcPr>
            <w:tcW w:w="928" w:type="dxa"/>
          </w:tcPr>
          <w:p/>
        </w:tc>
      </w:tr>
      <w:tr>
        <w:trPr>
          <w:trHeight w:val="292"/>
        </w:trPr>
        <w:tc>
          <w:tcPr>
            <w:tcW w:w="556" w:type="dxa"/>
          </w:tcPr>
          <w:p>
            <w:pPr>
              <w:pStyle w:val="Listenabsatz"/>
              <w:numPr>
                <w:ilvl w:val="0"/>
                <w:numId w:val="19"/>
              </w:numPr>
            </w:pPr>
          </w:p>
        </w:tc>
        <w:tc>
          <w:tcPr>
            <w:tcW w:w="5755" w:type="dxa"/>
          </w:tcPr>
          <w:p>
            <w:r>
              <w:t xml:space="preserve">Ermöglichen Sie es die Kontakte und Fahrzeuge sortiert ausgeben zu lassen. Nehmen Sie die </w:t>
            </w:r>
            <w:r>
              <w:rPr>
                <w:b/>
              </w:rPr>
              <w:t>Sortierung</w:t>
            </w:r>
            <w:r>
              <w:t xml:space="preserve"> mit einem selbst geschriebenen Sortieralgorithmus (Insertion-</w:t>
            </w:r>
            <w:proofErr w:type="spellStart"/>
            <w:r>
              <w:t>Sort</w:t>
            </w:r>
            <w:proofErr w:type="spellEnd"/>
            <w:r>
              <w:t xml:space="preserve">, oder </w:t>
            </w:r>
            <w:proofErr w:type="spellStart"/>
            <w:r>
              <w:t>Selection-Sort</w:t>
            </w:r>
            <w:proofErr w:type="spellEnd"/>
            <w:r>
              <w:t>).</w:t>
            </w:r>
          </w:p>
        </w:tc>
        <w:tc>
          <w:tcPr>
            <w:tcW w:w="904" w:type="dxa"/>
          </w:tcPr>
          <w:p>
            <w:r>
              <w:t>LF 4</w:t>
            </w:r>
          </w:p>
        </w:tc>
        <w:tc>
          <w:tcPr>
            <w:tcW w:w="919" w:type="dxa"/>
          </w:tcPr>
          <w:p/>
        </w:tc>
        <w:tc>
          <w:tcPr>
            <w:tcW w:w="928" w:type="dxa"/>
          </w:tcPr>
          <w:p/>
        </w:tc>
      </w:tr>
    </w:tbl>
    <w:p/>
    <w:p>
      <w:pPr>
        <w:pStyle w:val="berschrift3"/>
      </w:pPr>
      <w:r>
        <w:t>Ausbaustufe: Optimierung der Datenmodellierung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0"/>
              </w:numPr>
            </w:pPr>
          </w:p>
        </w:tc>
        <w:tc>
          <w:tcPr>
            <w:tcW w:w="5753" w:type="dxa"/>
          </w:tcPr>
          <w:p>
            <w:r>
              <w:t>r</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Passen Sie die GUI so an, dass gezielt ein bestimmter Fahrzeugtyp (PKW, LKW etc.) gebucht werden kann.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 Ergänzungen und eigene Anforderungen</w:t>
      </w:r>
    </w:p>
    <w:p>
      <w:r>
        <w:t xml:space="preserve">Ab dieser Ausbaustufe können Sie eigene, abweichende Features für ihre Software definieren. Diese werden alternativ zu den folgenden Ausbaustufen bewertet. </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Vertiefung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2"/>
              </w:numPr>
            </w:pPr>
          </w:p>
        </w:tc>
        <w:tc>
          <w:tcPr>
            <w:tcW w:w="5753" w:type="dxa"/>
          </w:tcPr>
          <w:p>
            <w:r>
              <w:t xml:space="preserve">Berechnung und Ausgabe der am </w:t>
            </w:r>
            <w:r>
              <w:rPr>
                <w:b/>
              </w:rPr>
              <w:t>häufigsten ausgeliehenen</w:t>
            </w:r>
            <w:r>
              <w:t xml:space="preserve"> Fahrzeugtypen und Fahrzeuge.</w:t>
            </w:r>
          </w:p>
        </w:tc>
        <w:tc>
          <w:tcPr>
            <w:tcW w:w="904" w:type="dxa"/>
          </w:tcPr>
          <w:p>
            <w:r>
              <w:t>LF 4</w:t>
            </w:r>
          </w:p>
        </w:tc>
        <w:tc>
          <w:tcPr>
            <w:tcW w:w="919" w:type="dxa"/>
          </w:tcPr>
          <w:p/>
        </w:tc>
        <w:tc>
          <w:tcPr>
            <w:tcW w:w="928" w:type="dxa"/>
          </w:tcPr>
          <w:p/>
        </w:tc>
      </w:tr>
      <w:tr>
        <w:trPr>
          <w:trHeight w:val="278"/>
        </w:trPr>
        <w:tc>
          <w:tcPr>
            <w:tcW w:w="558" w:type="dxa"/>
          </w:tcPr>
          <w:p>
            <w:pPr>
              <w:pStyle w:val="Listenabsatz"/>
              <w:numPr>
                <w:ilvl w:val="0"/>
                <w:numId w:val="22"/>
              </w:numPr>
            </w:pPr>
          </w:p>
        </w:tc>
        <w:tc>
          <w:tcPr>
            <w:tcW w:w="5753" w:type="dxa"/>
          </w:tcPr>
          <w:p>
            <w:r>
              <w:t xml:space="preserve">Berechnung und Ausgabe der </w:t>
            </w:r>
            <w:r>
              <w:rPr>
                <w:b/>
              </w:rPr>
              <w:t>durchschnittlichen Ausleihzeit</w:t>
            </w:r>
            <w:r>
              <w:t>, insgesamt und nach Fahrzeug-Typen aufgelistet.</w:t>
            </w:r>
          </w:p>
        </w:tc>
        <w:tc>
          <w:tcPr>
            <w:tcW w:w="904" w:type="dxa"/>
          </w:tcPr>
          <w:p>
            <w:r>
              <w:t>LF 4</w:t>
            </w:r>
          </w:p>
        </w:tc>
        <w:tc>
          <w:tcPr>
            <w:tcW w:w="919" w:type="dxa"/>
          </w:tcPr>
          <w:p/>
        </w:tc>
        <w:tc>
          <w:tcPr>
            <w:tcW w:w="928" w:type="dxa"/>
          </w:tcPr>
          <w:p/>
        </w:tc>
      </w:tr>
      <w:tr>
        <w:trPr>
          <w:trHeight w:val="600"/>
        </w:trPr>
        <w:tc>
          <w:tcPr>
            <w:tcW w:w="558" w:type="dxa"/>
          </w:tcPr>
          <w:p>
            <w:pPr>
              <w:pStyle w:val="Listenabsatz"/>
              <w:numPr>
                <w:ilvl w:val="0"/>
                <w:numId w:val="22"/>
              </w:numPr>
            </w:pPr>
          </w:p>
        </w:tc>
        <w:tc>
          <w:tcPr>
            <w:tcW w:w="5753" w:type="dxa"/>
          </w:tcPr>
          <w:p>
            <w:r>
              <w:t xml:space="preserve">Berechnung und Ausgabe der Mitarbeiter mit den </w:t>
            </w:r>
            <w:r>
              <w:rPr>
                <w:b/>
              </w:rPr>
              <w:t>meisten Leihtagen</w:t>
            </w:r>
            <w:r>
              <w:t>.</w:t>
            </w:r>
          </w:p>
        </w:tc>
        <w:tc>
          <w:tcPr>
            <w:tcW w:w="904" w:type="dxa"/>
          </w:tcPr>
          <w:p>
            <w:r>
              <w:t>LF 4</w:t>
            </w:r>
          </w:p>
        </w:tc>
        <w:tc>
          <w:tcPr>
            <w:tcW w:w="919" w:type="dxa"/>
          </w:tcPr>
          <w:p/>
        </w:tc>
        <w:tc>
          <w:tcPr>
            <w:tcW w:w="928" w:type="dxa"/>
          </w:tcPr>
          <w:p/>
        </w:tc>
      </w:tr>
      <w:tr>
        <w:trPr>
          <w:trHeight w:val="334"/>
        </w:trPr>
        <w:tc>
          <w:tcPr>
            <w:tcW w:w="558" w:type="dxa"/>
          </w:tcPr>
          <w:p>
            <w:pPr>
              <w:pStyle w:val="Listenabsatz"/>
              <w:numPr>
                <w:ilvl w:val="0"/>
                <w:numId w:val="22"/>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Vertiefung Datenstrukturen</w:t>
      </w:r>
    </w:p>
    <w:tbl>
      <w:tblPr>
        <w:tblStyle w:val="Tabellengitternetz"/>
        <w:tblW w:w="0" w:type="auto"/>
        <w:tblLook w:val="04A0"/>
      </w:tblPr>
      <w:tblGrid>
        <w:gridCol w:w="557"/>
        <w:gridCol w:w="5754"/>
        <w:gridCol w:w="904"/>
        <w:gridCol w:w="919"/>
        <w:gridCol w:w="928"/>
      </w:tblGrid>
      <w:tr>
        <w:tc>
          <w:tcPr>
            <w:tcW w:w="557" w:type="dxa"/>
          </w:tcPr>
          <w:p>
            <w:pPr>
              <w:rPr>
                <w:b/>
              </w:rPr>
            </w:pPr>
            <w:r>
              <w:rPr>
                <w:b/>
              </w:rPr>
              <w:t>Nr.</w:t>
            </w:r>
          </w:p>
        </w:tc>
        <w:tc>
          <w:tcPr>
            <w:tcW w:w="5754"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4"/>
              </w:numPr>
            </w:pPr>
          </w:p>
        </w:tc>
        <w:tc>
          <w:tcPr>
            <w:tcW w:w="5754" w:type="dxa"/>
          </w:tcPr>
          <w:p>
            <w:r>
              <w:t xml:space="preserve">Verwenden Sie zur Repräsentation/Speicherung der Kontaktdaten einen </w:t>
            </w:r>
            <w:r>
              <w:rPr>
                <w:b/>
              </w:rPr>
              <w:t xml:space="preserve">binären </w:t>
            </w:r>
            <w:proofErr w:type="spellStart"/>
            <w:r>
              <w:rPr>
                <w:b/>
              </w:rPr>
              <w:t>Suchbaum</w:t>
            </w:r>
            <w:proofErr w:type="spellEnd"/>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 xml:space="preserve">Optimieren Sie den binären </w:t>
            </w:r>
            <w:proofErr w:type="spellStart"/>
            <w:r>
              <w:t>Suchbaum</w:t>
            </w:r>
            <w:proofErr w:type="spellEnd"/>
            <w:r>
              <w:t xml:space="preserve"> zu einem </w:t>
            </w:r>
            <w:r>
              <w:rPr>
                <w:b/>
              </w:rPr>
              <w:t>balancierten</w:t>
            </w:r>
            <w:r>
              <w:t xml:space="preserve"> binären </w:t>
            </w:r>
            <w:proofErr w:type="spellStart"/>
            <w:r>
              <w:t>Suchbaum</w:t>
            </w:r>
            <w:proofErr w:type="spellEnd"/>
            <w:r>
              <w:t xml:space="preserve"> (</w:t>
            </w:r>
            <w:r>
              <w:rPr>
                <w:b/>
              </w:rPr>
              <w:t>AVL-Baum</w:t>
            </w:r>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Ausbaustufe auf Funktionsfähigkeit getestet?</w:t>
            </w:r>
          </w:p>
        </w:tc>
        <w:tc>
          <w:tcPr>
            <w:tcW w:w="904" w:type="dxa"/>
          </w:tcPr>
          <w:p/>
        </w:tc>
        <w:tc>
          <w:tcPr>
            <w:tcW w:w="919" w:type="dxa"/>
          </w:tcPr>
          <w:p/>
        </w:tc>
        <w:tc>
          <w:tcPr>
            <w:tcW w:w="928" w:type="dxa"/>
          </w:tcPr>
          <w:p/>
        </w:tc>
      </w:tr>
    </w:tbl>
    <w:p/>
    <w:p>
      <w:pPr>
        <w:pStyle w:val="berschrift3"/>
      </w:pPr>
      <w:r>
        <w:t>Ausbaustufe: Datenbanken</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3"/>
              </w:numPr>
            </w:pPr>
          </w:p>
        </w:tc>
        <w:tc>
          <w:tcPr>
            <w:tcW w:w="5753" w:type="dxa"/>
          </w:tcPr>
          <w:p>
            <w:r>
              <w:t xml:space="preserve">Speichern Sie die Daten in einer </w:t>
            </w:r>
            <w:proofErr w:type="spellStart"/>
            <w:r>
              <w:rPr>
                <w:b/>
              </w:rPr>
              <w:t>MySQL</w:t>
            </w:r>
            <w:proofErr w:type="spellEnd"/>
            <w:r>
              <w:t xml:space="preserve"> Datenbank (z.B. XAMPP)</w:t>
            </w:r>
          </w:p>
          <w:p>
            <w:r>
              <w:rPr>
                <w:b/>
              </w:rPr>
              <w:t>Hinweis</w:t>
            </w:r>
            <w:r>
              <w:t xml:space="preserve">: Hierfür sind gute Vorerfahrungen mit </w:t>
            </w:r>
            <w:proofErr w:type="spellStart"/>
            <w:r>
              <w:t>MySQL</w:t>
            </w:r>
            <w:proofErr w:type="spellEnd"/>
            <w:r>
              <w:t xml:space="preserve"> Datenbanken notwendig!</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23"/>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2"/>
      </w:pPr>
      <w:r>
        <w:t>Nicht funktionale Anforderungen</w:t>
      </w:r>
    </w:p>
    <w:p>
      <w:pPr>
        <w:pStyle w:val="berschrift3"/>
      </w:pPr>
      <w:r>
        <w:t>Ausbaustufe Dokumentation (Basisanforderungen)</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5"/>
              </w:numPr>
            </w:pPr>
          </w:p>
        </w:tc>
        <w:tc>
          <w:tcPr>
            <w:tcW w:w="6658" w:type="dxa"/>
          </w:tcPr>
          <w:p>
            <w:r>
              <w:t xml:space="preserve">Schriftliche Dokumentation der </w:t>
            </w:r>
            <w:r>
              <w:rPr>
                <w:b/>
              </w:rPr>
              <w:t>Arbeitsrollen</w:t>
            </w:r>
            <w:r>
              <w:t>.</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proofErr w:type="spellStart"/>
            <w:r>
              <w:rPr>
                <w:b/>
              </w:rPr>
              <w:t>Milestones</w:t>
            </w:r>
            <w:proofErr w:type="spellEnd"/>
            <w:r>
              <w:rPr>
                <w:b/>
              </w:rPr>
              <w:t>.</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r>
              <w:rPr>
                <w:b/>
              </w:rPr>
              <w:t>Änderungen</w:t>
            </w:r>
            <w:r>
              <w:t xml:space="preserve"> von </w:t>
            </w:r>
            <w:proofErr w:type="spellStart"/>
            <w:r>
              <w:rPr>
                <w:b/>
              </w:rPr>
              <w:t>Milestones</w:t>
            </w:r>
            <w:proofErr w:type="spellEnd"/>
            <w:r>
              <w:t xml:space="preserve"> (bei Bedarf).</w:t>
            </w:r>
          </w:p>
        </w:tc>
        <w:tc>
          <w:tcPr>
            <w:tcW w:w="919" w:type="dxa"/>
          </w:tcPr>
          <w:p/>
        </w:tc>
        <w:tc>
          <w:tcPr>
            <w:tcW w:w="928" w:type="dxa"/>
          </w:tcPr>
          <w:p/>
        </w:tc>
      </w:tr>
      <w:tr>
        <w:tc>
          <w:tcPr>
            <w:tcW w:w="557" w:type="dxa"/>
          </w:tcPr>
          <w:p>
            <w:pPr>
              <w:pStyle w:val="Listenabsatz"/>
              <w:numPr>
                <w:ilvl w:val="0"/>
                <w:numId w:val="25"/>
              </w:numPr>
            </w:pPr>
          </w:p>
        </w:tc>
        <w:tc>
          <w:tcPr>
            <w:tcW w:w="6658" w:type="dxa"/>
          </w:tcPr>
          <w:p>
            <w:r>
              <w:t xml:space="preserve">Einigen Sie sich darauf welche Programme Sie zur </w:t>
            </w:r>
            <w:r>
              <w:rPr>
                <w:b/>
              </w:rPr>
              <w:t>Programmierung</w:t>
            </w:r>
            <w:r>
              <w:t xml:space="preserve"> und zur </w:t>
            </w:r>
            <w:r>
              <w:rPr>
                <w:b/>
              </w:rPr>
              <w:t>Dokumentation</w:t>
            </w:r>
            <w:r>
              <w:t xml:space="preserve"> verwenden wollen (</w:t>
            </w:r>
            <w:proofErr w:type="spellStart"/>
            <w:r>
              <w:t>astah</w:t>
            </w:r>
            <w:proofErr w:type="spellEnd"/>
            <w:r>
              <w:t xml:space="preserve"> </w:t>
            </w:r>
            <w:proofErr w:type="spellStart"/>
            <w:r>
              <w:t>community</w:t>
            </w:r>
            <w:proofErr w:type="spellEnd"/>
            <w:r>
              <w:t xml:space="preserve">, </w:t>
            </w:r>
            <w:proofErr w:type="spellStart"/>
            <w:r>
              <w:t>yEd</w:t>
            </w:r>
            <w:proofErr w:type="spellEnd"/>
            <w:r>
              <w:t>, Visio). Alle Gruppenmitglieder sollten das Programm auf dem PC haben!</w:t>
            </w:r>
          </w:p>
        </w:tc>
        <w:tc>
          <w:tcPr>
            <w:tcW w:w="919" w:type="dxa"/>
          </w:tcPr>
          <w:p/>
        </w:tc>
        <w:tc>
          <w:tcPr>
            <w:tcW w:w="928" w:type="dxa"/>
          </w:tcPr>
          <w:p/>
        </w:tc>
      </w:tr>
      <w:tr>
        <w:tc>
          <w:tcPr>
            <w:tcW w:w="557" w:type="dxa"/>
          </w:tcPr>
          <w:p>
            <w:pPr>
              <w:pStyle w:val="Listenabsatz"/>
              <w:numPr>
                <w:ilvl w:val="0"/>
                <w:numId w:val="25"/>
              </w:numPr>
            </w:pPr>
          </w:p>
        </w:tc>
        <w:tc>
          <w:tcPr>
            <w:tcW w:w="6658" w:type="dxa"/>
          </w:tcPr>
          <w:p>
            <w:r>
              <w:t>Darstellung von mindestens vier Klassen der Model-Ebene (Datenrepräsentation: Fahrzeuge, Kontakte, Buchung) als UML Klassendiagramm.</w:t>
            </w:r>
          </w:p>
        </w:tc>
        <w:tc>
          <w:tcPr>
            <w:tcW w:w="919" w:type="dxa"/>
          </w:tcPr>
          <w:p/>
        </w:tc>
        <w:tc>
          <w:tcPr>
            <w:tcW w:w="928" w:type="dxa"/>
          </w:tcPr>
          <w:p/>
        </w:tc>
      </w:tr>
      <w:tr>
        <w:tc>
          <w:tcPr>
            <w:tcW w:w="557" w:type="dxa"/>
          </w:tcPr>
          <w:p>
            <w:pPr>
              <w:pStyle w:val="Listenabsatz"/>
              <w:numPr>
                <w:ilvl w:val="0"/>
                <w:numId w:val="25"/>
              </w:numPr>
            </w:pPr>
          </w:p>
        </w:tc>
        <w:tc>
          <w:tcPr>
            <w:tcW w:w="6658" w:type="dxa"/>
          </w:tcPr>
          <w:p>
            <w:r>
              <w:t>Nennung von Problemen im Projekt und wie diese gelöst wurden.</w:t>
            </w:r>
          </w:p>
        </w:tc>
        <w:tc>
          <w:tcPr>
            <w:tcW w:w="919" w:type="dxa"/>
          </w:tcPr>
          <w:p/>
        </w:tc>
        <w:tc>
          <w:tcPr>
            <w:tcW w:w="928" w:type="dxa"/>
          </w:tcPr>
          <w:p/>
        </w:tc>
      </w:tr>
    </w:tbl>
    <w:p/>
    <w:p>
      <w:pPr>
        <w:pStyle w:val="berschrift3"/>
      </w:pPr>
      <w:r>
        <w:t>Anforderungsstufe – Dokumentation (Vertiefung)</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Klassendiagramm</w:t>
            </w:r>
            <w:r>
              <w:t xml:space="preserve"> dar.</w:t>
            </w:r>
          </w:p>
        </w:tc>
        <w:tc>
          <w:tcPr>
            <w:tcW w:w="919" w:type="dxa"/>
          </w:tcPr>
          <w:p/>
        </w:tc>
        <w:tc>
          <w:tcPr>
            <w:tcW w:w="928" w:type="dxa"/>
          </w:tcP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Sequenzdiagramm</w:t>
            </w:r>
            <w:r>
              <w:t xml:space="preserve"> dar.</w:t>
            </w:r>
          </w:p>
        </w:tc>
        <w:tc>
          <w:tcPr>
            <w:tcW w:w="919" w:type="dxa"/>
          </w:tcPr>
          <w:p/>
        </w:tc>
        <w:tc>
          <w:tcPr>
            <w:tcW w:w="928" w:type="dxa"/>
          </w:tcPr>
          <w:p/>
        </w:tc>
      </w:tr>
    </w:tbl>
    <w:p/>
    <w:p>
      <w:pPr>
        <w:pStyle w:val="berschrift3"/>
      </w:pPr>
      <w:r>
        <w:t>Präsentation der Projektergebnisse</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7"/>
              </w:numPr>
            </w:pPr>
          </w:p>
        </w:tc>
        <w:tc>
          <w:tcPr>
            <w:tcW w:w="6658" w:type="dxa"/>
          </w:tcPr>
          <w:p>
            <w:r>
              <w:t xml:space="preserve">Es wird deutlich dargelegt welche </w:t>
            </w:r>
            <w:r>
              <w:rPr>
                <w:b/>
              </w:rPr>
              <w:t>Ausbaustufe</w:t>
            </w:r>
            <w:r>
              <w:t xml:space="preserve"> und welche einzelnen Features realisiert wurden.</w:t>
            </w:r>
          </w:p>
        </w:tc>
        <w:tc>
          <w:tcPr>
            <w:tcW w:w="919" w:type="dxa"/>
          </w:tcPr>
          <w:p/>
        </w:tc>
        <w:tc>
          <w:tcPr>
            <w:tcW w:w="928" w:type="dxa"/>
          </w:tcPr>
          <w:p/>
        </w:tc>
      </w:tr>
      <w:tr>
        <w:trPr>
          <w:trHeight w:val="278"/>
        </w:trPr>
        <w:tc>
          <w:tcPr>
            <w:tcW w:w="557" w:type="dxa"/>
          </w:tcPr>
          <w:p>
            <w:pPr>
              <w:pStyle w:val="Listenabsatz"/>
              <w:numPr>
                <w:ilvl w:val="0"/>
                <w:numId w:val="27"/>
              </w:numPr>
            </w:pPr>
          </w:p>
        </w:tc>
        <w:tc>
          <w:tcPr>
            <w:tcW w:w="6658" w:type="dxa"/>
          </w:tcPr>
          <w:p>
            <w:r>
              <w:rPr>
                <w:b/>
              </w:rPr>
              <w:t>Probleme</w:t>
            </w:r>
            <w:r>
              <w:t xml:space="preserve"> in der Entwicklung (fachliche als auch gruppeninterne) werden genannt und die angewendete Lösungsstrategie kurz erläutert.</w:t>
            </w:r>
          </w:p>
        </w:tc>
        <w:tc>
          <w:tcPr>
            <w:tcW w:w="919" w:type="dxa"/>
          </w:tcPr>
          <w:p/>
        </w:tc>
        <w:tc>
          <w:tcPr>
            <w:tcW w:w="928" w:type="dxa"/>
          </w:tcPr>
          <w:p/>
        </w:tc>
      </w:tr>
      <w:tr>
        <w:tc>
          <w:tcPr>
            <w:tcW w:w="557" w:type="dxa"/>
          </w:tcPr>
          <w:p>
            <w:pPr>
              <w:pStyle w:val="Listenabsatz"/>
              <w:numPr>
                <w:ilvl w:val="0"/>
                <w:numId w:val="27"/>
              </w:numPr>
            </w:pPr>
          </w:p>
        </w:tc>
        <w:tc>
          <w:tcPr>
            <w:tcW w:w="6658" w:type="dxa"/>
          </w:tcPr>
          <w:p>
            <w:r>
              <w:rPr>
                <w:b/>
              </w:rPr>
              <w:t>Aufbau</w:t>
            </w:r>
            <w:r>
              <w:t xml:space="preserve"> und </w:t>
            </w:r>
            <w:bookmarkStart w:id="0" w:name="_GoBack"/>
            <w:r>
              <w:rPr>
                <w:b/>
              </w:rPr>
              <w:t>Strukturierung</w:t>
            </w:r>
            <w:r>
              <w:t xml:space="preserve"> </w:t>
            </w:r>
            <w:bookmarkEnd w:id="0"/>
            <w:r>
              <w:t>(Sachliche Gliederung, Inhalte werden logisch und nachvollziehbar dargelegt, zielorientierte Darlegung der Ergebnisse)</w:t>
            </w:r>
          </w:p>
        </w:tc>
        <w:tc>
          <w:tcPr>
            <w:tcW w:w="919" w:type="dxa"/>
          </w:tcPr>
          <w:p/>
        </w:tc>
        <w:tc>
          <w:tcPr>
            <w:tcW w:w="928" w:type="dxa"/>
          </w:tcPr>
          <w:p/>
        </w:tc>
      </w:tr>
      <w:tr>
        <w:tc>
          <w:tcPr>
            <w:tcW w:w="557" w:type="dxa"/>
          </w:tcPr>
          <w:p>
            <w:pPr>
              <w:pStyle w:val="Listenabsatz"/>
              <w:numPr>
                <w:ilvl w:val="0"/>
                <w:numId w:val="27"/>
              </w:numPr>
            </w:pPr>
          </w:p>
        </w:tc>
        <w:tc>
          <w:tcPr>
            <w:tcW w:w="6658" w:type="dxa"/>
          </w:tcPr>
          <w:p>
            <w:r>
              <w:t>Sprachliche Gestaltung (Ausdrucksweise, Satzbau, Stil)</w:t>
            </w:r>
          </w:p>
        </w:tc>
        <w:tc>
          <w:tcPr>
            <w:tcW w:w="919" w:type="dxa"/>
          </w:tcPr>
          <w:p/>
        </w:tc>
        <w:tc>
          <w:tcPr>
            <w:tcW w:w="928" w:type="dxa"/>
          </w:tcPr>
          <w:p/>
        </w:tc>
      </w:tr>
      <w:tr>
        <w:tc>
          <w:tcPr>
            <w:tcW w:w="557" w:type="dxa"/>
          </w:tcPr>
          <w:p>
            <w:pPr>
              <w:pStyle w:val="Listenabsatz"/>
              <w:numPr>
                <w:ilvl w:val="0"/>
                <w:numId w:val="27"/>
              </w:numPr>
            </w:pPr>
          </w:p>
        </w:tc>
        <w:tc>
          <w:tcPr>
            <w:tcW w:w="6658" w:type="dxa"/>
          </w:tcPr>
          <w:p>
            <w:r>
              <w:t>Zielgruppengerechte Darstellung (Medieneinsatz, Visualisierung, Körpersprache.</w:t>
            </w:r>
          </w:p>
        </w:tc>
        <w:tc>
          <w:tcPr>
            <w:tcW w:w="919" w:type="dxa"/>
          </w:tcPr>
          <w:p/>
        </w:tc>
        <w:tc>
          <w:tcPr>
            <w:tcW w:w="928" w:type="dxa"/>
          </w:tcPr>
          <w:p/>
        </w:tc>
      </w:tr>
    </w:tbl>
    <w:p>
      <w:r>
        <w:t xml:space="preserve">Die Anforderungen an die Projektpräsentation basiert auf den Kriterien zur </w:t>
      </w:r>
      <w:hyperlink r:id="rId12" w:history="1">
        <w:r>
          <w:rPr>
            <w:rStyle w:val="Hyperlink"/>
          </w:rPr>
          <w:t>Bewertung von Abschlussprojekten im IT-Bereich der IHK Darmstadt</w:t>
        </w:r>
      </w:hyperlink>
      <w:r>
        <w:t>.</w:t>
      </w:r>
    </w:p>
    <w:p/>
    <w:p>
      <w:pPr>
        <w:rPr>
          <w:highlight w:val="lightGray"/>
        </w:rPr>
      </w:pPr>
      <w:r>
        <w:rPr>
          <w:highlight w:val="lightGray"/>
        </w:rPr>
        <w:br w:type="page"/>
      </w:r>
    </w:p>
    <w:p>
      <w:pPr>
        <w:pStyle w:val="berschrift1"/>
      </w:pPr>
      <w:r>
        <w:t>Tipps zur Vorgehensweise in Projekten</w:t>
      </w:r>
    </w:p>
    <w:p/>
    <w:p>
      <w:pPr>
        <w:pStyle w:val="Listenabsatz"/>
        <w:numPr>
          <w:ilvl w:val="0"/>
          <w:numId w:val="5"/>
        </w:numPr>
      </w:pPr>
      <w:r>
        <w:t xml:space="preserve">Verschaffen Sie sich einen Überblick über die </w:t>
      </w:r>
      <w:r>
        <w:rPr>
          <w:b/>
        </w:rPr>
        <w:t>funktionalen</w:t>
      </w:r>
      <w:r>
        <w:t xml:space="preserve"> und </w:t>
      </w:r>
      <w:r>
        <w:rPr>
          <w:b/>
        </w:rPr>
        <w:t>nicht</w:t>
      </w:r>
      <w:r>
        <w:t xml:space="preserve"> </w:t>
      </w:r>
      <w:r>
        <w:rPr>
          <w:b/>
        </w:rPr>
        <w:t>funktionalen</w:t>
      </w:r>
      <w:r>
        <w:t xml:space="preserve"> Anforderungsbereiche.</w:t>
      </w:r>
    </w:p>
    <w:p>
      <w:pPr>
        <w:pStyle w:val="Listenabsatz"/>
        <w:numPr>
          <w:ilvl w:val="0"/>
          <w:numId w:val="5"/>
        </w:numPr>
      </w:pPr>
      <w:r>
        <w:t xml:space="preserve">Achten Sie auf eine sinnvolle </w:t>
      </w:r>
      <w:r>
        <w:rPr>
          <w:b/>
        </w:rPr>
        <w:t>Modellierung</w:t>
      </w:r>
      <w:r>
        <w:t xml:space="preserve"> der Klassen sowie der verwendeten Datenstrukturen. Dies gilt insbesondere ab Ausbaustufe II.</w:t>
      </w:r>
    </w:p>
    <w:p>
      <w:pPr>
        <w:pStyle w:val="Listenabsatz"/>
        <w:numPr>
          <w:ilvl w:val="0"/>
          <w:numId w:val="5"/>
        </w:numPr>
      </w:pPr>
      <w:r>
        <w:t xml:space="preserve">Achten Sie darauf die </w:t>
      </w:r>
      <w:r>
        <w:rPr>
          <w:b/>
        </w:rPr>
        <w:t>Dokumentation</w:t>
      </w:r>
      <w:r>
        <w:t xml:space="preserve"> kontinuierlich zu pflegen, nicht erst am Schluss!</w:t>
      </w:r>
    </w:p>
    <w:p>
      <w:pPr>
        <w:pStyle w:val="Listenabsatz"/>
        <w:numPr>
          <w:ilvl w:val="0"/>
          <w:numId w:val="5"/>
        </w:numPr>
      </w:pPr>
      <w:r>
        <w:t xml:space="preserve">Gehen Sie </w:t>
      </w:r>
      <w:r>
        <w:rPr>
          <w:b/>
        </w:rPr>
        <w:t>arbeitsteilig</w:t>
      </w:r>
      <w:r>
        <w:t xml:space="preserve"> vor. Das Projekt beinhaltet viele Teilaufgaben, die sinnvollerweise unabhängig voneinander gelöst werden. Es ist nicht notwendig, dass alle Gruppenmitglieder an den gleichen Teilaufgaben arbeiten!</w:t>
      </w:r>
    </w:p>
    <w:p>
      <w:pPr>
        <w:pStyle w:val="Listenabsatz"/>
        <w:numPr>
          <w:ilvl w:val="0"/>
          <w:numId w:val="5"/>
        </w:numPr>
      </w:pPr>
      <w:r>
        <w:t xml:space="preserve">Setzen Sie sich </w:t>
      </w:r>
      <w:r>
        <w:rPr>
          <w:b/>
        </w:rPr>
        <w:t xml:space="preserve">realistische Ziele </w:t>
      </w:r>
      <w:r>
        <w:t xml:space="preserve">(z.B. Realisierung der Ausbaustufe III), hierbei kann die </w:t>
      </w:r>
      <w:hyperlink r:id="rId13" w:history="1">
        <w:r>
          <w:rPr>
            <w:rStyle w:val="Hyperlink"/>
          </w:rPr>
          <w:t>SMART-Formel</w:t>
        </w:r>
      </w:hyperlink>
      <w:r>
        <w:t xml:space="preserve"> helfen.</w:t>
      </w:r>
    </w:p>
    <w:p>
      <w:pPr>
        <w:pStyle w:val="Listenabsatz"/>
        <w:numPr>
          <w:ilvl w:val="0"/>
          <w:numId w:val="5"/>
        </w:numPr>
      </w:pPr>
      <w:r>
        <w:t xml:space="preserve">Unterteilen Sie das Ziel in realistische </w:t>
      </w:r>
      <w:proofErr w:type="spellStart"/>
      <w:r>
        <w:rPr>
          <w:b/>
        </w:rPr>
        <w:t>Milestones</w:t>
      </w:r>
      <w:proofErr w:type="spellEnd"/>
      <w:r>
        <w:t xml:space="preserve"> (Teilziele).</w:t>
      </w:r>
    </w:p>
    <w:p>
      <w:pPr>
        <w:pStyle w:val="Listenabsatz"/>
        <w:numPr>
          <w:ilvl w:val="0"/>
          <w:numId w:val="5"/>
        </w:numPr>
      </w:pPr>
      <w:r>
        <w:t xml:space="preserve">Haben Sie keine Angst das </w:t>
      </w:r>
      <w:r>
        <w:rPr>
          <w:b/>
        </w:rPr>
        <w:t>Gesamtziel</w:t>
      </w:r>
      <w:r>
        <w:t xml:space="preserve"> oder </w:t>
      </w:r>
      <w:proofErr w:type="spellStart"/>
      <w:r>
        <w:rPr>
          <w:b/>
        </w:rPr>
        <w:t>Milestones</w:t>
      </w:r>
      <w:proofErr w:type="spellEnd"/>
      <w:r>
        <w:t xml:space="preserve"> zu </w:t>
      </w:r>
      <w:r>
        <w:rPr>
          <w:b/>
        </w:rPr>
        <w:t>ändern</w:t>
      </w:r>
      <w:r>
        <w:t>!</w:t>
      </w:r>
    </w:p>
    <w:p>
      <w:pPr>
        <w:pStyle w:val="Listenabsatz"/>
        <w:numPr>
          <w:ilvl w:val="0"/>
          <w:numId w:val="5"/>
        </w:numPr>
      </w:pPr>
      <w:r>
        <w:t xml:space="preserve">Fokussieren Sie sich zunächst auf eine </w:t>
      </w:r>
      <w:r>
        <w:rPr>
          <w:b/>
        </w:rPr>
        <w:t>funktionsfähige Basisversion</w:t>
      </w:r>
      <w:r>
        <w:t>. Die weiteren Ausbaustufen sind teilweise erst dann (sinnvoll) umsetzbar, wenn das Gesamtprogramm zumindest rudimentär funktioniert.</w:t>
      </w:r>
    </w:p>
    <w:p>
      <w:pPr>
        <w:pStyle w:val="Listenabsatz"/>
        <w:numPr>
          <w:ilvl w:val="0"/>
          <w:numId w:val="5"/>
        </w:numPr>
      </w:pPr>
      <w:r>
        <w:t xml:space="preserve">Nutzen Sie den umfangreichen </w:t>
      </w:r>
      <w:r>
        <w:rPr>
          <w:b/>
        </w:rPr>
        <w:t>Zeitrahmen</w:t>
      </w:r>
      <w:r>
        <w:t xml:space="preserve"> bereits </w:t>
      </w:r>
      <w:r>
        <w:rPr>
          <w:b/>
        </w:rPr>
        <w:t>am Anfang</w:t>
      </w:r>
      <w:r>
        <w:t xml:space="preserve"> aus!</w:t>
      </w:r>
    </w:p>
    <w:p>
      <w:pPr>
        <w:pStyle w:val="Listenabsatz"/>
        <w:numPr>
          <w:ilvl w:val="0"/>
          <w:numId w:val="5"/>
        </w:numPr>
      </w:pPr>
      <w:r>
        <w:t xml:space="preserve">Nutzen Sie </w:t>
      </w:r>
      <w:r>
        <w:rPr>
          <w:b/>
        </w:rPr>
        <w:t>Hilfsangebote</w:t>
      </w:r>
      <w:r>
        <w:t>! Fragen sie die Lehrkraft oder tauschen sie sich mit anderen Projektgruppen aus! Die Projektgruppen stehen nicht im Wettbewerb zueinander.</w:t>
      </w:r>
    </w:p>
    <w:p/>
    <w:p>
      <w:bookmarkStart w:id="1" w:name="_Projektrollen"/>
      <w:bookmarkEnd w:id="1"/>
      <w:r>
        <w:br w:type="page"/>
      </w:r>
    </w:p>
    <w:p>
      <w:pPr>
        <w:pStyle w:val="berschrift1"/>
      </w:pPr>
      <w:bookmarkStart w:id="2" w:name="_Stammblatt-Projektarbeit"/>
      <w:bookmarkEnd w:id="2"/>
      <w:r>
        <w:t>Stammblatt-Projektarbeit</w:t>
      </w:r>
    </w:p>
    <w:p>
      <w:pPr>
        <w:pStyle w:val="berschrift2"/>
        <w:numPr>
          <w:ilvl w:val="0"/>
          <w:numId w:val="13"/>
        </w:numPr>
      </w:pPr>
      <w:bookmarkStart w:id="3" w:name="_Projektrollen_1"/>
      <w:bookmarkEnd w:id="3"/>
      <w:r>
        <w:t>Gruppenmitglieder</w:t>
      </w:r>
    </w:p>
    <w:p>
      <w:r>
        <w:t xml:space="preserve">Tragen Sie die Gruppenmitglieder ein (maximal 4 Personen pro Gruppe!). Ergänzen Sie später die Zuweisung der Projektrollen, siehe folgenden </w:t>
      </w:r>
      <w:hyperlink w:anchor="_Projektrollen_3" w:history="1">
        <w:r>
          <w:rPr>
            <w:rStyle w:val="Hyperlink"/>
          </w:rPr>
          <w:t>Abschnitt Projektrolle</w:t>
        </w:r>
      </w:hyperlink>
      <w:r>
        <w:rPr>
          <w:rStyle w:val="Hyperlink"/>
        </w:rPr>
        <w:t>n</w:t>
      </w:r>
      <w:r>
        <w:t>.</w:t>
      </w:r>
    </w:p>
    <w:tbl>
      <w:tblPr>
        <w:tblStyle w:val="GridTable2Accent1"/>
        <w:tblW w:w="0" w:type="auto"/>
        <w:tblLook w:val="04A0"/>
      </w:tblPr>
      <w:tblGrid>
        <w:gridCol w:w="421"/>
        <w:gridCol w:w="3869"/>
        <w:gridCol w:w="4772"/>
      </w:tblGrid>
      <w:tr>
        <w:trPr>
          <w:cnfStyle w:val="100000000000"/>
        </w:trPr>
        <w:tc>
          <w:tcPr>
            <w:cnfStyle w:val="001000000000"/>
            <w:tcW w:w="421" w:type="dxa"/>
            <w:tcBorders>
              <w:top w:val="single" w:sz="4" w:space="0" w:color="4F81BD" w:themeColor="accent1"/>
              <w:left w:val="single" w:sz="4" w:space="0" w:color="4F81BD" w:themeColor="accent1"/>
            </w:tcBorders>
          </w:tcPr>
          <w:p/>
        </w:tc>
        <w:tc>
          <w:tcPr>
            <w:tcW w:w="3869" w:type="dxa"/>
            <w:tcBorders>
              <w:top w:val="single" w:sz="4" w:space="0" w:color="4F81BD" w:themeColor="accent1"/>
            </w:tcBorders>
          </w:tcPr>
          <w:p>
            <w:pPr>
              <w:cnfStyle w:val="100000000000"/>
            </w:pPr>
            <w:r>
              <w:t>Gruppenmitglied</w:t>
            </w:r>
          </w:p>
        </w:tc>
        <w:tc>
          <w:tcPr>
            <w:tcW w:w="4772" w:type="dxa"/>
            <w:tcBorders>
              <w:top w:val="single" w:sz="4" w:space="0" w:color="4F81BD" w:themeColor="accent1"/>
              <w:right w:val="single" w:sz="4" w:space="0" w:color="4F81BD" w:themeColor="accent1"/>
            </w:tcBorders>
          </w:tcPr>
          <w:p>
            <w:pPr>
              <w:cnfStyle w:val="100000000000"/>
            </w:pPr>
            <w:r>
              <w:t>Projektrolle(n)</w:t>
            </w:r>
          </w:p>
        </w:tc>
      </w:tr>
      <w:tr>
        <w:trPr>
          <w:cnfStyle w:val="000000100000"/>
        </w:trPr>
        <w:tc>
          <w:tcPr>
            <w:cnfStyle w:val="001000000000"/>
            <w:tcW w:w="421" w:type="dxa"/>
            <w:tcBorders>
              <w:left w:val="single" w:sz="4" w:space="0" w:color="4F81BD" w:themeColor="accent1"/>
            </w:tcBorders>
          </w:tcPr>
          <w:p>
            <w:r>
              <w:t>1</w:t>
            </w:r>
          </w:p>
        </w:tc>
        <w:tc>
          <w:tcPr>
            <w:tcW w:w="3869" w:type="dxa"/>
          </w:tcPr>
          <w:p>
            <w:pPr>
              <w:cnfStyle w:val="000000100000"/>
            </w:pPr>
          </w:p>
          <w:p>
            <w:pPr>
              <w:cnfStyle w:val="000000100000"/>
            </w:pPr>
            <w:r>
              <w:t>Erik Bong</w:t>
            </w:r>
          </w:p>
        </w:tc>
        <w:tc>
          <w:tcPr>
            <w:tcW w:w="4772" w:type="dxa"/>
            <w:tcBorders>
              <w:right w:val="single" w:sz="4" w:space="0" w:color="4F81BD" w:themeColor="accent1"/>
            </w:tcBorders>
          </w:tcPr>
          <w:p>
            <w:pPr>
              <w:cnfStyle w:val="000000100000"/>
            </w:pPr>
          </w:p>
          <w:p>
            <w:pPr>
              <w:cnfStyle w:val="000000100000"/>
            </w:pPr>
            <w:r>
              <w:t>Guru, Organisator</w:t>
            </w:r>
          </w:p>
        </w:tc>
      </w:tr>
      <w:tr>
        <w:tc>
          <w:tcPr>
            <w:cnfStyle w:val="001000000000"/>
            <w:tcW w:w="421" w:type="dxa"/>
            <w:tcBorders>
              <w:left w:val="single" w:sz="4" w:space="0" w:color="4F81BD" w:themeColor="accent1"/>
            </w:tcBorders>
          </w:tcPr>
          <w:p>
            <w:r>
              <w:t>2</w:t>
            </w:r>
          </w:p>
        </w:tc>
        <w:tc>
          <w:tcPr>
            <w:tcW w:w="3869" w:type="dxa"/>
          </w:tcPr>
          <w:p>
            <w:pPr>
              <w:cnfStyle w:val="000000000000"/>
            </w:pPr>
          </w:p>
          <w:p>
            <w:pPr>
              <w:cnfStyle w:val="000000000000"/>
            </w:pPr>
            <w:r>
              <w:t>Felix Schwarz</w:t>
            </w:r>
          </w:p>
        </w:tc>
        <w:tc>
          <w:tcPr>
            <w:tcW w:w="4772" w:type="dxa"/>
            <w:tcBorders>
              <w:right w:val="single" w:sz="4" w:space="0" w:color="4F81BD" w:themeColor="accent1"/>
            </w:tcBorders>
          </w:tcPr>
          <w:p>
            <w:pPr>
              <w:cnfStyle w:val="000000000000"/>
            </w:pPr>
          </w:p>
          <w:p>
            <w:pPr>
              <w:cnfStyle w:val="000000000000"/>
            </w:pPr>
            <w:r>
              <w:t xml:space="preserve">Protokollant, </w:t>
            </w:r>
            <w:proofErr w:type="spellStart"/>
            <w:r>
              <w:t>Feelgood</w:t>
            </w:r>
            <w:proofErr w:type="spellEnd"/>
            <w:r>
              <w:t>-Manager</w:t>
            </w:r>
          </w:p>
        </w:tc>
      </w:tr>
      <w:tr>
        <w:trPr>
          <w:cnfStyle w:val="000000100000"/>
        </w:trPr>
        <w:tc>
          <w:tcPr>
            <w:cnfStyle w:val="001000000000"/>
            <w:tcW w:w="421" w:type="dxa"/>
            <w:tcBorders>
              <w:left w:val="single" w:sz="4" w:space="0" w:color="4F81BD" w:themeColor="accent1"/>
            </w:tcBorders>
          </w:tcPr>
          <w:p>
            <w:r>
              <w:t>3</w:t>
            </w:r>
          </w:p>
        </w:tc>
        <w:tc>
          <w:tcPr>
            <w:tcW w:w="3869" w:type="dxa"/>
          </w:tcPr>
          <w:p>
            <w:pPr>
              <w:cnfStyle w:val="000000100000"/>
            </w:pPr>
          </w:p>
          <w:p>
            <w:pPr>
              <w:cnfStyle w:val="000000100000"/>
            </w:pPr>
            <w:r>
              <w:t>Micky Koch</w:t>
            </w:r>
          </w:p>
        </w:tc>
        <w:tc>
          <w:tcPr>
            <w:tcW w:w="4772" w:type="dxa"/>
            <w:tcBorders>
              <w:right w:val="single" w:sz="4" w:space="0" w:color="4F81BD" w:themeColor="accent1"/>
            </w:tcBorders>
          </w:tcPr>
          <w:p>
            <w:pPr>
              <w:cnfStyle w:val="000000100000"/>
            </w:pPr>
          </w:p>
          <w:p>
            <w:pPr>
              <w:cnfStyle w:val="000000100000"/>
            </w:pPr>
            <w:proofErr w:type="spellStart"/>
            <w:r>
              <w:t>Spec-Checker</w:t>
            </w:r>
            <w:proofErr w:type="spellEnd"/>
          </w:p>
        </w:tc>
      </w:tr>
      <w:tr>
        <w:tc>
          <w:tcPr>
            <w:cnfStyle w:val="001000000000"/>
            <w:tcW w:w="421" w:type="dxa"/>
            <w:tcBorders>
              <w:left w:val="single" w:sz="4" w:space="0" w:color="4F81BD" w:themeColor="accent1"/>
              <w:bottom w:val="single" w:sz="4" w:space="0" w:color="4F81BD" w:themeColor="accent1"/>
            </w:tcBorders>
          </w:tcPr>
          <w:p>
            <w:r>
              <w:t>4</w:t>
            </w:r>
          </w:p>
        </w:tc>
        <w:tc>
          <w:tcPr>
            <w:tcW w:w="3869" w:type="dxa"/>
            <w:tcBorders>
              <w:bottom w:val="single" w:sz="4" w:space="0" w:color="4F81BD" w:themeColor="accent1"/>
            </w:tcBorders>
          </w:tcPr>
          <w:p>
            <w:pPr>
              <w:cnfStyle w:val="000000000000"/>
            </w:pPr>
          </w:p>
          <w:p>
            <w:pPr>
              <w:cnfStyle w:val="000000000000"/>
            </w:pPr>
            <w:r>
              <w:t>-</w:t>
            </w:r>
          </w:p>
        </w:tc>
        <w:tc>
          <w:tcPr>
            <w:tcW w:w="4772" w:type="dxa"/>
            <w:tcBorders>
              <w:bottom w:val="single" w:sz="4" w:space="0" w:color="4F81BD" w:themeColor="accent1"/>
              <w:right w:val="single" w:sz="4" w:space="0" w:color="4F81BD" w:themeColor="accent1"/>
            </w:tcBorders>
          </w:tcPr>
          <w:p>
            <w:pPr>
              <w:cnfStyle w:val="000000000000"/>
            </w:pPr>
          </w:p>
          <w:p>
            <w:pPr>
              <w:cnfStyle w:val="000000000000"/>
            </w:pPr>
            <w:r>
              <w:t>-</w:t>
            </w:r>
          </w:p>
        </w:tc>
      </w:tr>
    </w:tbl>
    <w:p/>
    <w:p>
      <w:pPr>
        <w:pStyle w:val="berschrift2"/>
      </w:pPr>
      <w:bookmarkStart w:id="4" w:name="_Projektrollen_2"/>
      <w:bookmarkStart w:id="5" w:name="_Projektrollen_3"/>
      <w:bookmarkEnd w:id="4"/>
      <w:bookmarkEnd w:id="5"/>
      <w:r>
        <w:t>Projektrollen</w:t>
      </w:r>
    </w:p>
    <w:p>
      <w:r>
        <w:t xml:space="preserve">In einem Projekt fallen viele unterschiedliche Aufgaben an. Für bestimmte Aufgaben ist es sinnvoll eine Person zu definieren, die immer als Ansprechpartner gelten kann! Grundsätzlich ist wechselseitiges informieren über den aktuellen Projektstand sinnvoll. Dabei sollten </w:t>
      </w:r>
      <w:r>
        <w:rPr>
          <w:b/>
        </w:rPr>
        <w:t>positive Entwicklungen</w:t>
      </w:r>
      <w:r>
        <w:t xml:space="preserve"> und </w:t>
      </w:r>
      <w:r>
        <w:rPr>
          <w:b/>
        </w:rPr>
        <w:t>mögliche Konflikte und Risiken</w:t>
      </w:r>
      <w:r>
        <w:t xml:space="preserve"> mitgeteilt werden.</w:t>
      </w:r>
    </w:p>
    <w:p/>
    <w:p>
      <w:r>
        <w:rPr>
          <w:b/>
        </w:rPr>
        <w:t>Organisator</w:t>
      </w:r>
      <w:r>
        <w:t xml:space="preserve">: Der Organisator achtet auf die Einhaltung der gesetzten Ziele und passt den Zeitplan und ggf. die angestrebten Ausbaustufen, in </w:t>
      </w:r>
      <w:r>
        <w:rPr>
          <w:b/>
        </w:rPr>
        <w:t>Absprache mit den anderen Gruppenmitgliedern</w:t>
      </w:r>
      <w:r>
        <w:t xml:space="preserve"> an.</w:t>
      </w:r>
    </w:p>
    <w:p>
      <w:r>
        <w:rPr>
          <w:b/>
        </w:rPr>
        <w:t>Guru</w:t>
      </w:r>
      <w:r>
        <w:t>: Der Guru sollte der erfahrenste Programmierer sein, an den sich alle Gruppenmitglieder wenden können, sollten Probleme auftauchen.</w:t>
      </w:r>
    </w:p>
    <w:p>
      <w:r>
        <w:rPr>
          <w:b/>
        </w:rPr>
        <w:t>Protokollant</w:t>
      </w:r>
      <w:r>
        <w:t xml:space="preserve">: Der Protokollant notiert am Ende eines jeden Arbeitstages den Arbeitsfortschritt mit </w:t>
      </w:r>
      <w:r>
        <w:rPr>
          <w:b/>
        </w:rPr>
        <w:t>wenigen</w:t>
      </w:r>
      <w:r>
        <w:t xml:space="preserve"> Sätzen. Es wird notiert, welche Aufgaben noch offen sind und welche erledigt wurden. Ergänzend sollten (mögliche) Probleme benannt notiert werden. Hierzu befragt der Protokollant alle Gruppenmitglieder und teilt die Ergebnisse mit. Hierzu sollte die Vorlage </w:t>
      </w:r>
      <w:hyperlink w:anchor="_Milestones_2" w:history="1">
        <w:proofErr w:type="spellStart"/>
        <w:r>
          <w:rPr>
            <w:rStyle w:val="Hyperlink"/>
          </w:rPr>
          <w:t>Milestones</w:t>
        </w:r>
        <w:proofErr w:type="spellEnd"/>
      </w:hyperlink>
      <w:r>
        <w:t xml:space="preserve"> genutzt werden.</w:t>
      </w:r>
    </w:p>
    <w:p>
      <w:proofErr w:type="spellStart"/>
      <w:r>
        <w:rPr>
          <w:b/>
        </w:rPr>
        <w:t>Spec-Checker</w:t>
      </w:r>
      <w:proofErr w:type="spellEnd"/>
      <w:r>
        <w:t xml:space="preserve">: Ein wichtiger Teil der Software-Entwicklung ist die Modellierung. Diese ermöglicht es gemeinsame Schnittstellen zu verwenden. Der </w:t>
      </w:r>
      <w:proofErr w:type="spellStart"/>
      <w:r>
        <w:t>Spec-Checker</w:t>
      </w:r>
      <w:proofErr w:type="spellEnd"/>
      <w:r>
        <w:t xml:space="preserve"> achtet darauf, dass diese gruppeninternen Schnittstellen fachgerecht modelliert und von Allen eingehalten werden.</w:t>
      </w:r>
    </w:p>
    <w:p>
      <w:proofErr w:type="spellStart"/>
      <w:r>
        <w:rPr>
          <w:b/>
        </w:rPr>
        <w:t>Feelgood</w:t>
      </w:r>
      <w:proofErr w:type="spellEnd"/>
      <w:r>
        <w:rPr>
          <w:b/>
        </w:rPr>
        <w:t>-Manager</w:t>
      </w:r>
      <w:r>
        <w:t xml:space="preserve">: Der </w:t>
      </w:r>
      <w:proofErr w:type="spellStart"/>
      <w:r>
        <w:t>Feelgood</w:t>
      </w:r>
      <w:proofErr w:type="spellEnd"/>
      <w:r>
        <w:t>-Manager achtet darauf, dass die Stimmung gut und produktiv bleibt und versucht insbesondere negative/pessimistische Stimmungen zu erkennen und zu beheben.</w:t>
      </w:r>
    </w:p>
    <w:p>
      <w:r>
        <w:rPr>
          <w:b/>
        </w:rPr>
        <w:t>Weitere Rollen</w:t>
      </w:r>
      <w:r>
        <w:t>: Definieren Sie ggf. weitere Rollen, die Sie als wichtig empfinden.</w:t>
      </w:r>
    </w:p>
    <w:p>
      <w:pPr>
        <w:sectPr>
          <w:headerReference w:type="default" r:id="rId14"/>
          <w:footerReference w:type="default" r:id="rId15"/>
          <w:headerReference w:type="first" r:id="rId16"/>
          <w:pgSz w:w="11906" w:h="16838"/>
          <w:pgMar w:top="1417" w:right="1417" w:bottom="1134" w:left="1417" w:header="708" w:footer="708" w:gutter="0"/>
          <w:cols w:space="708"/>
          <w:titlePg/>
          <w:docGrid w:linePitch="360"/>
        </w:sectPr>
      </w:pPr>
      <w:r>
        <w:br w:type="page"/>
      </w:r>
    </w:p>
    <w:p>
      <w:pPr>
        <w:pStyle w:val="berschrift2"/>
      </w:pPr>
      <w:bookmarkStart w:id="6" w:name="_Verlaufsplan"/>
      <w:bookmarkStart w:id="7" w:name="_Verlaufsplan_1"/>
      <w:bookmarkStart w:id="8" w:name="_Milestones"/>
      <w:bookmarkStart w:id="9" w:name="_Zieldefinition"/>
      <w:bookmarkEnd w:id="6"/>
      <w:bookmarkEnd w:id="7"/>
      <w:bookmarkEnd w:id="8"/>
      <w:bookmarkEnd w:id="9"/>
      <w:r>
        <w:t>Zieldefinition</w:t>
      </w:r>
    </w:p>
    <w:p>
      <w:r>
        <w:t>Notieren Sie unter „Zieldefinition 1“ ihr Gesamtziel in Forme in Form einer Ausbaustufe, die Ihnen als Gruppe als realistisch erscheint. Passen Sie im Projektverlauf ggf. das angestrebte Ziel an, notieren Sie das neue Gesamtziel unter „Zieldefinition 2“ etc.</w:t>
      </w:r>
    </w:p>
    <w:tbl>
      <w:tblPr>
        <w:tblStyle w:val="GridTable2Accent1"/>
        <w:tblW w:w="13885" w:type="dxa"/>
        <w:tblLook w:val="04A0"/>
      </w:tblPr>
      <w:tblGrid>
        <w:gridCol w:w="1708"/>
        <w:gridCol w:w="1709"/>
        <w:gridCol w:w="1610"/>
        <w:gridCol w:w="2395"/>
        <w:gridCol w:w="1973"/>
        <w:gridCol w:w="4490"/>
      </w:tblGrid>
      <w:tr>
        <w:trPr>
          <w:cnfStyle w:val="100000000000"/>
          <w:trHeight w:val="292"/>
        </w:trPr>
        <w:tc>
          <w:tcPr>
            <w:cnfStyle w:val="001000000000"/>
            <w:tcW w:w="1708" w:type="dxa"/>
            <w:tcBorders>
              <w:top w:val="single" w:sz="4" w:space="0" w:color="4F81BD" w:themeColor="accent1"/>
              <w:left w:val="single" w:sz="4" w:space="0" w:color="4F81BD" w:themeColor="accent1"/>
            </w:tcBorders>
          </w:tcPr>
          <w:p/>
        </w:tc>
        <w:tc>
          <w:tcPr>
            <w:tcW w:w="3319" w:type="dxa"/>
            <w:gridSpan w:val="2"/>
            <w:tcBorders>
              <w:top w:val="single" w:sz="4" w:space="0" w:color="4F81BD" w:themeColor="accent1"/>
            </w:tcBorders>
          </w:tcPr>
          <w:p>
            <w:pPr>
              <w:jc w:val="center"/>
              <w:cnfStyle w:val="100000000000"/>
            </w:pPr>
            <w:r>
              <w:t>Angestrebte Ausbaustufen</w:t>
            </w:r>
          </w:p>
        </w:tc>
        <w:tc>
          <w:tcPr>
            <w:tcW w:w="8858" w:type="dxa"/>
            <w:gridSpan w:val="3"/>
            <w:tcBorders>
              <w:top w:val="single" w:sz="4" w:space="0" w:color="4F81BD" w:themeColor="accent1"/>
              <w:right w:val="single" w:sz="4" w:space="0" w:color="4F81BD" w:themeColor="accent1"/>
            </w:tcBorders>
          </w:tcPr>
          <w:p>
            <w:pPr>
              <w:jc w:val="center"/>
              <w:cnfStyle w:val="100000000000"/>
            </w:pPr>
            <w:r>
              <w:t>Zielanpassung</w:t>
            </w:r>
          </w:p>
        </w:tc>
      </w:tr>
      <w:tr>
        <w:trPr>
          <w:cnfStyle w:val="000000100000"/>
        </w:trPr>
        <w:tc>
          <w:tcPr>
            <w:cnfStyle w:val="001000000000"/>
            <w:tcW w:w="1708" w:type="dxa"/>
            <w:tcBorders>
              <w:left w:val="single" w:sz="4" w:space="0" w:color="4F81BD" w:themeColor="accent1"/>
            </w:tcBorders>
          </w:tcPr>
          <w:p/>
        </w:tc>
        <w:tc>
          <w:tcPr>
            <w:tcW w:w="1709" w:type="dxa"/>
          </w:tcPr>
          <w:p>
            <w:pPr>
              <w:cnfStyle w:val="000000100000"/>
              <w:rPr>
                <w:b/>
              </w:rPr>
            </w:pPr>
            <w:r>
              <w:rPr>
                <w:b/>
              </w:rPr>
              <w:t>funktionale Anforderungen</w:t>
            </w:r>
          </w:p>
        </w:tc>
        <w:tc>
          <w:tcPr>
            <w:tcW w:w="1610" w:type="dxa"/>
          </w:tcPr>
          <w:p>
            <w:pPr>
              <w:cnfStyle w:val="000000100000"/>
              <w:rPr>
                <w:b/>
              </w:rPr>
            </w:pPr>
            <w:r>
              <w:rPr>
                <w:b/>
              </w:rPr>
              <w:t>nicht funktionale Anforderungen</w:t>
            </w:r>
          </w:p>
        </w:tc>
        <w:tc>
          <w:tcPr>
            <w:tcW w:w="2395" w:type="dxa"/>
            <w:tcBorders>
              <w:bottom w:val="single" w:sz="2" w:space="0" w:color="95B3D7" w:themeColor="accent1" w:themeTint="99"/>
            </w:tcBorders>
          </w:tcPr>
          <w:p>
            <w:pPr>
              <w:cnfStyle w:val="000000100000"/>
              <w:rPr>
                <w:b/>
              </w:rPr>
            </w:pPr>
            <w:r>
              <w:rPr>
                <w:b/>
              </w:rPr>
              <w:t>Anpassung der Zieldefinition</w:t>
            </w:r>
          </w:p>
        </w:tc>
        <w:tc>
          <w:tcPr>
            <w:tcW w:w="1973" w:type="dxa"/>
            <w:tcBorders>
              <w:bottom w:val="single" w:sz="2" w:space="0" w:color="95B3D7" w:themeColor="accent1" w:themeTint="99"/>
            </w:tcBorders>
          </w:tcPr>
          <w:p>
            <w:pPr>
              <w:cnfStyle w:val="000000100000"/>
              <w:rPr>
                <w:b/>
              </w:rPr>
            </w:pPr>
            <w:r>
              <w:rPr>
                <w:b/>
              </w:rPr>
              <w:t>Datum und Grund der Änderung</w:t>
            </w:r>
          </w:p>
        </w:tc>
        <w:tc>
          <w:tcPr>
            <w:tcW w:w="4490" w:type="dxa"/>
            <w:tcBorders>
              <w:bottom w:val="single" w:sz="2" w:space="0" w:color="95B3D7" w:themeColor="accent1" w:themeTint="99"/>
              <w:right w:val="single" w:sz="4" w:space="0" w:color="4F81BD" w:themeColor="accent1"/>
            </w:tcBorders>
          </w:tcPr>
          <w:p>
            <w:pPr>
              <w:cnfStyle w:val="000000100000"/>
              <w:rPr>
                <w:b/>
              </w:rPr>
            </w:pPr>
            <w:r>
              <w:rPr>
                <w:b/>
              </w:rPr>
              <w:t>Kommentar</w:t>
            </w:r>
          </w:p>
        </w:tc>
      </w:tr>
      <w:tr>
        <w:tc>
          <w:tcPr>
            <w:cnfStyle w:val="001000000000"/>
            <w:tcW w:w="1708" w:type="dxa"/>
            <w:tcBorders>
              <w:left w:val="single" w:sz="4" w:space="0" w:color="4F81BD" w:themeColor="accent1"/>
            </w:tcBorders>
          </w:tcPr>
          <w:p>
            <w:r>
              <w:t>Zieldefinition 1:</w:t>
            </w:r>
          </w:p>
        </w:tc>
        <w:tc>
          <w:tcPr>
            <w:tcW w:w="1709" w:type="dxa"/>
          </w:tcPr>
          <w:p>
            <w:pPr>
              <w:cnfStyle w:val="000000000000"/>
            </w:pPr>
            <w:r>
              <w:t>8 (9 optional)</w:t>
            </w:r>
          </w:p>
        </w:tc>
        <w:tc>
          <w:tcPr>
            <w:tcW w:w="1610" w:type="dxa"/>
          </w:tcPr>
          <w:p>
            <w:pPr>
              <w:cnfStyle w:val="000000000000"/>
            </w:pPr>
          </w:p>
        </w:tc>
        <w:tc>
          <w:tcPr>
            <w:tcW w:w="2395" w:type="dxa"/>
            <w:shd w:val="pct37" w:color="auto" w:fill="auto"/>
          </w:tcPr>
          <w:p>
            <w:pPr>
              <w:cnfStyle w:val="000000000000"/>
            </w:pPr>
          </w:p>
        </w:tc>
        <w:tc>
          <w:tcPr>
            <w:tcW w:w="1973" w:type="dxa"/>
            <w:shd w:val="pct37" w:color="auto" w:fill="auto"/>
          </w:tcPr>
          <w:p>
            <w:pPr>
              <w:cnfStyle w:val="000000000000"/>
            </w:pPr>
          </w:p>
        </w:tc>
        <w:tc>
          <w:tcPr>
            <w:tcW w:w="4490" w:type="dxa"/>
            <w:tcBorders>
              <w:right w:val="single" w:sz="4" w:space="0" w:color="4F81BD" w:themeColor="accent1"/>
            </w:tcBorders>
            <w:shd w:val="pct37" w:color="auto" w:fill="auto"/>
          </w:tcPr>
          <w:p>
            <w:pPr>
              <w:cnfStyle w:val="000000000000"/>
            </w:pPr>
          </w:p>
        </w:tc>
      </w:tr>
      <w:tr>
        <w:trPr>
          <w:cnfStyle w:val="000000100000"/>
        </w:trPr>
        <w:tc>
          <w:tcPr>
            <w:cnfStyle w:val="001000000000"/>
            <w:tcW w:w="1708" w:type="dxa"/>
            <w:tcBorders>
              <w:left w:val="single" w:sz="4" w:space="0" w:color="4F81BD" w:themeColor="accent1"/>
            </w:tcBorders>
          </w:tcPr>
          <w:p>
            <w:r>
              <w:t>Zieldefinition 2:</w:t>
            </w:r>
          </w:p>
        </w:tc>
        <w:tc>
          <w:tcPr>
            <w:tcW w:w="1709" w:type="dxa"/>
          </w:tcPr>
          <w:p>
            <w:pPr>
              <w:cnfStyle w:val="000000100000"/>
            </w:pPr>
          </w:p>
        </w:tc>
        <w:tc>
          <w:tcPr>
            <w:tcW w:w="1610" w:type="dxa"/>
          </w:tcPr>
          <w:p>
            <w:pPr>
              <w:cnfStyle w:val="000000100000"/>
            </w:pPr>
          </w:p>
        </w:tc>
        <w:tc>
          <w:tcPr>
            <w:tcW w:w="2395" w:type="dxa"/>
          </w:tcPr>
          <w:p>
            <w:pPr>
              <w:cnfStyle w:val="000000100000"/>
            </w:pPr>
          </w:p>
        </w:tc>
        <w:tc>
          <w:tcPr>
            <w:tcW w:w="1973" w:type="dxa"/>
          </w:tcPr>
          <w:p>
            <w:pPr>
              <w:cnfStyle w:val="000000100000"/>
            </w:pPr>
          </w:p>
        </w:tc>
        <w:tc>
          <w:tcPr>
            <w:tcW w:w="4490" w:type="dxa"/>
            <w:tcBorders>
              <w:right w:val="single" w:sz="4" w:space="0" w:color="4F81BD" w:themeColor="accent1"/>
            </w:tcBorders>
          </w:tcPr>
          <w:p>
            <w:pPr>
              <w:cnfStyle w:val="000000100000"/>
            </w:pPr>
          </w:p>
        </w:tc>
      </w:tr>
      <w:tr>
        <w:tc>
          <w:tcPr>
            <w:cnfStyle w:val="001000000000"/>
            <w:tcW w:w="1708" w:type="dxa"/>
            <w:tcBorders>
              <w:left w:val="single" w:sz="4" w:space="0" w:color="4F81BD" w:themeColor="accent1"/>
              <w:bottom w:val="single" w:sz="4" w:space="0" w:color="4F81BD" w:themeColor="accent1"/>
            </w:tcBorders>
          </w:tcPr>
          <w:p>
            <w:r>
              <w:t>Zieldefinition 3:</w:t>
            </w:r>
          </w:p>
        </w:tc>
        <w:tc>
          <w:tcPr>
            <w:tcW w:w="1709" w:type="dxa"/>
            <w:tcBorders>
              <w:bottom w:val="single" w:sz="4" w:space="0" w:color="4F81BD" w:themeColor="accent1"/>
            </w:tcBorders>
          </w:tcPr>
          <w:p>
            <w:pPr>
              <w:cnfStyle w:val="000000000000"/>
            </w:pPr>
          </w:p>
        </w:tc>
        <w:tc>
          <w:tcPr>
            <w:tcW w:w="1610" w:type="dxa"/>
            <w:tcBorders>
              <w:bottom w:val="single" w:sz="4" w:space="0" w:color="4F81BD" w:themeColor="accent1"/>
            </w:tcBorders>
          </w:tcPr>
          <w:p>
            <w:pPr>
              <w:cnfStyle w:val="000000000000"/>
            </w:pPr>
          </w:p>
        </w:tc>
        <w:tc>
          <w:tcPr>
            <w:tcW w:w="2395" w:type="dxa"/>
            <w:tcBorders>
              <w:bottom w:val="single" w:sz="4" w:space="0" w:color="4F81BD" w:themeColor="accent1"/>
            </w:tcBorders>
          </w:tcPr>
          <w:p>
            <w:pPr>
              <w:cnfStyle w:val="000000000000"/>
            </w:pPr>
          </w:p>
        </w:tc>
        <w:tc>
          <w:tcPr>
            <w:tcW w:w="1973" w:type="dxa"/>
            <w:tcBorders>
              <w:bottom w:val="single" w:sz="4" w:space="0" w:color="4F81BD" w:themeColor="accent1"/>
            </w:tcBorders>
          </w:tcPr>
          <w:p>
            <w:pPr>
              <w:cnfStyle w:val="000000000000"/>
            </w:pPr>
          </w:p>
        </w:tc>
        <w:tc>
          <w:tcPr>
            <w:tcW w:w="4490" w:type="dxa"/>
            <w:tcBorders>
              <w:bottom w:val="single" w:sz="4" w:space="0" w:color="4F81BD" w:themeColor="accent1"/>
              <w:right w:val="single" w:sz="4" w:space="0" w:color="4F81BD" w:themeColor="accent1"/>
            </w:tcBorders>
          </w:tcPr>
          <w:p>
            <w:pPr>
              <w:cnfStyle w:val="000000000000"/>
            </w:pPr>
          </w:p>
        </w:tc>
      </w:tr>
    </w:tbl>
    <w:p/>
    <w:p>
      <w:pPr>
        <w:pStyle w:val="berschrift2"/>
      </w:pPr>
      <w:bookmarkStart w:id="10" w:name="_Milestones_1"/>
      <w:bookmarkStart w:id="11" w:name="_Milestones_2"/>
      <w:bookmarkEnd w:id="10"/>
      <w:bookmarkEnd w:id="11"/>
      <w:proofErr w:type="spellStart"/>
      <w:r>
        <w:t>Milestones</w:t>
      </w:r>
      <w:proofErr w:type="spellEnd"/>
    </w:p>
    <w:p>
      <w:proofErr w:type="spellStart"/>
      <w:r>
        <w:t>Milestones</w:t>
      </w:r>
      <w:proofErr w:type="spellEnd"/>
      <w:r>
        <w:t xml:space="preserve"> (dt. Meilensteine) sind Zwischenziele, die eine Zeitangabe verfügen. </w:t>
      </w:r>
      <w:proofErr w:type="spellStart"/>
      <w:r>
        <w:t>Milestones</w:t>
      </w:r>
      <w:proofErr w:type="spellEnd"/>
      <w:r>
        <w:t xml:space="preserve"> unterstützen eine realistische Zeitplanung. Große Ziele wirken schnell unrealistisch und bieten keinen Anhaltspunkt an dem die Arbeit begonnen werden kann. Modularisieren (unterteilen) Sie daher das Projektziel in Zwischenschritte und überlegen Sie sich eine sinnvolle Bearbeitungsreihenfolge. Passen Sie bei Bedarf die Meilensteine (Ziel und/oder Zeitpunkt) an. So können diese z.B. früher oder später erreicht werden oder unter Umständen vollständig entfallen.</w:t>
      </w:r>
    </w:p>
    <w:tbl>
      <w:tblPr>
        <w:tblStyle w:val="GridTable2Accent1"/>
        <w:tblW w:w="0" w:type="auto"/>
        <w:tblLayout w:type="fixed"/>
        <w:tblLook w:val="04A0"/>
      </w:tblPr>
      <w:tblGrid>
        <w:gridCol w:w="560"/>
        <w:gridCol w:w="1276"/>
        <w:gridCol w:w="2977"/>
        <w:gridCol w:w="1701"/>
        <w:gridCol w:w="1984"/>
        <w:gridCol w:w="2985"/>
        <w:gridCol w:w="2410"/>
      </w:tblGrid>
      <w:tr>
        <w:trPr>
          <w:cnfStyle w:val="100000000000"/>
        </w:trPr>
        <w:tc>
          <w:tcPr>
            <w:cnfStyle w:val="001000000000"/>
            <w:tcW w:w="560" w:type="dxa"/>
            <w:tcBorders>
              <w:top w:val="single" w:sz="4" w:space="0" w:color="auto"/>
              <w:left w:val="single" w:sz="4" w:space="0" w:color="auto"/>
              <w:bottom w:val="single" w:sz="4" w:space="0" w:color="auto"/>
              <w:right w:val="single" w:sz="4" w:space="0" w:color="auto"/>
            </w:tcBorders>
          </w:tcPr>
          <w:p>
            <w:r>
              <w:t>ID</w:t>
            </w:r>
          </w:p>
        </w:tc>
        <w:tc>
          <w:tcPr>
            <w:tcW w:w="1276" w:type="dxa"/>
            <w:tcBorders>
              <w:top w:val="single" w:sz="4" w:space="0" w:color="auto"/>
              <w:left w:val="single" w:sz="4" w:space="0" w:color="auto"/>
              <w:bottom w:val="single" w:sz="4" w:space="0" w:color="auto"/>
              <w:right w:val="single" w:sz="4" w:space="0" w:color="auto"/>
            </w:tcBorders>
          </w:tcPr>
          <w:p>
            <w:pPr>
              <w:cnfStyle w:val="100000000000"/>
            </w:pPr>
            <w:r>
              <w:t>Zieldatum</w:t>
            </w:r>
          </w:p>
        </w:tc>
        <w:tc>
          <w:tcPr>
            <w:tcW w:w="2977" w:type="dxa"/>
            <w:tcBorders>
              <w:top w:val="single" w:sz="4" w:space="0" w:color="auto"/>
              <w:left w:val="single" w:sz="4" w:space="0" w:color="auto"/>
              <w:bottom w:val="single" w:sz="4" w:space="0" w:color="auto"/>
              <w:right w:val="single" w:sz="4" w:space="0" w:color="auto"/>
            </w:tcBorders>
          </w:tcPr>
          <w:p>
            <w:pPr>
              <w:cnfStyle w:val="100000000000"/>
            </w:pPr>
            <w:proofErr w:type="spellStart"/>
            <w:r>
              <w:t>Milestone</w:t>
            </w:r>
            <w:proofErr w:type="spellEnd"/>
          </w:p>
        </w:tc>
        <w:tc>
          <w:tcPr>
            <w:tcW w:w="1701" w:type="dxa"/>
            <w:tcBorders>
              <w:top w:val="single" w:sz="4" w:space="0" w:color="auto"/>
              <w:left w:val="single" w:sz="4" w:space="0" w:color="auto"/>
              <w:bottom w:val="single" w:sz="4" w:space="0" w:color="auto"/>
              <w:right w:val="single" w:sz="4" w:space="0" w:color="auto"/>
            </w:tcBorders>
          </w:tcPr>
          <w:p>
            <w:pPr>
              <w:cnfStyle w:val="100000000000"/>
            </w:pPr>
            <w:r>
              <w:t>Ziel erreicht am</w:t>
            </w:r>
          </w:p>
        </w:tc>
        <w:tc>
          <w:tcPr>
            <w:tcW w:w="1984" w:type="dxa"/>
            <w:tcBorders>
              <w:top w:val="single" w:sz="4" w:space="0" w:color="auto"/>
              <w:left w:val="single" w:sz="4" w:space="0" w:color="auto"/>
              <w:bottom w:val="single" w:sz="4" w:space="0" w:color="auto"/>
              <w:right w:val="single" w:sz="4" w:space="0" w:color="auto"/>
            </w:tcBorders>
          </w:tcPr>
          <w:p>
            <w:pPr>
              <w:cnfStyle w:val="100000000000"/>
            </w:pPr>
            <w:r>
              <w:t>Verantwortliche*r</w:t>
            </w:r>
          </w:p>
        </w:tc>
        <w:tc>
          <w:tcPr>
            <w:tcW w:w="2985" w:type="dxa"/>
            <w:tcBorders>
              <w:top w:val="single" w:sz="4" w:space="0" w:color="auto"/>
              <w:left w:val="single" w:sz="4" w:space="0" w:color="auto"/>
              <w:bottom w:val="single" w:sz="4" w:space="0" w:color="auto"/>
              <w:right w:val="single" w:sz="4" w:space="0" w:color="auto"/>
            </w:tcBorders>
          </w:tcPr>
          <w:p>
            <w:pPr>
              <w:cnfStyle w:val="100000000000"/>
            </w:pPr>
            <w:r>
              <w:t>Problem/Verzögerung, weil...</w:t>
            </w:r>
          </w:p>
        </w:tc>
        <w:tc>
          <w:tcPr>
            <w:tcW w:w="2410" w:type="dxa"/>
            <w:tcBorders>
              <w:top w:val="single" w:sz="4" w:space="0" w:color="auto"/>
              <w:left w:val="single" w:sz="4" w:space="0" w:color="auto"/>
              <w:bottom w:val="single" w:sz="4" w:space="0" w:color="auto"/>
              <w:right w:val="single" w:sz="4" w:space="0" w:color="auto"/>
            </w:tcBorders>
          </w:tcPr>
          <w:p>
            <w:pPr>
              <w:cnfStyle w:val="100000000000"/>
            </w:pPr>
            <w:r>
              <w:t>Lösungsidee</w:t>
            </w:r>
          </w:p>
        </w:tc>
      </w:tr>
      <w:tr>
        <w:trPr>
          <w:cnfStyle w:val="000000100000"/>
        </w:trPr>
        <w:tc>
          <w:tcPr>
            <w:cnfStyle w:val="001000000000"/>
            <w:tcW w:w="560" w:type="dxa"/>
            <w:tcBorders>
              <w:top w:val="single" w:sz="4" w:space="0" w:color="auto"/>
              <w:left w:val="single" w:sz="4" w:space="0" w:color="auto"/>
            </w:tcBorders>
          </w:tcPr>
          <w:p>
            <w:pPr>
              <w:pStyle w:val="Listenabsatz"/>
              <w:numPr>
                <w:ilvl w:val="0"/>
                <w:numId w:val="15"/>
              </w:numPr>
            </w:pPr>
          </w:p>
        </w:tc>
        <w:tc>
          <w:tcPr>
            <w:tcW w:w="1276" w:type="dxa"/>
            <w:tcBorders>
              <w:top w:val="single" w:sz="4" w:space="0" w:color="auto"/>
            </w:tcBorders>
          </w:tcPr>
          <w:p>
            <w:pPr>
              <w:cnfStyle w:val="000000100000"/>
            </w:pPr>
            <w:r>
              <w:t>15.03.2017</w:t>
            </w:r>
          </w:p>
        </w:tc>
        <w:tc>
          <w:tcPr>
            <w:tcW w:w="2977" w:type="dxa"/>
            <w:tcBorders>
              <w:top w:val="single" w:sz="4" w:space="0" w:color="auto"/>
            </w:tcBorders>
          </w:tcPr>
          <w:p>
            <w:pPr>
              <w:pStyle w:val="Listenabsatz"/>
              <w:numPr>
                <w:ilvl w:val="0"/>
                <w:numId w:val="6"/>
              </w:numPr>
              <w:ind w:left="360"/>
              <w:cnfStyle w:val="000000100000"/>
            </w:pPr>
            <w:r>
              <w:t>Konstituierung der Gruppen</w:t>
            </w:r>
          </w:p>
          <w:p>
            <w:pPr>
              <w:pStyle w:val="Listenabsatz"/>
              <w:numPr>
                <w:ilvl w:val="0"/>
                <w:numId w:val="6"/>
              </w:numPr>
              <w:ind w:left="360"/>
              <w:cnfStyle w:val="000000100000"/>
            </w:pPr>
            <w:r>
              <w:t>Einlesen in die Projektanforderungen</w:t>
            </w:r>
          </w:p>
          <w:p>
            <w:pPr>
              <w:pStyle w:val="Listenabsatz"/>
              <w:numPr>
                <w:ilvl w:val="0"/>
                <w:numId w:val="6"/>
              </w:numPr>
              <w:ind w:left="360"/>
              <w:cnfStyle w:val="000000100000"/>
            </w:pPr>
            <w:proofErr w:type="spellStart"/>
            <w:r>
              <w:t>Milestones</w:t>
            </w:r>
            <w:proofErr w:type="spellEnd"/>
            <w:r>
              <w:t xml:space="preserve"> ausfüllen</w:t>
            </w:r>
          </w:p>
          <w:p>
            <w:pPr>
              <w:pStyle w:val="Listenabsatz"/>
              <w:numPr>
                <w:ilvl w:val="0"/>
                <w:numId w:val="6"/>
              </w:numPr>
              <w:ind w:left="360"/>
              <w:cnfStyle w:val="000000100000"/>
            </w:pPr>
            <w:r>
              <w:t>Zieldefinition dokumentieren</w:t>
            </w:r>
          </w:p>
          <w:p>
            <w:pPr>
              <w:pStyle w:val="Listenabsatz"/>
              <w:numPr>
                <w:ilvl w:val="0"/>
                <w:numId w:val="6"/>
              </w:numPr>
              <w:ind w:left="360"/>
              <w:cnfStyle w:val="000000100000"/>
            </w:pPr>
            <w:r>
              <w:t>Arbeitsbeginn Adressbuch</w:t>
            </w:r>
          </w:p>
        </w:tc>
        <w:tc>
          <w:tcPr>
            <w:tcW w:w="1701" w:type="dxa"/>
            <w:tcBorders>
              <w:top w:val="single" w:sz="4" w:space="0" w:color="auto"/>
            </w:tcBorders>
          </w:tcPr>
          <w:p>
            <w:pPr>
              <w:cnfStyle w:val="000000100000"/>
            </w:pPr>
          </w:p>
        </w:tc>
        <w:tc>
          <w:tcPr>
            <w:tcW w:w="1984" w:type="dxa"/>
            <w:tcBorders>
              <w:top w:val="single" w:sz="4" w:space="0" w:color="auto"/>
            </w:tcBorders>
          </w:tcPr>
          <w:p>
            <w:pPr>
              <w:cnfStyle w:val="000000100000"/>
            </w:pPr>
            <w:r>
              <w:t>Alle</w:t>
            </w:r>
          </w:p>
        </w:tc>
        <w:tc>
          <w:tcPr>
            <w:tcW w:w="2985" w:type="dxa"/>
            <w:tcBorders>
              <w:top w:val="single" w:sz="4" w:space="0" w:color="auto"/>
            </w:tcBorders>
          </w:tcPr>
          <w:p>
            <w:pPr>
              <w:cnfStyle w:val="000000100000"/>
            </w:pPr>
          </w:p>
        </w:tc>
        <w:tc>
          <w:tcPr>
            <w:tcW w:w="2410" w:type="dxa"/>
            <w:tcBorders>
              <w:top w:val="single" w:sz="4" w:space="0" w:color="auto"/>
              <w:right w:val="single" w:sz="4" w:space="0" w:color="auto"/>
            </w:tcBorders>
          </w:tcPr>
          <w:p>
            <w:pPr>
              <w:cnfStyle w:val="000000100000"/>
            </w:pPr>
          </w:p>
        </w:tc>
      </w:tr>
      <w:tr>
        <w:trPr>
          <w:trHeight w:val="306"/>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Ausbaustufe I</w:t>
            </w:r>
          </w:p>
        </w:tc>
        <w:tc>
          <w:tcPr>
            <w:tcW w:w="1701" w:type="dxa"/>
          </w:tcPr>
          <w:p>
            <w:pPr>
              <w:cnfStyle w:val="000000000000"/>
            </w:pP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15.03.2017</w:t>
            </w:r>
          </w:p>
        </w:tc>
        <w:tc>
          <w:tcPr>
            <w:tcW w:w="2977" w:type="dxa"/>
          </w:tcPr>
          <w:p>
            <w:pPr>
              <w:cnfStyle w:val="000000100000"/>
            </w:pPr>
            <w:r>
              <w:t>GUI-Grundgerüst</w:t>
            </w:r>
          </w:p>
        </w:tc>
        <w:tc>
          <w:tcPr>
            <w:tcW w:w="1701" w:type="dxa"/>
          </w:tcPr>
          <w:p>
            <w:pPr>
              <w:cnfStyle w:val="000000100000"/>
            </w:pPr>
            <w:r>
              <w:t>15.03.2017</w:t>
            </w: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pPr>
            <w:r>
              <w:t xml:space="preserve">Nach </w:t>
            </w:r>
            <w:proofErr w:type="spellStart"/>
            <w:r>
              <w:t>Tutorial</w:t>
            </w:r>
            <w:proofErr w:type="spellEnd"/>
            <w:r>
              <w:t>, und grobe GUI-Modellierung im Team</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 xml:space="preserve">Klassen(Attribute und </w:t>
            </w:r>
            <w:proofErr w:type="spellStart"/>
            <w:r>
              <w:t>Gette</w:t>
            </w:r>
            <w:proofErr w:type="spellEnd"/>
            <w:r>
              <w:t xml:space="preserve"> rund Setter)</w:t>
            </w:r>
          </w:p>
        </w:tc>
        <w:tc>
          <w:tcPr>
            <w:tcW w:w="1701" w:type="dxa"/>
          </w:tcPr>
          <w:p>
            <w:pPr>
              <w:cnfStyle w:val="000000000000"/>
            </w:pPr>
            <w:r>
              <w:t>16.03.2017</w:t>
            </w:r>
          </w:p>
        </w:tc>
        <w:tc>
          <w:tcPr>
            <w:tcW w:w="1984" w:type="dxa"/>
          </w:tcPr>
          <w:p>
            <w:pPr>
              <w:cnfStyle w:val="000000000000"/>
            </w:pPr>
            <w:r>
              <w:t>Felix</w:t>
            </w:r>
          </w:p>
        </w:tc>
        <w:tc>
          <w:tcPr>
            <w:tcW w:w="2985" w:type="dxa"/>
          </w:tcPr>
          <w:p>
            <w:pPr>
              <w:cnfStyle w:val="000000000000"/>
            </w:pPr>
            <w:r>
              <w:t>Länger als geplant</w:t>
            </w: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16.03.2017</w:t>
            </w:r>
          </w:p>
        </w:tc>
        <w:tc>
          <w:tcPr>
            <w:tcW w:w="2977" w:type="dxa"/>
          </w:tcPr>
          <w:p>
            <w:pPr>
              <w:cnfStyle w:val="000000100000"/>
            </w:pPr>
            <w:proofErr w:type="spellStart"/>
            <w:r>
              <w:t>CompareTo</w:t>
            </w:r>
            <w:proofErr w:type="spellEnd"/>
            <w:r>
              <w:t>()</w:t>
            </w:r>
          </w:p>
        </w:tc>
        <w:tc>
          <w:tcPr>
            <w:tcW w:w="1701" w:type="dxa"/>
          </w:tcPr>
          <w:p>
            <w:pPr>
              <w:cnfStyle w:val="000000100000"/>
            </w:pPr>
            <w:r>
              <w:t>16.03.2017</w:t>
            </w:r>
          </w:p>
        </w:tc>
        <w:tc>
          <w:tcPr>
            <w:tcW w:w="1984" w:type="dxa"/>
          </w:tcPr>
          <w:p>
            <w:pPr>
              <w:cnfStyle w:val="000000100000"/>
            </w:pPr>
            <w:r>
              <w:t>Felix</w:t>
            </w:r>
          </w:p>
        </w:tc>
        <w:tc>
          <w:tcPr>
            <w:tcW w:w="2985" w:type="dxa"/>
          </w:tcPr>
          <w:p>
            <w:pPr>
              <w:cnfStyle w:val="000000100000"/>
            </w:pPr>
          </w:p>
        </w:tc>
        <w:tc>
          <w:tcPr>
            <w:tcW w:w="2410" w:type="dxa"/>
            <w:tcBorders>
              <w:right w:val="single" w:sz="4" w:space="0" w:color="auto"/>
            </w:tcBorders>
          </w:tcPr>
          <w:p>
            <w:pPr>
              <w:cnfStyle w:val="000000100000"/>
            </w:pPr>
            <w:r>
              <w:t xml:space="preserve">Doku von </w:t>
            </w:r>
            <w:proofErr w:type="spellStart"/>
            <w:r>
              <w:t>compareTo</w:t>
            </w:r>
            <w:proofErr w:type="spellEnd"/>
            <w:r>
              <w:t>()</w:t>
            </w:r>
          </w:p>
          <w:p>
            <w:pPr>
              <w:cnfStyle w:val="000000100000"/>
            </w:pPr>
            <w:r>
              <w:t>nachgeschaut</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proofErr w:type="spellStart"/>
            <w:r>
              <w:t>Github</w:t>
            </w:r>
            <w:proofErr w:type="spellEnd"/>
            <w:r>
              <w:t xml:space="preserve"> Integration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r>
              <w:t>Ging nicht sofort</w:t>
            </w:r>
          </w:p>
        </w:tc>
        <w:tc>
          <w:tcPr>
            <w:tcW w:w="2410" w:type="dxa"/>
            <w:tcBorders>
              <w:right w:val="single" w:sz="4" w:space="0" w:color="auto"/>
            </w:tcBorders>
          </w:tcPr>
          <w:p>
            <w:pPr>
              <w:cnfStyle w:val="000000000000"/>
              <w:rPr>
                <w:lang w:val="en-US"/>
              </w:rPr>
            </w:pPr>
            <w:r>
              <w:rPr>
                <w:lang w:val="en-US"/>
              </w:rPr>
              <w:t xml:space="preserve">try and error </w:t>
            </w:r>
            <w:proofErr w:type="spellStart"/>
            <w:r>
              <w:rPr>
                <w:lang w:val="en-US"/>
              </w:rPr>
              <w:t>im</w:t>
            </w:r>
            <w:proofErr w:type="spellEnd"/>
            <w:r>
              <w:rPr>
                <w:lang w:val="en-US"/>
              </w:rPr>
              <w:t xml:space="preserve"> team</w:t>
            </w:r>
          </w:p>
        </w:tc>
      </w:tr>
      <w:tr>
        <w:trPr>
          <w:cnfStyle w:val="000000100000"/>
        </w:trPr>
        <w:tc>
          <w:tcPr>
            <w:cnfStyle w:val="001000000000"/>
            <w:tcW w:w="560" w:type="dxa"/>
            <w:tcBorders>
              <w:left w:val="single" w:sz="4" w:space="0" w:color="auto"/>
            </w:tcBorders>
          </w:tcPr>
          <w:p>
            <w:pPr>
              <w:pStyle w:val="Listenabsatz"/>
              <w:numPr>
                <w:ilvl w:val="0"/>
                <w:numId w:val="15"/>
              </w:numPr>
              <w:rPr>
                <w:lang w:val="en-US"/>
              </w:rPr>
            </w:pPr>
          </w:p>
        </w:tc>
        <w:tc>
          <w:tcPr>
            <w:tcW w:w="1276" w:type="dxa"/>
          </w:tcPr>
          <w:p>
            <w:pPr>
              <w:cnfStyle w:val="000000100000"/>
            </w:pPr>
            <w:r>
              <w:t>16.03.2017</w:t>
            </w:r>
          </w:p>
        </w:tc>
        <w:tc>
          <w:tcPr>
            <w:tcW w:w="2977" w:type="dxa"/>
          </w:tcPr>
          <w:p>
            <w:pPr>
              <w:cnfStyle w:val="000000100000"/>
            </w:pPr>
            <w:r>
              <w:t xml:space="preserve">GUI und </w:t>
            </w:r>
            <w:proofErr w:type="spellStart"/>
            <w:r>
              <w:t>modell</w:t>
            </w:r>
            <w:proofErr w:type="spellEnd"/>
            <w:r>
              <w:t xml:space="preserve"> verbinden</w:t>
            </w:r>
          </w:p>
        </w:tc>
        <w:tc>
          <w:tcPr>
            <w:tcW w:w="1701" w:type="dxa"/>
          </w:tcPr>
          <w:p>
            <w:pPr>
              <w:cnfStyle w:val="000000100000"/>
            </w:pP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rPr>
                <w:lang w:val="en-US"/>
              </w:rPr>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16.03.2017</w:t>
            </w:r>
          </w:p>
        </w:tc>
        <w:tc>
          <w:tcPr>
            <w:tcW w:w="2977" w:type="dxa"/>
          </w:tcPr>
          <w:p>
            <w:pPr>
              <w:cnfStyle w:val="000000000000"/>
            </w:pPr>
            <w:r>
              <w:t>Objekte in XML speichern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p>
        </w:tc>
        <w:tc>
          <w:tcPr>
            <w:tcW w:w="2410" w:type="dxa"/>
            <w:tcBorders>
              <w:right w:val="single" w:sz="4" w:space="0" w:color="auto"/>
            </w:tcBorders>
          </w:tcPr>
          <w:p>
            <w:pPr>
              <w:cnfStyle w:val="000000000000"/>
              <w:rPr>
                <w:lang w:val="en-US"/>
              </w:rPr>
            </w:pPr>
            <w:proofErr w:type="spellStart"/>
            <w:r>
              <w:rPr>
                <w:lang w:val="en-US"/>
              </w:rPr>
              <w:t>Nach</w:t>
            </w:r>
            <w:proofErr w:type="spellEnd"/>
            <w:r>
              <w:rPr>
                <w:lang w:val="en-US"/>
              </w:rPr>
              <w:t xml:space="preserve"> tutorial</w:t>
            </w:r>
          </w:p>
        </w:tc>
      </w:tr>
      <w:tr>
        <w:trPr>
          <w:cnfStyle w:val="000000100000"/>
        </w:trPr>
        <w:tc>
          <w:tcPr>
            <w:cnfStyle w:val="001000000000"/>
            <w:tcW w:w="560" w:type="dxa"/>
            <w:tcBorders>
              <w:left w:val="single" w:sz="4" w:space="0" w:color="auto"/>
            </w:tcBorders>
          </w:tcPr>
          <w:p>
            <w:pPr>
              <w:pStyle w:val="Listenabsatz"/>
              <w:numPr>
                <w:ilvl w:val="0"/>
                <w:numId w:val="15"/>
              </w:numPr>
              <w:rPr>
                <w:lang w:val="en-US"/>
              </w:rPr>
            </w:pPr>
          </w:p>
        </w:tc>
        <w:tc>
          <w:tcPr>
            <w:tcW w:w="1276" w:type="dxa"/>
          </w:tcPr>
          <w:p>
            <w:pPr>
              <w:cnfStyle w:val="000000100000"/>
            </w:pPr>
            <w:r>
              <w:t>22.03.2017</w:t>
            </w: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22.03.2017</w:t>
            </w:r>
          </w:p>
        </w:tc>
        <w:tc>
          <w:tcPr>
            <w:tcW w:w="2977" w:type="dxa"/>
          </w:tcPr>
          <w:p>
            <w:pPr>
              <w:cnfStyle w:val="000000000000"/>
            </w:pPr>
            <w:r>
              <w:t>Zwischenevaluation</w:t>
            </w:r>
          </w:p>
          <w:p>
            <w:pPr>
              <w:cnfStyle w:val="000000000000"/>
            </w:pPr>
          </w:p>
        </w:tc>
        <w:tc>
          <w:tcPr>
            <w:tcW w:w="1701" w:type="dxa"/>
          </w:tcPr>
          <w:p>
            <w:pPr>
              <w:cnfStyle w:val="000000000000"/>
            </w:pPr>
            <w:r>
              <w:t>22.03.2017</w:t>
            </w: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23.03.2017</w:t>
            </w: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29.03.2017</w:t>
            </w: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30.3.2017</w:t>
            </w: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19.05.2017</w:t>
            </w:r>
          </w:p>
        </w:tc>
        <w:tc>
          <w:tcPr>
            <w:tcW w:w="2977" w:type="dxa"/>
          </w:tcPr>
          <w:p>
            <w:pPr>
              <w:cnfStyle w:val="000000000000"/>
            </w:pPr>
            <w:r>
              <w:t>Finale Abgabe des Projekts</w:t>
            </w: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22.5.2015</w:t>
            </w:r>
          </w:p>
        </w:tc>
        <w:tc>
          <w:tcPr>
            <w:tcW w:w="2977" w:type="dxa"/>
          </w:tcPr>
          <w:p>
            <w:pPr>
              <w:cnfStyle w:val="000000100000"/>
            </w:pPr>
            <w:r>
              <w:t>Projektpräsentation</w:t>
            </w:r>
          </w:p>
          <w:p>
            <w:pPr>
              <w:cnfStyle w:val="000000100000"/>
            </w:pPr>
          </w:p>
        </w:tc>
        <w:tc>
          <w:tcPr>
            <w:tcW w:w="1701" w:type="dxa"/>
          </w:tcPr>
          <w:p>
            <w:pPr>
              <w:cnfStyle w:val="000000100000"/>
            </w:pPr>
          </w:p>
        </w:tc>
        <w:tc>
          <w:tcPr>
            <w:tcW w:w="1984" w:type="dxa"/>
          </w:tcPr>
          <w:p>
            <w:pPr>
              <w:cnfStyle w:val="000000100000"/>
            </w:pPr>
            <w:r>
              <w:t>Alle</w:t>
            </w:r>
          </w:p>
        </w:tc>
        <w:tc>
          <w:tcPr>
            <w:tcW w:w="2985" w:type="dxa"/>
          </w:tcPr>
          <w:p>
            <w:pPr>
              <w:cnfStyle w:val="000000100000"/>
            </w:pPr>
          </w:p>
        </w:tc>
        <w:tc>
          <w:tcPr>
            <w:tcW w:w="2410" w:type="dxa"/>
            <w:tcBorders>
              <w:right w:val="single" w:sz="4" w:space="0" w:color="auto"/>
            </w:tcBorders>
          </w:tcPr>
          <w:p>
            <w:pPr>
              <w:cnfStyle w:val="000000100000"/>
            </w:pPr>
          </w:p>
        </w:tc>
      </w:tr>
      <w:tr>
        <w:trPr>
          <w:trHeight w:val="520"/>
        </w:trPr>
        <w:tc>
          <w:tcPr>
            <w:cnfStyle w:val="001000000000"/>
            <w:tcW w:w="560" w:type="dxa"/>
            <w:tcBorders>
              <w:left w:val="single" w:sz="4" w:space="0" w:color="auto"/>
              <w:bottom w:val="single" w:sz="4" w:space="0" w:color="auto"/>
            </w:tcBorders>
          </w:tcPr>
          <w:p>
            <w:pPr>
              <w:pStyle w:val="Listenabsatz"/>
              <w:numPr>
                <w:ilvl w:val="0"/>
                <w:numId w:val="15"/>
              </w:numPr>
            </w:pPr>
          </w:p>
        </w:tc>
        <w:tc>
          <w:tcPr>
            <w:tcW w:w="1276" w:type="dxa"/>
            <w:tcBorders>
              <w:bottom w:val="single" w:sz="4" w:space="0" w:color="auto"/>
            </w:tcBorders>
          </w:tcPr>
          <w:p>
            <w:pPr>
              <w:cnfStyle w:val="000000000000"/>
            </w:pPr>
            <w:r>
              <w:t>23.05.2017</w:t>
            </w:r>
          </w:p>
        </w:tc>
        <w:tc>
          <w:tcPr>
            <w:tcW w:w="2977" w:type="dxa"/>
            <w:tcBorders>
              <w:bottom w:val="single" w:sz="4" w:space="0" w:color="auto"/>
            </w:tcBorders>
          </w:tcPr>
          <w:p>
            <w:pPr>
              <w:cnfStyle w:val="000000000000"/>
            </w:pPr>
            <w:r>
              <w:t>Reflexion</w:t>
            </w:r>
          </w:p>
          <w:p>
            <w:pPr>
              <w:cnfStyle w:val="000000000000"/>
            </w:pPr>
            <w:r>
              <w:t>Abschließende Evaluation</w:t>
            </w:r>
          </w:p>
        </w:tc>
        <w:tc>
          <w:tcPr>
            <w:tcW w:w="1701" w:type="dxa"/>
            <w:tcBorders>
              <w:bottom w:val="single" w:sz="4" w:space="0" w:color="auto"/>
            </w:tcBorders>
          </w:tcPr>
          <w:p>
            <w:pPr>
              <w:cnfStyle w:val="000000000000"/>
            </w:pPr>
          </w:p>
        </w:tc>
        <w:tc>
          <w:tcPr>
            <w:tcW w:w="1984" w:type="dxa"/>
            <w:tcBorders>
              <w:bottom w:val="single" w:sz="4" w:space="0" w:color="auto"/>
            </w:tcBorders>
          </w:tcPr>
          <w:p>
            <w:pPr>
              <w:cnfStyle w:val="000000000000"/>
            </w:pPr>
            <w:r>
              <w:t>Alle</w:t>
            </w:r>
          </w:p>
        </w:tc>
        <w:tc>
          <w:tcPr>
            <w:tcW w:w="2985" w:type="dxa"/>
            <w:tcBorders>
              <w:bottom w:val="single" w:sz="4" w:space="0" w:color="auto"/>
            </w:tcBorders>
          </w:tcPr>
          <w:p>
            <w:pPr>
              <w:cnfStyle w:val="000000000000"/>
            </w:pPr>
          </w:p>
        </w:tc>
        <w:tc>
          <w:tcPr>
            <w:tcW w:w="2410" w:type="dxa"/>
            <w:tcBorders>
              <w:bottom w:val="single" w:sz="4" w:space="0" w:color="auto"/>
              <w:right w:val="single" w:sz="4" w:space="0" w:color="auto"/>
            </w:tcBorders>
          </w:tcPr>
          <w:p>
            <w:pPr>
              <w:cnfStyle w:val="000000000000"/>
            </w:pPr>
          </w:p>
        </w:tc>
      </w:tr>
    </w:tbl>
    <w:p/>
    <w:p/>
    <w:p>
      <w:pPr>
        <w:sectPr>
          <w:pgSz w:w="16838" w:h="11906" w:orient="landscape"/>
          <w:pgMar w:top="1417" w:right="1417" w:bottom="1417" w:left="1134" w:header="708" w:footer="708" w:gutter="0"/>
          <w:cols w:space="708"/>
          <w:docGrid w:linePitch="360"/>
        </w:sectPr>
      </w:pPr>
    </w:p>
    <w:p>
      <w:pPr>
        <w:pStyle w:val="berschrift1"/>
      </w:pPr>
      <w:r>
        <w:t>Bewertungshinweise</w:t>
      </w:r>
    </w:p>
    <w:tbl>
      <w:tblPr>
        <w:tblStyle w:val="Tabellengitternetz"/>
        <w:tblW w:w="0" w:type="auto"/>
        <w:tblLayout w:type="fixed"/>
        <w:tblLook w:val="04A0"/>
      </w:tblPr>
      <w:tblGrid>
        <w:gridCol w:w="516"/>
        <w:gridCol w:w="613"/>
        <w:gridCol w:w="4227"/>
        <w:gridCol w:w="1800"/>
        <w:gridCol w:w="1906"/>
      </w:tblGrid>
      <w:tr>
        <w:trPr>
          <w:trHeight w:val="585"/>
        </w:trPr>
        <w:tc>
          <w:tcPr>
            <w:tcW w:w="516" w:type="dxa"/>
          </w:tcPr>
          <w:p>
            <w:pPr>
              <w:rPr>
                <w:b/>
              </w:rPr>
            </w:pPr>
            <w:r>
              <w:rPr>
                <w:b/>
              </w:rPr>
              <w:t>ID</w:t>
            </w:r>
          </w:p>
        </w:tc>
        <w:tc>
          <w:tcPr>
            <w:tcW w:w="613" w:type="dxa"/>
          </w:tcPr>
          <w:p>
            <w:pPr>
              <w:rPr>
                <w:b/>
              </w:rPr>
            </w:pPr>
            <w:r>
              <w:rPr>
                <w:b/>
              </w:rPr>
              <w:t>LF</w:t>
            </w:r>
            <w:r>
              <w:rPr>
                <w:rStyle w:val="Funotenzeichen"/>
                <w:b/>
              </w:rPr>
              <w:footnoteReference w:id="2"/>
            </w:r>
          </w:p>
        </w:tc>
        <w:tc>
          <w:tcPr>
            <w:tcW w:w="4227" w:type="dxa"/>
          </w:tcPr>
          <w:p>
            <w:pPr>
              <w:rPr>
                <w:b/>
              </w:rPr>
            </w:pPr>
            <w:r>
              <w:rPr>
                <w:b/>
              </w:rPr>
              <w:t>Kriterium</w:t>
            </w:r>
          </w:p>
        </w:tc>
        <w:tc>
          <w:tcPr>
            <w:tcW w:w="1800" w:type="dxa"/>
          </w:tcPr>
          <w:p>
            <w:pPr>
              <w:jc w:val="center"/>
              <w:rPr>
                <w:b/>
              </w:rPr>
            </w:pPr>
            <w:r>
              <w:rPr>
                <w:b/>
              </w:rPr>
              <w:t>Wertung</w:t>
            </w:r>
          </w:p>
          <w:p>
            <w:pPr>
              <w:jc w:val="center"/>
              <w:rPr>
                <w:sz w:val="18"/>
                <w:szCs w:val="18"/>
              </w:rPr>
            </w:pPr>
            <w:r>
              <w:rPr>
                <w:sz w:val="18"/>
                <w:szCs w:val="18"/>
              </w:rPr>
              <w:t>0 bis 10</w:t>
            </w:r>
          </w:p>
        </w:tc>
        <w:tc>
          <w:tcPr>
            <w:tcW w:w="1906" w:type="dxa"/>
          </w:tcPr>
          <w:p>
            <w:pPr>
              <w:jc w:val="center"/>
              <w:rPr>
                <w:b/>
              </w:rPr>
            </w:pPr>
            <w:r>
              <w:rPr>
                <w:b/>
              </w:rPr>
              <w:t>Kommentar</w:t>
            </w:r>
          </w:p>
        </w:tc>
      </w:tr>
      <w:tr>
        <w:trPr>
          <w:trHeight w:val="307"/>
        </w:trPr>
        <w:tc>
          <w:tcPr>
            <w:tcW w:w="9062" w:type="dxa"/>
            <w:gridSpan w:val="5"/>
          </w:tcPr>
          <w:p>
            <w:pPr>
              <w:rPr>
                <w:b/>
              </w:rPr>
            </w:pPr>
            <w:r>
              <w:rPr>
                <w:b/>
              </w:rPr>
              <w:t>Arbeitsprozess (20%)</w:t>
            </w:r>
          </w:p>
        </w:tc>
      </w:tr>
      <w:tr>
        <w:trPr>
          <w:trHeight w:val="278"/>
        </w:trPr>
        <w:tc>
          <w:tcPr>
            <w:tcW w:w="516" w:type="dxa"/>
          </w:tcPr>
          <w:p>
            <w:pPr>
              <w:pStyle w:val="Listenabsatz"/>
              <w:numPr>
                <w:ilvl w:val="0"/>
                <w:numId w:val="14"/>
              </w:numPr>
            </w:pPr>
          </w:p>
        </w:tc>
        <w:tc>
          <w:tcPr>
            <w:tcW w:w="613" w:type="dxa"/>
          </w:tcPr>
          <w:p/>
        </w:tc>
        <w:tc>
          <w:tcPr>
            <w:tcW w:w="4227" w:type="dxa"/>
          </w:tcPr>
          <w:p>
            <w:r>
              <w:t>Hoher Arbeitseinsatz</w:t>
            </w:r>
          </w:p>
        </w:tc>
        <w:tc>
          <w:tcPr>
            <w:tcW w:w="1800" w:type="dxa"/>
          </w:tcPr>
          <w:p/>
        </w:tc>
        <w:tc>
          <w:tcPr>
            <w:tcW w:w="1906" w:type="dxa"/>
          </w:tcPr>
          <w:p/>
        </w:tc>
      </w:tr>
      <w:tr>
        <w:trPr>
          <w:trHeight w:val="278"/>
        </w:trPr>
        <w:tc>
          <w:tcPr>
            <w:tcW w:w="516" w:type="dxa"/>
          </w:tcPr>
          <w:p>
            <w:pPr>
              <w:pStyle w:val="Listenabsatz"/>
              <w:numPr>
                <w:ilvl w:val="0"/>
                <w:numId w:val="14"/>
              </w:numPr>
            </w:pPr>
          </w:p>
        </w:tc>
        <w:tc>
          <w:tcPr>
            <w:tcW w:w="613" w:type="dxa"/>
          </w:tcPr>
          <w:p/>
        </w:tc>
        <w:tc>
          <w:tcPr>
            <w:tcW w:w="4227" w:type="dxa"/>
          </w:tcPr>
          <w:p>
            <w:r>
              <w:t>Aktive Projektarbeit, guter Lernzuwachs</w:t>
            </w:r>
          </w:p>
        </w:tc>
        <w:tc>
          <w:tcPr>
            <w:tcW w:w="1800" w:type="dxa"/>
          </w:tcPr>
          <w:p/>
        </w:tc>
        <w:tc>
          <w:tcPr>
            <w:tcW w:w="1906" w:type="dxa"/>
          </w:tcPr>
          <w:p/>
        </w:tc>
      </w:tr>
      <w:tr>
        <w:tc>
          <w:tcPr>
            <w:tcW w:w="9062" w:type="dxa"/>
            <w:gridSpan w:val="5"/>
          </w:tcPr>
          <w:p>
            <w:r>
              <w:rPr>
                <w:b/>
              </w:rPr>
              <w:t>I Modellierung (10%)</w:t>
            </w:r>
          </w:p>
        </w:tc>
      </w:tr>
      <w:tr>
        <w:tc>
          <w:tcPr>
            <w:tcW w:w="516" w:type="dxa"/>
          </w:tcPr>
          <w:p>
            <w:pPr>
              <w:pStyle w:val="Listenabsatz"/>
              <w:numPr>
                <w:ilvl w:val="0"/>
                <w:numId w:val="14"/>
              </w:numPr>
            </w:pPr>
          </w:p>
        </w:tc>
        <w:tc>
          <w:tcPr>
            <w:tcW w:w="613" w:type="dxa"/>
          </w:tcPr>
          <w:p>
            <w:r>
              <w:t>LF 3</w:t>
            </w:r>
          </w:p>
        </w:tc>
        <w:tc>
          <w:tcPr>
            <w:tcW w:w="4227" w:type="dxa"/>
          </w:tcPr>
          <w:p>
            <w:r>
              <w:t>Einhaltung von Model-View-</w:t>
            </w:r>
            <w:proofErr w:type="spellStart"/>
            <w:r>
              <w:t>Control</w:t>
            </w:r>
            <w:proofErr w:type="spellEnd"/>
            <w:r>
              <w:t xml:space="preserve"> (MVC)</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Aufteilung der Klassen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Wahl der Attribute, Methoden und Datenstrukturen</w:t>
            </w:r>
          </w:p>
        </w:tc>
        <w:tc>
          <w:tcPr>
            <w:tcW w:w="1800" w:type="dxa"/>
          </w:tcPr>
          <w:p/>
        </w:tc>
        <w:tc>
          <w:tcPr>
            <w:tcW w:w="1906" w:type="dxa"/>
          </w:tcPr>
          <w:p/>
        </w:tc>
      </w:tr>
      <w:tr>
        <w:tc>
          <w:tcPr>
            <w:tcW w:w="9062" w:type="dxa"/>
            <w:gridSpan w:val="5"/>
          </w:tcPr>
          <w:p>
            <w:pPr>
              <w:rPr>
                <w:b/>
              </w:rPr>
            </w:pPr>
            <w:r>
              <w:rPr>
                <w:b/>
              </w:rPr>
              <w:t>II Programmierung (40 %)</w:t>
            </w:r>
          </w:p>
        </w:tc>
      </w:tr>
      <w:tr>
        <w:tc>
          <w:tcPr>
            <w:tcW w:w="516" w:type="dxa"/>
          </w:tcPr>
          <w:p>
            <w:pPr>
              <w:pStyle w:val="Listenabsatz"/>
              <w:numPr>
                <w:ilvl w:val="0"/>
                <w:numId w:val="14"/>
              </w:numPr>
            </w:pPr>
          </w:p>
        </w:tc>
        <w:tc>
          <w:tcPr>
            <w:tcW w:w="613" w:type="dxa"/>
          </w:tcPr>
          <w:p>
            <w:r>
              <w:t>LF</w:t>
            </w:r>
          </w:p>
        </w:tc>
        <w:tc>
          <w:tcPr>
            <w:tcW w:w="4227" w:type="dxa"/>
          </w:tcPr>
          <w:p>
            <w:r>
              <w:t>Lauffähigkeit des Programms</w:t>
            </w:r>
          </w:p>
        </w:tc>
        <w:tc>
          <w:tcPr>
            <w:tcW w:w="1800" w:type="dxa"/>
          </w:tcPr>
          <w:p/>
        </w:tc>
        <w:tc>
          <w:tcPr>
            <w:tcW w:w="1906" w:type="dxa"/>
          </w:tcPr>
          <w:p/>
        </w:tc>
      </w:tr>
      <w:tr>
        <w:tc>
          <w:tcPr>
            <w:tcW w:w="516" w:type="dxa"/>
          </w:tcPr>
          <w:p>
            <w:pPr>
              <w:pStyle w:val="Listenabsatz"/>
              <w:numPr>
                <w:ilvl w:val="0"/>
                <w:numId w:val="14"/>
              </w:numPr>
            </w:pPr>
          </w:p>
        </w:tc>
        <w:tc>
          <w:tcPr>
            <w:tcW w:w="613" w:type="dxa"/>
          </w:tcPr>
          <w:p>
            <w:r>
              <w:t>L4 4</w:t>
            </w:r>
          </w:p>
        </w:tc>
        <w:tc>
          <w:tcPr>
            <w:tcW w:w="4227" w:type="dxa"/>
          </w:tcPr>
          <w:p>
            <w:r>
              <w:t>Kommentierung des Programmcodes ist vorhanden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GUI mit Java FX</w:t>
            </w:r>
          </w:p>
          <w:p>
            <w:pPr>
              <w:pStyle w:val="Listenabsatz"/>
              <w:numPr>
                <w:ilvl w:val="0"/>
                <w:numId w:val="9"/>
              </w:numPr>
            </w:pPr>
            <w:r>
              <w:t>Nutzergerechter Aufbau der GUI</w:t>
            </w:r>
          </w:p>
          <w:p>
            <w:pPr>
              <w:pStyle w:val="Listenabsatz"/>
              <w:numPr>
                <w:ilvl w:val="0"/>
                <w:numId w:val="9"/>
              </w:numPr>
            </w:pPr>
            <w:r>
              <w:t>Funktionalität</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Umfang der Ausbaustufen/Features</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Sortieralgorithmen wurden sinnvoll eingesetzt</w:t>
            </w:r>
          </w:p>
          <w:p>
            <w:pPr>
              <w:pStyle w:val="Listenabsatz"/>
              <w:numPr>
                <w:ilvl w:val="0"/>
                <w:numId w:val="2"/>
              </w:numPr>
            </w:pPr>
            <w:r>
              <w:t>Suchalgorithmen wurden sinnvoll eingesetzt</w:t>
            </w:r>
          </w:p>
          <w:p>
            <w:pPr>
              <w:pStyle w:val="Listenabsatz"/>
              <w:numPr>
                <w:ilvl w:val="0"/>
                <w:numId w:val="2"/>
              </w:numPr>
            </w:pPr>
            <w:r>
              <w:t>lineare Suche</w:t>
            </w:r>
          </w:p>
          <w:p>
            <w:pPr>
              <w:pStyle w:val="Listenabsatz"/>
              <w:numPr>
                <w:ilvl w:val="0"/>
                <w:numId w:val="2"/>
              </w:numPr>
            </w:pPr>
            <w:r>
              <w:t>binäre Suche</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Datenstrukturen wurden sinnvoll eingesetzt</w:t>
            </w:r>
          </w:p>
          <w:p>
            <w:pPr>
              <w:pStyle w:val="Listenabsatz"/>
              <w:numPr>
                <w:ilvl w:val="0"/>
                <w:numId w:val="8"/>
              </w:numPr>
            </w:pPr>
            <w:r>
              <w:t>Array, Arraylist</w:t>
            </w:r>
          </w:p>
          <w:p>
            <w:pPr>
              <w:pStyle w:val="Listenabsatz"/>
              <w:numPr>
                <w:ilvl w:val="0"/>
                <w:numId w:val="8"/>
              </w:numPr>
            </w:pPr>
            <w:r>
              <w:t xml:space="preserve">binärer </w:t>
            </w:r>
            <w:proofErr w:type="spellStart"/>
            <w:r>
              <w:t>Suchbaum</w:t>
            </w:r>
            <w:proofErr w:type="spellEnd"/>
            <w:r>
              <w:t xml:space="preserve"> / AVL-Baum</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Persistente Speicherung wurde gelöst</w:t>
            </w:r>
          </w:p>
        </w:tc>
        <w:tc>
          <w:tcPr>
            <w:tcW w:w="1800" w:type="dxa"/>
          </w:tcPr>
          <w:p/>
        </w:tc>
        <w:tc>
          <w:tcPr>
            <w:tcW w:w="1906" w:type="dxa"/>
          </w:tcPr>
          <w:p/>
        </w:tc>
      </w:tr>
      <w:tr>
        <w:tc>
          <w:tcPr>
            <w:tcW w:w="9062" w:type="dxa"/>
            <w:gridSpan w:val="5"/>
          </w:tcPr>
          <w:p>
            <w:pPr>
              <w:rPr>
                <w:b/>
              </w:rPr>
            </w:pPr>
            <w:r>
              <w:rPr>
                <w:b/>
              </w:rPr>
              <w:t>IV Dokumentation (15%)</w:t>
            </w:r>
          </w:p>
        </w:tc>
      </w:tr>
      <w:tr>
        <w:tc>
          <w:tcPr>
            <w:tcW w:w="516" w:type="dxa"/>
          </w:tcPr>
          <w:p>
            <w:pPr>
              <w:pStyle w:val="Listenabsatz"/>
              <w:numPr>
                <w:ilvl w:val="0"/>
                <w:numId w:val="14"/>
              </w:numPr>
            </w:pPr>
          </w:p>
        </w:tc>
        <w:tc>
          <w:tcPr>
            <w:tcW w:w="613" w:type="dxa"/>
          </w:tcPr>
          <w:p>
            <w:r>
              <w:t>LF</w:t>
            </w:r>
          </w:p>
        </w:tc>
        <w:tc>
          <w:tcPr>
            <w:tcW w:w="4227" w:type="dxa"/>
          </w:tcPr>
          <w:p>
            <w:r>
              <w:t>Rollenverteilung u. Aufgabenverteilung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proofErr w:type="spellStart"/>
            <w:r>
              <w:t>Milestones</w:t>
            </w:r>
            <w:proofErr w:type="spellEnd"/>
          </w:p>
          <w:p>
            <w:pPr>
              <w:pStyle w:val="Listenabsatz"/>
              <w:numPr>
                <w:ilvl w:val="0"/>
                <w:numId w:val="7"/>
              </w:numPr>
            </w:pPr>
            <w:r>
              <w:t xml:space="preserve">Definition der </w:t>
            </w:r>
            <w:proofErr w:type="spellStart"/>
            <w:r>
              <w:t>Milestones</w:t>
            </w:r>
            <w:proofErr w:type="spellEnd"/>
          </w:p>
          <w:p>
            <w:pPr>
              <w:pStyle w:val="Listenabsatz"/>
              <w:numPr>
                <w:ilvl w:val="0"/>
                <w:numId w:val="7"/>
              </w:numPr>
            </w:pPr>
            <w:r>
              <w:t>Zieladaption mit Begründung</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UML-Klassendiagramme der Model-Ebene</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Umgang mit Problemen</w:t>
            </w:r>
          </w:p>
          <w:p>
            <w:pPr>
              <w:pStyle w:val="Listenabsatz"/>
              <w:numPr>
                <w:ilvl w:val="0"/>
                <w:numId w:val="11"/>
              </w:numPr>
            </w:pPr>
            <w:r>
              <w:t>Probleme wurden antizipiert</w:t>
            </w:r>
          </w:p>
          <w:p>
            <w:pPr>
              <w:pStyle w:val="Listenabsatz"/>
              <w:numPr>
                <w:ilvl w:val="0"/>
                <w:numId w:val="11"/>
              </w:numPr>
            </w:pPr>
            <w:r>
              <w:t>Probleme wurden benannt</w:t>
            </w:r>
          </w:p>
          <w:p>
            <w:pPr>
              <w:pStyle w:val="Listenabsatz"/>
              <w:numPr>
                <w:ilvl w:val="0"/>
                <w:numId w:val="11"/>
              </w:numPr>
            </w:pPr>
            <w:r>
              <w:t>Lösungsstrategien wurden dokumentiert</w:t>
            </w:r>
          </w:p>
        </w:tc>
        <w:tc>
          <w:tcPr>
            <w:tcW w:w="1800" w:type="dxa"/>
          </w:tcPr>
          <w:p/>
        </w:tc>
        <w:tc>
          <w:tcPr>
            <w:tcW w:w="1906" w:type="dxa"/>
          </w:tcPr>
          <w:p/>
        </w:tc>
      </w:tr>
      <w:tr>
        <w:tc>
          <w:tcPr>
            <w:tcW w:w="9062" w:type="dxa"/>
            <w:gridSpan w:val="5"/>
          </w:tcPr>
          <w:p>
            <w:pPr>
              <w:rPr>
                <w:b/>
              </w:rPr>
            </w:pPr>
            <w:r>
              <w:rPr>
                <w:b/>
              </w:rPr>
              <w:t>IV Präsentation (15%)</w:t>
            </w:r>
          </w:p>
        </w:tc>
      </w:tr>
      <w:tr>
        <w:tc>
          <w:tcPr>
            <w:tcW w:w="516" w:type="dxa"/>
          </w:tcPr>
          <w:p>
            <w:pPr>
              <w:pStyle w:val="Listenabsatz"/>
              <w:numPr>
                <w:ilvl w:val="0"/>
                <w:numId w:val="14"/>
              </w:numPr>
            </w:pPr>
          </w:p>
        </w:tc>
        <w:tc>
          <w:tcPr>
            <w:tcW w:w="613" w:type="dxa"/>
          </w:tcPr>
          <w:p>
            <w:r>
              <w:t>LF</w:t>
            </w:r>
          </w:p>
        </w:tc>
        <w:tc>
          <w:tcPr>
            <w:tcW w:w="4227" w:type="dxa"/>
          </w:tcPr>
          <w:p>
            <w:r>
              <w:t>Aufbau und Strukturierung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Sprachliche Gestaltung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Zielgruppengerechte Darstellung</w:t>
            </w:r>
          </w:p>
        </w:tc>
        <w:tc>
          <w:tcPr>
            <w:tcW w:w="1800" w:type="dxa"/>
          </w:tcPr>
          <w:p/>
        </w:tc>
        <w:tc>
          <w:tcPr>
            <w:tcW w:w="1906" w:type="dxa"/>
          </w:tcPr>
          <w:p/>
        </w:tc>
      </w:tr>
    </w:tbl>
    <w:p/>
    <w:sectPr>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uzeile"/>
    </w:pPr>
    <w:r>
      <w:rPr>
        <w:noProof/>
        <w:color w:val="808080" w:themeColor="background1" w:themeShade="80"/>
        <w:lang w:eastAsia="de-DE"/>
      </w:rPr>
      <w:pict>
        <v:group id="Gruppe 37" o:spid="_x0000_s4098" style="position:absolute;margin-left:2128.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">
          <v:rect id="Rechteck 38" o:spid="_x0000_s4100" style="position:absolute;left:19050;width:5943600;height:18826;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l,21600r21600,l21600,xe">
            <v:stroke joinstyle="miter"/>
            <v:path gradientshapeok="t" o:connecttype="rect"/>
          </v:shapetype>
          <v:shape id="Textfeld 39" o:spid="_x0000_s4099" type="#_x0000_t202" style="position:absolute;top:66676;width:5943600;height:257175;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fullDate="2017-03-11T00:00:00Z">
                      <w:dateFormat w:val="d. MMMM yyyy"/>
                      <w:lid w:val="de-DE"/>
                      <w:storeMappedDataAs w:val="dateTime"/>
                      <w:calendar w:val="gregorian"/>
                    </w:date>
                  </w:sdtPr>
                  <w:sdtContent>
                    <w:p>
                      <w:pPr>
                        <w:jc w:val="right"/>
                        <w:rPr>
                          <w:color w:val="7F7F7F" w:themeColor="text1" w:themeTint="80"/>
                        </w:rPr>
                      </w:pPr>
                      <w:r>
                        <w:rPr>
                          <w:color w:val="7F7F7F" w:themeColor="text1" w:themeTint="80"/>
                        </w:rPr>
                        <w:t xml:space="preserve">     </w:t>
                      </w:r>
                    </w:p>
                  </w:sdtContent>
                </w:sdt>
                <w:p>
                  <w:pPr>
                    <w:jc w:val="right"/>
                    <w:rPr>
                      <w:color w:val="808080" w:themeColor="background1" w:themeShade="80"/>
                    </w:rPr>
                  </w:pPr>
                </w:p>
              </w:txbxContent>
            </v:textbox>
          </v:shape>
          <w10:wrap type="square" anchorx="margin" anchory="margin"/>
        </v:group>
      </w:pict>
    </w:r>
    <w:r>
      <w:rPr>
        <w:noProof/>
        <w:lang w:eastAsia="de-DE"/>
      </w:rPr>
      <w:pict>
        <v:rect id="Rechteck 40" o:spid="_x0000_s4097"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HHEEI54CAACeBQAADgAAAAAAAAAAAAAAAAAsAgAAZHJzL2Uyb0Rv&#10;Yy54bWxQSwECLQAUAAYACAAAACEACT23cNoAAAADAQAADwAAAAAAAAAAAAAAAAD2BAAAZHJzL2Rv&#10;d25yZXYueG1sUEsFBgAAAAAEAAQA8wAAAP0FAAAAAA==&#10;" fillcolor="black [3213]" stroked="f" strokeweight="3pt">
          <v:textbox>
            <w:txbxContent>
              <w:p>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9</w:t>
                </w:r>
                <w:r>
                  <w:rPr>
                    <w:color w:val="FFFFFF" w:themeColor="background1"/>
                    <w:sz w:val="28"/>
                    <w:szCs w:val="28"/>
                  </w:rPr>
                  <w:fldChar w:fldCharType="end"/>
                </w:r>
              </w:p>
            </w:txbxContent>
          </v:textbox>
          <w10:wrap type="square" anchorx="margin" anchory="margin"/>
        </v:rect>
      </w:pict>
    </w:r>
    <w:r>
      <w:t>MATSE - Software-Engineering - Projektleitfaden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 w:id="1">
    <w:p>
      <w:r>
        <w:rPr>
          <w:rStyle w:val="Funotenzeichen"/>
        </w:rPr>
        <w:footnoteRef/>
      </w:r>
      <w:r>
        <w:t xml:space="preserve"> </w:t>
      </w:r>
      <w:r>
        <w:rPr>
          <w:b/>
        </w:rPr>
        <w:t>Legende</w:t>
      </w:r>
      <w:r>
        <w:t xml:space="preserve">: „Bereich“ gibt das zugehörige </w:t>
      </w:r>
      <w:proofErr w:type="spellStart"/>
      <w:r>
        <w:t>Lernfeld</w:t>
      </w:r>
      <w:proofErr w:type="spellEnd"/>
      <w:r>
        <w:t xml:space="preserve"> an. Die Angabe </w:t>
      </w:r>
      <w:r>
        <w:rPr>
          <w:b/>
        </w:rPr>
        <w:t>LF</w:t>
      </w:r>
      <w:r>
        <w:t xml:space="preserve"> entspricht LF 3 </w:t>
      </w:r>
      <w:r>
        <w:rPr>
          <w:b/>
        </w:rPr>
        <w:t>und</w:t>
      </w:r>
      <w:r>
        <w:t xml:space="preserve"> LF4.</w:t>
      </w:r>
    </w:p>
    <w:p>
      <w:pPr>
        <w:pStyle w:val="Funotentext"/>
      </w:pPr>
    </w:p>
  </w:footnote>
  <w:footnote w:id="2">
    <w:p>
      <w:r>
        <w:rPr>
          <w:rStyle w:val="Funotenzeichen"/>
        </w:rPr>
        <w:footnoteRef/>
      </w:r>
      <w:r>
        <w:t xml:space="preserve"> </w:t>
      </w:r>
      <w:r>
        <w:rPr>
          <w:b/>
        </w:rPr>
        <w:t>Legende</w:t>
      </w:r>
      <w:r>
        <w:t xml:space="preserve">: „Bereich“ gibt das zugehörige </w:t>
      </w:r>
      <w:proofErr w:type="spellStart"/>
      <w:r>
        <w:t>Lernfeld</w:t>
      </w:r>
      <w:proofErr w:type="spellEnd"/>
      <w:r>
        <w:t xml:space="preserve"> an. Die Angabe </w:t>
      </w:r>
      <w:r>
        <w:rPr>
          <w:b/>
        </w:rPr>
        <w:t>LF</w:t>
      </w:r>
      <w:r>
        <w:t xml:space="preserve"> entspricht LF 3 </w:t>
      </w:r>
      <w:r>
        <w:rPr>
          <w:b/>
        </w:rPr>
        <w:t>und</w:t>
      </w:r>
      <w:r>
        <w:t xml:space="preserve"> LF4.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3360"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4" name="Bild 4"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2336"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3" name="Bild 3"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rPr>
        <w:noProof/>
        <w:lang w:eastAsia="de-DE"/>
      </w:rPr>
      <w:pict>
        <v:line id="Gerade Verbindung 2" o:spid="_x0000_s4101" style="position:absolute;z-index:251661312;visibility:visible" from="-21.8pt,23.3pt" to="473.2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" strokecolor="#4579b8 [3044]"/>
      </w:pict>
    </w:r>
    <w:r>
      <w:t>Selbstständige Berufliche Schule</w:t>
    </w:r>
  </w:p>
  <w:p>
    <w:pPr>
      <w:pStyle w:val="Kopfzeile"/>
      <w:rPr>
        <w:sz w:val="10"/>
        <w:szCs w:val="1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7456"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6" name="Bild 6"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6432"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7" name="Bild 7"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t>Selbstständige Berufliche Schule</w:t>
    </w:r>
  </w:p>
  <w:p>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233CF"/>
    <w:multiLevelType w:val="hybridMultilevel"/>
    <w:tmpl w:val="73CA9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14F53ACB"/>
    <w:multiLevelType w:val="hybridMultilevel"/>
    <w:tmpl w:val="9B244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4708CE"/>
    <w:multiLevelType w:val="hybridMultilevel"/>
    <w:tmpl w:val="DA6E38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A5F62E3"/>
    <w:multiLevelType w:val="hybridMultilevel"/>
    <w:tmpl w:val="E9B66E2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273506D"/>
    <w:multiLevelType w:val="hybridMultilevel"/>
    <w:tmpl w:val="59A695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87A0A46"/>
    <w:multiLevelType w:val="hybridMultilevel"/>
    <w:tmpl w:val="92EAC1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A302972"/>
    <w:multiLevelType w:val="hybridMultilevel"/>
    <w:tmpl w:val="5AA6EB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2C90403C"/>
    <w:multiLevelType w:val="hybridMultilevel"/>
    <w:tmpl w:val="D9AEA3EE"/>
    <w:lvl w:ilvl="0" w:tplc="6B18D0D4">
      <w:start w:val="1"/>
      <w:numFmt w:val="upperRoman"/>
      <w:pStyle w:val="berschrift3"/>
      <w:lvlText w:val="%1."/>
      <w:lvlJc w:val="right"/>
      <w:pPr>
        <w:ind w:left="464"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990812"/>
    <w:multiLevelType w:val="hybridMultilevel"/>
    <w:tmpl w:val="2820B5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37A576E9"/>
    <w:multiLevelType w:val="hybridMultilevel"/>
    <w:tmpl w:val="1F706A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38A84CA5"/>
    <w:multiLevelType w:val="hybridMultilevel"/>
    <w:tmpl w:val="67023A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39DE4363"/>
    <w:multiLevelType w:val="hybridMultilevel"/>
    <w:tmpl w:val="DC0075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A44059F"/>
    <w:multiLevelType w:val="hybridMultilevel"/>
    <w:tmpl w:val="D1EA8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1AD5575"/>
    <w:multiLevelType w:val="hybridMultilevel"/>
    <w:tmpl w:val="1DDE1A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2434ADE"/>
    <w:multiLevelType w:val="hybridMultilevel"/>
    <w:tmpl w:val="BB08C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42C95ACB"/>
    <w:multiLevelType w:val="hybridMultilevel"/>
    <w:tmpl w:val="BD064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1C7B51"/>
    <w:multiLevelType w:val="hybridMultilevel"/>
    <w:tmpl w:val="A0EE64F2"/>
    <w:lvl w:ilvl="0" w:tplc="6442C3A8">
      <w:start w:val="1"/>
      <w:numFmt w:val="upperLetter"/>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6462266"/>
    <w:multiLevelType w:val="hybridMultilevel"/>
    <w:tmpl w:val="AFEEA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E427859"/>
    <w:multiLevelType w:val="hybridMultilevel"/>
    <w:tmpl w:val="5ED0BB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5EA440B"/>
    <w:multiLevelType w:val="hybridMultilevel"/>
    <w:tmpl w:val="6E82CB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A900781"/>
    <w:multiLevelType w:val="hybridMultilevel"/>
    <w:tmpl w:val="30F24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3FF01E9"/>
    <w:multiLevelType w:val="hybridMultilevel"/>
    <w:tmpl w:val="557CEE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5F822CE"/>
    <w:multiLevelType w:val="hybridMultilevel"/>
    <w:tmpl w:val="CFFA46A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16925CC"/>
    <w:multiLevelType w:val="hybridMultilevel"/>
    <w:tmpl w:val="61BE10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77F6632F"/>
    <w:multiLevelType w:val="hybridMultilevel"/>
    <w:tmpl w:val="805EF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CF64ACE"/>
    <w:multiLevelType w:val="hybridMultilevel"/>
    <w:tmpl w:val="CC4C29B2"/>
    <w:lvl w:ilvl="0" w:tplc="244E43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00736D"/>
    <w:multiLevelType w:val="hybridMultilevel"/>
    <w:tmpl w:val="4BAA378C"/>
    <w:lvl w:ilvl="0" w:tplc="1E20F1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3"/>
  </w:num>
  <w:num w:numId="3">
    <w:abstractNumId w:val="25"/>
  </w:num>
  <w:num w:numId="4">
    <w:abstractNumId w:val="7"/>
  </w:num>
  <w:num w:numId="5">
    <w:abstractNumId w:val="26"/>
  </w:num>
  <w:num w:numId="6">
    <w:abstractNumId w:val="15"/>
  </w:num>
  <w:num w:numId="7">
    <w:abstractNumId w:val="11"/>
  </w:num>
  <w:num w:numId="8">
    <w:abstractNumId w:val="4"/>
  </w:num>
  <w:num w:numId="9">
    <w:abstractNumId w:val="2"/>
  </w:num>
  <w:num w:numId="10">
    <w:abstractNumId w:val="22"/>
  </w:num>
  <w:num w:numId="11">
    <w:abstractNumId w:val="0"/>
  </w:num>
  <w:num w:numId="12">
    <w:abstractNumId w:val="16"/>
  </w:num>
  <w:num w:numId="13">
    <w:abstractNumId w:val="16"/>
    <w:lvlOverride w:ilvl="0">
      <w:startOverride w:val="1"/>
    </w:lvlOverride>
  </w:num>
  <w:num w:numId="14">
    <w:abstractNumId w:val="17"/>
  </w:num>
  <w:num w:numId="15">
    <w:abstractNumId w:val="14"/>
  </w:num>
  <w:num w:numId="16">
    <w:abstractNumId w:val="21"/>
  </w:num>
  <w:num w:numId="17">
    <w:abstractNumId w:val="9"/>
  </w:num>
  <w:num w:numId="18">
    <w:abstractNumId w:val="18"/>
  </w:num>
  <w:num w:numId="19">
    <w:abstractNumId w:val="8"/>
  </w:num>
  <w:num w:numId="20">
    <w:abstractNumId w:val="24"/>
  </w:num>
  <w:num w:numId="21">
    <w:abstractNumId w:val="6"/>
  </w:num>
  <w:num w:numId="22">
    <w:abstractNumId w:val="10"/>
  </w:num>
  <w:num w:numId="23">
    <w:abstractNumId w:val="19"/>
  </w:num>
  <w:num w:numId="24">
    <w:abstractNumId w:val="3"/>
  </w:num>
  <w:num w:numId="25">
    <w:abstractNumId w:val="23"/>
  </w:num>
  <w:num w:numId="26">
    <w:abstractNumId w:val="12"/>
  </w:num>
  <w:num w:numId="27">
    <w:abstractNumId w:val="5"/>
  </w:num>
  <w:num w:numId="28">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103"/>
    <o:shapelayout v:ext="edit">
      <o:idmap v:ext="edit" data="4"/>
    </o:shapelayout>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numId w:val="4"/>
      </w:numPr>
      <w:spacing w:before="40" w:after="0"/>
      <w:ind w:left="7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32"/>
      <w:szCs w:val="52"/>
    </w:rPr>
  </w:style>
  <w:style w:type="table" w:styleId="Tabellengitternetz">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sz w:val="24"/>
      <w:szCs w:val="24"/>
    </w:rPr>
  </w:style>
  <w:style w:type="table" w:customStyle="1" w:styleId="PlainTable3">
    <w:name w:val="Plain Table 3"/>
    <w:basedOn w:val="NormaleTabelle"/>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NormaleTabelle"/>
    <w:uiPriority w:val="47"/>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unhideWhenUsed/>
    <w:pPr>
      <w:spacing w:after="0" w:line="240" w:lineRule="auto"/>
    </w:pPr>
    <w:rPr>
      <w:sz w:val="24"/>
      <w:szCs w:val="24"/>
    </w:rPr>
  </w:style>
  <w:style w:type="character" w:customStyle="1" w:styleId="FunotentextZchn">
    <w:name w:val="Fußnotentext Zchn"/>
    <w:basedOn w:val="Absatz-Standardschriftart"/>
    <w:link w:val="Funotentext"/>
    <w:uiPriority w:val="99"/>
    <w:rPr>
      <w:sz w:val="24"/>
      <w:szCs w:val="24"/>
    </w:rPr>
  </w:style>
  <w:style w:type="character" w:styleId="Funotenzeichen">
    <w:name w:val="footnote reference"/>
    <w:basedOn w:val="Absatz-Standardschriftart"/>
    <w:uiPriority w:val="99"/>
    <w:unhideWhenUsed/>
    <w:rPr>
      <w:vertAlign w:val="superscript"/>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e.wikipedia.org/wiki/SMART_(Projek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rmstadt.ihk.de/produktmarken/aus_und_weiterbildung_channel/pruefungen/downloads/Muther/IT_Hinweise_Projektarbeit/25510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makery.ch/library/javafx-8-tuto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de.makery.ch/library/javafx-8-tutorial/" TargetMode="External"/><Relationship Id="rId4" Type="http://schemas.openxmlformats.org/officeDocument/2006/relationships/settings" Target="settings.xml"/><Relationship Id="rId9" Type="http://schemas.openxmlformats.org/officeDocument/2006/relationships/hyperlink" Target="https://moodle.hems3.de/course/view.php?id=36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D3CFFF-DD70-49AB-9FCB-FB0426C3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2058</Words>
  <Characters>12969</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Brücher</dc:creator>
  <cp:lastModifiedBy>tgma10</cp:lastModifiedBy>
  <cp:revision>9</cp:revision>
  <cp:lastPrinted>2017-03-11T15:47:00Z</cp:lastPrinted>
  <dcterms:created xsi:type="dcterms:W3CDTF">2017-03-15T10:53:00Z</dcterms:created>
  <dcterms:modified xsi:type="dcterms:W3CDTF">2017-03-16T13:42:00Z</dcterms:modified>
</cp:coreProperties>
</file>