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2EA1" w14:textId="7941A239" w:rsidR="00EA3023" w:rsidRPr="00921F96" w:rsidRDefault="00E80082" w:rsidP="00422D3D">
      <w:pPr>
        <w:pStyle w:val="Title"/>
        <w:spacing w:after="0"/>
        <w:rPr>
          <w:sz w:val="52"/>
          <w:szCs w:val="52"/>
        </w:rPr>
      </w:pPr>
      <w:r w:rsidRPr="00921F96">
        <w:rPr>
          <w:sz w:val="52"/>
          <w:szCs w:val="52"/>
        </w:rPr>
        <w:t>Convert CPI Monthly Rates to Daily Rates</w:t>
      </w:r>
    </w:p>
    <w:p w14:paraId="78D6D2BF" w14:textId="000BF46C" w:rsidR="00E80082" w:rsidRPr="00921F96" w:rsidRDefault="00E80082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You will create a </w:t>
      </w:r>
      <w:r w:rsidR="00C74541" w:rsidRPr="00921F96">
        <w:rPr>
          <w:sz w:val="22"/>
          <w:szCs w:val="22"/>
        </w:rPr>
        <w:t xml:space="preserve">Python </w:t>
      </w:r>
      <w:r w:rsidRPr="00921F96">
        <w:rPr>
          <w:sz w:val="22"/>
          <w:szCs w:val="22"/>
        </w:rPr>
        <w:t xml:space="preserve">module </w:t>
      </w:r>
      <w:r w:rsidRPr="00921F96">
        <w:rPr>
          <w:b/>
          <w:bCs/>
          <w:sz w:val="22"/>
          <w:szCs w:val="22"/>
        </w:rPr>
        <w:t>convert_rates.py</w:t>
      </w:r>
      <w:r w:rsidRPr="00921F96">
        <w:rPr>
          <w:sz w:val="22"/>
          <w:szCs w:val="22"/>
        </w:rPr>
        <w:t xml:space="preserve"> containing a public method </w:t>
      </w:r>
      <w:r w:rsidRPr="00921F96">
        <w:rPr>
          <w:b/>
          <w:bCs/>
          <w:sz w:val="22"/>
          <w:szCs w:val="22"/>
        </w:rPr>
        <w:t>monthly_to_daily</w:t>
      </w:r>
      <w:r w:rsidRPr="00921F96">
        <w:rPr>
          <w:sz w:val="22"/>
          <w:szCs w:val="22"/>
        </w:rPr>
        <w:t xml:space="preserve"> that </w:t>
      </w:r>
      <w:r w:rsidR="00373C46" w:rsidRPr="00921F96">
        <w:rPr>
          <w:sz w:val="22"/>
          <w:szCs w:val="22"/>
        </w:rPr>
        <w:t>accepts</w:t>
      </w:r>
      <w:r w:rsidRPr="00921F96">
        <w:rPr>
          <w:sz w:val="22"/>
          <w:szCs w:val="22"/>
        </w:rPr>
        <w:t xml:space="preserve"> a monthly CPI rate function parameter and </w:t>
      </w:r>
      <w:r w:rsidR="00C74541" w:rsidRPr="00921F96">
        <w:rPr>
          <w:sz w:val="22"/>
          <w:szCs w:val="22"/>
        </w:rPr>
        <w:t xml:space="preserve">the number of </w:t>
      </w:r>
      <w:r w:rsidR="00A36185" w:rsidRPr="00921F96">
        <w:rPr>
          <w:sz w:val="22"/>
          <w:szCs w:val="22"/>
        </w:rPr>
        <w:t>days</w:t>
      </w:r>
      <w:r w:rsidR="00C74541" w:rsidRPr="00921F96">
        <w:rPr>
          <w:sz w:val="22"/>
          <w:szCs w:val="22"/>
        </w:rPr>
        <w:t xml:space="preserve"> in the month, and </w:t>
      </w:r>
      <w:r w:rsidRPr="00921F96">
        <w:rPr>
          <w:sz w:val="22"/>
          <w:szCs w:val="22"/>
        </w:rPr>
        <w:t>returns an estimated</w:t>
      </w:r>
      <w:r w:rsidR="00373C46" w:rsidRPr="00921F96">
        <w:rPr>
          <w:sz w:val="22"/>
          <w:szCs w:val="22"/>
        </w:rPr>
        <w:t xml:space="preserve"> daily rate value calculated as described in the </w:t>
      </w:r>
      <w:r w:rsidR="00373C46" w:rsidRPr="00921F96">
        <w:rPr>
          <w:i/>
          <w:iCs/>
          <w:sz w:val="22"/>
          <w:szCs w:val="22"/>
        </w:rPr>
        <w:t>Rate Estimation</w:t>
      </w:r>
      <w:r w:rsidR="00373C46" w:rsidRPr="00921F96">
        <w:rPr>
          <w:sz w:val="22"/>
          <w:szCs w:val="22"/>
        </w:rPr>
        <w:t xml:space="preserve"> section below.</w:t>
      </w:r>
      <w:r w:rsidR="00C74541" w:rsidRPr="00921F96">
        <w:rPr>
          <w:sz w:val="22"/>
          <w:szCs w:val="22"/>
        </w:rPr>
        <w:t xml:space="preserve"> The function signature is:</w:t>
      </w:r>
    </w:p>
    <w:p w14:paraId="2CB802E7" w14:textId="53504432" w:rsidR="00C74541" w:rsidRPr="00921F96" w:rsidRDefault="00C74541" w:rsidP="00422D3D">
      <w:pPr>
        <w:spacing w:after="0" w:line="240" w:lineRule="auto"/>
        <w:rPr>
          <w:sz w:val="22"/>
          <w:szCs w:val="22"/>
        </w:rPr>
      </w:pPr>
    </w:p>
    <w:p w14:paraId="02D21DFA" w14:textId="17F06911" w:rsidR="00C74541" w:rsidRPr="00921F96" w:rsidRDefault="00A36185" w:rsidP="00422D3D">
      <w:pPr>
        <w:pStyle w:val="ListParagraph"/>
        <w:numPr>
          <w:ilvl w:val="0"/>
          <w:numId w:val="2"/>
        </w:numPr>
        <w:spacing w:after="0" w:line="240" w:lineRule="auto"/>
        <w:rPr>
          <w:rFonts w:ascii="Lucida Console" w:hAnsi="Lucida Console"/>
          <w:sz w:val="18"/>
          <w:szCs w:val="20"/>
        </w:rPr>
      </w:pPr>
      <w:r w:rsidRPr="00921F96">
        <w:rPr>
          <w:rFonts w:ascii="Lucida Console" w:hAnsi="Lucida Console"/>
          <w:sz w:val="18"/>
          <w:szCs w:val="20"/>
        </w:rPr>
        <w:t>def monthly</w:t>
      </w:r>
      <w:r w:rsidR="00C74541" w:rsidRPr="00921F96">
        <w:rPr>
          <w:rFonts w:ascii="Lucida Console" w:hAnsi="Lucida Console"/>
          <w:sz w:val="18"/>
          <w:szCs w:val="20"/>
        </w:rPr>
        <w:t>_to_daily(monthly_rate: float, day_in_month: int) -&gt; float:</w:t>
      </w:r>
    </w:p>
    <w:p w14:paraId="7FE3BECC" w14:textId="77777777" w:rsidR="00C74541" w:rsidRPr="00921F96" w:rsidRDefault="00C74541" w:rsidP="00422D3D">
      <w:pPr>
        <w:spacing w:after="0" w:line="240" w:lineRule="auto"/>
        <w:rPr>
          <w:sz w:val="22"/>
          <w:szCs w:val="22"/>
        </w:rPr>
      </w:pPr>
    </w:p>
    <w:p w14:paraId="70215407" w14:textId="7992D06A" w:rsidR="00E80082" w:rsidRPr="00921F96" w:rsidRDefault="00C74541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where </w:t>
      </w:r>
      <w:r w:rsidRPr="00921F96">
        <w:rPr>
          <w:rFonts w:ascii="Lucida Console" w:hAnsi="Lucida Console"/>
          <w:sz w:val="18"/>
          <w:szCs w:val="20"/>
        </w:rPr>
        <w:t>monthly_rate</w:t>
      </w:r>
      <w:r w:rsidRPr="00921F96">
        <w:rPr>
          <w:sz w:val="22"/>
          <w:szCs w:val="22"/>
        </w:rPr>
        <w:t xml:space="preserve"> is a positive value greater than zero and the return value</w:t>
      </w:r>
      <w:r w:rsidR="00887AF3" w:rsidRPr="00921F96">
        <w:rPr>
          <w:sz w:val="22"/>
          <w:szCs w:val="22"/>
        </w:rPr>
        <w:t>, the daily rate as computed below,</w:t>
      </w:r>
      <w:r w:rsidRPr="00921F96">
        <w:rPr>
          <w:sz w:val="22"/>
          <w:szCs w:val="22"/>
        </w:rPr>
        <w:t xml:space="preserve"> is </w:t>
      </w:r>
      <w:r w:rsidR="00887AF3" w:rsidRPr="00921F96">
        <w:rPr>
          <w:sz w:val="22"/>
          <w:szCs w:val="22"/>
        </w:rPr>
        <w:t>is provided if there is no error</w:t>
      </w:r>
      <w:r w:rsidRPr="00921F96">
        <w:rPr>
          <w:sz w:val="22"/>
          <w:szCs w:val="22"/>
        </w:rPr>
        <w:t xml:space="preserve">. The </w:t>
      </w:r>
      <w:r w:rsidRPr="00921F96">
        <w:rPr>
          <w:rFonts w:ascii="Lucida Console" w:hAnsi="Lucida Console"/>
          <w:sz w:val="18"/>
          <w:szCs w:val="20"/>
        </w:rPr>
        <w:t>days_in_</w:t>
      </w:r>
      <w:r w:rsidR="00A36185" w:rsidRPr="00921F96">
        <w:rPr>
          <w:rFonts w:ascii="Lucida Console" w:hAnsi="Lucida Console"/>
          <w:sz w:val="18"/>
          <w:szCs w:val="20"/>
        </w:rPr>
        <w:t>month</w:t>
      </w:r>
      <w:r w:rsidR="00A36185" w:rsidRPr="00921F96">
        <w:rPr>
          <w:sz w:val="22"/>
          <w:szCs w:val="22"/>
        </w:rPr>
        <w:t xml:space="preserve"> parameter</w:t>
      </w:r>
      <w:r w:rsidRPr="00921F96">
        <w:rPr>
          <w:sz w:val="22"/>
          <w:szCs w:val="22"/>
        </w:rPr>
        <w:t xml:space="preserve"> must be between </w:t>
      </w:r>
      <w:r w:rsidR="00CD684B" w:rsidRPr="00921F96">
        <w:rPr>
          <w:sz w:val="22"/>
          <w:szCs w:val="22"/>
        </w:rPr>
        <w:t>28</w:t>
      </w:r>
      <w:r w:rsidRPr="00921F96">
        <w:rPr>
          <w:sz w:val="22"/>
          <w:szCs w:val="22"/>
        </w:rPr>
        <w:t xml:space="preserve"> and 31.</w:t>
      </w:r>
      <w:r w:rsidR="00A36185" w:rsidRPr="00921F96">
        <w:rPr>
          <w:sz w:val="22"/>
          <w:szCs w:val="22"/>
        </w:rPr>
        <w:t xml:space="preserve"> The return value</w:t>
      </w:r>
      <w:r w:rsidR="00CD684B" w:rsidRPr="00921F96">
        <w:rPr>
          <w:sz w:val="22"/>
          <w:szCs w:val="22"/>
        </w:rPr>
        <w:t xml:space="preserve"> will be less than the </w:t>
      </w:r>
      <w:r w:rsidR="00CD684B" w:rsidRPr="00921F96">
        <w:rPr>
          <w:rFonts w:ascii="Lucida Console" w:hAnsi="Lucida Console"/>
          <w:sz w:val="18"/>
          <w:szCs w:val="20"/>
        </w:rPr>
        <w:t>monthly_rate</w:t>
      </w:r>
      <w:r w:rsidR="00CD684B" w:rsidRPr="00921F96">
        <w:rPr>
          <w:sz w:val="22"/>
          <w:szCs w:val="22"/>
        </w:rPr>
        <w:t xml:space="preserve"> parameter.</w:t>
      </w:r>
      <w:r w:rsidR="00422D3D" w:rsidRPr="00921F96">
        <w:rPr>
          <w:sz w:val="22"/>
          <w:szCs w:val="22"/>
        </w:rPr>
        <w:t xml:space="preserve"> The parameters should be validated, as well as the return value being less than or equal to the </w:t>
      </w:r>
      <w:r w:rsidR="00422D3D" w:rsidRPr="00921F96">
        <w:rPr>
          <w:rFonts w:ascii="Lucida Console" w:hAnsi="Lucida Console"/>
          <w:sz w:val="18"/>
          <w:szCs w:val="20"/>
        </w:rPr>
        <w:t>monthly_rate</w:t>
      </w:r>
      <w:r w:rsidR="00422D3D" w:rsidRPr="00921F96">
        <w:rPr>
          <w:sz w:val="22"/>
          <w:szCs w:val="22"/>
        </w:rPr>
        <w:t xml:space="preserve"> parameter.</w:t>
      </w:r>
      <w:r w:rsidR="00737196" w:rsidRPr="00921F96">
        <w:rPr>
          <w:sz w:val="22"/>
          <w:szCs w:val="22"/>
        </w:rPr>
        <w:t xml:space="preserve"> Errors are reported by </w:t>
      </w:r>
      <w:r w:rsidR="00737196" w:rsidRPr="00921F96">
        <w:rPr>
          <w:rFonts w:ascii="Lucida Console" w:hAnsi="Lucida Console"/>
          <w:sz w:val="18"/>
          <w:szCs w:val="20"/>
        </w:rPr>
        <w:t>ValueError</w:t>
      </w:r>
      <w:r w:rsidR="00737196" w:rsidRPr="00921F96">
        <w:rPr>
          <w:sz w:val="22"/>
          <w:szCs w:val="22"/>
        </w:rPr>
        <w:t xml:space="preserve"> Python exceptions.</w:t>
      </w:r>
    </w:p>
    <w:p w14:paraId="49A18C06" w14:textId="77777777" w:rsidR="00E80082" w:rsidRPr="00921F96" w:rsidRDefault="00E80082" w:rsidP="00422D3D">
      <w:pPr>
        <w:pStyle w:val="Heading1"/>
        <w:spacing w:after="0" w:line="240" w:lineRule="auto"/>
        <w:rPr>
          <w:sz w:val="37"/>
          <w:szCs w:val="37"/>
        </w:rPr>
      </w:pPr>
      <w:r w:rsidRPr="00921F96">
        <w:rPr>
          <w:sz w:val="37"/>
          <w:szCs w:val="37"/>
        </w:rPr>
        <w:t>Rate Estimation</w:t>
      </w:r>
    </w:p>
    <w:p w14:paraId="710F8A8E" w14:textId="59432739" w:rsidR="00E80082" w:rsidRPr="00921F96" w:rsidRDefault="00E80082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>Note the monthly interest</w:t>
      </w:r>
      <w:r w:rsidR="00F9594C" w:rsidRPr="00921F96">
        <w:rPr>
          <w:sz w:val="22"/>
          <w:szCs w:val="22"/>
        </w:rPr>
        <w:t xml:space="preserve"> rate</w:t>
      </w:r>
      <w:r w:rsidRPr="00921F96">
        <w:rPr>
          <w:sz w:val="22"/>
          <w:szCs w:val="22"/>
        </w:rPr>
        <w:t xml:space="preserve"> verses the daily interest</w:t>
      </w:r>
      <w:r w:rsidR="00CD684B" w:rsidRPr="00921F96">
        <w:rPr>
          <w:sz w:val="22"/>
          <w:szCs w:val="22"/>
        </w:rPr>
        <w:t xml:space="preserve"> must result in identical value at the end of an </w:t>
      </w:r>
      <w:r w:rsidR="00527004" w:rsidRPr="00921F96">
        <w:rPr>
          <w:b/>
          <w:bCs/>
          <w:sz w:val="22"/>
          <w:szCs w:val="22"/>
        </w:rPr>
        <w:t>N</w:t>
      </w:r>
      <w:r w:rsidR="00527004" w:rsidRPr="00921F96">
        <w:rPr>
          <w:sz w:val="22"/>
          <w:szCs w:val="22"/>
        </w:rPr>
        <w:t xml:space="preserve"> Day</w:t>
      </w:r>
      <w:r w:rsidR="00CD684B" w:rsidRPr="00921F96">
        <w:rPr>
          <w:sz w:val="22"/>
          <w:szCs w:val="22"/>
        </w:rPr>
        <w:t xml:space="preserve"> month</w:t>
      </w:r>
      <w:r w:rsidRPr="00921F96">
        <w:rPr>
          <w:sz w:val="22"/>
          <w:szCs w:val="22"/>
        </w:rPr>
        <w:t xml:space="preserve">: </w:t>
      </w:r>
      <w:r w:rsidRPr="00921F96">
        <w:rPr>
          <w:b/>
          <w:bCs/>
          <w:sz w:val="22"/>
          <w:szCs w:val="22"/>
        </w:rPr>
        <w:t>(1 + R) = (1 + r) ^ N</w:t>
      </w:r>
      <w:r w:rsidRPr="00921F96">
        <w:rPr>
          <w:sz w:val="22"/>
          <w:szCs w:val="22"/>
        </w:rPr>
        <w:t>,</w:t>
      </w:r>
      <w:r w:rsidR="00CD684B" w:rsidRPr="00921F96">
        <w:rPr>
          <w:sz w:val="22"/>
          <w:szCs w:val="22"/>
        </w:rPr>
        <w:t xml:space="preserve"> 27 &lt; </w:t>
      </w:r>
      <w:r w:rsidR="00CD684B" w:rsidRPr="00921F96">
        <w:rPr>
          <w:b/>
          <w:bCs/>
          <w:sz w:val="22"/>
          <w:szCs w:val="22"/>
        </w:rPr>
        <w:t>N</w:t>
      </w:r>
      <w:r w:rsidR="00CD684B" w:rsidRPr="00921F96">
        <w:rPr>
          <w:sz w:val="22"/>
          <w:szCs w:val="22"/>
        </w:rPr>
        <w:t xml:space="preserve"> &lt; 32.</w:t>
      </w:r>
    </w:p>
    <w:p w14:paraId="7C435362" w14:textId="77777777" w:rsidR="00E80082" w:rsidRPr="00921F96" w:rsidRDefault="00E80082" w:rsidP="00422D3D">
      <w:pPr>
        <w:spacing w:after="0" w:line="240" w:lineRule="auto"/>
        <w:rPr>
          <w:sz w:val="22"/>
          <w:szCs w:val="22"/>
        </w:rPr>
      </w:pPr>
    </w:p>
    <w:p w14:paraId="3F55113E" w14:textId="00449FF6" w:rsidR="00E80082" w:rsidRPr="00921F96" w:rsidRDefault="00E80082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Where </w:t>
      </w:r>
      <w:r w:rsidRPr="00921F96">
        <w:rPr>
          <w:b/>
          <w:bCs/>
          <w:sz w:val="22"/>
          <w:szCs w:val="22"/>
        </w:rPr>
        <w:t>R</w:t>
      </w:r>
      <w:r w:rsidRPr="00921F96">
        <w:rPr>
          <w:sz w:val="22"/>
          <w:szCs w:val="22"/>
        </w:rPr>
        <w:t xml:space="preserve"> is a single monthly CPI inflation rate; </w:t>
      </w:r>
      <w:r w:rsidRPr="00921F96">
        <w:rPr>
          <w:b/>
          <w:bCs/>
          <w:sz w:val="22"/>
          <w:szCs w:val="22"/>
        </w:rPr>
        <w:t>r</w:t>
      </w:r>
      <w:r w:rsidRPr="00921F96">
        <w:rPr>
          <w:sz w:val="22"/>
          <w:szCs w:val="22"/>
        </w:rPr>
        <w:t xml:space="preserve"> is the daily rate, we would apply (</w:t>
      </w:r>
      <w:r w:rsidRPr="00921F96">
        <w:rPr>
          <w:b/>
          <w:bCs/>
          <w:sz w:val="22"/>
          <w:szCs w:val="22"/>
        </w:rPr>
        <w:t>r</w:t>
      </w:r>
      <w:r w:rsidRPr="00921F96">
        <w:rPr>
          <w:sz w:val="22"/>
          <w:szCs w:val="22"/>
        </w:rPr>
        <w:t xml:space="preserve"> &lt; </w:t>
      </w:r>
      <w:r w:rsidRPr="00921F96">
        <w:rPr>
          <w:b/>
          <w:bCs/>
          <w:sz w:val="22"/>
          <w:szCs w:val="22"/>
        </w:rPr>
        <w:t>R</w:t>
      </w:r>
      <w:r w:rsidRPr="00921F96">
        <w:rPr>
          <w:sz w:val="22"/>
          <w:szCs w:val="22"/>
        </w:rPr>
        <w:t xml:space="preserve">). Finally, </w:t>
      </w:r>
      <w:r w:rsidRPr="00921F96">
        <w:rPr>
          <w:b/>
          <w:bCs/>
          <w:sz w:val="22"/>
          <w:szCs w:val="22"/>
        </w:rPr>
        <w:t>N</w:t>
      </w:r>
      <w:r w:rsidRPr="00921F96">
        <w:rPr>
          <w:sz w:val="22"/>
          <w:szCs w:val="22"/>
        </w:rPr>
        <w:t xml:space="preserve"> represents the number of days in the month that the daily rate is </w:t>
      </w:r>
      <w:r w:rsidR="00CD684B" w:rsidRPr="00921F96">
        <w:rPr>
          <w:sz w:val="22"/>
          <w:szCs w:val="22"/>
        </w:rPr>
        <w:t>applied</w:t>
      </w:r>
      <w:r w:rsidRPr="00921F96">
        <w:rPr>
          <w:sz w:val="22"/>
          <w:szCs w:val="22"/>
        </w:rPr>
        <w:t>. We then have:</w:t>
      </w:r>
    </w:p>
    <w:p w14:paraId="7198D12C" w14:textId="2EC287D6" w:rsidR="00E80082" w:rsidRPr="00921F96" w:rsidRDefault="00E80082" w:rsidP="00422D3D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Daily CPI estimate </w:t>
      </w:r>
      <w:r w:rsidRPr="00921F96">
        <w:rPr>
          <w:b/>
          <w:bCs/>
          <w:i/>
          <w:iCs/>
          <w:sz w:val="22"/>
          <w:szCs w:val="22"/>
        </w:rPr>
        <w:t xml:space="preserve">r = exp (log (1 + R)/N) </w:t>
      </w:r>
      <w:r w:rsidR="00887AF3" w:rsidRPr="00921F96">
        <w:rPr>
          <w:b/>
          <w:bCs/>
          <w:i/>
          <w:iCs/>
          <w:sz w:val="22"/>
          <w:szCs w:val="22"/>
        </w:rPr>
        <w:t>–</w:t>
      </w:r>
      <w:r w:rsidRPr="00921F96">
        <w:rPr>
          <w:b/>
          <w:bCs/>
          <w:i/>
          <w:iCs/>
          <w:sz w:val="22"/>
          <w:szCs w:val="22"/>
        </w:rPr>
        <w:t xml:space="preserve"> 1</w:t>
      </w:r>
      <w:r w:rsidR="00887AF3" w:rsidRPr="00921F96">
        <w:rPr>
          <w:sz w:val="22"/>
          <w:szCs w:val="22"/>
        </w:rPr>
        <w:t>.</w:t>
      </w:r>
    </w:p>
    <w:p w14:paraId="0E9D6831" w14:textId="39E11FF0" w:rsidR="00E80082" w:rsidRPr="00921F96" w:rsidRDefault="00887AF3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Note that r is the return value of the function. </w:t>
      </w:r>
      <w:r w:rsidR="00E80082" w:rsidRPr="00921F96">
        <w:rPr>
          <w:sz w:val="22"/>
          <w:szCs w:val="22"/>
        </w:rPr>
        <w:t>Here is a table showing a numerical example from Excel:</w:t>
      </w:r>
    </w:p>
    <w:tbl>
      <w:tblPr>
        <w:tblW w:w="6622" w:type="dxa"/>
        <w:tblLook w:val="04A0" w:firstRow="1" w:lastRow="0" w:firstColumn="1" w:lastColumn="0" w:noHBand="0" w:noVBand="1"/>
      </w:tblPr>
      <w:tblGrid>
        <w:gridCol w:w="1122"/>
        <w:gridCol w:w="616"/>
        <w:gridCol w:w="1018"/>
        <w:gridCol w:w="1500"/>
        <w:gridCol w:w="1160"/>
        <w:gridCol w:w="222"/>
        <w:gridCol w:w="1140"/>
      </w:tblGrid>
      <w:tr w:rsidR="00E80082" w:rsidRPr="00921F96" w14:paraId="50BCA3ED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2E629" w14:textId="77777777" w:rsidR="00E80082" w:rsidRPr="00921F96" w:rsidRDefault="00E80082" w:rsidP="00422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47BE0" w14:textId="77777777" w:rsidR="00E80082" w:rsidRPr="00921F96" w:rsidRDefault="00E80082" w:rsidP="00422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1711" w14:textId="77777777" w:rsidR="00E80082" w:rsidRPr="00921F96" w:rsidRDefault="00E80082" w:rsidP="00422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EC716" w14:textId="329A2BF3" w:rsidR="00E80082" w:rsidRPr="00921F96" w:rsidRDefault="00E80082" w:rsidP="00422D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85DA6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D8E28" w14:textId="77777777" w:rsidR="00E80082" w:rsidRPr="00921F96" w:rsidRDefault="00E80082" w:rsidP="00422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38119" w14:textId="77777777" w:rsidR="00E80082" w:rsidRPr="00921F96" w:rsidRDefault="00E80082" w:rsidP="00422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</w:pPr>
          </w:p>
        </w:tc>
      </w:tr>
      <w:tr w:rsidR="00E80082" w:rsidRPr="00921F96" w14:paraId="0B9BBA02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9A113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R (Monthly)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537E8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Days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EAF99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r (Daily)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6537" w14:textId="3E84CE27" w:rsidR="00E80082" w:rsidRPr="00921F96" w:rsidRDefault="006B5B47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1+R </w:t>
            </w:r>
            <w:r w:rsidR="00E80082"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Value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EA049" w14:textId="5E659CA3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1+</w:t>
            </w:r>
            <w:r w:rsidR="006B5B47"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r</w:t>
            </w: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Value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7D7ED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37CE8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Error</w:t>
            </w:r>
          </w:p>
        </w:tc>
      </w:tr>
      <w:tr w:rsidR="00E80082" w:rsidRPr="00921F96" w14:paraId="5BDCE3DB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9D84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1.5105%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6B309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314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0.05000%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1E51A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101.5105%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F09C2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101.5109%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6464C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9DE4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0.000394%</w:t>
            </w:r>
          </w:p>
        </w:tc>
      </w:tr>
      <w:tr w:rsidR="00E80082" w:rsidRPr="00921F96" w14:paraId="15DB11FC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32F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1.0%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B82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646CB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0.03430%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6D468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101.0000%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F5A99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100.9995%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357A1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5903C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20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18"/>
                <w:szCs w:val="20"/>
                <w14:ligatures w14:val="none"/>
              </w:rPr>
              <w:t>-0.000495%</w:t>
            </w:r>
          </w:p>
        </w:tc>
      </w:tr>
      <w:tr w:rsidR="00E80082" w:rsidRPr="00921F96" w14:paraId="1A1BCE5E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DAF44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0.8%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9787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CF30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0.02660%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1E22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100.8000%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D2F3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100.8011%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6A86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383FF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0.001091%</w:t>
            </w:r>
          </w:p>
        </w:tc>
      </w:tr>
      <w:tr w:rsidR="00E80082" w:rsidRPr="00921F96" w14:paraId="28A302D1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8A206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0.4%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C8AA9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03E00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0.01430%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76037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100.4000%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2EC21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100.4012%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9924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A3F6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0.001195%</w:t>
            </w:r>
          </w:p>
        </w:tc>
      </w:tr>
      <w:tr w:rsidR="00E80082" w:rsidRPr="00921F96" w14:paraId="322BD2E2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FCC71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2CD96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5D8B8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0.01610%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F3E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100.5000%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4652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100.5003%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04D2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D7F7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0.000299%</w:t>
            </w:r>
          </w:p>
        </w:tc>
      </w:tr>
      <w:tr w:rsidR="00E80082" w:rsidRPr="00921F96" w14:paraId="4FA7C403" w14:textId="77777777" w:rsidTr="00DE74B3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EBC3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0.1%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7281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9075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0.00330%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5D14A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100.1000%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D63A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100.0990%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960CF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DB10" w14:textId="77777777" w:rsidR="00E80082" w:rsidRPr="00921F96" w:rsidRDefault="00E80082" w:rsidP="00422D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</w:pPr>
            <w:r w:rsidRPr="00921F96">
              <w:rPr>
                <w:rFonts w:ascii="Calibri" w:eastAsia="Times New Roman" w:hAnsi="Calibri" w:cs="Calibri"/>
                <w:color w:val="000000"/>
                <w:kern w:val="0"/>
                <w:sz w:val="18"/>
                <w:szCs w:val="20"/>
                <w14:ligatures w14:val="none"/>
              </w:rPr>
              <w:t>-0.000999</w:t>
            </w:r>
            <w:r w:rsidRPr="00921F96"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14:ligatures w14:val="none"/>
              </w:rPr>
              <w:t>%</w:t>
            </w:r>
          </w:p>
        </w:tc>
      </w:tr>
    </w:tbl>
    <w:p w14:paraId="29D804E2" w14:textId="33AF88D6" w:rsidR="00E80082" w:rsidRPr="00921F96" w:rsidRDefault="00E80082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 </w:t>
      </w:r>
    </w:p>
    <w:p w14:paraId="0A29BF97" w14:textId="7D016891" w:rsidR="00F9594C" w:rsidRPr="00921F96" w:rsidRDefault="00F9594C" w:rsidP="00422D3D">
      <w:pPr>
        <w:pStyle w:val="Heading2"/>
        <w:spacing w:line="240" w:lineRule="auto"/>
        <w:rPr>
          <w:sz w:val="29"/>
          <w:szCs w:val="29"/>
        </w:rPr>
      </w:pPr>
      <w:r w:rsidRPr="00921F96">
        <w:rPr>
          <w:sz w:val="29"/>
          <w:szCs w:val="29"/>
        </w:rPr>
        <w:t>Addition</w:t>
      </w:r>
      <w:r w:rsidR="00422D3D" w:rsidRPr="00921F96">
        <w:rPr>
          <w:sz w:val="29"/>
          <w:szCs w:val="29"/>
        </w:rPr>
        <w:t>al Required</w:t>
      </w:r>
      <w:r w:rsidRPr="00921F96">
        <w:rPr>
          <w:sz w:val="29"/>
          <w:szCs w:val="29"/>
        </w:rPr>
        <w:t xml:space="preserve"> Module</w:t>
      </w:r>
    </w:p>
    <w:p w14:paraId="3DFE99C7" w14:textId="3433F0A6" w:rsidR="00F9594C" w:rsidRPr="00921F96" w:rsidRDefault="00F9594C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>You will create a</w:t>
      </w:r>
      <w:r w:rsidR="00F24D95" w:rsidRPr="00921F96">
        <w:rPr>
          <w:sz w:val="22"/>
          <w:szCs w:val="22"/>
        </w:rPr>
        <w:t>nother</w:t>
      </w:r>
      <w:r w:rsidRPr="00921F96">
        <w:rPr>
          <w:sz w:val="22"/>
          <w:szCs w:val="22"/>
        </w:rPr>
        <w:t xml:space="preserve"> module named </w:t>
      </w:r>
      <w:r w:rsidR="00422D3D" w:rsidRPr="00921F96">
        <w:rPr>
          <w:b/>
          <w:bCs/>
          <w:sz w:val="22"/>
          <w:szCs w:val="22"/>
        </w:rPr>
        <w:t>test_convert_rates.py</w:t>
      </w:r>
      <w:r w:rsidR="00422D3D" w:rsidRPr="00921F96">
        <w:rPr>
          <w:sz w:val="22"/>
          <w:szCs w:val="22"/>
        </w:rPr>
        <w:t xml:space="preserve"> that will provide unit tests for the </w:t>
      </w:r>
      <w:r w:rsidR="00422D3D" w:rsidRPr="00921F96">
        <w:rPr>
          <w:b/>
          <w:bCs/>
          <w:sz w:val="22"/>
          <w:szCs w:val="22"/>
        </w:rPr>
        <w:t>monthly_to_daily</w:t>
      </w:r>
      <w:r w:rsidR="00422D3D" w:rsidRPr="00921F96">
        <w:rPr>
          <w:sz w:val="22"/>
          <w:szCs w:val="22"/>
        </w:rPr>
        <w:t xml:space="preserve"> function. The test module will have a public function that is invoked from the command line. This public function will invoke a private function</w:t>
      </w:r>
      <w:r w:rsidR="00F24D95" w:rsidRPr="00921F96">
        <w:rPr>
          <w:sz w:val="22"/>
          <w:szCs w:val="22"/>
        </w:rPr>
        <w:t>, multiple times, consisting</w:t>
      </w:r>
      <w:r w:rsidR="00422D3D" w:rsidRPr="00921F96">
        <w:rPr>
          <w:sz w:val="22"/>
          <w:szCs w:val="22"/>
        </w:rPr>
        <w:t xml:space="preserve"> of a series of test values for the </w:t>
      </w:r>
      <w:r w:rsidR="00422D3D" w:rsidRPr="00921F96">
        <w:rPr>
          <w:b/>
          <w:bCs/>
          <w:sz w:val="22"/>
          <w:szCs w:val="22"/>
        </w:rPr>
        <w:t>monthly_to_daily</w:t>
      </w:r>
      <w:r w:rsidR="00422D3D" w:rsidRPr="00921F96">
        <w:rPr>
          <w:sz w:val="22"/>
          <w:szCs w:val="22"/>
        </w:rPr>
        <w:t xml:space="preserve"> function</w:t>
      </w:r>
      <w:r w:rsidR="00F24D95" w:rsidRPr="00921F96">
        <w:rPr>
          <w:sz w:val="22"/>
          <w:szCs w:val="22"/>
        </w:rPr>
        <w:t xml:space="preserve"> each time</w:t>
      </w:r>
      <w:r w:rsidR="00422D3D" w:rsidRPr="00921F96">
        <w:rPr>
          <w:sz w:val="22"/>
          <w:szCs w:val="22"/>
        </w:rPr>
        <w:t>.</w:t>
      </w:r>
      <w:r w:rsidR="00F24D95" w:rsidRPr="00921F96">
        <w:rPr>
          <w:sz w:val="22"/>
          <w:szCs w:val="22"/>
        </w:rPr>
        <w:t xml:space="preserve"> Each set of test values will validate error inputs, which should raise a</w:t>
      </w:r>
      <w:r w:rsidR="00737196" w:rsidRPr="00921F96">
        <w:rPr>
          <w:sz w:val="22"/>
          <w:szCs w:val="22"/>
        </w:rPr>
        <w:t xml:space="preserve"> Python</w:t>
      </w:r>
      <w:r w:rsidR="00F24D95" w:rsidRPr="00921F96">
        <w:rPr>
          <w:sz w:val="22"/>
          <w:szCs w:val="22"/>
        </w:rPr>
        <w:t xml:space="preserve"> </w:t>
      </w:r>
      <w:r w:rsidR="00F24D95" w:rsidRPr="00921F96">
        <w:rPr>
          <w:rFonts w:ascii="Lucida Console" w:hAnsi="Lucida Console"/>
          <w:sz w:val="18"/>
          <w:szCs w:val="20"/>
        </w:rPr>
        <w:t>ValueError</w:t>
      </w:r>
      <w:r w:rsidR="00F24D95" w:rsidRPr="00921F96">
        <w:rPr>
          <w:sz w:val="22"/>
          <w:szCs w:val="22"/>
        </w:rPr>
        <w:t xml:space="preserve"> exception, and valid </w:t>
      </w:r>
      <w:r w:rsidR="00737196" w:rsidRPr="00921F96">
        <w:rPr>
          <w:sz w:val="22"/>
          <w:szCs w:val="22"/>
        </w:rPr>
        <w:t>outputs.</w:t>
      </w:r>
      <w:r w:rsidR="00EB1322">
        <w:rPr>
          <w:sz w:val="22"/>
          <w:szCs w:val="22"/>
        </w:rPr>
        <w:t xml:space="preserve"> Include another private method that uses the excel example above as successful test cases.</w:t>
      </w:r>
    </w:p>
    <w:p w14:paraId="0262B77C" w14:textId="77777777" w:rsidR="00887AF3" w:rsidRPr="00921F96" w:rsidRDefault="00887AF3" w:rsidP="00422D3D">
      <w:pPr>
        <w:spacing w:after="0" w:line="240" w:lineRule="auto"/>
        <w:rPr>
          <w:sz w:val="22"/>
          <w:szCs w:val="22"/>
        </w:rPr>
      </w:pPr>
    </w:p>
    <w:p w14:paraId="64351891" w14:textId="6AEAB765" w:rsidR="00887AF3" w:rsidRPr="00921F96" w:rsidRDefault="00887AF3" w:rsidP="00422D3D">
      <w:pPr>
        <w:spacing w:after="0" w:line="240" w:lineRule="auto"/>
        <w:rPr>
          <w:sz w:val="22"/>
          <w:szCs w:val="22"/>
        </w:rPr>
      </w:pPr>
      <w:r w:rsidRPr="00921F96">
        <w:rPr>
          <w:sz w:val="22"/>
          <w:szCs w:val="22"/>
        </w:rPr>
        <w:t xml:space="preserve">Produce module docs for both modules and provide docstrings for all generated functions. Add the mathematical solution description above in the module doc for </w:t>
      </w:r>
      <w:r w:rsidRPr="00921F96">
        <w:rPr>
          <w:b/>
          <w:bCs/>
          <w:sz w:val="22"/>
          <w:szCs w:val="22"/>
        </w:rPr>
        <w:t>test_convert_rates.py</w:t>
      </w:r>
      <w:r w:rsidRPr="00921F96">
        <w:rPr>
          <w:sz w:val="22"/>
          <w:szCs w:val="22"/>
        </w:rPr>
        <w:t>.</w:t>
      </w:r>
    </w:p>
    <w:p w14:paraId="2AB42655" w14:textId="5C2F4AA4" w:rsidR="006764FA" w:rsidRPr="00921F96" w:rsidRDefault="006764FA" w:rsidP="00422D3D">
      <w:pPr>
        <w:spacing w:after="0" w:line="240" w:lineRule="auto"/>
        <w:rPr>
          <w:sz w:val="29"/>
          <w:szCs w:val="32"/>
        </w:rPr>
      </w:pPr>
      <w:r w:rsidRPr="00921F96">
        <w:rPr>
          <w:rFonts w:cstheme="minorHAnsi"/>
          <w:sz w:val="29"/>
          <w:szCs w:val="32"/>
        </w:rPr>
        <w:t>֎</w:t>
      </w:r>
    </w:p>
    <w:sectPr w:rsidR="006764FA" w:rsidRPr="0092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770"/>
    <w:multiLevelType w:val="hybridMultilevel"/>
    <w:tmpl w:val="0696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0B3A"/>
    <w:multiLevelType w:val="hybridMultilevel"/>
    <w:tmpl w:val="E80A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122456">
    <w:abstractNumId w:val="0"/>
  </w:num>
  <w:num w:numId="2" w16cid:durableId="65942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25"/>
    <w:rsid w:val="00186FA0"/>
    <w:rsid w:val="002C5A9F"/>
    <w:rsid w:val="00373C46"/>
    <w:rsid w:val="00422D3D"/>
    <w:rsid w:val="00527004"/>
    <w:rsid w:val="00630BB2"/>
    <w:rsid w:val="006319E0"/>
    <w:rsid w:val="006764FA"/>
    <w:rsid w:val="006B5B47"/>
    <w:rsid w:val="00720D3D"/>
    <w:rsid w:val="00737196"/>
    <w:rsid w:val="00806136"/>
    <w:rsid w:val="00816D25"/>
    <w:rsid w:val="00887AF3"/>
    <w:rsid w:val="00921F96"/>
    <w:rsid w:val="009C31C9"/>
    <w:rsid w:val="00A36185"/>
    <w:rsid w:val="00BE4888"/>
    <w:rsid w:val="00C74541"/>
    <w:rsid w:val="00CD684B"/>
    <w:rsid w:val="00E80082"/>
    <w:rsid w:val="00EA3023"/>
    <w:rsid w:val="00EB1322"/>
    <w:rsid w:val="00F24D95"/>
    <w:rsid w:val="00F9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42B8"/>
  <w15:chartTrackingRefBased/>
  <w15:docId w15:val="{36F3B58D-1B2F-4448-A988-EC532155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13</cp:revision>
  <dcterms:created xsi:type="dcterms:W3CDTF">2026-07-20T01:06:00Z</dcterms:created>
  <dcterms:modified xsi:type="dcterms:W3CDTF">2026-07-20T05:44:00Z</dcterms:modified>
</cp:coreProperties>
</file>