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42" w:rsidRDefault="003C1A42" w:rsidP="003C1A42">
      <w:pPr>
        <w:pStyle w:val="Heading1"/>
        <w:spacing w:before="0" w:line="240" w:lineRule="auto"/>
        <w:rPr>
          <w:noProof/>
        </w:rPr>
      </w:pPr>
      <w:r>
        <w:rPr>
          <w:noProof/>
        </w:rPr>
        <w:t>It Just Doesn’t Add Up!</w:t>
      </w:r>
    </w:p>
    <w:p w:rsidR="003C1A42" w:rsidRDefault="003C1A42" w:rsidP="003C1A42">
      <w:pPr>
        <w:spacing w:after="0" w:line="240" w:lineRule="auto"/>
        <w:rPr>
          <w:noProof/>
        </w:rPr>
      </w:pPr>
    </w:p>
    <w:p w:rsidR="003C1A42" w:rsidRDefault="003C1A42" w:rsidP="003C1A42">
      <w:pPr>
        <w:spacing w:after="0" w:line="240" w:lineRule="auto"/>
      </w:pPr>
      <w:r>
        <w:rPr>
          <w:noProof/>
        </w:rPr>
        <w:drawing>
          <wp:inline distT="0" distB="0" distL="0" distR="0" wp14:anchorId="06154A9F" wp14:editId="79DC63C4">
            <wp:extent cx="4582441" cy="3044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sy-jarvis-1316073-unspla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15" cy="30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2" w:rsidRDefault="003C1A42" w:rsidP="003C1A42">
      <w:pPr>
        <w:spacing w:after="0" w:line="240" w:lineRule="auto"/>
      </w:pPr>
    </w:p>
    <w:p w:rsidR="003C1A42" w:rsidRDefault="003C1A42" w:rsidP="003C1A42">
      <w:pPr>
        <w:spacing w:after="0" w:line="240" w:lineRule="auto"/>
      </w:pPr>
    </w:p>
    <w:p w:rsidR="00281946" w:rsidRDefault="00DD2BCF" w:rsidP="003C1A42">
      <w:pPr>
        <w:spacing w:after="0" w:line="240" w:lineRule="auto"/>
      </w:pPr>
      <w:r>
        <w:t xml:space="preserve">Modern computing with distributed high-speed </w:t>
      </w:r>
      <w:r w:rsidR="00F25FC5">
        <w:t>computations</w:t>
      </w:r>
      <w:r>
        <w:t xml:space="preserve"> has allowed us to exceed the accuracy of the basic operations provided by the </w:t>
      </w:r>
      <w:r w:rsidR="00F25FC5">
        <w:t>CPU</w:t>
      </w:r>
      <w:r>
        <w:t>. This is a particularly common problem for</w:t>
      </w:r>
      <w:r w:rsidR="0085315E" w:rsidRPr="0085315E">
        <w:t xml:space="preserve"> </w:t>
      </w:r>
      <w:r w:rsidR="0085315E">
        <w:t>addition</w:t>
      </w:r>
      <w:r w:rsidR="0085315E">
        <w:t xml:space="preserve"> of</w:t>
      </w:r>
      <w:r>
        <w:t xml:space="preserve"> </w:t>
      </w:r>
      <w:r w:rsidR="001A5425">
        <w:t>long sequences</w:t>
      </w:r>
      <w:r w:rsidR="0085315E">
        <w:t xml:space="preserve"> of floating point numbers</w:t>
      </w:r>
      <w:r>
        <w:t xml:space="preserve">. That is, given a sufficiently large sequence of finite precision numbers, </w:t>
      </w:r>
      <w:r w:rsidR="001A5425">
        <w:t xml:space="preserve">when </w:t>
      </w:r>
      <w:r>
        <w:t xml:space="preserve">added with finite precision math, </w:t>
      </w:r>
      <w:r w:rsidR="007F2339">
        <w:t>will</w:t>
      </w:r>
      <w:r>
        <w:t xml:space="preserve"> yield</w:t>
      </w:r>
      <w:r w:rsidR="001400E3">
        <w:t xml:space="preserve"> an exceeding inaccurate result.</w:t>
      </w:r>
      <w:r w:rsidR="007F11DE">
        <w:t xml:space="preserve"> </w:t>
      </w:r>
      <w:r w:rsidR="007F11DE" w:rsidRPr="007F11DE">
        <w:rPr>
          <w:i/>
        </w:rPr>
        <w:t>This can be really bad!</w:t>
      </w:r>
    </w:p>
    <w:p w:rsidR="007F2339" w:rsidRDefault="007F2339" w:rsidP="003C1A42">
      <w:pPr>
        <w:spacing w:after="0" w:line="240" w:lineRule="auto"/>
      </w:pPr>
    </w:p>
    <w:p w:rsidR="001400E3" w:rsidRDefault="007F11DE" w:rsidP="003C1A42">
      <w:pPr>
        <w:spacing w:after="0" w:line="240" w:lineRule="auto"/>
      </w:pPr>
      <w:r>
        <w:t xml:space="preserve">Much </w:t>
      </w:r>
      <w:r w:rsidR="001400E3">
        <w:t xml:space="preserve">modern analysis depends on being able to add long sequences of numbers correctly. For example, sums of powers of </w:t>
      </w:r>
      <w:r w:rsidR="001400E3" w:rsidRPr="001A5425">
        <w:rPr>
          <w:b/>
          <w:i/>
        </w:rPr>
        <w:t>X</w:t>
      </w:r>
      <w:r w:rsidR="001400E3">
        <w:t xml:space="preserve"> are frequently computed in statistics. Many </w:t>
      </w:r>
      <w:r w:rsidR="001A5425">
        <w:t>“weighting” strategies used in F</w:t>
      </w:r>
      <w:r w:rsidR="001400E3">
        <w:t>inance and Data Science require correctly computed sums of long sequences.</w:t>
      </w:r>
      <w:r w:rsidR="007F2339">
        <w:t xml:space="preserve"> Even computing monetary totals can be at risk. A large retailer could incorrectly total sales amounts for </w:t>
      </w:r>
      <w:r w:rsidR="00F25FC5">
        <w:t xml:space="preserve">a </w:t>
      </w:r>
      <w:r w:rsidR="007F2339">
        <w:t>sufficiently large sales volume.</w:t>
      </w:r>
    </w:p>
    <w:p w:rsidR="007F2339" w:rsidRDefault="007F2339" w:rsidP="003C1A42">
      <w:pPr>
        <w:spacing w:after="0" w:line="240" w:lineRule="auto"/>
      </w:pPr>
    </w:p>
    <w:p w:rsidR="007F2339" w:rsidRDefault="007F2339" w:rsidP="003C1A42">
      <w:pPr>
        <w:spacing w:after="0" w:line="240" w:lineRule="auto"/>
      </w:pPr>
      <w:r>
        <w:t xml:space="preserve">We will explore the background of the problem, offer mitigations for the problem, and </w:t>
      </w:r>
      <w:r w:rsidR="001A5425">
        <w:t>showcase</w:t>
      </w:r>
      <w:r>
        <w:t xml:space="preserve"> concrete examples of the addition problem</w:t>
      </w:r>
      <w:r w:rsidR="001A5425">
        <w:t xml:space="preserve"> in many </w:t>
      </w:r>
      <w:r w:rsidR="00F25FC5">
        <w:t>numerical processing systems</w:t>
      </w:r>
      <w:r>
        <w:t>.</w:t>
      </w:r>
    </w:p>
    <w:p w:rsidR="007F2339" w:rsidRDefault="007F2339" w:rsidP="003C1A42">
      <w:pPr>
        <w:spacing w:after="0" w:line="240" w:lineRule="auto"/>
      </w:pPr>
    </w:p>
    <w:p w:rsidR="007F2339" w:rsidRDefault="007F2339" w:rsidP="003C1A42">
      <w:pPr>
        <w:pStyle w:val="Heading2"/>
        <w:spacing w:before="0" w:line="240" w:lineRule="auto"/>
      </w:pPr>
      <w:r>
        <w:t>Background</w:t>
      </w:r>
    </w:p>
    <w:p w:rsidR="007F2339" w:rsidRDefault="007F2339" w:rsidP="003C1A42">
      <w:pPr>
        <w:spacing w:after="0" w:line="240" w:lineRule="auto"/>
      </w:pPr>
    </w:p>
    <w:p w:rsidR="007F2339" w:rsidRDefault="006175AE" w:rsidP="003C1A42">
      <w:pPr>
        <w:spacing w:after="0" w:line="240" w:lineRule="auto"/>
      </w:pPr>
      <w:r>
        <w:t>Let’</w:t>
      </w:r>
      <w:r w:rsidR="00F31699">
        <w:t>s begin with a motivating</w:t>
      </w:r>
      <w:r>
        <w:t xml:space="preserve"> example. </w:t>
      </w:r>
      <w:r w:rsidR="007F2339">
        <w:t>Supp</w:t>
      </w:r>
      <w:r w:rsidR="00821704">
        <w:t>ose we have a three significant-</w:t>
      </w:r>
      <w:r w:rsidR="007F2339">
        <w:t xml:space="preserve">digit calculator (e.g., </w:t>
      </w:r>
      <w:r>
        <w:t xml:space="preserve">similar to </w:t>
      </w:r>
      <w:r w:rsidR="007F2339">
        <w:t>a Slide Rule from the ancients</w:t>
      </w:r>
      <w:r w:rsidR="00EB0F2C">
        <w:t xml:space="preserve">). </w:t>
      </w:r>
      <w:r w:rsidR="00821704">
        <w:t>We need to sum a sequence with six significant digits</w:t>
      </w:r>
      <w:r w:rsidR="00141A80">
        <w:t xml:space="preserve">. The tables below illustrate </w:t>
      </w:r>
      <w:r w:rsidR="00821704">
        <w:t xml:space="preserve">the </w:t>
      </w:r>
      <w:r w:rsidR="00141A80">
        <w:t xml:space="preserve">summation </w:t>
      </w:r>
      <w:r w:rsidR="00821704">
        <w:t xml:space="preserve">process, executed </w:t>
      </w:r>
      <w:r w:rsidR="00141A80">
        <w:t>from large to small values and small to large values.</w:t>
      </w:r>
    </w:p>
    <w:p w:rsidR="006C1B21" w:rsidRDefault="006C1B21" w:rsidP="003C1A4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B21" w:rsidTr="006C1B21">
        <w:tc>
          <w:tcPr>
            <w:tcW w:w="4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6"/>
              <w:gridCol w:w="326"/>
              <w:gridCol w:w="321"/>
              <w:gridCol w:w="326"/>
              <w:gridCol w:w="326"/>
              <w:gridCol w:w="326"/>
              <w:gridCol w:w="222"/>
              <w:gridCol w:w="315"/>
              <w:gridCol w:w="326"/>
              <w:gridCol w:w="326"/>
              <w:gridCol w:w="326"/>
              <w:gridCol w:w="771"/>
            </w:tblGrid>
            <w:tr w:rsidR="006C1B21" w:rsidRPr="00AF606D" w:rsidTr="00821704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B9076A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Large to Small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Addin</w:t>
                  </w:r>
                </w:p>
              </w:tc>
              <w:tc>
                <w:tcPr>
                  <w:tcW w:w="236" w:type="dxa"/>
                </w:tcPr>
                <w:p w:rsidR="006C1B21" w:rsidRPr="00821704" w:rsidRDefault="006C1B21" w:rsidP="00B9076A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  <w:vAlign w:val="bottom"/>
                </w:tcPr>
                <w:p w:rsidR="006C1B21" w:rsidRPr="00821704" w:rsidRDefault="006C1B21" w:rsidP="00821704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  <w:vAlign w:val="bottom"/>
                </w:tcPr>
                <w:p w:rsidR="006C1B21" w:rsidRPr="00821704" w:rsidRDefault="006C1B21" w:rsidP="00821704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exp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17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411" w:type="dxa"/>
                  <w:vAlign w:val="center"/>
                </w:tcPr>
                <w:p w:rsidR="006C1B21" w:rsidRDefault="006C1B21" w:rsidP="00B9076A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B9076A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B9076A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B9076A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B9076A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B9076A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B9076A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B9076A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B9076A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B9076A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B9076A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B9076A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B9076A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B9076A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B9076A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B9076A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B9076A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B9076A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B9076A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B9076A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17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328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411" w:type="dxa"/>
                  <w:vAlign w:val="center"/>
                </w:tcPr>
                <w:p w:rsidR="006C1B21" w:rsidRDefault="006C1B21" w:rsidP="00B9076A"/>
              </w:tc>
              <w:tc>
                <w:tcPr>
                  <w:tcW w:w="360" w:type="dxa"/>
                  <w:vAlign w:val="center"/>
                </w:tcPr>
                <w:p w:rsidR="006C1B21" w:rsidRDefault="006C1B21" w:rsidP="00B9076A"/>
              </w:tc>
              <w:tc>
                <w:tcPr>
                  <w:tcW w:w="360" w:type="dxa"/>
                  <w:vAlign w:val="center"/>
                </w:tcPr>
                <w:p w:rsidR="006C1B21" w:rsidRDefault="006C1B21" w:rsidP="00B9076A"/>
              </w:tc>
              <w:tc>
                <w:tcPr>
                  <w:tcW w:w="1350" w:type="dxa"/>
                  <w:vAlign w:val="center"/>
                </w:tcPr>
                <w:p w:rsidR="006C1B21" w:rsidRDefault="006C1B21" w:rsidP="00B9076A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B9076A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236" w:type="dxa"/>
                  <w:vAlign w:val="center"/>
                </w:tcPr>
                <w:p w:rsidR="006C1B21" w:rsidRDefault="006C1B21" w:rsidP="00B9076A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B9076A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B9076A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B9076A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3A2224" w:rsidRDefault="006C1B21" w:rsidP="00B9076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&lt;-</w:t>
                  </w:r>
                  <w:r w:rsidRPr="003A2224">
                    <w:rPr>
                      <w:b/>
                      <w:i/>
                    </w:rPr>
                    <w:t>Result</w:t>
                  </w:r>
                </w:p>
              </w:tc>
            </w:tr>
          </w:tbl>
          <w:p w:rsidR="006C1B21" w:rsidRDefault="006C1B21" w:rsidP="003C1A42"/>
        </w:tc>
        <w:tc>
          <w:tcPr>
            <w:tcW w:w="4678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6"/>
              <w:gridCol w:w="326"/>
              <w:gridCol w:w="321"/>
              <w:gridCol w:w="326"/>
              <w:gridCol w:w="326"/>
              <w:gridCol w:w="326"/>
              <w:gridCol w:w="222"/>
              <w:gridCol w:w="315"/>
              <w:gridCol w:w="326"/>
              <w:gridCol w:w="326"/>
              <w:gridCol w:w="326"/>
              <w:gridCol w:w="771"/>
            </w:tblGrid>
            <w:tr w:rsidR="006C1B21" w:rsidRPr="00AF606D" w:rsidTr="00B9076A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6C1B21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lastRenderedPageBreak/>
                    <w:t>Small to Large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Addin</w:t>
                  </w:r>
                </w:p>
              </w:tc>
              <w:tc>
                <w:tcPr>
                  <w:tcW w:w="236" w:type="dxa"/>
                </w:tcPr>
                <w:p w:rsidR="006C1B21" w:rsidRPr="00821704" w:rsidRDefault="006C1B21" w:rsidP="006C1B21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</w:tcPr>
                <w:p w:rsidR="006C1B21" w:rsidRPr="00821704" w:rsidRDefault="006C1B21" w:rsidP="006C1B21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6C1B21" w:rsidRPr="00821704" w:rsidRDefault="00821704" w:rsidP="006C1B2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exp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17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411" w:type="dxa"/>
                  <w:vAlign w:val="center"/>
                </w:tcPr>
                <w:p w:rsidR="006C1B21" w:rsidRDefault="006C1B21" w:rsidP="006C1B21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6C1B21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6C1B21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6C1B21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6C1B21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6C1B21">
                  <w:r>
                    <w:t>10**0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6C1B21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6C1B21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6C1B21">
                  <w: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9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6C1B21">
                  <w:r>
                    <w:t>10**1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6C1B21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6C1B21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6C1B21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7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6C1B21">
                  <w:r>
                    <w:t>10**2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6C1B21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6C1B21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6C1B21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6C1B21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6C1B21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17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328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411" w:type="dxa"/>
                  <w:vAlign w:val="center"/>
                </w:tcPr>
                <w:p w:rsidR="006C1B21" w:rsidRDefault="006C1B21" w:rsidP="006C1B21"/>
              </w:tc>
              <w:tc>
                <w:tcPr>
                  <w:tcW w:w="360" w:type="dxa"/>
                  <w:vAlign w:val="center"/>
                </w:tcPr>
                <w:p w:rsidR="006C1B21" w:rsidRDefault="006C1B21" w:rsidP="006C1B21"/>
              </w:tc>
              <w:tc>
                <w:tcPr>
                  <w:tcW w:w="360" w:type="dxa"/>
                  <w:vAlign w:val="center"/>
                </w:tcPr>
                <w:p w:rsidR="006C1B21" w:rsidRDefault="006C1B21" w:rsidP="006C1B21"/>
              </w:tc>
              <w:tc>
                <w:tcPr>
                  <w:tcW w:w="1350" w:type="dxa"/>
                  <w:vAlign w:val="center"/>
                </w:tcPr>
                <w:p w:rsidR="006C1B21" w:rsidRDefault="006C1B21" w:rsidP="006C1B21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6C1B21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236" w:type="dxa"/>
                  <w:vAlign w:val="center"/>
                </w:tcPr>
                <w:p w:rsidR="006C1B21" w:rsidRDefault="006C1B21" w:rsidP="006C1B21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6C1B21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6C1B21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6C1B21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3A2224" w:rsidRDefault="006C1B21" w:rsidP="006C1B21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&lt;-</w:t>
                  </w:r>
                  <w:r w:rsidRPr="003A2224">
                    <w:rPr>
                      <w:b/>
                      <w:i/>
                    </w:rPr>
                    <w:t>Result</w:t>
                  </w:r>
                </w:p>
              </w:tc>
            </w:tr>
          </w:tbl>
          <w:p w:rsidR="006C1B21" w:rsidRDefault="006C1B21" w:rsidP="003C1A42"/>
        </w:tc>
      </w:tr>
    </w:tbl>
    <w:p w:rsidR="006C1B21" w:rsidRDefault="006C1B21" w:rsidP="003C1A42">
      <w:pPr>
        <w:spacing w:after="0" w:line="240" w:lineRule="auto"/>
      </w:pPr>
    </w:p>
    <w:p w:rsidR="00BD0976" w:rsidRDefault="00BD0976" w:rsidP="003C1A42">
      <w:pPr>
        <w:spacing w:after="0" w:line="240" w:lineRule="auto"/>
      </w:pPr>
      <w:r>
        <w:t>The true sum of these four</w:t>
      </w:r>
      <w:r w:rsidR="006175AE">
        <w:t xml:space="preserve"> numbers is 150.3</w:t>
      </w:r>
      <w:r w:rsidR="00C40D8C">
        <w:t>06</w:t>
      </w:r>
      <w:r w:rsidR="006175AE">
        <w:t xml:space="preserve">, but our finite precision calculator </w:t>
      </w:r>
      <w:r w:rsidR="004849BD">
        <w:t xml:space="preserve">has </w:t>
      </w:r>
      <w:r>
        <w:t>computed</w:t>
      </w:r>
      <w:r w:rsidR="004849BD">
        <w:t xml:space="preserve"> 149</w:t>
      </w:r>
      <w:r w:rsidR="006175AE">
        <w:t xml:space="preserve">.0 as the </w:t>
      </w:r>
      <w:r w:rsidR="004849BD">
        <w:t xml:space="preserve">estimated </w:t>
      </w:r>
      <w:r w:rsidR="001A436C">
        <w:t>sum</w:t>
      </w:r>
      <w:r w:rsidR="00141A80">
        <w:t xml:space="preserve"> ordered from large to small values</w:t>
      </w:r>
      <w:r w:rsidR="001A436C">
        <w:t>. This</w:t>
      </w:r>
      <w:r w:rsidR="006175AE">
        <w:t xml:space="preserve"> example resulted in an absolute error of</w:t>
      </w:r>
      <w:r w:rsidR="001A436C">
        <w:t xml:space="preserve"> </w:t>
      </w:r>
      <w:r w:rsidR="00710CA0">
        <w:t>-</w:t>
      </w:r>
      <w:r w:rsidR="00F31699">
        <w:t>1.306</w:t>
      </w:r>
      <w:r w:rsidR="006175AE">
        <w:t xml:space="preserve"> </w:t>
      </w:r>
      <w:r w:rsidR="001A436C">
        <w:t>(149.0</w:t>
      </w:r>
      <w:r w:rsidR="00710CA0">
        <w:t xml:space="preserve"> – 150.3</w:t>
      </w:r>
      <w:r w:rsidR="00F31699">
        <w:t>), with</w:t>
      </w:r>
      <w:r>
        <w:t xml:space="preserve"> an</w:t>
      </w:r>
      <w:r w:rsidR="00F31699">
        <w:t xml:space="preserve"> associated relative error of </w:t>
      </w:r>
      <w:r w:rsidR="00027FD1">
        <w:t xml:space="preserve">or -0.00869  </w:t>
      </w:r>
      <w:r w:rsidR="00BD0D7E">
        <w:t>(</w:t>
      </w:r>
      <w:r w:rsidR="00710CA0">
        <w:t>-</w:t>
      </w:r>
      <w:r w:rsidR="00F31699">
        <w:t>1.306 / 150.3</w:t>
      </w:r>
      <w:r w:rsidR="00BD0D7E">
        <w:t>)</w:t>
      </w:r>
      <w:r w:rsidR="00027FD1">
        <w:t>. The sum</w:t>
      </w:r>
      <w:r>
        <w:t xml:space="preserve"> is 0.9% low.</w:t>
      </w:r>
      <w:r w:rsidR="00141A80">
        <w:t xml:space="preserve"> We do much better summing from small to large, with a relative error of -.</w:t>
      </w:r>
      <w:r w:rsidR="00141A80" w:rsidRPr="00141A80">
        <w:t>0.</w:t>
      </w:r>
      <w:r w:rsidR="00141A80">
        <w:t>001996 (-0.3 / 150.3</w:t>
      </w:r>
      <w:r w:rsidR="00704993">
        <w:t>.</w:t>
      </w:r>
      <w:r w:rsidR="00141A80">
        <w:t>)</w:t>
      </w:r>
      <w:r w:rsidR="00704993">
        <w:t xml:space="preserve"> We are only 0.2% low.</w:t>
      </w:r>
    </w:p>
    <w:p w:rsidR="00BD0976" w:rsidRDefault="00BD0976" w:rsidP="003C1A42">
      <w:pPr>
        <w:spacing w:after="0" w:line="240" w:lineRule="auto"/>
      </w:pPr>
    </w:p>
    <w:p w:rsidR="00DD2BCF" w:rsidRDefault="00BD0976" w:rsidP="003C1A42">
      <w:pPr>
        <w:spacing w:after="0" w:line="240" w:lineRule="auto"/>
      </w:pPr>
      <w:r>
        <w:t>Now</w:t>
      </w:r>
      <w:r w:rsidR="003120E2">
        <w:t xml:space="preserve"> imagine that we have </w:t>
      </w:r>
      <w:r w:rsidR="003120E2" w:rsidRPr="00DB1C6E">
        <w:rPr>
          <w:i/>
        </w:rPr>
        <w:t>many</w:t>
      </w:r>
      <w:r w:rsidR="003120E2">
        <w:t xml:space="preserve"> more numbers to add up in </w:t>
      </w:r>
      <w:r>
        <w:t>than</w:t>
      </w:r>
      <w:r w:rsidR="00704993">
        <w:t xml:space="preserve"> illustrated</w:t>
      </w:r>
      <w:r>
        <w:t xml:space="preserve"> in </w:t>
      </w:r>
      <w:r w:rsidR="003120E2">
        <w:t xml:space="preserve">this example, but </w:t>
      </w:r>
      <w:r>
        <w:t xml:space="preserve">the remaining numbers </w:t>
      </w:r>
      <w:r w:rsidR="003120E2">
        <w:t>are all less than one. The sum will never increase</w:t>
      </w:r>
      <w:r>
        <w:t xml:space="preserve"> beyond 149. We</w:t>
      </w:r>
      <w:r w:rsidR="003120E2">
        <w:t xml:space="preserve"> can make the absolute error very </w:t>
      </w:r>
      <w:r w:rsidR="00141A80">
        <w:t>large</w:t>
      </w:r>
      <w:r>
        <w:t xml:space="preserve"> and worse yet, we</w:t>
      </w:r>
      <w:r w:rsidR="00710CA0">
        <w:t xml:space="preserve"> can make the relative error -100%</w:t>
      </w:r>
      <w:r w:rsidR="00C66B70">
        <w:t xml:space="preserve"> </w:t>
      </w:r>
      <w:r>
        <w:t>(</w:t>
      </w:r>
      <w:r w:rsidR="00C66B70">
        <w:t xml:space="preserve">see note </w:t>
      </w:r>
      <w:r w:rsidR="00C66B70" w:rsidRPr="002C4198">
        <w:rPr>
          <w:b/>
          <w:i/>
          <w:color w:val="FF0000"/>
        </w:rPr>
        <w:t>33</w:t>
      </w:r>
      <w:r w:rsidR="00C66B70">
        <w:t xml:space="preserve"> below</w:t>
      </w:r>
      <w:r w:rsidR="00710CA0">
        <w:t>.</w:t>
      </w:r>
      <w:r w:rsidR="00C66B70">
        <w:t>)</w:t>
      </w:r>
    </w:p>
    <w:p w:rsidR="00DD2BCF" w:rsidRDefault="00DD2BCF" w:rsidP="003C1A42">
      <w:pPr>
        <w:spacing w:after="0" w:line="240" w:lineRule="auto"/>
      </w:pPr>
    </w:p>
    <w:p w:rsidR="00F31699" w:rsidRDefault="00F31699" w:rsidP="003C1A42">
      <w:pPr>
        <w:spacing w:after="0" w:line="240" w:lineRule="auto"/>
      </w:pPr>
      <w:r>
        <w:t xml:space="preserve">This may </w:t>
      </w:r>
      <w:r w:rsidR="001A436C">
        <w:t xml:space="preserve">not seem so bad, but imagine we </w:t>
      </w:r>
      <w:r>
        <w:t xml:space="preserve">are dealing with </w:t>
      </w:r>
      <w:r w:rsidR="00BD0D7E">
        <w:t>Diamonds</w:t>
      </w:r>
      <w:r w:rsidR="00C66B70">
        <w:t>,</w:t>
      </w:r>
      <w:r>
        <w:t xml:space="preserve"> and these</w:t>
      </w:r>
      <w:r w:rsidR="00C66B70">
        <w:t xml:space="preserve"> numbers</w:t>
      </w:r>
      <w:r>
        <w:t xml:space="preserve"> represent </w:t>
      </w:r>
      <w:r w:rsidR="00BD0D7E">
        <w:t xml:space="preserve">carat weights </w:t>
      </w:r>
      <w:r w:rsidR="001A436C">
        <w:t xml:space="preserve">of diamonds </w:t>
      </w:r>
      <w:r w:rsidR="00BD0D7E">
        <w:t>at a major Jeweler. Diamonds average about $1000 a carat</w:t>
      </w:r>
      <w:r w:rsidR="009A56DE">
        <w:t xml:space="preserve"> for small ones</w:t>
      </w:r>
      <w:r w:rsidR="00BD0D7E">
        <w:t xml:space="preserve">. </w:t>
      </w:r>
      <w:r w:rsidR="00C66B70">
        <w:t>A</w:t>
      </w:r>
      <w:r w:rsidR="001A436C">
        <w:t xml:space="preserve"> company</w:t>
      </w:r>
      <w:r w:rsidR="00BD0D7E">
        <w:t xml:space="preserve"> would be upset with a $1,306 </w:t>
      </w:r>
      <w:r w:rsidR="00C66B70">
        <w:t xml:space="preserve">of </w:t>
      </w:r>
      <w:r w:rsidR="00BD0D7E">
        <w:t>under count</w:t>
      </w:r>
      <w:r w:rsidR="00C66B70">
        <w:t>ed diamonds</w:t>
      </w:r>
      <w:r w:rsidR="00BD0D7E">
        <w:t>.</w:t>
      </w:r>
    </w:p>
    <w:p w:rsidR="00DD2BCF" w:rsidRDefault="00DD2BCF" w:rsidP="003C1A42">
      <w:pPr>
        <w:spacing w:after="0" w:line="240" w:lineRule="auto"/>
      </w:pPr>
    </w:p>
    <w:p w:rsidR="00C66B70" w:rsidRDefault="00FD509F" w:rsidP="003C1A42">
      <w:pPr>
        <w:spacing w:after="0" w:line="240" w:lineRule="auto"/>
      </w:pPr>
      <w:r>
        <w:t>W</w:t>
      </w:r>
      <w:r w:rsidR="001A436C">
        <w:t>e suffer from two sources of error</w:t>
      </w:r>
      <w:r w:rsidRPr="00FD509F">
        <w:t xml:space="preserve"> </w:t>
      </w:r>
      <w:r>
        <w:t>when operate on quantities in Finite Precision Arithmetic</w:t>
      </w:r>
      <w:r w:rsidR="001A436C">
        <w:t xml:space="preserve">: representational and operational errors. Our </w:t>
      </w:r>
      <w:r w:rsidR="006D77A2">
        <w:t xml:space="preserve">floating point </w:t>
      </w:r>
      <w:r w:rsidR="001A436C">
        <w:t>numbers are approximations of the true quantit</w:t>
      </w:r>
      <w:r w:rsidR="003120E2">
        <w:t>ies when</w:t>
      </w:r>
      <w:r w:rsidR="00C66B70">
        <w:t xml:space="preserve"> represented in </w:t>
      </w:r>
      <w:r w:rsidR="003120E2">
        <w:t>finite precision arithmetic.</w:t>
      </w:r>
    </w:p>
    <w:p w:rsidR="00FD509F" w:rsidRDefault="00FD509F" w:rsidP="003C1A42">
      <w:pPr>
        <w:spacing w:after="0" w:line="240" w:lineRule="auto"/>
      </w:pPr>
    </w:p>
    <w:p w:rsidR="00C66B70" w:rsidRDefault="00C66B70" w:rsidP="003C1A42">
      <w:pPr>
        <w:spacing w:after="0" w:line="240" w:lineRule="auto"/>
      </w:pPr>
      <w:r>
        <w:t xml:space="preserve">Here is a classic example of the </w:t>
      </w:r>
      <w:r w:rsidRPr="00FD509F">
        <w:rPr>
          <w:i/>
        </w:rPr>
        <w:t>representation</w:t>
      </w:r>
      <w:r>
        <w:t xml:space="preserve"> problem </w:t>
      </w:r>
      <w:r w:rsidR="00FD509F">
        <w:t>shown using</w:t>
      </w:r>
      <w:r>
        <w:t xml:space="preserve"> Python</w:t>
      </w:r>
      <w:r w:rsidR="00141A80">
        <w:t xml:space="preserve"> evaluation</w:t>
      </w:r>
      <w:r>
        <w:t>:</w:t>
      </w:r>
    </w:p>
    <w:p w:rsidR="00C66B70" w:rsidRDefault="00C66B70" w:rsidP="003C1A42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67"/>
        <w:gridCol w:w="4751"/>
      </w:tblGrid>
      <w:tr w:rsidR="00697C33" w:rsidTr="007747DF">
        <w:tc>
          <w:tcPr>
            <w:tcW w:w="0" w:type="auto"/>
            <w:shd w:val="clear" w:color="auto" w:fill="DDD9C3" w:themeFill="background2" w:themeFillShade="E6"/>
          </w:tcPr>
          <w:p w:rsidR="00697C33" w:rsidRPr="00697C33" w:rsidRDefault="00697C33" w:rsidP="003C1A42">
            <w:pPr>
              <w:rPr>
                <w:b/>
              </w:rPr>
            </w:pPr>
            <w:r w:rsidRPr="00697C33">
              <w:rPr>
                <w:b/>
              </w:rPr>
              <w:t>Code</w:t>
            </w:r>
          </w:p>
        </w:tc>
        <w:tc>
          <w:tcPr>
            <w:tcW w:w="4751" w:type="dxa"/>
            <w:shd w:val="clear" w:color="auto" w:fill="DDD9C3" w:themeFill="background2" w:themeFillShade="E6"/>
          </w:tcPr>
          <w:p w:rsidR="00697C33" w:rsidRPr="00697C33" w:rsidRDefault="00697C33" w:rsidP="003C1A42">
            <w:pPr>
              <w:rPr>
                <w:b/>
              </w:rPr>
            </w:pPr>
            <w:r w:rsidRPr="00697C33">
              <w:rPr>
                <w:b/>
              </w:rPr>
              <w:t>Output</w:t>
            </w:r>
          </w:p>
        </w:tc>
      </w:tr>
      <w:tr w:rsidR="00697C33" w:rsidTr="007747DF">
        <w:tc>
          <w:tcPr>
            <w:tcW w:w="0" w:type="auto"/>
          </w:tcPr>
          <w:p w:rsidR="00697C33" w:rsidRPr="00685824" w:rsidRDefault="00697C33" w:rsidP="003C1A42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x = float(1.0) / float(10.0)</w:t>
            </w:r>
          </w:p>
          <w:p w:rsidR="00697C33" w:rsidRPr="00685824" w:rsidRDefault="00685824" w:rsidP="003C1A42">
            <w:pPr>
              <w:rPr>
                <w:rFonts w:ascii="Consolas" w:hAnsi="Consolas"/>
                <w:b/>
                <w:color w:val="002060"/>
              </w:rPr>
            </w:pPr>
            <w:r>
              <w:rPr>
                <w:rFonts w:ascii="Consolas" w:hAnsi="Consolas"/>
                <w:b/>
                <w:color w:val="002060"/>
              </w:rPr>
              <w:t>print('Add x = {:.18f} 10 times</w:t>
            </w:r>
            <w:r w:rsidR="00697C33" w:rsidRPr="00685824">
              <w:rPr>
                <w:rFonts w:ascii="Consolas" w:hAnsi="Consolas"/>
                <w:b/>
                <w:color w:val="002060"/>
              </w:rPr>
              <w:t>'.format(x))</w:t>
            </w:r>
          </w:p>
          <w:p w:rsidR="00697C33" w:rsidRPr="00685824" w:rsidRDefault="00697C33" w:rsidP="003C1A42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wrong_sum = float(0.0)</w:t>
            </w:r>
          </w:p>
          <w:p w:rsidR="00697C33" w:rsidRPr="00685824" w:rsidRDefault="00697C33" w:rsidP="003C1A42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for i in range(10):</w:t>
            </w:r>
          </w:p>
          <w:p w:rsidR="00697C33" w:rsidRPr="00685824" w:rsidRDefault="00697C33" w:rsidP="003C1A42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    wrong_sum += x</w:t>
            </w:r>
          </w:p>
          <w:p w:rsidR="00697C33" w:rsidRPr="00685824" w:rsidRDefault="00697C33" w:rsidP="003C1A42">
            <w:pPr>
              <w:rPr>
                <w:rFonts w:ascii="Consolas" w:hAnsi="Consolas"/>
                <w:b/>
                <w:color w:val="0070C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print('Sum is: {:.18f}'.format(wrong_sum))</w:t>
            </w:r>
          </w:p>
        </w:tc>
        <w:tc>
          <w:tcPr>
            <w:tcW w:w="4751" w:type="dxa"/>
            <w:vAlign w:val="center"/>
          </w:tcPr>
          <w:p w:rsidR="00697C33" w:rsidRPr="00F06E06" w:rsidRDefault="00697C33" w:rsidP="003C1A42">
            <w:pPr>
              <w:rPr>
                <w:rFonts w:ascii="Lucida Console" w:hAnsi="Lucida Console"/>
                <w:sz w:val="20"/>
                <w:szCs w:val="20"/>
              </w:rPr>
            </w:pPr>
            <w:r w:rsidRPr="00F06E06">
              <w:rPr>
                <w:rFonts w:ascii="Lucida Console" w:hAnsi="Lucida Console"/>
                <w:sz w:val="20"/>
                <w:szCs w:val="20"/>
              </w:rPr>
              <w:t xml:space="preserve">Add x </w:t>
            </w:r>
            <w:r w:rsidR="002C4198">
              <w:rPr>
                <w:rFonts w:ascii="Lucida Console" w:hAnsi="Lucida Console"/>
                <w:sz w:val="20"/>
                <w:szCs w:val="20"/>
              </w:rPr>
              <w:t xml:space="preserve">= 0.100000000000000006 </w:t>
            </w:r>
            <w:r w:rsidR="00685824" w:rsidRPr="00F06E06">
              <w:rPr>
                <w:rFonts w:ascii="Lucida Console" w:hAnsi="Lucida Console"/>
                <w:sz w:val="20"/>
                <w:szCs w:val="20"/>
              </w:rPr>
              <w:t>10 times</w:t>
            </w:r>
          </w:p>
          <w:p w:rsidR="00F06E06" w:rsidRPr="00F06E06" w:rsidRDefault="00F06E06" w:rsidP="003C1A42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697C33" w:rsidRDefault="00697C33" w:rsidP="003C1A42">
            <w:r w:rsidRPr="00F06E06">
              <w:rPr>
                <w:rFonts w:ascii="Lucida Console" w:hAnsi="Lucida Console"/>
                <w:sz w:val="20"/>
                <w:szCs w:val="20"/>
              </w:rPr>
              <w:t>Sum is: 0.999999999999999889</w:t>
            </w:r>
          </w:p>
        </w:tc>
      </w:tr>
    </w:tbl>
    <w:p w:rsidR="00C66B70" w:rsidRDefault="00C66B70" w:rsidP="003C1A42">
      <w:pPr>
        <w:spacing w:after="0" w:line="240" w:lineRule="auto"/>
      </w:pPr>
    </w:p>
    <w:p w:rsidR="002A49D5" w:rsidRDefault="00075C24" w:rsidP="003C1A42">
      <w:pPr>
        <w:spacing w:after="0" w:line="240" w:lineRule="auto"/>
      </w:pPr>
      <w:r>
        <w:t xml:space="preserve">Operational error, as seen in the </w:t>
      </w:r>
      <w:r w:rsidR="00E70832">
        <w:t>first</w:t>
      </w:r>
      <w:r w:rsidR="00C66B70">
        <w:t xml:space="preserve"> </w:t>
      </w:r>
      <w:r>
        <w:t>example</w:t>
      </w:r>
      <w:r w:rsidR="00993BE6">
        <w:t>, is a property of the computing system in conjunction with</w:t>
      </w:r>
      <w:r w:rsidR="00F06E06">
        <w:t xml:space="preserve"> finite precision</w:t>
      </w:r>
      <w:r w:rsidR="00993BE6">
        <w:t xml:space="preserve"> representation.</w:t>
      </w:r>
      <w:r w:rsidR="00F06E06">
        <w:t xml:space="preserve"> </w:t>
      </w:r>
      <w:r w:rsidR="00131567">
        <w:t xml:space="preserve">A good </w:t>
      </w:r>
      <w:r w:rsidR="00DD2BCF">
        <w:t xml:space="preserve">Finite Precision </w:t>
      </w:r>
      <w:r w:rsidR="001400E3">
        <w:t xml:space="preserve">Math </w:t>
      </w:r>
      <w:r w:rsidR="00DD2BCF">
        <w:t>Tutorial</w:t>
      </w:r>
      <w:r w:rsidR="00131567">
        <w:t xml:space="preserve"> is</w:t>
      </w:r>
      <w:r w:rsidR="00E70832">
        <w:t xml:space="preserve"> found at </w:t>
      </w:r>
      <w:hyperlink r:id="rId8" w:history="1">
        <w:r w:rsidR="00953B89" w:rsidRPr="00A12BBE">
          <w:rPr>
            <w:rStyle w:val="Hyperlink"/>
          </w:rPr>
          <w:t>https://www.cs.purdue.edu/homes/skeel/CS515/2.pdf</w:t>
        </w:r>
      </w:hyperlink>
      <w:r w:rsidR="00131567">
        <w:t>.</w:t>
      </w:r>
    </w:p>
    <w:p w:rsidR="002A49D5" w:rsidRDefault="002A49D5" w:rsidP="003C1A42">
      <w:pPr>
        <w:spacing w:after="0" w:line="240" w:lineRule="auto"/>
      </w:pPr>
    </w:p>
    <w:p w:rsidR="00DD2BCF" w:rsidRDefault="00E70832" w:rsidP="003C1A42">
      <w:pPr>
        <w:spacing w:after="0" w:line="240" w:lineRule="auto"/>
      </w:pPr>
      <w:r>
        <w:t>Now that you have gotten this far, h</w:t>
      </w:r>
      <w:r w:rsidR="00F06E06">
        <w:t xml:space="preserve">ere is a </w:t>
      </w:r>
      <w:r w:rsidR="002C4198">
        <w:t>metaphor</w:t>
      </w:r>
      <w:r w:rsidR="00F06E06">
        <w:t xml:space="preserve"> </w:t>
      </w:r>
      <w:r w:rsidR="002C4198">
        <w:t>for</w:t>
      </w:r>
      <w:r w:rsidR="00F06E06">
        <w:t xml:space="preserve"> the problem mitigation</w:t>
      </w:r>
      <w:r w:rsidR="0085315E">
        <w:t xml:space="preserve"> we will explore</w:t>
      </w:r>
      <w:r>
        <w:t>, expressed in the form</w:t>
      </w:r>
      <w:r w:rsidR="00F06E06">
        <w:t xml:space="preserve"> of an old joke:</w:t>
      </w:r>
    </w:p>
    <w:p w:rsidR="00F06E06" w:rsidRDefault="00F06E06" w:rsidP="003C1A42">
      <w:pPr>
        <w:spacing w:after="0" w:line="240" w:lineRule="auto"/>
      </w:pPr>
    </w:p>
    <w:p w:rsidR="00F06E06" w:rsidRPr="002C4198" w:rsidRDefault="00F06E06" w:rsidP="003C1A42">
      <w:pPr>
        <w:spacing w:after="0" w:line="240" w:lineRule="auto"/>
        <w:ind w:left="720"/>
        <w:rPr>
          <w:rFonts w:ascii="Arial" w:hAnsi="Arial" w:cs="Arial"/>
        </w:rPr>
      </w:pPr>
      <w:r w:rsidRPr="002C4198">
        <w:rPr>
          <w:rFonts w:ascii="Arial" w:hAnsi="Arial" w:cs="Arial"/>
        </w:rPr>
        <w:t>A man goes to a doctor, holding his hand behind his back, and says: “Doc, it hurts when I do this”. The doctor replies: “well then, don’t do that!”</w:t>
      </w:r>
    </w:p>
    <w:p w:rsidR="00F06E06" w:rsidRDefault="00F06E06" w:rsidP="003C1A42">
      <w:pPr>
        <w:spacing w:after="0" w:line="240" w:lineRule="auto"/>
      </w:pPr>
    </w:p>
    <w:p w:rsidR="00F06E06" w:rsidRDefault="00E70832" w:rsidP="003C1A42">
      <w:pPr>
        <w:spacing w:after="0" w:line="240" w:lineRule="auto"/>
      </w:pPr>
      <w:r>
        <w:t>Now l</w:t>
      </w:r>
      <w:r w:rsidR="00F06E06">
        <w:t>et’s get a more detailed view of the problem and how it manifests itself in my software systems.</w:t>
      </w:r>
    </w:p>
    <w:p w:rsidR="0085315E" w:rsidRDefault="0085315E" w:rsidP="003C1A42">
      <w:pPr>
        <w:spacing w:after="0" w:line="240" w:lineRule="auto"/>
      </w:pPr>
    </w:p>
    <w:p w:rsidR="0085315E" w:rsidRDefault="0085315E" w:rsidP="0085315E">
      <w:pPr>
        <w:pStyle w:val="Heading2"/>
      </w:pPr>
      <w:r>
        <w:t>The Addition Problem in Detail</w:t>
      </w:r>
    </w:p>
    <w:p w:rsidR="0085315E" w:rsidRDefault="0085315E" w:rsidP="003C1A42">
      <w:pPr>
        <w:spacing w:after="0" w:line="240" w:lineRule="auto"/>
      </w:pPr>
    </w:p>
    <w:p w:rsidR="0085315E" w:rsidRDefault="006D77A2" w:rsidP="003C1A42">
      <w:pPr>
        <w:spacing w:after="0" w:line="240" w:lineRule="auto"/>
      </w:pPr>
      <w:r>
        <w:t>We will perform an experiment using a sequence of numbers with a known sum, introduce representational error, and then perform addition of the sequence in various manners. All the code for this experiment is in Java and found at xxxzxxx.</w:t>
      </w:r>
      <w:bookmarkStart w:id="0" w:name="_GoBack"/>
      <w:bookmarkEnd w:id="0"/>
    </w:p>
    <w:sectPr w:rsidR="008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4AB" w:rsidRDefault="00EE54AB" w:rsidP="00697C33">
      <w:pPr>
        <w:spacing w:after="0" w:line="240" w:lineRule="auto"/>
      </w:pPr>
      <w:r>
        <w:separator/>
      </w:r>
    </w:p>
  </w:endnote>
  <w:endnote w:type="continuationSeparator" w:id="0">
    <w:p w:rsidR="00EE54AB" w:rsidRDefault="00EE54AB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4AB" w:rsidRDefault="00EE54AB" w:rsidP="00697C33">
      <w:pPr>
        <w:spacing w:after="0" w:line="240" w:lineRule="auto"/>
      </w:pPr>
      <w:r>
        <w:separator/>
      </w:r>
    </w:p>
  </w:footnote>
  <w:footnote w:type="continuationSeparator" w:id="0">
    <w:p w:rsidR="00EE54AB" w:rsidRDefault="00EE54AB" w:rsidP="0069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F"/>
    <w:rsid w:val="00027FD1"/>
    <w:rsid w:val="00075C24"/>
    <w:rsid w:val="00131567"/>
    <w:rsid w:val="001400E3"/>
    <w:rsid w:val="00141A80"/>
    <w:rsid w:val="001A436C"/>
    <w:rsid w:val="001A5425"/>
    <w:rsid w:val="001E313C"/>
    <w:rsid w:val="00281946"/>
    <w:rsid w:val="002A49D5"/>
    <w:rsid w:val="002C4198"/>
    <w:rsid w:val="003120E2"/>
    <w:rsid w:val="003A2224"/>
    <w:rsid w:val="003C1A42"/>
    <w:rsid w:val="00423EA5"/>
    <w:rsid w:val="0047152F"/>
    <w:rsid w:val="004849BD"/>
    <w:rsid w:val="005F157B"/>
    <w:rsid w:val="006175AE"/>
    <w:rsid w:val="00685824"/>
    <w:rsid w:val="00697C33"/>
    <w:rsid w:val="006C1B21"/>
    <w:rsid w:val="006C374C"/>
    <w:rsid w:val="006D77A2"/>
    <w:rsid w:val="00704993"/>
    <w:rsid w:val="00710CA0"/>
    <w:rsid w:val="007747DF"/>
    <w:rsid w:val="007F11DE"/>
    <w:rsid w:val="007F2339"/>
    <w:rsid w:val="00800D6B"/>
    <w:rsid w:val="00821704"/>
    <w:rsid w:val="0085315E"/>
    <w:rsid w:val="00953B89"/>
    <w:rsid w:val="00993BE6"/>
    <w:rsid w:val="009A56DE"/>
    <w:rsid w:val="009E3B0B"/>
    <w:rsid w:val="00A11901"/>
    <w:rsid w:val="00AF606D"/>
    <w:rsid w:val="00BD0976"/>
    <w:rsid w:val="00BD0D7E"/>
    <w:rsid w:val="00C40D8C"/>
    <w:rsid w:val="00C66B70"/>
    <w:rsid w:val="00DB1C6E"/>
    <w:rsid w:val="00DB2A58"/>
    <w:rsid w:val="00DD2BCF"/>
    <w:rsid w:val="00E70832"/>
    <w:rsid w:val="00E7089F"/>
    <w:rsid w:val="00EB0F2C"/>
    <w:rsid w:val="00EE54AB"/>
    <w:rsid w:val="00F06E06"/>
    <w:rsid w:val="00F25FC5"/>
    <w:rsid w:val="00F31699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urdue.edu/homes/skeel/CS515/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36</cp:revision>
  <dcterms:created xsi:type="dcterms:W3CDTF">2019-04-18T21:37:00Z</dcterms:created>
  <dcterms:modified xsi:type="dcterms:W3CDTF">2019-04-29T19:06:00Z</dcterms:modified>
</cp:coreProperties>
</file>