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3B4DA" w14:textId="3A280637" w:rsidR="00812487" w:rsidRPr="009F52E5" w:rsidRDefault="00812487">
      <w:pPr>
        <w:rPr>
          <w:b/>
        </w:rPr>
      </w:pPr>
      <w:r w:rsidRPr="009F52E5">
        <w:rPr>
          <w:b/>
        </w:rPr>
        <w:t>Score Partition</w:t>
      </w:r>
      <w:r w:rsidR="009F52E5" w:rsidRPr="009F52E5">
        <w:rPr>
          <w:b/>
        </w:rPr>
        <w:t xml:space="preserve"> Summary</w:t>
      </w:r>
    </w:p>
    <w:p w14:paraId="5A8DEC8E" w14:textId="77777777" w:rsidR="00812487" w:rsidRDefault="00812487"/>
    <w:p w14:paraId="11B8E9DE" w14:textId="092439AD" w:rsidR="002D6C15" w:rsidRDefault="006332FE">
      <w:r>
        <w:t xml:space="preserve">This code partitions observations into categories defined by </w:t>
      </w:r>
      <w:r w:rsidR="00812487">
        <w:t>numeric</w:t>
      </w:r>
      <w:r>
        <w:t xml:space="preserve"> boundaries.  </w:t>
      </w:r>
      <w:r w:rsidR="00812487">
        <w:t>Observations</w:t>
      </w:r>
      <w:r>
        <w:t xml:space="preserve"> are REAL numbers at the interval level.</w:t>
      </w:r>
      <w:r w:rsidR="00812487">
        <w:t xml:space="preserve">  Each partition boundary assignment set has an associated value called a “score”</w:t>
      </w:r>
      <w:r w:rsidR="003D6AC0">
        <w:t xml:space="preserve"> for that partitioning</w:t>
      </w:r>
      <w:r w:rsidR="00812487">
        <w:t>.  This code finds</w:t>
      </w:r>
      <w:r w:rsidR="003D6AC0">
        <w:t xml:space="preserve"> observation</w:t>
      </w:r>
      <w:r w:rsidR="00812487">
        <w:t xml:space="preserve"> boundaries such that the score is maximized.</w:t>
      </w:r>
    </w:p>
    <w:p w14:paraId="36FC3CB2" w14:textId="77777777" w:rsidR="00C27989" w:rsidRDefault="00C27989"/>
    <w:p w14:paraId="05B13D4D" w14:textId="705A1944" w:rsidR="00C27989" w:rsidRDefault="00C27989">
      <w:r>
        <w:t xml:space="preserve">The </w:t>
      </w:r>
      <w:r w:rsidR="00F8546A">
        <w:t>Python code here uses</w:t>
      </w:r>
      <w:r>
        <w:t xml:space="preserve"> “maximum R</w:t>
      </w:r>
      <w:r w:rsidRPr="00C27989">
        <w:rPr>
          <w:vertAlign w:val="superscript"/>
        </w:rPr>
        <w:t>2</w:t>
      </w:r>
      <w:r w:rsidR="00F8546A">
        <w:t>” as a partitioning score value</w:t>
      </w:r>
      <w:r>
        <w:t xml:space="preserve">, and finds partition </w:t>
      </w:r>
      <w:r w:rsidR="00F8546A">
        <w:t xml:space="preserve">with </w:t>
      </w:r>
      <w:r>
        <w:t>boundaries that maximize that</w:t>
      </w:r>
      <w:r w:rsidR="00F8546A">
        <w:t xml:space="preserve"> </w:t>
      </w:r>
      <w:r w:rsidR="00F8546A">
        <w:t>R</w:t>
      </w:r>
      <w:r w:rsidR="00F8546A" w:rsidRPr="00C27989">
        <w:rPr>
          <w:vertAlign w:val="superscript"/>
        </w:rPr>
        <w:t>2</w:t>
      </w:r>
      <w:r>
        <w:t xml:space="preserve"> value</w:t>
      </w:r>
      <w:r w:rsidR="00F8546A">
        <w:t xml:space="preserve"> across all other partitions</w:t>
      </w:r>
      <w:r>
        <w:t xml:space="preserve">. A brute-force search is used to find the </w:t>
      </w:r>
      <w:r w:rsidR="00F8546A">
        <w:t>maximum</w:t>
      </w:r>
      <w:r>
        <w:t>.</w:t>
      </w:r>
    </w:p>
    <w:p w14:paraId="38B9F2F4" w14:textId="77777777" w:rsidR="00C8532A" w:rsidRDefault="00C8532A"/>
    <w:p w14:paraId="50AA4352" w14:textId="35B7F77D" w:rsidR="00C8532A" w:rsidRPr="009F52E5" w:rsidRDefault="00C8532A">
      <w:pPr>
        <w:rPr>
          <w:b/>
        </w:rPr>
      </w:pPr>
      <w:r w:rsidRPr="009F52E5">
        <w:rPr>
          <w:b/>
        </w:rPr>
        <w:t>History</w:t>
      </w:r>
    </w:p>
    <w:p w14:paraId="6D9E3B91" w14:textId="77777777" w:rsidR="00C8532A" w:rsidRDefault="00C8532A"/>
    <w:p w14:paraId="6A601C9D" w14:textId="6ACF54C2" w:rsidR="00C8532A" w:rsidRDefault="00C8532A">
      <w:r>
        <w:t xml:space="preserve">The original </w:t>
      </w:r>
      <w:r w:rsidR="004A5F58">
        <w:t xml:space="preserve">“simplified” </w:t>
      </w:r>
      <w:r w:rsidR="00EE04B7">
        <w:t>version of this code came from s</w:t>
      </w:r>
      <w:r>
        <w:t xml:space="preserve">tatistician Alan </w:t>
      </w:r>
      <w:proofErr w:type="spellStart"/>
      <w:r>
        <w:t>Bostrom</w:t>
      </w:r>
      <w:proofErr w:type="spellEnd"/>
      <w:r>
        <w:t xml:space="preserve"> in the late 1980’s</w:t>
      </w:r>
      <w:r w:rsidR="00F8546A">
        <w:t>,</w:t>
      </w:r>
      <w:r>
        <w:t xml:space="preserve"> while working at Iameter</w:t>
      </w:r>
      <w:r w:rsidR="004A5F58">
        <w:t>, and was written In Visual Basic</w:t>
      </w:r>
      <w:r>
        <w:t>.  It was translated in</w:t>
      </w:r>
      <w:r w:rsidR="009F52E5">
        <w:t>to</w:t>
      </w:r>
      <w:r w:rsidR="00E13C88">
        <w:t xml:space="preserve"> C++</w:t>
      </w:r>
      <w:r>
        <w:t xml:space="preserve"> and somewhat optimized</w:t>
      </w:r>
      <w:r w:rsidR="009F52E5">
        <w:t xml:space="preserve"> for production use</w:t>
      </w:r>
      <w:r>
        <w:t>.</w:t>
      </w:r>
      <w:r w:rsidR="009F52E5">
        <w:t xml:space="preserve">  It was later translated to Java in the late 90’s.  This is a</w:t>
      </w:r>
      <w:r>
        <w:t xml:space="preserve"> </w:t>
      </w:r>
      <w:r w:rsidR="009F52E5">
        <w:t>Python version.</w:t>
      </w:r>
    </w:p>
    <w:p w14:paraId="06D1283F" w14:textId="77777777" w:rsidR="00AD7761" w:rsidRDefault="00AD7761"/>
    <w:p w14:paraId="2101A65F" w14:textId="77777777" w:rsidR="00AD7761" w:rsidRDefault="00AD7761"/>
    <w:p w14:paraId="575847CD" w14:textId="06EFAEED" w:rsidR="00AD7761" w:rsidRDefault="00AD7761">
      <w:pPr>
        <w:rPr>
          <w:b/>
        </w:rPr>
      </w:pPr>
      <w:r w:rsidRPr="00C27989">
        <w:rPr>
          <w:b/>
        </w:rPr>
        <w:t>Computational Equivalence</w:t>
      </w:r>
      <w:r w:rsidR="00F51446" w:rsidRPr="00C27989">
        <w:rPr>
          <w:b/>
        </w:rPr>
        <w:t>s used in the Maximization Process</w:t>
      </w:r>
    </w:p>
    <w:p w14:paraId="4C256190" w14:textId="77777777" w:rsidR="00C27989" w:rsidRDefault="00C27989"/>
    <w:p w14:paraId="511C9F76" w14:textId="6169E828" w:rsidR="00C27989" w:rsidRPr="00C27989" w:rsidRDefault="00C27989">
      <w:r>
        <w:t>Categories are evaluated with respect to a “metric” to define the best selection.  The “maximum R</w:t>
      </w:r>
      <w:r w:rsidRPr="00C27989">
        <w:rPr>
          <w:vertAlign w:val="superscript"/>
        </w:rPr>
        <w:t>2</w:t>
      </w:r>
      <w:r>
        <w:t>” criterion is computed using these equivalences:</w:t>
      </w:r>
    </w:p>
    <w:p w14:paraId="70C773A3" w14:textId="77777777" w:rsidR="00AD7761" w:rsidRDefault="00AD7761"/>
    <w:p w14:paraId="14D8A18F" w14:textId="77777777" w:rsidR="00AD7761" w:rsidRDefault="00AD7761" w:rsidP="00AD776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" w:hAnsi="Times" w:cs="Times"/>
          <w:i/>
          <w:iCs/>
          <w:sz w:val="32"/>
          <w:szCs w:val="32"/>
        </w:rPr>
        <w:t xml:space="preserve">SS Total = SS Within + SS Between </w:t>
      </w:r>
    </w:p>
    <w:p w14:paraId="3CD6A154" w14:textId="01B2BA67" w:rsidR="00AD7761" w:rsidRDefault="00AD7761" w:rsidP="003016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proofErr w:type="spellStart"/>
      <w:r>
        <w:rPr>
          <w:rFonts w:ascii="Times" w:hAnsi="Times" w:cs="Times"/>
          <w:i/>
          <w:iCs/>
          <w:sz w:val="32"/>
          <w:szCs w:val="32"/>
        </w:rPr>
        <w:t>SSWithin</w:t>
      </w:r>
      <w:proofErr w:type="spellEnd"/>
      <w:r w:rsidR="00E13C88">
        <w:rPr>
          <w:rFonts w:ascii="Times" w:hAnsi="Times" w:cs="Times"/>
          <w:i/>
          <w:iCs/>
          <w:sz w:val="32"/>
          <w:szCs w:val="32"/>
        </w:rPr>
        <w:t xml:space="preserve"> </w:t>
      </w:r>
      <w:r>
        <w:rPr>
          <w:rFonts w:ascii="Times" w:hAnsi="Times" w:cs="Times"/>
          <w:i/>
          <w:iCs/>
          <w:sz w:val="32"/>
          <w:szCs w:val="32"/>
        </w:rPr>
        <w:t>=</w:t>
      </w:r>
      <w:r w:rsidR="00E13C88">
        <w:rPr>
          <w:rFonts w:ascii="Times" w:hAnsi="Times" w:cs="Times"/>
          <w:i/>
          <w:iCs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i/>
          <w:iCs/>
          <w:sz w:val="32"/>
          <w:szCs w:val="32"/>
        </w:rPr>
        <w:t>SSErr</w:t>
      </w:r>
      <w:r w:rsidR="0030162E">
        <w:rPr>
          <w:rFonts w:ascii="Times" w:hAnsi="Times" w:cs="Times"/>
          <w:i/>
          <w:iCs/>
          <w:sz w:val="32"/>
          <w:szCs w:val="32"/>
        </w:rPr>
        <w:t>ors</w:t>
      </w:r>
      <w:proofErr w:type="spellEnd"/>
      <w:r w:rsidR="00F24132">
        <w:rPr>
          <w:rFonts w:ascii="Times" w:hAnsi="Times" w:cs="Times"/>
          <w:i/>
          <w:iCs/>
          <w:sz w:val="32"/>
          <w:szCs w:val="32"/>
        </w:rPr>
        <w:t xml:space="preserve"> </w:t>
      </w:r>
      <w:r w:rsidR="0030162E">
        <w:rPr>
          <w:rFonts w:ascii="Times" w:hAnsi="Times" w:cs="Times"/>
          <w:i/>
          <w:iCs/>
          <w:sz w:val="32"/>
          <w:szCs w:val="32"/>
        </w:rPr>
        <w:t>=</w:t>
      </w:r>
      <w:r w:rsidR="00F24132">
        <w:rPr>
          <w:rFonts w:ascii="Times" w:hAnsi="Times" w:cs="Times"/>
          <w:i/>
          <w:iCs/>
          <w:sz w:val="32"/>
          <w:szCs w:val="32"/>
        </w:rPr>
        <w:t xml:space="preserve"> </w:t>
      </w:r>
      <w:bookmarkStart w:id="0" w:name="_GoBack"/>
      <w:bookmarkEnd w:id="0"/>
      <w:proofErr w:type="spellStart"/>
      <w:r w:rsidR="0030162E">
        <w:rPr>
          <w:rFonts w:ascii="Times" w:hAnsi="Times" w:cs="Times"/>
          <w:i/>
          <w:iCs/>
          <w:sz w:val="32"/>
          <w:szCs w:val="32"/>
        </w:rPr>
        <w:t>SSResidual</w:t>
      </w:r>
      <w:proofErr w:type="spellEnd"/>
    </w:p>
    <w:p w14:paraId="67F3C8FD" w14:textId="11736D21" w:rsidR="00AD7761" w:rsidRPr="0030162E" w:rsidRDefault="0030162E" w:rsidP="0030162E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</w:rPr>
      </w:pPr>
      <w:proofErr w:type="spellStart"/>
      <w:r>
        <w:rPr>
          <w:rFonts w:ascii="Times" w:hAnsi="Times" w:cs="Times"/>
          <w:i/>
          <w:iCs/>
          <w:sz w:val="32"/>
          <w:szCs w:val="32"/>
        </w:rPr>
        <w:t>SSBetween</w:t>
      </w:r>
      <w:proofErr w:type="spellEnd"/>
      <w:r w:rsidR="00E13C88">
        <w:rPr>
          <w:rFonts w:ascii="Times" w:hAnsi="Times" w:cs="Times"/>
          <w:i/>
          <w:iCs/>
          <w:sz w:val="32"/>
          <w:szCs w:val="32"/>
        </w:rPr>
        <w:t xml:space="preserve"> </w:t>
      </w:r>
      <w:r>
        <w:rPr>
          <w:rFonts w:ascii="Times" w:hAnsi="Times" w:cs="Times"/>
          <w:i/>
          <w:iCs/>
          <w:sz w:val="32"/>
          <w:szCs w:val="32"/>
        </w:rPr>
        <w:t>=</w:t>
      </w:r>
      <w:r w:rsidR="00E13C88">
        <w:rPr>
          <w:rFonts w:ascii="Times" w:hAnsi="Times" w:cs="Times"/>
          <w:i/>
          <w:iCs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i/>
          <w:iCs/>
          <w:sz w:val="32"/>
          <w:szCs w:val="32"/>
        </w:rPr>
        <w:t>SSExplained</w:t>
      </w:r>
      <w:proofErr w:type="spellEnd"/>
    </w:p>
    <w:sectPr w:rsidR="00AD7761" w:rsidRPr="0030162E" w:rsidSect="002D6C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2FE"/>
    <w:rsid w:val="002D6C15"/>
    <w:rsid w:val="0030162E"/>
    <w:rsid w:val="003D6AC0"/>
    <w:rsid w:val="004A5F58"/>
    <w:rsid w:val="006332FE"/>
    <w:rsid w:val="00812487"/>
    <w:rsid w:val="009F52E5"/>
    <w:rsid w:val="00AD7761"/>
    <w:rsid w:val="00C27989"/>
    <w:rsid w:val="00C8532A"/>
    <w:rsid w:val="00E13C88"/>
    <w:rsid w:val="00EE04B7"/>
    <w:rsid w:val="00F24132"/>
    <w:rsid w:val="00F51446"/>
    <w:rsid w:val="00F8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6F8A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7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76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7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76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5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175</Words>
  <Characters>1002</Characters>
  <Application>Microsoft Office Word</Application>
  <DocSecurity>0</DocSecurity>
  <Lines>8</Lines>
  <Paragraphs>2</Paragraphs>
  <ScaleCrop>false</ScaleCrop>
  <Company>Gapinc.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Trummell</dc:creator>
  <cp:keywords/>
  <dc:description/>
  <cp:lastModifiedBy>Don</cp:lastModifiedBy>
  <cp:revision>14</cp:revision>
  <dcterms:created xsi:type="dcterms:W3CDTF">2016-12-09T01:13:00Z</dcterms:created>
  <dcterms:modified xsi:type="dcterms:W3CDTF">2019-10-07T17:23:00Z</dcterms:modified>
</cp:coreProperties>
</file>