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component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FB5641">
        <w:rPr>
          <w:rFonts w:ascii="Times New Roman" w:hAnsi="Times New Roman" w:cs="Times New Roman"/>
        </w:rPr>
        <w:t>which</w:t>
      </w:r>
      <w:r w:rsidR="00CB09BB" w:rsidRPr="00A565F1">
        <w:rPr>
          <w:rFonts w:ascii="Times New Roman" w:hAnsi="Times New Roman" w:cs="Times New Roman"/>
        </w:rPr>
        <w:t xml:space="preserve"> can be deployed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use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 xml:space="preserve">10 development environment is used for the examples, but nix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 strong backwards compatibility commitment as Java.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 w:rsidRPr="00CB09BB">
        <w:rPr>
          <w:rFonts w:ascii="Times New Roman" w:hAnsi="Times New Roman" w:cs="Times New Roman"/>
          <w:b/>
          <w:i/>
        </w:rPr>
        <w:t>venv</w:t>
      </w:r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524178">
        <w:rPr>
          <w:rFonts w:ascii="Times New Roman" w:hAnsi="Times New Roman" w:cs="Times New Roman"/>
        </w:rPr>
        <w:t xml:space="preserve">deployed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CB03D1" w:rsidP="009F212E">
      <w:pPr>
        <w:spacing w:after="0" w:line="240" w:lineRule="auto"/>
      </w:pPr>
      <w:r>
        <w:t xml:space="preserve">Our first step is to create a package directory for our </w:t>
      </w:r>
      <w:r w:rsidR="004D0DDC">
        <w:t xml:space="preserve">test </w:t>
      </w:r>
      <w:r>
        <w:t>project</w:t>
      </w:r>
      <w:r w:rsidR="004D0DDC">
        <w:t>, that</w:t>
      </w:r>
      <w:r>
        <w:t xml:space="preserve"> we will name </w:t>
      </w:r>
      <w:r w:rsidRPr="00B23109">
        <w:rPr>
          <w:b/>
          <w:i/>
        </w:rPr>
        <w:t>myapppy</w:t>
      </w:r>
      <w:r>
        <w:rPr>
          <w:b/>
          <w:i/>
        </w:rPr>
        <w:t>.</w:t>
      </w:r>
      <w:r>
        <w:t xml:space="preserve"> We</w:t>
      </w:r>
      <w:r w:rsidR="009F212E">
        <w:t xml:space="preserve"> 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>python -m venv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pkg_resources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F63963" w:rsidP="00F63963">
      <w:pPr>
        <w:pStyle w:val="Heading2"/>
        <w:spacing w:before="0" w:line="240" w:lineRule="auto"/>
      </w:pPr>
      <w:r w:rsidRPr="00F63963">
        <w:lastRenderedPageBreak/>
        <w:t>Create a PyBuilder project for myapppy</w:t>
      </w:r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886 pyb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10/21/2019  04:48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r w:rsidR="009E40E1" w:rsidRPr="009E40E1">
        <w:rPr>
          <w:b/>
          <w:i/>
        </w:rPr>
        <w:t>venv</w:t>
      </w:r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(venv)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\dev-topics-dependencies\Dependencies\myapppy&gt;pyb_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'src/main/python')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Unittest directory (default: 'src/unittest/python')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'src/main/scripts')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python.coverage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python.distutils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Created 'setup.py'.</w:t>
      </w:r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r w:rsidRPr="00B31AA2">
        <w:rPr>
          <w:b/>
          <w:i/>
        </w:rPr>
        <w:t>src</w:t>
      </w:r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from pybuilder.core import use_plugin, 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use_plugin("python.core")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use_plugin("python.unittest")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use_plugin("python.install_dependencies")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lastRenderedPageBreak/>
        <w:t>use_plugin("python.coverage")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use_plugin("python.distutils")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name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default_task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 set_properties(project):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pass</w:t>
      </w:r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CD6C67">
        <w:t xml:space="preserve">Maven “test”) </w:t>
      </w:r>
      <w:r w:rsidR="0031111B">
        <w:t>run on the</w:t>
      </w:r>
      <w:r w:rsidR="00CD6C67">
        <w:t xml:space="preserve"> no-source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(venv)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Package(s) not found: coverage, flake8, pypandoc, twine,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pypandoc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do_run_tests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\D:\\dependencies\myapppy\target\dist\myapppy-1.0.dev0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\D:\\dependencies\myapppy\target\dist\myapppy-1.0.dev0\scripts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coverage_branch_threshold_warn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coverage_branch_partial_threshold_warn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do_coverage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>Build took 21 seconds (21780 ms)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D:\\Dependencies\myapppy&gt;dir &amp; tree docs &amp; tree src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lastRenderedPageBreak/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05:07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05:09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04:42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04:53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05:24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04:48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└───unittest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dist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└───install_dependencies</w:t>
      </w:r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PyBuilder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IDE</w:t>
      </w: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myapppy project (the myapppy directory)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</w:p>
    <w:p w:rsidR="002951B7" w:rsidRDefault="002951B7" w:rsidP="002951B7">
      <w:pPr>
        <w:spacing w:after="0" w:line="240" w:lineRule="auto"/>
      </w:pPr>
      <w:r>
        <w:t>The required directories are show in</w:t>
      </w:r>
      <w:r w:rsidR="00FB5641">
        <w:t xml:space="preserve"> blue in the diagram below. The source directories</w:t>
      </w:r>
      <w:r>
        <w:t xml:space="preserve"> are </w:t>
      </w:r>
      <w:r w:rsidRPr="002951B7">
        <w:rPr>
          <w:b/>
          <w:i/>
        </w:rPr>
        <w:t>src\main\python</w:t>
      </w:r>
      <w:r>
        <w:t xml:space="preserve">, </w:t>
      </w:r>
      <w:r w:rsidRPr="002951B7">
        <w:rPr>
          <w:b/>
          <w:i/>
        </w:rPr>
        <w:t>src\main\scripts</w:t>
      </w:r>
      <w:r>
        <w:t xml:space="preserve">, </w:t>
      </w:r>
      <w:r w:rsidRPr="002951B7">
        <w:rPr>
          <w:b/>
          <w:i/>
        </w:rPr>
        <w:t>unittest\python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2951B7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3643339" cy="516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>hon files, and prepare to add 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>ource and Test files for sample deployed components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(see </w:t>
      </w:r>
      <w:hyperlink r:id="rId12" w:history="1">
        <w:r w:rsidR="00BD42B1" w:rsidRPr="002D0DD9">
          <w:rPr>
            <w:rStyle w:val="Hyperlink"/>
          </w:rPr>
          <w:t>https://github.com/DonaldET/DemoDev/tree/master/dev-topics-devops/dev-topics-dependencies/Dependencies/myapppy</w:t>
        </w:r>
      </w:hyperlink>
      <w:r w:rsidR="00BD42B1">
        <w:t>.)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B45D96">
        <w:t xml:space="preserve">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r w:rsidR="00D94C9F">
        <w:rPr>
          <w:b/>
          <w:i/>
        </w:rPr>
        <w:t>src</w:t>
      </w:r>
      <w:r w:rsidRPr="00B45D96">
        <w:rPr>
          <w:b/>
          <w:i/>
        </w:rPr>
        <w:t>\main\python\myapppy</w:t>
      </w:r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r w:rsidR="00D94C9F">
        <w:rPr>
          <w:b/>
          <w:i/>
        </w:rPr>
        <w:t>src</w:t>
      </w:r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r>
        <w:rPr>
          <w:b/>
          <w:i/>
        </w:rPr>
        <w:t>scr\unittest</w:t>
      </w:r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(venv)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Not forking for &lt;function do_run_tests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coverage_branch_threshold_warn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coverage_branch_partial_threshold_warn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Not forking for &lt;function do_coverage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ms] compile_sources [0 ms] run_unit_tests [86 ms] package [16 ms] run_integration_tests [0 ms] verify [1776 ms]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>Build took 2 seconds (2853 ms)</w:t>
      </w:r>
    </w:p>
    <w:p w:rsidR="006A57BD" w:rsidRDefault="006A57BD" w:rsidP="006A57BD">
      <w:pPr>
        <w:spacing w:after="0" w:line="240" w:lineRule="auto"/>
      </w:pP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FE79E5">
        <w:t xml:space="preserve">low code 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(venv)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PyBuilder version 0.12.0.dev20190116131423[0m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myapppy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Not forking for &lt;function do_run_tests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coverage_branch_threshold_warn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coverage_branch_partial_threshold_warn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Not forking for &lt;function do_coverage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Test coverage below 70% for myapppy: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ms] compile_sources [0 ms] run_unit_tests [350 ms] package [47 ms] run_integration_tests [0 ms] verify [2267 ms] publish [5556 ms]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>Build took 10 seconds (10509 ms)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r w:rsidR="005A08C7" w:rsidRPr="00F14F4B">
        <w:rPr>
          <w:b/>
          <w:i/>
        </w:rPr>
        <w:t>myapppy</w:t>
      </w:r>
      <w:r w:rsidR="005A08C7">
        <w:t xml:space="preserve"> </w:t>
      </w:r>
      <w:r>
        <w:t>distributable artifact was create</w:t>
      </w:r>
      <w:r w:rsidR="00F14F4B">
        <w:t>d</w:t>
      </w:r>
      <w:r>
        <w:t xml:space="preserve"> (</w:t>
      </w:r>
      <w:r w:rsidRPr="00FE79E5">
        <w:rPr>
          <w:rFonts w:ascii="Lucida Console" w:hAnsi="Lucida Console"/>
          <w:b/>
          <w:i/>
          <w:sz w:val="18"/>
          <w:szCs w:val="18"/>
        </w:rPr>
        <w:t>target\dist\myapppy-1.0.dev0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r w:rsidR="005A08C7" w:rsidRPr="00F14F4B">
        <w:rPr>
          <w:b/>
          <w:i/>
        </w:rPr>
        <w:t>myapppy</w:t>
      </w:r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 xml:space="preserve">), we are able to verify that the </w:t>
      </w:r>
      <w:r w:rsidRPr="00F14F4B">
        <w:rPr>
          <w:b/>
          <w:i/>
        </w:rPr>
        <w:t>myapppy</w:t>
      </w:r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D:\Temp&gt;mkdir myapptest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D:\Temp&gt;cd myapptest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D:\Temp\myapptest&gt;python -m venv venv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pip install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Installing collected packages: myapppy</w:t>
      </w:r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executing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reference below discuss establishing a free account. We follow a three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r w:rsidRPr="00B4063B">
        <w:rPr>
          <w:b/>
          <w:i/>
        </w:rPr>
        <w:t>myapppy</w:t>
      </w:r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in your browser </w:t>
      </w:r>
      <w:r w:rsidR="00B4063B">
        <w:t>sho</w:t>
      </w:r>
      <w:r>
        <w:t>(</w:t>
      </w:r>
      <w:hyperlink r:id="rId13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C76BD3">
        <w:t>.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>Python W</w:t>
      </w:r>
      <w:r w:rsidRPr="002E47E7">
        <w:rPr>
          <w:b/>
          <w:i/>
        </w:rPr>
        <w:t>hl</w:t>
      </w:r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>Drag the wheel file from your project</w:t>
      </w:r>
      <w:r w:rsidR="00F6473A">
        <w:t xml:space="preserve"> 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>Drop Whl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r w:rsidR="00E72A0E" w:rsidRPr="00E72A0E">
        <w:rPr>
          <w:i/>
        </w:rPr>
        <w:t>DbfsUtils</w:t>
      </w:r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F444A2" w:rsidRDefault="00F444A2" w:rsidP="00F444A2">
      <w:pPr>
        <w:spacing w:after="0" w:line="240" w:lineRule="auto"/>
      </w:pPr>
      <w:r>
        <w:lastRenderedPageBreak/>
        <w:t>Now we upload the library into the notebook so the Python code in the notebook can access the library: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Default="00E72A0E" w:rsidP="00E72A0E">
      <w:pPr>
        <w:pStyle w:val="Heading3"/>
        <w:spacing w:before="0" w:line="240" w:lineRule="auto"/>
      </w:pPr>
      <w:r>
        <w:t>Upload Tests into Notebook Cell</w:t>
      </w:r>
    </w:p>
    <w:p w:rsidR="00E72A0E" w:rsidRDefault="00E72A0E" w:rsidP="009F212E">
      <w:pPr>
        <w:spacing w:after="0" w:line="240" w:lineRule="auto"/>
      </w:pPr>
    </w:p>
    <w:p w:rsidR="00E72A0E" w:rsidRDefault="00E72A0E" w:rsidP="009F212E">
      <w:pPr>
        <w:spacing w:after="0" w:line="240" w:lineRule="auto"/>
      </w:pPr>
      <w:r>
        <w:t>sdsads</w:t>
      </w:r>
    </w:p>
    <w:p w:rsidR="00E72A0E" w:rsidRDefault="00E72A0E" w:rsidP="009F212E">
      <w:pPr>
        <w:spacing w:after="0" w:line="240" w:lineRule="auto"/>
      </w:pPr>
    </w:p>
    <w:p w:rsidR="00E72A0E" w:rsidRDefault="00E72A0E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EF14B2" w:rsidRDefault="00EF14B2" w:rsidP="009F212E">
      <w:pPr>
        <w:spacing w:after="0" w:line="240" w:lineRule="auto"/>
      </w:pPr>
    </w:p>
    <w:p w:rsidR="00A046A9" w:rsidRDefault="00A046A9" w:rsidP="009F212E">
      <w:pPr>
        <w:spacing w:after="0" w:line="240" w:lineRule="auto"/>
      </w:pPr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6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17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18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19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0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1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2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3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lastRenderedPageBreak/>
        <w:t xml:space="preserve">PyBuilder PDF: </w:t>
      </w:r>
      <w:hyperlink r:id="rId24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5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6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27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28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29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0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r>
        <w:t xml:space="preserve">DBUtils library: </w:t>
      </w:r>
      <w:hyperlink r:id="rId31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97" w:rsidRDefault="001B1997" w:rsidP="00F63963">
      <w:pPr>
        <w:spacing w:after="0" w:line="240" w:lineRule="auto"/>
      </w:pPr>
      <w:r>
        <w:separator/>
      </w:r>
    </w:p>
  </w:endnote>
  <w:endnote w:type="continuationSeparator" w:id="0">
    <w:p w:rsidR="001B1997" w:rsidRDefault="001B1997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97" w:rsidRDefault="001B1997" w:rsidP="00F63963">
      <w:pPr>
        <w:spacing w:after="0" w:line="240" w:lineRule="auto"/>
      </w:pPr>
      <w:r>
        <w:separator/>
      </w:r>
    </w:p>
  </w:footnote>
  <w:footnote w:type="continuationSeparator" w:id="0">
    <w:p w:rsidR="001B1997" w:rsidRDefault="001B1997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32F32"/>
    <w:rsid w:val="00053304"/>
    <w:rsid w:val="000C2ACF"/>
    <w:rsid w:val="000F3839"/>
    <w:rsid w:val="00150F23"/>
    <w:rsid w:val="00151BC3"/>
    <w:rsid w:val="00171E82"/>
    <w:rsid w:val="00172298"/>
    <w:rsid w:val="00197861"/>
    <w:rsid w:val="001B1997"/>
    <w:rsid w:val="001B498D"/>
    <w:rsid w:val="001C614D"/>
    <w:rsid w:val="002951B7"/>
    <w:rsid w:val="002C6DA8"/>
    <w:rsid w:val="002E47E7"/>
    <w:rsid w:val="003035CB"/>
    <w:rsid w:val="00304D7A"/>
    <w:rsid w:val="0031111B"/>
    <w:rsid w:val="00367F90"/>
    <w:rsid w:val="003A04A8"/>
    <w:rsid w:val="003E4677"/>
    <w:rsid w:val="0040617B"/>
    <w:rsid w:val="004322D3"/>
    <w:rsid w:val="0046322D"/>
    <w:rsid w:val="0048754A"/>
    <w:rsid w:val="004D0DDC"/>
    <w:rsid w:val="00506880"/>
    <w:rsid w:val="00510B88"/>
    <w:rsid w:val="00524178"/>
    <w:rsid w:val="00571D79"/>
    <w:rsid w:val="005772D5"/>
    <w:rsid w:val="005921EE"/>
    <w:rsid w:val="005A08C7"/>
    <w:rsid w:val="00640595"/>
    <w:rsid w:val="00660AFF"/>
    <w:rsid w:val="006A57BD"/>
    <w:rsid w:val="006B5594"/>
    <w:rsid w:val="006D094F"/>
    <w:rsid w:val="00712E52"/>
    <w:rsid w:val="00724F3B"/>
    <w:rsid w:val="00754806"/>
    <w:rsid w:val="00791EEB"/>
    <w:rsid w:val="007B0C69"/>
    <w:rsid w:val="007F3F92"/>
    <w:rsid w:val="00826276"/>
    <w:rsid w:val="00830C55"/>
    <w:rsid w:val="0084766C"/>
    <w:rsid w:val="00895556"/>
    <w:rsid w:val="008A5F47"/>
    <w:rsid w:val="008F0B32"/>
    <w:rsid w:val="00917EB0"/>
    <w:rsid w:val="00922A70"/>
    <w:rsid w:val="009378D5"/>
    <w:rsid w:val="009868A0"/>
    <w:rsid w:val="009B7E8B"/>
    <w:rsid w:val="009D1627"/>
    <w:rsid w:val="009E40E1"/>
    <w:rsid w:val="009F212E"/>
    <w:rsid w:val="00A00630"/>
    <w:rsid w:val="00A046A9"/>
    <w:rsid w:val="00A1545B"/>
    <w:rsid w:val="00A4064E"/>
    <w:rsid w:val="00A45AAE"/>
    <w:rsid w:val="00A700AA"/>
    <w:rsid w:val="00A867E6"/>
    <w:rsid w:val="00AF05ED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95F1F"/>
    <w:rsid w:val="00B977F8"/>
    <w:rsid w:val="00B97C51"/>
    <w:rsid w:val="00BB41F5"/>
    <w:rsid w:val="00BC1C33"/>
    <w:rsid w:val="00BD42B1"/>
    <w:rsid w:val="00C75EAB"/>
    <w:rsid w:val="00C76BD3"/>
    <w:rsid w:val="00CB03D1"/>
    <w:rsid w:val="00CB09BB"/>
    <w:rsid w:val="00CD6C67"/>
    <w:rsid w:val="00CF6402"/>
    <w:rsid w:val="00D32C7E"/>
    <w:rsid w:val="00D570EF"/>
    <w:rsid w:val="00D57CD7"/>
    <w:rsid w:val="00D625AE"/>
    <w:rsid w:val="00D833E3"/>
    <w:rsid w:val="00D94C9F"/>
    <w:rsid w:val="00DB09BF"/>
    <w:rsid w:val="00DD28CA"/>
    <w:rsid w:val="00E41F8E"/>
    <w:rsid w:val="00E72A0E"/>
    <w:rsid w:val="00EB0AF4"/>
    <w:rsid w:val="00EB3A72"/>
    <w:rsid w:val="00EF14B2"/>
    <w:rsid w:val="00F14097"/>
    <w:rsid w:val="00F14F4B"/>
    <w:rsid w:val="00F20058"/>
    <w:rsid w:val="00F444A2"/>
    <w:rsid w:val="00F5700E"/>
    <w:rsid w:val="00F63963"/>
    <w:rsid w:val="00F6473A"/>
    <w:rsid w:val="00F819D7"/>
    <w:rsid w:val="00F928F4"/>
    <w:rsid w:val="00F97D22"/>
    <w:rsid w:val="00FB5641"/>
    <w:rsid w:val="00FE79E5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hyperlink" Target="https://community.cloud.databricks.com" TargetMode="External"/><Relationship Id="rId18" Type="http://schemas.openxmlformats.org/officeDocument/2006/relationships/hyperlink" Target="https://realpython.com/python-virtual-environments-a-primer/" TargetMode="External"/><Relationship Id="rId26" Type="http://schemas.openxmlformats.org/officeDocument/2006/relationships/hyperlink" Target="https://en.wikipedia.org/wiki/PyChar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pybuilder/pybuilder/blob/master/build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onaldET/DemoDev/tree/master/dev-topics-devops/dev-topics-dependencies/Dependencies/myapppy" TargetMode="External"/><Relationship Id="rId17" Type="http://schemas.openxmlformats.org/officeDocument/2006/relationships/hyperlink" Target="https://virtualenv.pypa.io/en/latest/" TargetMode="External"/><Relationship Id="rId25" Type="http://schemas.openxmlformats.org/officeDocument/2006/relationships/hyperlink" Target="https://www.jetbrains.com/pycharm/download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pi.python.org/pypi/virtualenv" TargetMode="External"/><Relationship Id="rId20" Type="http://schemas.openxmlformats.org/officeDocument/2006/relationships/hyperlink" Target="https://github.com/pybuilder/pybuilder" TargetMode="External"/><Relationship Id="rId29" Type="http://schemas.openxmlformats.org/officeDocument/2006/relationships/hyperlink" Target="https://databricks.com/blog/2019/01/08/introducing-databricks-library-utilities-for-notebook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buildmedia.readthedocs.org/media/pdf/pybuilder/stable/pybuilder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pybuilder.github.io/documentation/tutorial.html" TargetMode="External"/><Relationship Id="rId28" Type="http://schemas.openxmlformats.org/officeDocument/2006/relationships/hyperlink" Target="https://www.c-sharpcorner.com/article/working-with-free-community-edition-databricks-spark-cluste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pybuilder.github.io/" TargetMode="External"/><Relationship Id="rId31" Type="http://schemas.openxmlformats.org/officeDocument/2006/relationships/hyperlink" Target="https://docs.databricks.com/dev-tools/databricks-utils.html#dbutils-libra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pybuilder.readthedocs.io/en/latest/walkthrough-new.html" TargetMode="External"/><Relationship Id="rId27" Type="http://schemas.openxmlformats.org/officeDocument/2006/relationships/hyperlink" Target="https://www.jetbrains.com/help/pycharm/quick-start-guide.html" TargetMode="External"/><Relationship Id="rId30" Type="http://schemas.openxmlformats.org/officeDocument/2006/relationships/hyperlink" Target="https://databricks.com/blog/2019/01/08/introducing-databricks-library-utilities-for-noteb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11</Pages>
  <Words>3135</Words>
  <Characters>17872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91</cp:revision>
  <dcterms:created xsi:type="dcterms:W3CDTF">2019-10-16T16:56:00Z</dcterms:created>
  <dcterms:modified xsi:type="dcterms:W3CDTF">2019-10-24T19:34:00Z</dcterms:modified>
</cp:coreProperties>
</file>