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036" w:rsidRDefault="00AC2756" w:rsidP="00AC2756">
      <w:pPr>
        <w:pStyle w:val="Title"/>
        <w:spacing w:after="0"/>
      </w:pPr>
      <w:r>
        <w:t>Python Dependency Management for the Java Programmer</w:t>
      </w:r>
    </w:p>
    <w:p w:rsidR="00AC2756" w:rsidRDefault="00AC2756" w:rsidP="00810CA2">
      <w:pPr>
        <w:spacing w:after="0" w:line="240" w:lineRule="auto"/>
      </w:pPr>
    </w:p>
    <w:p w:rsidR="00B734AA" w:rsidRDefault="00B734AA" w:rsidP="00B734AA">
      <w:pPr>
        <w:pStyle w:val="Heading2"/>
        <w:spacing w:before="0" w:line="240" w:lineRule="auto"/>
      </w:pPr>
      <w:r>
        <w:t>Abstract</w:t>
      </w:r>
    </w:p>
    <w:p w:rsidR="00B734AA" w:rsidRDefault="00B734AA" w:rsidP="00810CA2">
      <w:pPr>
        <w:spacing w:after="0" w:line="240" w:lineRule="auto"/>
      </w:pPr>
    </w:p>
    <w:p w:rsidR="004E4ECC" w:rsidRDefault="00B734AA" w:rsidP="00A565F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>This article introduces Python dependency management practices for the Java programmer</w:t>
      </w:r>
      <w:r w:rsidR="004E4ECC">
        <w:rPr>
          <w:rFonts w:ascii="Times New Roman" w:hAnsi="Times New Roman" w:cs="Times New Roman"/>
        </w:rPr>
        <w:t xml:space="preserve"> working with PySpark for Data Engineering</w:t>
      </w:r>
      <w:r w:rsidRPr="00A565F1">
        <w:rPr>
          <w:rFonts w:ascii="Times New Roman" w:hAnsi="Times New Roman" w:cs="Times New Roman"/>
        </w:rPr>
        <w:t xml:space="preserve">, and includes a sample project created with the </w:t>
      </w:r>
      <w:r w:rsidRPr="00A565F1">
        <w:rPr>
          <w:rFonts w:ascii="Times New Roman" w:hAnsi="Times New Roman" w:cs="Times New Roman"/>
          <w:i/>
        </w:rPr>
        <w:t>PyCharm</w:t>
      </w:r>
      <w:r w:rsidRPr="00A565F1">
        <w:rPr>
          <w:rFonts w:ascii="Times New Roman" w:hAnsi="Times New Roman" w:cs="Times New Roman"/>
        </w:rPr>
        <w:t xml:space="preserve"> IDE, </w:t>
      </w:r>
      <w:r w:rsidR="005530D2">
        <w:rPr>
          <w:rFonts w:ascii="Times New Roman" w:hAnsi="Times New Roman" w:cs="Times New Roman"/>
        </w:rPr>
        <w:t xml:space="preserve">as well </w:t>
      </w:r>
      <w:r w:rsidRPr="00A565F1">
        <w:rPr>
          <w:rFonts w:ascii="Times New Roman" w:hAnsi="Times New Roman" w:cs="Times New Roman"/>
        </w:rPr>
        <w:t xml:space="preserve">a sample </w:t>
      </w:r>
      <w:r w:rsidRPr="00A565F1">
        <w:rPr>
          <w:rFonts w:ascii="Times New Roman" w:hAnsi="Times New Roman" w:cs="Times New Roman"/>
          <w:i/>
        </w:rPr>
        <w:t>PyBuilder</w:t>
      </w:r>
      <w:r w:rsidRPr="00A565F1">
        <w:rPr>
          <w:rFonts w:ascii="Times New Roman" w:hAnsi="Times New Roman" w:cs="Times New Roman"/>
        </w:rPr>
        <w:t xml:space="preserve"> project </w:t>
      </w:r>
      <w:r w:rsidR="00BD57CE">
        <w:rPr>
          <w:rFonts w:ascii="Times New Roman" w:hAnsi="Times New Roman" w:cs="Times New Roman"/>
        </w:rPr>
        <w:t xml:space="preserve">(Python </w:t>
      </w:r>
      <w:r w:rsidR="005530D2">
        <w:rPr>
          <w:rFonts w:ascii="Times New Roman" w:hAnsi="Times New Roman" w:cs="Times New Roman"/>
        </w:rPr>
        <w:t>Maven equ</w:t>
      </w:r>
      <w:r w:rsidR="004E4ECC">
        <w:rPr>
          <w:rFonts w:ascii="Times New Roman" w:hAnsi="Times New Roman" w:cs="Times New Roman"/>
        </w:rPr>
        <w:t>ivalent).</w:t>
      </w:r>
      <w:r w:rsidR="00D16F30">
        <w:rPr>
          <w:rFonts w:ascii="Times New Roman" w:hAnsi="Times New Roman" w:cs="Times New Roman"/>
        </w:rPr>
        <w:t xml:space="preserve"> Documentation resources are included in the reference section at the end of the article.</w:t>
      </w:r>
    </w:p>
    <w:p w:rsidR="004E4ECC" w:rsidRDefault="004E4ECC" w:rsidP="00A565F1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810CA2" w:rsidRPr="00A565F1" w:rsidRDefault="00D16F30" w:rsidP="00D16F3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 xml:space="preserve">Our goal is to </w:t>
      </w:r>
      <w:r>
        <w:rPr>
          <w:rFonts w:ascii="Times New Roman" w:hAnsi="Times New Roman" w:cs="Times New Roman"/>
        </w:rPr>
        <w:t>create</w:t>
      </w:r>
      <w:r w:rsidRPr="00A565F1">
        <w:rPr>
          <w:rFonts w:ascii="Times New Roman" w:hAnsi="Times New Roman" w:cs="Times New Roman"/>
        </w:rPr>
        <w:t xml:space="preserve"> “libraries” that can be deployed to the </w:t>
      </w:r>
      <w:r w:rsidRPr="00A565F1">
        <w:rPr>
          <w:rFonts w:ascii="Times New Roman" w:hAnsi="Times New Roman" w:cs="Times New Roman"/>
          <w:b/>
          <w:i/>
        </w:rPr>
        <w:t>Databricks</w:t>
      </w:r>
      <w:r w:rsidRPr="00A565F1">
        <w:rPr>
          <w:rFonts w:ascii="Times New Roman" w:hAnsi="Times New Roman" w:cs="Times New Roman"/>
        </w:rPr>
        <w:t xml:space="preserve"> version of PySpark.</w:t>
      </w:r>
      <w:r w:rsidR="00E659A0">
        <w:rPr>
          <w:rFonts w:ascii="Times New Roman" w:hAnsi="Times New Roman" w:cs="Times New Roman"/>
        </w:rPr>
        <w:t xml:space="preserve"> </w:t>
      </w:r>
      <w:r w:rsidR="00810CA2" w:rsidRPr="00A565F1">
        <w:rPr>
          <w:rFonts w:ascii="Times New Roman" w:hAnsi="Times New Roman" w:cs="Times New Roman"/>
        </w:rPr>
        <w:t>We cover</w:t>
      </w:r>
      <w:r w:rsidR="0008182C" w:rsidRPr="00A565F1">
        <w:rPr>
          <w:rFonts w:ascii="Times New Roman" w:hAnsi="Times New Roman" w:cs="Times New Roman"/>
        </w:rPr>
        <w:t xml:space="preserve"> these </w:t>
      </w:r>
      <w:r w:rsidR="0058735E">
        <w:rPr>
          <w:rFonts w:ascii="Times New Roman" w:hAnsi="Times New Roman" w:cs="Times New Roman"/>
        </w:rPr>
        <w:t xml:space="preserve">Python </w:t>
      </w:r>
      <w:r w:rsidR="0008182C" w:rsidRPr="00A565F1">
        <w:rPr>
          <w:rFonts w:ascii="Times New Roman" w:hAnsi="Times New Roman" w:cs="Times New Roman"/>
        </w:rPr>
        <w:t>issues</w:t>
      </w:r>
      <w:r w:rsidR="00810CA2" w:rsidRPr="00A565F1">
        <w:rPr>
          <w:rFonts w:ascii="Times New Roman" w:hAnsi="Times New Roman" w:cs="Times New Roman"/>
        </w:rPr>
        <w:t>:</w:t>
      </w:r>
    </w:p>
    <w:p w:rsidR="00810CA2" w:rsidRPr="00A565F1" w:rsidRDefault="00810CA2" w:rsidP="00A565F1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>Modularization concepts.</w:t>
      </w:r>
    </w:p>
    <w:p w:rsidR="00810CA2" w:rsidRPr="00A565F1" w:rsidRDefault="00810CA2" w:rsidP="00A565F1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>Virtual Environments (Python interpreter-based dependency isolation.)</w:t>
      </w:r>
    </w:p>
    <w:p w:rsidR="00810CA2" w:rsidRDefault="0058735E" w:rsidP="00A565F1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810CA2" w:rsidRPr="00A565F1">
        <w:rPr>
          <w:rFonts w:ascii="Times New Roman" w:hAnsi="Times New Roman" w:cs="Times New Roman"/>
        </w:rPr>
        <w:t>eployable artifacts</w:t>
      </w:r>
    </w:p>
    <w:p w:rsidR="00C44B9D" w:rsidRPr="00A565F1" w:rsidRDefault="00C44B9D" w:rsidP="00A565F1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Python and Java versions of a simple “library”.</w:t>
      </w:r>
    </w:p>
    <w:p w:rsidR="00B734AA" w:rsidRDefault="00A565F1" w:rsidP="00A565F1">
      <w:pPr>
        <w:spacing w:after="0" w:line="240" w:lineRule="auto"/>
        <w:ind w:left="720"/>
      </w:pPr>
      <w:r w:rsidRPr="00A565F1">
        <w:rPr>
          <w:rFonts w:ascii="Times New Roman" w:hAnsi="Times New Roman" w:cs="Times New Roman"/>
        </w:rPr>
        <w:t>We will include deploying a sample package to the Databricks community edition and validating that it works in that environment.</w:t>
      </w:r>
      <w:r w:rsidR="007C693D">
        <w:rPr>
          <w:rFonts w:ascii="Times New Roman" w:hAnsi="Times New Roman" w:cs="Times New Roman"/>
        </w:rPr>
        <w:t xml:space="preserve"> We assume the reader is well versed in Java build systems, modularity practices, and artifact deployment.</w:t>
      </w:r>
    </w:p>
    <w:p w:rsidR="00A565F1" w:rsidRDefault="00A565F1" w:rsidP="00A565F1">
      <w:pPr>
        <w:spacing w:after="0" w:line="240" w:lineRule="auto"/>
      </w:pPr>
    </w:p>
    <w:p w:rsidR="00AC2756" w:rsidRDefault="00AC2756">
      <w:r>
        <w:t>We Java programmers benefit f</w:t>
      </w:r>
      <w:r w:rsidR="00BC1A0D">
        <w:t xml:space="preserve">rom </w:t>
      </w:r>
      <w:r w:rsidR="00B734AA">
        <w:t>a</w:t>
      </w:r>
      <w:r w:rsidR="00BC1A0D">
        <w:t xml:space="preserve"> mature dependency management</w:t>
      </w:r>
      <w:r>
        <w:t xml:space="preserve"> framework </w:t>
      </w:r>
      <w:r w:rsidR="002D350A">
        <w:t>for</w:t>
      </w:r>
      <w:r>
        <w:t xml:space="preserve"> the Java eco-system, and </w:t>
      </w:r>
      <w:r w:rsidR="00BC1A0D">
        <w:t xml:space="preserve">we </w:t>
      </w:r>
      <w:r>
        <w:t xml:space="preserve">are </w:t>
      </w:r>
      <w:r w:rsidR="00BC1A0D">
        <w:t xml:space="preserve">often disappointed </w:t>
      </w:r>
      <w:r>
        <w:t xml:space="preserve">with the state of dependency management in Python. There are many </w:t>
      </w:r>
      <w:r w:rsidR="00BC1A0D">
        <w:t>Python “</w:t>
      </w:r>
      <w:r>
        <w:t>packaging</w:t>
      </w:r>
      <w:r w:rsidR="00BC1A0D">
        <w:t>”</w:t>
      </w:r>
      <w:r>
        <w:t xml:space="preserve"> systems</w:t>
      </w:r>
      <w:r w:rsidR="00BC1A0D">
        <w:t>,</w:t>
      </w:r>
      <w:r>
        <w:t xml:space="preserve"> and at least two “standard” packaging mechanisms in Python, while Java benefits from having one standard </w:t>
      </w:r>
      <w:r w:rsidR="00454CB7">
        <w:t xml:space="preserve">library </w:t>
      </w:r>
      <w:r>
        <w:t>mechanism</w:t>
      </w:r>
      <w:r w:rsidR="00454CB7">
        <w:t xml:space="preserve"> and a deployment mechanism defined by Java EE</w:t>
      </w:r>
      <w:r>
        <w:t>.</w:t>
      </w:r>
    </w:p>
    <w:p w:rsidR="009231FD" w:rsidRDefault="00AC2756" w:rsidP="002D350A">
      <w:pPr>
        <w:spacing w:after="0" w:line="240" w:lineRule="auto"/>
      </w:pPr>
      <w:r>
        <w:t>Python tackles modularization</w:t>
      </w:r>
      <w:r w:rsidR="00BC1A0D">
        <w:t xml:space="preserve"> in a</w:t>
      </w:r>
      <w:r>
        <w:t xml:space="preserve"> </w:t>
      </w:r>
      <w:r w:rsidR="00087493">
        <w:t>flexible</w:t>
      </w:r>
      <w:r w:rsidR="00BC1A0D">
        <w:t xml:space="preserve"> manner</w:t>
      </w:r>
      <w:r>
        <w:t xml:space="preserve">, and is much more like </w:t>
      </w:r>
      <w:r w:rsidR="00B00FB9">
        <w:t>its</w:t>
      </w:r>
      <w:r>
        <w:t xml:space="preserve"> C </w:t>
      </w:r>
      <w:r w:rsidR="00B00FB9">
        <w:t xml:space="preserve">language </w:t>
      </w:r>
      <w:r w:rsidR="00087493">
        <w:t>parent</w:t>
      </w:r>
      <w:r>
        <w:t xml:space="preserve"> </w:t>
      </w:r>
      <w:r w:rsidR="00BC1A0D">
        <w:t>in that it is file based</w:t>
      </w:r>
      <w:r w:rsidR="009231FD">
        <w:t xml:space="preserve"> (the </w:t>
      </w:r>
      <w:r w:rsidR="009231FD" w:rsidRPr="009231FD">
        <w:rPr>
          <w:i/>
        </w:rPr>
        <w:t>module</w:t>
      </w:r>
      <w:r w:rsidR="009231FD">
        <w:t>)</w:t>
      </w:r>
      <w:r w:rsidR="002D350A">
        <w:t xml:space="preserve"> rather than class based</w:t>
      </w:r>
      <w:r w:rsidR="00BC1A0D">
        <w:t>. A</w:t>
      </w:r>
      <w:r>
        <w:t xml:space="preserve"> Python file</w:t>
      </w:r>
      <w:r w:rsidR="002D350A">
        <w:t xml:space="preserve"> (</w:t>
      </w:r>
      <w:r w:rsidR="002D350A" w:rsidRPr="002D350A">
        <w:rPr>
          <w:i/>
        </w:rPr>
        <w:t>module</w:t>
      </w:r>
      <w:r w:rsidR="002D350A">
        <w:t>)</w:t>
      </w:r>
      <w:r>
        <w:t xml:space="preserve"> located in a directory structure is the primary name-space </w:t>
      </w:r>
      <w:r w:rsidR="00BC1A0D">
        <w:t xml:space="preserve">and containment </w:t>
      </w:r>
      <w:r>
        <w:t>mechanism</w:t>
      </w:r>
      <w:r w:rsidR="002D350A">
        <w:t xml:space="preserve"> for Python. This differs from</w:t>
      </w:r>
      <w:r>
        <w:t xml:space="preserve"> Java’s use of the class file</w:t>
      </w:r>
      <w:r w:rsidR="00BC1A0D">
        <w:t xml:space="preserve"> as the sole </w:t>
      </w:r>
      <w:r w:rsidR="00146CE2">
        <w:t>name-space and containment</w:t>
      </w:r>
      <w:r w:rsidR="00BC1A0D">
        <w:t xml:space="preserve"> mechanism</w:t>
      </w:r>
      <w:r>
        <w:t>.</w:t>
      </w:r>
    </w:p>
    <w:p w:rsidR="009231FD" w:rsidRDefault="009231FD" w:rsidP="002D350A">
      <w:pPr>
        <w:spacing w:after="0" w:line="240" w:lineRule="auto"/>
      </w:pPr>
    </w:p>
    <w:p w:rsidR="00AC2756" w:rsidRDefault="00087493" w:rsidP="002D350A">
      <w:pPr>
        <w:spacing w:after="0" w:line="240" w:lineRule="auto"/>
      </w:pPr>
      <w:r>
        <w:t xml:space="preserve">A Python </w:t>
      </w:r>
      <w:r w:rsidR="00294FCD">
        <w:t>package</w:t>
      </w:r>
      <w:r w:rsidR="00146CE2">
        <w:t xml:space="preserve">, based on a </w:t>
      </w:r>
      <w:r w:rsidR="009231FD">
        <w:t xml:space="preserve">directory containing zero or more </w:t>
      </w:r>
      <w:r w:rsidR="00146CE2">
        <w:t>module</w:t>
      </w:r>
      <w:r w:rsidR="009231FD">
        <w:t>s</w:t>
      </w:r>
      <w:r w:rsidR="00146CE2">
        <w:t>,</w:t>
      </w:r>
      <w:r w:rsidR="002D350A">
        <w:t xml:space="preserve"> optionally uses</w:t>
      </w:r>
      <w:r>
        <w:t xml:space="preserve"> a possibly empty file named</w:t>
      </w:r>
      <w:r w:rsidR="00044BD9">
        <w:t xml:space="preserve"> “</w:t>
      </w:r>
      <w:r w:rsidRPr="00E14627">
        <w:rPr>
          <w:rFonts w:ascii="Lucida Console" w:hAnsi="Lucida Console"/>
          <w:b/>
          <w:i/>
          <w:sz w:val="20"/>
          <w:szCs w:val="20"/>
        </w:rPr>
        <w:t>__init__.py</w:t>
      </w:r>
      <w:r>
        <w:t xml:space="preserve"> </w:t>
      </w:r>
      <w:r w:rsidR="00044BD9">
        <w:t xml:space="preserve">“ </w:t>
      </w:r>
      <w:r w:rsidR="002D350A">
        <w:t>in the module parent</w:t>
      </w:r>
      <w:r w:rsidR="009D1E57">
        <w:t xml:space="preserve"> directory</w:t>
      </w:r>
      <w:r w:rsidR="00146CE2">
        <w:t>. This</w:t>
      </w:r>
      <w:r w:rsidR="002D350A">
        <w:t xml:space="preserve"> </w:t>
      </w:r>
      <w:r w:rsidR="002D350A" w:rsidRPr="002D350A">
        <w:rPr>
          <w:b/>
          <w:i/>
        </w:rPr>
        <w:t>init</w:t>
      </w:r>
      <w:r w:rsidR="002D350A">
        <w:t xml:space="preserve"> file performs operations at the time of import</w:t>
      </w:r>
      <w:r w:rsidR="00146CE2">
        <w:t xml:space="preserve"> into </w:t>
      </w:r>
      <w:r w:rsidR="009231FD">
        <w:t>a dependent</w:t>
      </w:r>
      <w:bookmarkStart w:id="0" w:name="_GoBack"/>
      <w:bookmarkEnd w:id="0"/>
      <w:r w:rsidR="00146CE2">
        <w:t xml:space="preserve"> module</w:t>
      </w:r>
      <w:r w:rsidR="002D350A">
        <w:t xml:space="preserve">, and is similar to the Java </w:t>
      </w:r>
      <w:r w:rsidR="002D350A" w:rsidRPr="002D350A">
        <w:rPr>
          <w:b/>
          <w:i/>
        </w:rPr>
        <w:t>static</w:t>
      </w:r>
      <w:r w:rsidR="002D350A">
        <w:t xml:space="preserve"> block in purpose.</w:t>
      </w:r>
      <w:r w:rsidR="007E5282">
        <w:t xml:space="preserve"> </w:t>
      </w:r>
    </w:p>
    <w:p w:rsidR="002D350A" w:rsidRDefault="002D350A" w:rsidP="002D350A">
      <w:pPr>
        <w:spacing w:after="0" w:line="240" w:lineRule="auto"/>
      </w:pPr>
    </w:p>
    <w:p w:rsidR="00BF19B5" w:rsidRDefault="00BF19B5">
      <w:r>
        <w:t>We will illustrate a comparison between Python and Java modularization and dependency management with a small application written in both Python and Java.</w:t>
      </w:r>
      <w:r w:rsidR="00673950">
        <w:t xml:space="preserve"> We first discuss the modularization and deployable artifact concepts of both languages.</w:t>
      </w:r>
    </w:p>
    <w:p w:rsidR="0057026C" w:rsidRDefault="0057026C" w:rsidP="0057026C">
      <w:pPr>
        <w:pStyle w:val="Heading2"/>
        <w:spacing w:before="0" w:line="240" w:lineRule="auto"/>
      </w:pPr>
      <w:r>
        <w:t>Python Modularity Mechanisms</w:t>
      </w:r>
    </w:p>
    <w:p w:rsidR="0057026C" w:rsidRDefault="0057026C" w:rsidP="0057026C">
      <w:pPr>
        <w:spacing w:after="0" w:line="240" w:lineRule="auto"/>
      </w:pPr>
    </w:p>
    <w:p w:rsidR="0057026C" w:rsidRDefault="0057026C" w:rsidP="00E659A0">
      <w:pPr>
        <w:spacing w:after="0" w:line="240" w:lineRule="auto"/>
      </w:pPr>
      <w:r>
        <w:t>A Python</w:t>
      </w:r>
      <w:r w:rsidRPr="00673950">
        <w:t xml:space="preserve"> module is a file consisting of Python code. A module can define functions, classes</w:t>
      </w:r>
      <w:r>
        <w:t>,</w:t>
      </w:r>
      <w:r w:rsidRPr="00673950">
        <w:t xml:space="preserve"> </w:t>
      </w:r>
      <w:r>
        <w:t xml:space="preserve">variables, and </w:t>
      </w:r>
      <w:r w:rsidRPr="00673950">
        <w:t>can also include runnable code.</w:t>
      </w:r>
      <w:r>
        <w:t xml:space="preserve"> </w:t>
      </w:r>
      <w:r w:rsidR="00087493">
        <w:t>Python s</w:t>
      </w:r>
      <w:r>
        <w:t>ource modules are compiled to “</w:t>
      </w:r>
      <w:r w:rsidRPr="00D42A34">
        <w:rPr>
          <w:rFonts w:ascii="Lucida Console" w:hAnsi="Lucida Console"/>
          <w:b/>
          <w:i/>
          <w:sz w:val="20"/>
          <w:szCs w:val="20"/>
        </w:rPr>
        <w:t>.pyc</w:t>
      </w:r>
      <w:r>
        <w:t>” byte-code files</w:t>
      </w:r>
      <w:r w:rsidR="00BC1A0D">
        <w:t xml:space="preserve"> by </w:t>
      </w:r>
      <w:r w:rsidR="00BC1A0D">
        <w:lastRenderedPageBreak/>
        <w:t>the Python interpreter</w:t>
      </w:r>
      <w:r>
        <w:t>.</w:t>
      </w:r>
      <w:r w:rsidR="00BC1A0D">
        <w:t xml:space="preserve"> Python m</w:t>
      </w:r>
      <w:r w:rsidR="00E37763">
        <w:t xml:space="preserve">odule dependencies are “imported” into the source code module </w:t>
      </w:r>
      <w:r w:rsidR="00BC1A0D">
        <w:t xml:space="preserve">by </w:t>
      </w:r>
      <w:r w:rsidR="00E37763">
        <w:t>referencing the dependency</w:t>
      </w:r>
      <w:r w:rsidR="00BC1A0D">
        <w:t xml:space="preserve"> with an “import” statement</w:t>
      </w:r>
      <w:r w:rsidR="00E37763">
        <w:t xml:space="preserve"> (see </w:t>
      </w:r>
      <w:hyperlink r:id="rId8" w:history="1">
        <w:r w:rsidR="00E37763" w:rsidRPr="00CF24CA">
          <w:rPr>
            <w:rStyle w:val="Hyperlink"/>
          </w:rPr>
          <w:t>https://www.tutorialspoint.com/python/python_modules.htm</w:t>
        </w:r>
      </w:hyperlink>
      <w:r w:rsidR="00E37763">
        <w:t xml:space="preserve"> for a </w:t>
      </w:r>
      <w:r w:rsidR="00E659A0">
        <w:t>quick overview and explanation.)</w:t>
      </w:r>
    </w:p>
    <w:p w:rsidR="00D12B44" w:rsidRDefault="00D12B44" w:rsidP="00E659A0">
      <w:pPr>
        <w:pStyle w:val="Heading2"/>
        <w:spacing w:before="0" w:line="240" w:lineRule="auto"/>
      </w:pPr>
    </w:p>
    <w:p w:rsidR="00BF19B5" w:rsidRDefault="00BF19B5" w:rsidP="00E659A0">
      <w:pPr>
        <w:pStyle w:val="Heading2"/>
        <w:spacing w:before="0" w:line="240" w:lineRule="auto"/>
      </w:pPr>
      <w:r>
        <w:t>Virtual Environments</w:t>
      </w:r>
    </w:p>
    <w:p w:rsidR="000D0174" w:rsidRDefault="000D0174" w:rsidP="000D0174">
      <w:pPr>
        <w:spacing w:after="0" w:line="240" w:lineRule="auto"/>
      </w:pPr>
    </w:p>
    <w:p w:rsidR="000D0174" w:rsidRDefault="0012224D" w:rsidP="00A03233">
      <w:pPr>
        <w:spacing w:after="0" w:line="240" w:lineRule="auto"/>
      </w:pPr>
      <w:r>
        <w:t>Python m</w:t>
      </w:r>
      <w:r w:rsidR="0057026C">
        <w:t>odules, compiled or source, are managed u</w:t>
      </w:r>
      <w:r w:rsidR="000D0174">
        <w:t xml:space="preserve">sing a </w:t>
      </w:r>
      <w:r w:rsidR="00673950">
        <w:t xml:space="preserve">Python </w:t>
      </w:r>
      <w:r w:rsidR="000D0174">
        <w:t>virtual environment</w:t>
      </w:r>
      <w:r w:rsidR="0057026C">
        <w:t>. A virtual environment</w:t>
      </w:r>
      <w:r w:rsidR="000D0174">
        <w:t xml:space="preserve"> allow</w:t>
      </w:r>
      <w:r w:rsidR="0057026C">
        <w:t>s</w:t>
      </w:r>
      <w:r w:rsidR="000D0174">
        <w:t xml:space="preserve"> </w:t>
      </w:r>
      <w:r w:rsidR="0057026C">
        <w:t xml:space="preserve">module </w:t>
      </w:r>
      <w:r w:rsidR="000D0174">
        <w:t xml:space="preserve">dependency installation </w:t>
      </w:r>
      <w:r>
        <w:t xml:space="preserve">that is </w:t>
      </w:r>
      <w:r w:rsidR="00673950">
        <w:t>specific to</w:t>
      </w:r>
      <w:r w:rsidR="000D0174">
        <w:t xml:space="preserve"> the application</w:t>
      </w:r>
      <w:r w:rsidR="00673950">
        <w:t>,</w:t>
      </w:r>
      <w:r w:rsidR="000D0174">
        <w:t xml:space="preserve"> and </w:t>
      </w:r>
      <w:r w:rsidR="00673950">
        <w:t xml:space="preserve">will </w:t>
      </w:r>
      <w:r w:rsidR="000D0174">
        <w:t>not “pollute” the global (system) Python environment.</w:t>
      </w:r>
      <w:r w:rsidR="00A03233">
        <w:t xml:space="preserve"> A virtual environment for an application is basically a set of directories containing a copy of the python interpreter and related applications; these file are then accessed by a class path defined by the virtual environment </w:t>
      </w:r>
      <w:r w:rsidR="00A03233" w:rsidRPr="00A03233">
        <w:rPr>
          <w:i/>
        </w:rPr>
        <w:t>activate</w:t>
      </w:r>
      <w:r w:rsidR="00A03233">
        <w:t xml:space="preserve"> command.</w:t>
      </w:r>
    </w:p>
    <w:p w:rsidR="00A03233" w:rsidRDefault="00A03233" w:rsidP="00A03233">
      <w:pPr>
        <w:spacing w:after="0" w:line="240" w:lineRule="auto"/>
      </w:pPr>
    </w:p>
    <w:p w:rsidR="00BF19B5" w:rsidRDefault="000D0174" w:rsidP="000D0174">
      <w:r>
        <w:t xml:space="preserve">The </w:t>
      </w:r>
      <w:r w:rsidR="00673950">
        <w:t xml:space="preserve">virtual environment </w:t>
      </w:r>
      <w:r>
        <w:t>approach solves the problem of creating two different applications depending on different versions of a common library.</w:t>
      </w:r>
      <w:r w:rsidR="00673950">
        <w:t xml:space="preserve"> Java accomplishes this by using a different class path for each application, where the class path includes the correct JAR file for each application. Wh</w:t>
      </w:r>
      <w:r w:rsidR="0012224D">
        <w:t xml:space="preserve">at is not solved by Python is depending on two different versions of the </w:t>
      </w:r>
      <w:r w:rsidR="0012224D" w:rsidRPr="0012224D">
        <w:rPr>
          <w:i/>
        </w:rPr>
        <w:t>same</w:t>
      </w:r>
      <w:r w:rsidR="0012224D">
        <w:t xml:space="preserve"> library within an application.</w:t>
      </w:r>
      <w:r w:rsidR="005E3095">
        <w:t xml:space="preserve"> Well, actually, Java 9 and beyond accomplishes this with the Java Module system.</w:t>
      </w:r>
    </w:p>
    <w:p w:rsidR="000D0174" w:rsidRDefault="00810CA2" w:rsidP="00673950">
      <w:pPr>
        <w:pStyle w:val="Heading2"/>
        <w:spacing w:before="0" w:line="240" w:lineRule="auto"/>
      </w:pPr>
      <w:r>
        <w:t>Python</w:t>
      </w:r>
      <w:r w:rsidR="00673950">
        <w:t xml:space="preserve"> Deployable Artifac</w:t>
      </w:r>
      <w:r w:rsidR="004F6AD0">
        <w:t>ts</w:t>
      </w:r>
    </w:p>
    <w:p w:rsidR="00673950" w:rsidRDefault="00673950" w:rsidP="00673950">
      <w:pPr>
        <w:spacing w:after="0" w:line="240" w:lineRule="auto"/>
      </w:pPr>
    </w:p>
    <w:p w:rsidR="00EA506F" w:rsidRDefault="00673950">
      <w:r>
        <w:t xml:space="preserve">Python allows source code </w:t>
      </w:r>
      <w:r w:rsidR="00470CF5">
        <w:t xml:space="preserve">module </w:t>
      </w:r>
      <w:r>
        <w:t xml:space="preserve">deployment, </w:t>
      </w:r>
      <w:r w:rsidR="004F6AD0">
        <w:t xml:space="preserve">as well as </w:t>
      </w:r>
      <w:r>
        <w:t>deployment of other language source code (e.g., C++)</w:t>
      </w:r>
      <w:r w:rsidR="004F6AD0">
        <w:t xml:space="preserve">. Python also allows the deployment </w:t>
      </w:r>
      <w:r>
        <w:t>the equivalent of Java byte code; the Python compiled byte-code in a “</w:t>
      </w:r>
      <w:r>
        <w:rPr>
          <w:b/>
          <w:i/>
        </w:rPr>
        <w:t>.p</w:t>
      </w:r>
      <w:r w:rsidRPr="00BF19B5">
        <w:rPr>
          <w:b/>
          <w:i/>
        </w:rPr>
        <w:t>yc</w:t>
      </w:r>
      <w:r w:rsidR="00297226">
        <w:rPr>
          <w:b/>
          <w:i/>
        </w:rPr>
        <w:t>”</w:t>
      </w:r>
      <w:r w:rsidR="00297226">
        <w:t xml:space="preserve"> </w:t>
      </w:r>
      <w:r>
        <w:t>file.</w:t>
      </w:r>
    </w:p>
    <w:p w:rsidR="00673950" w:rsidRDefault="004F6AD0" w:rsidP="00986B1E">
      <w:pPr>
        <w:spacing w:after="0" w:line="240" w:lineRule="auto"/>
      </w:pPr>
      <w:r>
        <w:t xml:space="preserve">The Python byte-code files are, in general, not portable. They depend on the OS and Python version used to compile them. Java is both portable and backward compatible. For example, a Java version 8 byte-code file will execute on all versions of Java eight or higher, but Java 9 or higher byte-codes will not run on Java 8. The safest way to deploy Python is to deploy source to a system known to have a compatible Python </w:t>
      </w:r>
      <w:r w:rsidR="00AF0314">
        <w:t>interpreter</w:t>
      </w:r>
      <w:r>
        <w:t>.</w:t>
      </w:r>
    </w:p>
    <w:p w:rsidR="000D0174" w:rsidRDefault="000D0174" w:rsidP="00986B1E">
      <w:pPr>
        <w:spacing w:after="0" w:line="240" w:lineRule="auto"/>
      </w:pPr>
    </w:p>
    <w:p w:rsidR="000D0174" w:rsidRDefault="00810CA2" w:rsidP="00911910">
      <w:pPr>
        <w:pStyle w:val="Heading2"/>
        <w:spacing w:before="0" w:line="240" w:lineRule="auto"/>
      </w:pPr>
      <w:r>
        <w:t xml:space="preserve">Appendix 1: </w:t>
      </w:r>
      <w:r w:rsidR="00911910">
        <w:t>PyCharm Community Edition Project Setup</w:t>
      </w:r>
    </w:p>
    <w:p w:rsidR="00911910" w:rsidRDefault="00911910" w:rsidP="00911910">
      <w:pPr>
        <w:spacing w:after="0" w:line="240" w:lineRule="auto"/>
      </w:pPr>
    </w:p>
    <w:p w:rsidR="00911910" w:rsidRDefault="00911910" w:rsidP="00911910">
      <w:pPr>
        <w:spacing w:after="0" w:line="240" w:lineRule="auto"/>
      </w:pPr>
      <w:r>
        <w:t xml:space="preserve">These instructions are for PyCharm 2019.2.3. </w:t>
      </w:r>
      <w:r w:rsidR="00E90A01">
        <w:t xml:space="preserve">You can download PyCharm from </w:t>
      </w:r>
      <w:hyperlink r:id="rId9" w:history="1">
        <w:r w:rsidR="00E90A01" w:rsidRPr="00AB63B0">
          <w:rPr>
            <w:rStyle w:val="Hyperlink"/>
          </w:rPr>
          <w:t>https://www.jetbrains.com/pycharm/download/</w:t>
        </w:r>
      </w:hyperlink>
      <w:r w:rsidR="00E90A01">
        <w:t xml:space="preserve">. </w:t>
      </w:r>
      <w:r>
        <w:t xml:space="preserve">We will </w:t>
      </w:r>
      <w:r w:rsidR="00E90A01">
        <w:t xml:space="preserve">also </w:t>
      </w:r>
      <w:r>
        <w:t xml:space="preserve">setup a sample package </w:t>
      </w:r>
      <w:r w:rsidR="00E90A01">
        <w:t xml:space="preserve">structure </w:t>
      </w:r>
      <w:r>
        <w:t xml:space="preserve">compatible with </w:t>
      </w:r>
      <w:r w:rsidRPr="00911910">
        <w:rPr>
          <w:b/>
          <w:i/>
        </w:rPr>
        <w:t>PyBuilder</w:t>
      </w:r>
      <w:r>
        <w:t>.</w:t>
      </w:r>
    </w:p>
    <w:p w:rsidR="00911910" w:rsidRDefault="00911910" w:rsidP="00911910">
      <w:pPr>
        <w:spacing w:after="0" w:line="240" w:lineRule="auto"/>
      </w:pPr>
    </w:p>
    <w:p w:rsidR="00911910" w:rsidRDefault="00911910" w:rsidP="009119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Launch and create new project </w:t>
      </w:r>
      <w:r w:rsidRPr="00BC722B">
        <w:rPr>
          <w:b/>
          <w:i/>
        </w:rPr>
        <w:t>MyAppPy</w:t>
      </w:r>
      <w:r>
        <w:t>.</w:t>
      </w:r>
    </w:p>
    <w:p w:rsidR="00911910" w:rsidRDefault="00911910" w:rsidP="009119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On my system, this creates a </w:t>
      </w:r>
      <w:r w:rsidRPr="00BC722B">
        <w:rPr>
          <w:b/>
          <w:i/>
        </w:rPr>
        <w:t>venv</w:t>
      </w:r>
      <w:r>
        <w:t xml:space="preserve"> environment using the current system interpreter.</w:t>
      </w:r>
      <w:r w:rsidR="00BC722B">
        <w:t xml:space="preserve"> Lets change the interpreter and create a Virtualenv for the selected interpreter: </w:t>
      </w:r>
      <w:r w:rsidR="00BC722B" w:rsidRPr="00BC722B">
        <w:rPr>
          <w:i/>
        </w:rPr>
        <w:t>File -&gt; settings -&gt; Project: MyAppPy -&gt; Project interpreter</w:t>
      </w:r>
      <w:r w:rsidR="00BC722B">
        <w:rPr>
          <w:i/>
        </w:rPr>
        <w:t>.</w:t>
      </w:r>
    </w:p>
    <w:p w:rsidR="00BC722B" w:rsidRDefault="00BC722B" w:rsidP="009119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In gear to the right of the </w:t>
      </w:r>
      <w:r w:rsidRPr="00BC722B">
        <w:rPr>
          <w:i/>
        </w:rPr>
        <w:t>Project interpreter</w:t>
      </w:r>
      <w:r>
        <w:t xml:space="preserve"> drop-down, select </w:t>
      </w:r>
      <w:r>
        <w:rPr>
          <w:i/>
        </w:rPr>
        <w:t>add</w:t>
      </w:r>
      <w:r>
        <w:t>.</w:t>
      </w:r>
    </w:p>
    <w:p w:rsidR="00BC722B" w:rsidRDefault="00BC722B" w:rsidP="009119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 project </w:t>
      </w:r>
      <w:r w:rsidR="007E776C">
        <w:t>interpreter</w:t>
      </w:r>
      <w:r>
        <w:t xml:space="preserve"> dialog allows you to select Virtual Environment, and optionally select globals</w:t>
      </w:r>
      <w:r w:rsidR="007E776C">
        <w:t>.</w:t>
      </w:r>
    </w:p>
    <w:p w:rsidR="007E776C" w:rsidRDefault="007E776C" w:rsidP="009119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Click OK and </w:t>
      </w:r>
      <w:r w:rsidR="00195601">
        <w:t>continue to apply the results. At a high-level, t</w:t>
      </w:r>
      <w:r>
        <w:t>he empty project structure will be:</w:t>
      </w:r>
    </w:p>
    <w:p w:rsidR="007E776C" w:rsidRDefault="007E776C" w:rsidP="007E776C">
      <w:pPr>
        <w:spacing w:after="0" w:line="240" w:lineRule="auto"/>
      </w:pP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>D:\TEMP2\DEPENDENCIES\MYAPPPY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 w:cs="Arial"/>
          <w:sz w:val="18"/>
          <w:szCs w:val="18"/>
        </w:rPr>
        <w:t>├</w:t>
      </w:r>
      <w:r w:rsidRPr="007E776C">
        <w:rPr>
          <w:rFonts w:ascii="Lucida Console" w:hAnsi="Lucida Console" w:cs="Calibri"/>
          <w:sz w:val="18"/>
          <w:szCs w:val="18"/>
        </w:rPr>
        <w:t>───</w:t>
      </w:r>
      <w:r w:rsidRPr="007E776C">
        <w:rPr>
          <w:rFonts w:ascii="Lucida Console" w:hAnsi="Lucida Console"/>
          <w:sz w:val="18"/>
          <w:szCs w:val="18"/>
        </w:rPr>
        <w:t>.idea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│   </w:t>
      </w:r>
      <w:r w:rsidRPr="007E776C">
        <w:rPr>
          <w:rFonts w:ascii="Lucida Console" w:hAnsi="Lucida Console" w:cs="Arial"/>
          <w:sz w:val="18"/>
          <w:szCs w:val="18"/>
        </w:rPr>
        <w:t>├</w:t>
      </w:r>
      <w:r w:rsidRPr="007E776C">
        <w:rPr>
          <w:rFonts w:ascii="Lucida Console" w:hAnsi="Lucida Console" w:cs="Calibri"/>
          <w:sz w:val="18"/>
          <w:szCs w:val="18"/>
        </w:rPr>
        <w:t>───</w:t>
      </w:r>
      <w:r w:rsidRPr="007E776C">
        <w:rPr>
          <w:rFonts w:ascii="Lucida Console" w:hAnsi="Lucida Console"/>
          <w:sz w:val="18"/>
          <w:szCs w:val="18"/>
        </w:rPr>
        <w:t>inspectionProfiles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>│   └───libraries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lastRenderedPageBreak/>
        <w:t>└───venv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</w:t>
      </w:r>
      <w:r w:rsidRPr="007E776C">
        <w:rPr>
          <w:rFonts w:ascii="Lucida Console" w:hAnsi="Lucida Console" w:cs="Arial"/>
          <w:sz w:val="18"/>
          <w:szCs w:val="18"/>
        </w:rPr>
        <w:t>├</w:t>
      </w:r>
      <w:r w:rsidRPr="007E776C">
        <w:rPr>
          <w:rFonts w:ascii="Lucida Console" w:hAnsi="Lucida Console" w:cs="Calibri"/>
          <w:sz w:val="18"/>
          <w:szCs w:val="18"/>
        </w:rPr>
        <w:t>───</w:t>
      </w:r>
      <w:r w:rsidRPr="007E776C">
        <w:rPr>
          <w:rFonts w:ascii="Lucida Console" w:hAnsi="Lucida Console"/>
          <w:sz w:val="18"/>
          <w:szCs w:val="18"/>
        </w:rPr>
        <w:t>Include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</w:t>
      </w:r>
      <w:r w:rsidRPr="007E776C">
        <w:rPr>
          <w:rFonts w:ascii="Lucida Console" w:hAnsi="Lucida Console" w:cs="Arial"/>
          <w:sz w:val="18"/>
          <w:szCs w:val="18"/>
        </w:rPr>
        <w:t>├</w:t>
      </w:r>
      <w:r w:rsidRPr="007E776C">
        <w:rPr>
          <w:rFonts w:ascii="Lucida Console" w:hAnsi="Lucida Console" w:cs="Calibri"/>
          <w:sz w:val="18"/>
          <w:szCs w:val="18"/>
        </w:rPr>
        <w:t>───</w:t>
      </w:r>
      <w:r w:rsidRPr="007E776C">
        <w:rPr>
          <w:rFonts w:ascii="Lucida Console" w:hAnsi="Lucida Console"/>
          <w:sz w:val="18"/>
          <w:szCs w:val="18"/>
        </w:rPr>
        <w:t>Lib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│   └───site-packages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│       └───pip-19.0.3-py3.7.egg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│           </w:t>
      </w:r>
      <w:r w:rsidRPr="007E776C">
        <w:rPr>
          <w:rFonts w:ascii="Lucida Console" w:hAnsi="Lucida Console" w:cs="Arial"/>
          <w:sz w:val="18"/>
          <w:szCs w:val="18"/>
        </w:rPr>
        <w:t>├</w:t>
      </w:r>
      <w:r w:rsidRPr="007E776C">
        <w:rPr>
          <w:rFonts w:ascii="Lucida Console" w:hAnsi="Lucida Console" w:cs="Calibri"/>
          <w:sz w:val="18"/>
          <w:szCs w:val="18"/>
        </w:rPr>
        <w:t>───</w:t>
      </w:r>
      <w:r w:rsidRPr="007E776C">
        <w:rPr>
          <w:rFonts w:ascii="Lucida Console" w:hAnsi="Lucida Console"/>
          <w:sz w:val="18"/>
          <w:szCs w:val="18"/>
        </w:rPr>
        <w:t>EGG-INFO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│           └───pip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│               </w:t>
      </w:r>
      <w:r w:rsidRPr="007E776C">
        <w:rPr>
          <w:rFonts w:ascii="Lucida Console" w:hAnsi="Lucida Console" w:cs="Arial"/>
          <w:sz w:val="18"/>
          <w:szCs w:val="18"/>
        </w:rPr>
        <w:t>├</w:t>
      </w:r>
      <w:r w:rsidRPr="007E776C">
        <w:rPr>
          <w:rFonts w:ascii="Lucida Console" w:hAnsi="Lucida Console" w:cs="Calibri"/>
          <w:sz w:val="18"/>
          <w:szCs w:val="18"/>
        </w:rPr>
        <w:t>───</w:t>
      </w:r>
      <w:r w:rsidRPr="007E776C">
        <w:rPr>
          <w:rFonts w:ascii="Lucida Console" w:hAnsi="Lucida Console"/>
          <w:sz w:val="18"/>
          <w:szCs w:val="18"/>
        </w:rPr>
        <w:t>_internal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│               └───_vendor</w:t>
      </w:r>
    </w:p>
    <w:p w:rsidR="007E776C" w:rsidRPr="007E776C" w:rsidRDefault="00FA7412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│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└───Scripts</w:t>
      </w:r>
    </w:p>
    <w:p w:rsidR="007E776C" w:rsidRDefault="007E776C" w:rsidP="007E776C">
      <w:pPr>
        <w:spacing w:after="0" w:line="240" w:lineRule="auto"/>
      </w:pPr>
    </w:p>
    <w:p w:rsidR="00911910" w:rsidRDefault="007E776C" w:rsidP="007E776C">
      <w:pPr>
        <w:spacing w:after="0" w:line="240" w:lineRule="auto"/>
      </w:pPr>
      <w:r>
        <w:t xml:space="preserve">The </w:t>
      </w:r>
      <w:r w:rsidRPr="007E776C">
        <w:rPr>
          <w:b/>
          <w:i/>
        </w:rPr>
        <w:t>Virtualenv</w:t>
      </w:r>
      <w:r>
        <w:t xml:space="preserve"> is activated within the PyCharm environment</w:t>
      </w:r>
      <w:r w:rsidR="00195601">
        <w:t xml:space="preserve"> when you open the project</w:t>
      </w:r>
      <w:r>
        <w:t>, as viewed in the terminal:</w:t>
      </w:r>
    </w:p>
    <w:p w:rsidR="00B734AA" w:rsidRDefault="00B734AA" w:rsidP="007E776C">
      <w:pPr>
        <w:spacing w:after="0" w:line="240" w:lineRule="auto"/>
      </w:pPr>
    </w:p>
    <w:p w:rsidR="007E776C" w:rsidRPr="007E776C" w:rsidRDefault="007E776C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>Microsoft Windows [Version 10.0.18362.418]</w:t>
      </w:r>
    </w:p>
    <w:p w:rsidR="007E776C" w:rsidRPr="007E776C" w:rsidRDefault="007E776C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>(c) 2019 Microsoft Corporation. All rights reserved.</w:t>
      </w:r>
    </w:p>
    <w:p w:rsidR="007E776C" w:rsidRPr="007E776C" w:rsidRDefault="007E776C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>(venv) D:\Temp2\Dependencies\MyAppPy&gt;</w:t>
      </w:r>
    </w:p>
    <w:p w:rsidR="007E776C" w:rsidRDefault="007E776C" w:rsidP="00B734AA">
      <w:pPr>
        <w:spacing w:after="0" w:line="240" w:lineRule="auto"/>
      </w:pPr>
    </w:p>
    <w:p w:rsidR="00B734AA" w:rsidRDefault="007E776C">
      <w:r>
        <w:t xml:space="preserve">When working at the </w:t>
      </w:r>
      <w:r w:rsidR="00B734AA">
        <w:t xml:space="preserve">system </w:t>
      </w:r>
      <w:r>
        <w:t>command prompt,</w:t>
      </w:r>
      <w:r w:rsidR="00B734AA">
        <w:t xml:space="preserve"> the virtual environment must be activated and deactivated, independent of PyCharm. Here is an example: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D:\Temp2\Dependencies\MyAppPy&gt;python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Python 3.7.4 (tags/v3.7.4:e09359112e, Jul  8 2019, 20:34:20) [MSC v.1916 64 bit (AMD64)] on win32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Type "help", "copyright", "credits" or "license" for more information.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&gt;&gt;&gt; quit()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D:\Temp2\Dependencies\My</w:t>
      </w:r>
      <w:r>
        <w:rPr>
          <w:rFonts w:ascii="Lucida Console" w:hAnsi="Lucida Console"/>
          <w:sz w:val="18"/>
          <w:szCs w:val="18"/>
        </w:rPr>
        <w:t>AppPy&gt;venv\Scripts\</w:t>
      </w:r>
      <w:r w:rsidRPr="00B734AA">
        <w:rPr>
          <w:rFonts w:ascii="Lucida Console" w:hAnsi="Lucida Console"/>
          <w:b/>
          <w:i/>
          <w:sz w:val="18"/>
          <w:szCs w:val="18"/>
        </w:rPr>
        <w:t>activate.bat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(venv) D:\Temp2\Dependencies\MyAppPy&gt;python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Python 3.7.4 (tags/v3.7.4:e09359112e, Jul  8 2019, 20:34:20) [MSC v.1916 64 bit (AMD64)] on win32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Type "help", "copyright", "credits" or "license" for more information.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&gt;&gt;&gt; quit()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(venv) D:\Temp2\Dependencies\MyAppPy&gt;venv\Scripts\</w:t>
      </w:r>
      <w:r w:rsidRPr="00B734AA">
        <w:rPr>
          <w:rFonts w:ascii="Lucida Console" w:hAnsi="Lucida Console"/>
          <w:b/>
          <w:i/>
          <w:sz w:val="18"/>
          <w:szCs w:val="18"/>
        </w:rPr>
        <w:t>deactivate.bat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D:\Temp2\Dependencies\MyAppPy&gt;python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Python 3.7.4 (tags/v3.7.4:e09359112e, Jul  8 2019, 20:34:20) [MSC v.1916 64 bit (AMD64)] on win32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Type "help", "copyright", "credits" or "license" for more information.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&gt;&gt;&gt; quit()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E776C" w:rsidRDefault="00B734AA" w:rsidP="00195601">
      <w:pPr>
        <w:spacing w:after="0" w:line="240" w:lineRule="auto"/>
        <w:ind w:left="720"/>
      </w:pPr>
      <w:r w:rsidRPr="00B734AA">
        <w:rPr>
          <w:rFonts w:ascii="Lucida Console" w:hAnsi="Lucida Console"/>
          <w:sz w:val="18"/>
          <w:szCs w:val="18"/>
        </w:rPr>
        <w:t>D:\Temp2\Dependencies\MyAppPy&gt;</w:t>
      </w:r>
      <w:r w:rsidR="007E776C">
        <w:t xml:space="preserve"> </w:t>
      </w:r>
    </w:p>
    <w:p w:rsidR="00986B1E" w:rsidRDefault="00986B1E" w:rsidP="00986B1E">
      <w:pPr>
        <w:spacing w:after="0" w:line="240" w:lineRule="auto"/>
      </w:pPr>
    </w:p>
    <w:p w:rsidR="00986B1E" w:rsidRDefault="00986B1E" w:rsidP="00986B1E">
      <w:pPr>
        <w:pStyle w:val="Heading2"/>
        <w:spacing w:before="0" w:line="240" w:lineRule="auto"/>
      </w:pPr>
      <w:r>
        <w:t xml:space="preserve">Appendix 2: PyBuilder </w:t>
      </w:r>
      <w:r w:rsidR="001D016C">
        <w:t xml:space="preserve">Sample </w:t>
      </w:r>
      <w:r>
        <w:t>Project Setup</w:t>
      </w:r>
    </w:p>
    <w:p w:rsidR="00986B1E" w:rsidRDefault="00986B1E" w:rsidP="00986B1E">
      <w:pPr>
        <w:spacing w:after="0" w:line="240" w:lineRule="auto"/>
      </w:pPr>
    </w:p>
    <w:p w:rsidR="00986B1E" w:rsidRDefault="00986B1E" w:rsidP="00986B1E">
      <w:pPr>
        <w:spacing w:after="0" w:line="240" w:lineRule="auto"/>
      </w:pPr>
      <w:r>
        <w:t xml:space="preserve">These instructions are executed after setting up your PyCharm project. You can </w:t>
      </w:r>
      <w:r w:rsidR="002661D2">
        <w:t>install</w:t>
      </w:r>
      <w:r>
        <w:t xml:space="preserve"> PyBuilder from </w:t>
      </w:r>
      <w:r w:rsidR="002661D2">
        <w:t>PiPy (</w:t>
      </w:r>
      <w:hyperlink r:id="rId10" w:history="1">
        <w:r w:rsidR="002661D2" w:rsidRPr="00AB63B0">
          <w:rPr>
            <w:rStyle w:val="Hyperlink"/>
          </w:rPr>
          <w:t>https://pypi.org/</w:t>
        </w:r>
      </w:hyperlink>
      <w:r w:rsidR="002661D2">
        <w:t>).</w:t>
      </w:r>
    </w:p>
    <w:p w:rsidR="00986B1E" w:rsidRDefault="00986B1E" w:rsidP="00986B1E">
      <w:pPr>
        <w:spacing w:after="0" w:line="240" w:lineRule="auto"/>
      </w:pPr>
    </w:p>
    <w:p w:rsidR="00986B1E" w:rsidRDefault="00986B1E" w:rsidP="00986B1E">
      <w:pPr>
        <w:spacing w:after="0" w:line="240" w:lineRule="auto"/>
      </w:pPr>
    </w:p>
    <w:p w:rsidR="000D0174" w:rsidRDefault="00195601">
      <w:r>
        <w:t>Sdfdfdfdsf   sdfgdsf</w:t>
      </w:r>
    </w:p>
    <w:p w:rsidR="000D0174" w:rsidRDefault="000D0174" w:rsidP="000D0174">
      <w:pPr>
        <w:pStyle w:val="Heading1"/>
        <w:spacing w:before="0" w:line="240" w:lineRule="auto"/>
      </w:pPr>
      <w:r>
        <w:t>References</w:t>
      </w:r>
      <w:r w:rsidR="00730256">
        <w:t xml:space="preserve"> - Resources</w:t>
      </w:r>
    </w:p>
    <w:p w:rsidR="000D0174" w:rsidRDefault="000D0174" w:rsidP="000D0174">
      <w:pPr>
        <w:spacing w:after="0" w:line="240" w:lineRule="auto"/>
      </w:pPr>
    </w:p>
    <w:p w:rsidR="000D0174" w:rsidRDefault="000D0174" w:rsidP="000D0174">
      <w:pPr>
        <w:pStyle w:val="ListParagraph"/>
        <w:numPr>
          <w:ilvl w:val="0"/>
          <w:numId w:val="1"/>
        </w:numPr>
      </w:pPr>
      <w:r>
        <w:t>Virtualenv – used to create a control</w:t>
      </w:r>
      <w:r w:rsidR="00F475E1">
        <w:t xml:space="preserve">led Python runtime environment: </w:t>
      </w:r>
      <w:hyperlink r:id="rId11" w:history="1">
        <w:r w:rsidRPr="000D0174">
          <w:rPr>
            <w:rStyle w:val="Hyperlink"/>
          </w:rPr>
          <w:t>https://pypi.python.org/pypi/virtualenv</w:t>
        </w:r>
      </w:hyperlink>
      <w:r>
        <w:t>)</w:t>
      </w:r>
      <w:r w:rsidR="00CB7B72">
        <w:t>.</w:t>
      </w:r>
    </w:p>
    <w:p w:rsidR="00CB7B72" w:rsidRDefault="00CB7B72" w:rsidP="00CB7B72">
      <w:pPr>
        <w:pStyle w:val="ListParagraph"/>
        <w:numPr>
          <w:ilvl w:val="0"/>
          <w:numId w:val="1"/>
        </w:numPr>
      </w:pPr>
      <w:r>
        <w:t>Addit</w:t>
      </w:r>
      <w:r w:rsidR="00F475E1">
        <w:t xml:space="preserve">ional Virtualenv documentation: </w:t>
      </w:r>
      <w:hyperlink r:id="rId12" w:history="1">
        <w:r w:rsidRPr="006E04FA">
          <w:rPr>
            <w:rStyle w:val="Hyperlink"/>
          </w:rPr>
          <w:t>https://virtualenv.pypa.io/en/latest/</w:t>
        </w:r>
      </w:hyperlink>
      <w:r>
        <w:t>).</w:t>
      </w:r>
    </w:p>
    <w:p w:rsidR="00F475E1" w:rsidRDefault="00F475E1" w:rsidP="00F475E1">
      <w:pPr>
        <w:pStyle w:val="ListParagraph"/>
        <w:numPr>
          <w:ilvl w:val="0"/>
          <w:numId w:val="1"/>
        </w:numPr>
      </w:pPr>
      <w:r>
        <w:t xml:space="preserve">Venv background: </w:t>
      </w:r>
      <w:hyperlink r:id="rId13" w:history="1">
        <w:r w:rsidRPr="00155FAD">
          <w:rPr>
            <w:rStyle w:val="Hyperlink"/>
          </w:rPr>
          <w:t>https://realpython.com/python-virtual-environments-a-primer/</w:t>
        </w:r>
      </w:hyperlink>
      <w:r>
        <w:t xml:space="preserve">. </w:t>
      </w:r>
    </w:p>
    <w:p w:rsidR="00795FE3" w:rsidRDefault="00E54A22" w:rsidP="00031F2D">
      <w:pPr>
        <w:pStyle w:val="ListParagraph"/>
        <w:numPr>
          <w:ilvl w:val="0"/>
          <w:numId w:val="1"/>
        </w:numPr>
      </w:pPr>
      <w:r>
        <w:lastRenderedPageBreak/>
        <w:t xml:space="preserve">PYC files not portable: </w:t>
      </w:r>
      <w:hyperlink r:id="rId14" w:history="1">
        <w:r w:rsidRPr="00CF24CA">
          <w:rPr>
            <w:rStyle w:val="Hyperlink"/>
          </w:rPr>
          <w:t>https://github.com/conan-io/conan/issues/5404</w:t>
        </w:r>
      </w:hyperlink>
      <w:r w:rsidR="00031F2D">
        <w:t xml:space="preserve">, and </w:t>
      </w:r>
      <w:hyperlink r:id="rId15" w:history="1">
        <w:r w:rsidR="00031F2D" w:rsidRPr="00CF24CA">
          <w:rPr>
            <w:rStyle w:val="Hyperlink"/>
          </w:rPr>
          <w:t>https://sft.its.cern.ch/jira/browse/CORALCOOL-2358?workflowName=CORAL+and+COOL+%28edit+closed%29&amp;stepId=6</w:t>
        </w:r>
      </w:hyperlink>
      <w:r w:rsidR="00031F2D">
        <w:t>.</w:t>
      </w:r>
    </w:p>
    <w:p w:rsidR="00E54A22" w:rsidRDefault="00795FE3" w:rsidP="00795FE3">
      <w:pPr>
        <w:pStyle w:val="ListParagraph"/>
        <w:numPr>
          <w:ilvl w:val="0"/>
          <w:numId w:val="1"/>
        </w:numPr>
      </w:pPr>
      <w:r>
        <w:t xml:space="preserve">Explanation of Python Import: </w:t>
      </w:r>
      <w:hyperlink r:id="rId16" w:history="1">
        <w:r w:rsidRPr="00CF24CA">
          <w:rPr>
            <w:rStyle w:val="Hyperlink"/>
          </w:rPr>
          <w:t>https://chrisyeh96.github.io/2017/08/08/definitive-guide-python-imports.html</w:t>
        </w:r>
      </w:hyperlink>
      <w:r>
        <w:t>.</w:t>
      </w:r>
    </w:p>
    <w:p w:rsidR="007E5282" w:rsidRDefault="007E5282" w:rsidP="007E5282">
      <w:pPr>
        <w:pStyle w:val="ListParagraph"/>
        <w:numPr>
          <w:ilvl w:val="0"/>
          <w:numId w:val="1"/>
        </w:numPr>
      </w:pPr>
      <w:r>
        <w:t>Official documentation of</w:t>
      </w:r>
      <w:r w:rsidR="00E73D87">
        <w:t xml:space="preserve"> the</w:t>
      </w:r>
      <w:r>
        <w:t xml:space="preserve"> import</w:t>
      </w:r>
      <w:r w:rsidR="00E73D87">
        <w:t xml:space="preserve"> system</w:t>
      </w:r>
      <w:r>
        <w:t xml:space="preserve">: </w:t>
      </w:r>
      <w:hyperlink r:id="rId17" w:anchor="regular-packages" w:history="1">
        <w:r w:rsidRPr="00CF24CA">
          <w:rPr>
            <w:rStyle w:val="Hyperlink"/>
          </w:rPr>
          <w:t>https://docs.python.org/3/reference/import.html#regular-packages</w:t>
        </w:r>
      </w:hyperlink>
      <w:r w:rsidR="002B4D8C">
        <w:t>.</w:t>
      </w:r>
    </w:p>
    <w:p w:rsidR="002B4D8C" w:rsidRDefault="002B4D8C" w:rsidP="002B4D8C">
      <w:pPr>
        <w:pStyle w:val="ListParagraph"/>
        <w:numPr>
          <w:ilvl w:val="0"/>
          <w:numId w:val="1"/>
        </w:numPr>
      </w:pPr>
      <w:r>
        <w:t xml:space="preserve">Dan Bader’s </w:t>
      </w:r>
      <w:r w:rsidR="00664806">
        <w:t xml:space="preserve">complete </w:t>
      </w:r>
      <w:r>
        <w:t xml:space="preserve">course on dependency management: </w:t>
      </w:r>
      <w:hyperlink r:id="rId18" w:history="1">
        <w:r w:rsidRPr="00DD2D3E">
          <w:rPr>
            <w:rStyle w:val="Hyperlink"/>
          </w:rPr>
          <w:t>https://dbader.org/products/managing-python-dependencies/</w:t>
        </w:r>
      </w:hyperlink>
      <w:r>
        <w:t xml:space="preserve">. </w:t>
      </w:r>
    </w:p>
    <w:p w:rsidR="001D016C" w:rsidRDefault="005154DD" w:rsidP="001D016C">
      <w:pPr>
        <w:pStyle w:val="ListParagraph"/>
        <w:numPr>
          <w:ilvl w:val="0"/>
          <w:numId w:val="1"/>
        </w:numPr>
      </w:pPr>
      <w:r>
        <w:t>Official Python Packaging Authority</w:t>
      </w:r>
      <w:r w:rsidR="00600356">
        <w:t xml:space="preserve"> Users Guide</w:t>
      </w:r>
      <w:r>
        <w:t xml:space="preserve">: </w:t>
      </w:r>
      <w:hyperlink r:id="rId19" w:history="1">
        <w:r w:rsidRPr="006E04FA">
          <w:rPr>
            <w:rStyle w:val="Hyperlink"/>
          </w:rPr>
          <w:t>https://packaging.python.org</w:t>
        </w:r>
      </w:hyperlink>
      <w:r>
        <w:t>.</w:t>
      </w:r>
    </w:p>
    <w:p w:rsidR="00C22A79" w:rsidRDefault="00C22A79" w:rsidP="00C22A79">
      <w:pPr>
        <w:pStyle w:val="ListParagraph"/>
        <w:numPr>
          <w:ilvl w:val="0"/>
          <w:numId w:val="1"/>
        </w:numPr>
      </w:pPr>
      <w:r>
        <w:t xml:space="preserve">Need for Python static type checking in large code bases: </w:t>
      </w:r>
      <w:hyperlink r:id="rId20" w:history="1">
        <w:r w:rsidRPr="00921621">
          <w:rPr>
            <w:rStyle w:val="Hyperlink"/>
          </w:rPr>
          <w:t>https://blogs.dropbox.com/tech/2019/09/our-journey-to-type-checking-4-million-lines-of-python/?utm_medium=email&amp;utm_source=topic+optin&amp;utm_campaign=awareness&amp;utm_content=20190918+data+nl&amp;mkt_tok=eyJpIjoiT0RjME56VmlaV1JoWkdRNSIsInQiOiJkelhxOHhtNmhQRkFrQmJMTlExRmcxV1RCeTV4Z1ZMNkxCalJxcEVmbGhZRkJvQ2U3NVwvd2p4NHhjcW1qUDJqMHVoK1wvWlRBNzZvN3NpNUdOa2NHXC91c3Q5YUVVUCtHaGlBWDcwdVRpQ0VBMmd3M2dcL010dUd2OUJTXC9hRzlzczllIn0%3D</w:t>
        </w:r>
      </w:hyperlink>
      <w:r>
        <w:t xml:space="preserve">. </w:t>
      </w:r>
    </w:p>
    <w:p w:rsidR="001D016C" w:rsidRDefault="001D016C" w:rsidP="001D016C">
      <w:pPr>
        <w:pStyle w:val="Heading2"/>
        <w:spacing w:before="0" w:line="240" w:lineRule="auto"/>
      </w:pPr>
      <w:r>
        <w:t>PyBuilder Documentation</w:t>
      </w:r>
    </w:p>
    <w:p w:rsidR="001D016C" w:rsidRDefault="001D016C" w:rsidP="001D016C">
      <w:pPr>
        <w:spacing w:after="0" w:line="240" w:lineRule="auto"/>
      </w:pPr>
    </w:p>
    <w:p w:rsidR="00FA70B4" w:rsidRDefault="00986B1E" w:rsidP="001D016C">
      <w:pPr>
        <w:pStyle w:val="ListParagraph"/>
        <w:numPr>
          <w:ilvl w:val="0"/>
          <w:numId w:val="7"/>
        </w:numPr>
      </w:pPr>
      <w:r>
        <w:t xml:space="preserve">PyBuilder </w:t>
      </w:r>
      <w:r w:rsidR="00FA70B4">
        <w:t xml:space="preserve">Documentation </w:t>
      </w:r>
      <w:r w:rsidR="001D016C">
        <w:t xml:space="preserve">Home: </w:t>
      </w:r>
      <w:hyperlink r:id="rId21" w:history="1">
        <w:r w:rsidR="001D016C" w:rsidRPr="00AB63B0">
          <w:rPr>
            <w:rStyle w:val="Hyperlink"/>
          </w:rPr>
          <w:t>http://pybuilder.github.io/</w:t>
        </w:r>
      </w:hyperlink>
      <w:r w:rsidR="001D016C">
        <w:t>.</w:t>
      </w:r>
    </w:p>
    <w:p w:rsidR="00FA70B4" w:rsidRDefault="00FA70B4" w:rsidP="00FA70B4">
      <w:pPr>
        <w:pStyle w:val="ListParagraph"/>
        <w:numPr>
          <w:ilvl w:val="0"/>
          <w:numId w:val="7"/>
        </w:numPr>
      </w:pPr>
      <w:r>
        <w:t xml:space="preserve">PyBuilder GitHub repository: </w:t>
      </w:r>
      <w:hyperlink r:id="rId22" w:history="1">
        <w:r w:rsidRPr="00155FAD">
          <w:rPr>
            <w:rStyle w:val="Hyperlink"/>
          </w:rPr>
          <w:t>https://github.com/pybuilder/pybuilder</w:t>
        </w:r>
      </w:hyperlink>
      <w:r>
        <w:t>.</w:t>
      </w:r>
    </w:p>
    <w:p w:rsidR="00FE4D30" w:rsidRDefault="00FE4D30" w:rsidP="00FE4D30">
      <w:pPr>
        <w:pStyle w:val="ListParagraph"/>
        <w:numPr>
          <w:ilvl w:val="0"/>
          <w:numId w:val="7"/>
        </w:numPr>
      </w:pPr>
      <w:r>
        <w:t xml:space="preserve">PyBuilder </w:t>
      </w:r>
      <w:r w:rsidRPr="00FE4D30">
        <w:rPr>
          <w:b/>
          <w:i/>
        </w:rPr>
        <w:t>build.py</w:t>
      </w:r>
      <w:r>
        <w:t xml:space="preserve"> link in GitHub: </w:t>
      </w:r>
      <w:hyperlink r:id="rId23" w:history="1">
        <w:r w:rsidRPr="00155FAD">
          <w:rPr>
            <w:rStyle w:val="Hyperlink"/>
          </w:rPr>
          <w:t>https://github.com/pybuilder/pybuilder/blob/master/build.py</w:t>
        </w:r>
      </w:hyperlink>
      <w:r>
        <w:t xml:space="preserve">. </w:t>
      </w:r>
    </w:p>
    <w:p w:rsidR="001D016C" w:rsidRDefault="00FA70B4" w:rsidP="00FA70B4">
      <w:pPr>
        <w:pStyle w:val="ListParagraph"/>
        <w:numPr>
          <w:ilvl w:val="0"/>
          <w:numId w:val="7"/>
        </w:numPr>
      </w:pPr>
      <w:r>
        <w:t xml:space="preserve">PyBuilder tutorial (top level): </w:t>
      </w:r>
      <w:hyperlink r:id="rId24" w:history="1">
        <w:r w:rsidRPr="00155FAD">
          <w:rPr>
            <w:rStyle w:val="Hyperlink"/>
          </w:rPr>
          <w:t>https://pybuilder.readthedocs.io/en/latest/walkthrough-new.html</w:t>
        </w:r>
      </w:hyperlink>
      <w:r>
        <w:t xml:space="preserve">. </w:t>
      </w:r>
      <w:r w:rsidR="001D016C">
        <w:t xml:space="preserve"> </w:t>
      </w:r>
    </w:p>
    <w:p w:rsidR="00986B1E" w:rsidRDefault="001D016C" w:rsidP="001D016C">
      <w:pPr>
        <w:pStyle w:val="ListParagraph"/>
        <w:numPr>
          <w:ilvl w:val="0"/>
          <w:numId w:val="7"/>
        </w:numPr>
      </w:pPr>
      <w:r>
        <w:t xml:space="preserve">PyBuilder </w:t>
      </w:r>
      <w:r w:rsidR="00986B1E">
        <w:t xml:space="preserve">tutorials: </w:t>
      </w:r>
      <w:hyperlink r:id="rId25" w:anchor=".XaJXGkZKiUk" w:history="1">
        <w:r w:rsidR="00986B1E" w:rsidRPr="00AB63B0">
          <w:rPr>
            <w:rStyle w:val="Hyperlink"/>
          </w:rPr>
          <w:t>http://pybuilder.github.io/documentation/tutorial.html#.XaJXGkZKiUk</w:t>
        </w:r>
      </w:hyperlink>
      <w:r w:rsidR="00986B1E">
        <w:t>.</w:t>
      </w:r>
    </w:p>
    <w:p w:rsidR="00810CA2" w:rsidRDefault="00986B1E" w:rsidP="0028199E">
      <w:pPr>
        <w:pStyle w:val="ListParagraph"/>
        <w:numPr>
          <w:ilvl w:val="0"/>
          <w:numId w:val="7"/>
        </w:numPr>
      </w:pPr>
      <w:r>
        <w:t xml:space="preserve">PyBuilder PDF: </w:t>
      </w:r>
      <w:hyperlink r:id="rId26" w:history="1">
        <w:r w:rsidR="001D016C" w:rsidRPr="00AB63B0">
          <w:rPr>
            <w:rStyle w:val="Hyperlink"/>
          </w:rPr>
          <w:t>https://buildmedia.readthedocs.org/media/pdf/pybuilder/stable/pybuilder.pdf</w:t>
        </w:r>
      </w:hyperlink>
      <w:r w:rsidR="001D016C">
        <w:t xml:space="preserve">. </w:t>
      </w:r>
      <w:r>
        <w:t xml:space="preserve"> </w:t>
      </w:r>
    </w:p>
    <w:p w:rsidR="00810CA2" w:rsidRDefault="00810CA2" w:rsidP="00810CA2">
      <w:pPr>
        <w:pStyle w:val="Heading2"/>
        <w:spacing w:before="0" w:line="240" w:lineRule="auto"/>
      </w:pPr>
      <w:r>
        <w:t>Databricks Documentation</w:t>
      </w:r>
    </w:p>
    <w:p w:rsidR="00810CA2" w:rsidRDefault="00810CA2" w:rsidP="00810CA2">
      <w:pPr>
        <w:spacing w:after="0" w:line="240" w:lineRule="auto"/>
      </w:pPr>
    </w:p>
    <w:p w:rsidR="00810CA2" w:rsidRDefault="0008182C" w:rsidP="0008182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Databricks library documentation: </w:t>
      </w:r>
      <w:hyperlink r:id="rId27" w:history="1">
        <w:r w:rsidRPr="006E04FA">
          <w:rPr>
            <w:rStyle w:val="Hyperlink"/>
          </w:rPr>
          <w:t>https://docs.databricks.com/libraries.html</w:t>
        </w:r>
      </w:hyperlink>
      <w:r>
        <w:t xml:space="preserve">. </w:t>
      </w:r>
    </w:p>
    <w:p w:rsidR="00810CA2" w:rsidRDefault="00810CA2" w:rsidP="00810CA2">
      <w:pPr>
        <w:spacing w:after="0" w:line="240" w:lineRule="auto"/>
      </w:pPr>
    </w:p>
    <w:p w:rsidR="005154DD" w:rsidRDefault="005154DD" w:rsidP="00810CA2">
      <w:pPr>
        <w:spacing w:after="0" w:line="240" w:lineRule="auto"/>
      </w:pPr>
      <w:r>
        <w:t xml:space="preserve"> </w:t>
      </w:r>
    </w:p>
    <w:p w:rsidR="00BB6B8A" w:rsidRDefault="000921E9" w:rsidP="000921E9">
      <w:pPr>
        <w:pStyle w:val="Heading1"/>
        <w:spacing w:before="0" w:line="240" w:lineRule="auto"/>
      </w:pPr>
      <w:r>
        <w:t>Bibliography</w:t>
      </w:r>
    </w:p>
    <w:p w:rsidR="000921E9" w:rsidRPr="000921E9" w:rsidRDefault="000921E9" w:rsidP="000921E9">
      <w:pPr>
        <w:spacing w:after="0" w:line="240" w:lineRule="auto"/>
      </w:pPr>
    </w:p>
    <w:p w:rsidR="00BB6B8A" w:rsidRDefault="000921E9" w:rsidP="000921E9">
      <w:pPr>
        <w:pStyle w:val="ListParagraph"/>
        <w:numPr>
          <w:ilvl w:val="0"/>
          <w:numId w:val="2"/>
        </w:numPr>
      </w:pPr>
      <w:r>
        <w:t>Expert Python Programming, Third Edition © 2019 (</w:t>
      </w:r>
      <w:r w:rsidRPr="000921E9">
        <w:t>ISBN 978-1-78980-889-6</w:t>
      </w:r>
      <w:r>
        <w:t>)</w:t>
      </w:r>
      <w:r w:rsidR="00BD477E">
        <w:t>.</w:t>
      </w:r>
    </w:p>
    <w:p w:rsidR="004366AA" w:rsidRDefault="004366AA" w:rsidP="00BD477E">
      <w:pPr>
        <w:pStyle w:val="ListParagraph"/>
        <w:numPr>
          <w:ilvl w:val="0"/>
          <w:numId w:val="2"/>
        </w:numPr>
      </w:pPr>
      <w:r>
        <w:t>Mastering Python</w:t>
      </w:r>
      <w:r w:rsidR="00BD477E">
        <w:t>, © 2016 (</w:t>
      </w:r>
      <w:r w:rsidR="00BD477E" w:rsidRPr="00BD477E">
        <w:t>ISBN 978-1-78528-972-9</w:t>
      </w:r>
      <w:r w:rsidR="00BD477E">
        <w:t>).</w:t>
      </w:r>
    </w:p>
    <w:p w:rsidR="007C6440" w:rsidRDefault="00432C00" w:rsidP="007A1917">
      <w:pPr>
        <w:pStyle w:val="ListParagraph"/>
        <w:numPr>
          <w:ilvl w:val="0"/>
          <w:numId w:val="2"/>
        </w:numPr>
      </w:pPr>
      <w:r w:rsidRPr="00432C00">
        <w:t>Mastering PyCharm</w:t>
      </w:r>
      <w:r>
        <w:t>,  © 2015 (</w:t>
      </w:r>
      <w:r w:rsidRPr="00432C00">
        <w:t>ISBN 978-1-78355-131-6</w:t>
      </w:r>
      <w:r>
        <w:t>)</w:t>
      </w:r>
      <w:r w:rsidR="00BD477E">
        <w:t xml:space="preserve"> [interpreter paths, 86].</w:t>
      </w:r>
    </w:p>
    <w:sectPr w:rsidR="007C6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0A2" w:rsidRDefault="002C20A2" w:rsidP="00F475E1">
      <w:pPr>
        <w:spacing w:after="0" w:line="240" w:lineRule="auto"/>
      </w:pPr>
      <w:r>
        <w:separator/>
      </w:r>
    </w:p>
  </w:endnote>
  <w:endnote w:type="continuationSeparator" w:id="0">
    <w:p w:rsidR="002C20A2" w:rsidRDefault="002C20A2" w:rsidP="00F47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0A2" w:rsidRDefault="002C20A2" w:rsidP="00F475E1">
      <w:pPr>
        <w:spacing w:after="0" w:line="240" w:lineRule="auto"/>
      </w:pPr>
      <w:r>
        <w:separator/>
      </w:r>
    </w:p>
  </w:footnote>
  <w:footnote w:type="continuationSeparator" w:id="0">
    <w:p w:rsidR="002C20A2" w:rsidRDefault="002C20A2" w:rsidP="00F47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06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CC08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7D044D3"/>
    <w:multiLevelType w:val="hybridMultilevel"/>
    <w:tmpl w:val="1A32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B07B5"/>
    <w:multiLevelType w:val="hybridMultilevel"/>
    <w:tmpl w:val="91CA9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E0464"/>
    <w:multiLevelType w:val="hybridMultilevel"/>
    <w:tmpl w:val="1B9C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A69FE"/>
    <w:multiLevelType w:val="hybridMultilevel"/>
    <w:tmpl w:val="156AEF06"/>
    <w:lvl w:ilvl="0" w:tplc="E794D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83"/>
    <w:rsid w:val="00031F2D"/>
    <w:rsid w:val="00044BD9"/>
    <w:rsid w:val="0008182C"/>
    <w:rsid w:val="00087493"/>
    <w:rsid w:val="000921E9"/>
    <w:rsid w:val="000D0174"/>
    <w:rsid w:val="0012224D"/>
    <w:rsid w:val="0012735D"/>
    <w:rsid w:val="00146CE2"/>
    <w:rsid w:val="00195601"/>
    <w:rsid w:val="001D016C"/>
    <w:rsid w:val="00243036"/>
    <w:rsid w:val="002661D2"/>
    <w:rsid w:val="0028199E"/>
    <w:rsid w:val="00294FCD"/>
    <w:rsid w:val="00297226"/>
    <w:rsid w:val="002B4D8C"/>
    <w:rsid w:val="002C20A2"/>
    <w:rsid w:val="002D350A"/>
    <w:rsid w:val="003C79DA"/>
    <w:rsid w:val="00432C00"/>
    <w:rsid w:val="004366AA"/>
    <w:rsid w:val="00454CB7"/>
    <w:rsid w:val="00470CF5"/>
    <w:rsid w:val="004E4ECC"/>
    <w:rsid w:val="004F6AD0"/>
    <w:rsid w:val="005154DD"/>
    <w:rsid w:val="005530D2"/>
    <w:rsid w:val="00557BCA"/>
    <w:rsid w:val="0057026C"/>
    <w:rsid w:val="0058735E"/>
    <w:rsid w:val="005E3095"/>
    <w:rsid w:val="00600356"/>
    <w:rsid w:val="00664806"/>
    <w:rsid w:val="00673950"/>
    <w:rsid w:val="00730256"/>
    <w:rsid w:val="00795FE3"/>
    <w:rsid w:val="007A1917"/>
    <w:rsid w:val="007C6440"/>
    <w:rsid w:val="007C693D"/>
    <w:rsid w:val="007E5282"/>
    <w:rsid w:val="007E776C"/>
    <w:rsid w:val="00810CA2"/>
    <w:rsid w:val="00911910"/>
    <w:rsid w:val="009231FD"/>
    <w:rsid w:val="00986B1E"/>
    <w:rsid w:val="009C517E"/>
    <w:rsid w:val="009D1E57"/>
    <w:rsid w:val="00A03233"/>
    <w:rsid w:val="00A40883"/>
    <w:rsid w:val="00A565F1"/>
    <w:rsid w:val="00A81A36"/>
    <w:rsid w:val="00AC2756"/>
    <w:rsid w:val="00AF0314"/>
    <w:rsid w:val="00B00FB9"/>
    <w:rsid w:val="00B734AA"/>
    <w:rsid w:val="00BB6B8A"/>
    <w:rsid w:val="00BC1A0D"/>
    <w:rsid w:val="00BC722B"/>
    <w:rsid w:val="00BD477E"/>
    <w:rsid w:val="00BD57CE"/>
    <w:rsid w:val="00BF19B5"/>
    <w:rsid w:val="00C22A79"/>
    <w:rsid w:val="00C44B9D"/>
    <w:rsid w:val="00CB7B72"/>
    <w:rsid w:val="00D12B44"/>
    <w:rsid w:val="00D16F30"/>
    <w:rsid w:val="00D42A34"/>
    <w:rsid w:val="00D67BE4"/>
    <w:rsid w:val="00D825C3"/>
    <w:rsid w:val="00E14627"/>
    <w:rsid w:val="00E37763"/>
    <w:rsid w:val="00E54A22"/>
    <w:rsid w:val="00E659A0"/>
    <w:rsid w:val="00E73D87"/>
    <w:rsid w:val="00E90A01"/>
    <w:rsid w:val="00EA506F"/>
    <w:rsid w:val="00F475E1"/>
    <w:rsid w:val="00FA70B4"/>
    <w:rsid w:val="00FA7412"/>
    <w:rsid w:val="00FE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1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1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7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D0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01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1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1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47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5E1"/>
  </w:style>
  <w:style w:type="paragraph" w:styleId="Footer">
    <w:name w:val="footer"/>
    <w:basedOn w:val="Normal"/>
    <w:link w:val="FooterChar"/>
    <w:uiPriority w:val="99"/>
    <w:unhideWhenUsed/>
    <w:rsid w:val="00F47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5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1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1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7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D0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01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1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1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47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5E1"/>
  </w:style>
  <w:style w:type="paragraph" w:styleId="Footer">
    <w:name w:val="footer"/>
    <w:basedOn w:val="Normal"/>
    <w:link w:val="FooterChar"/>
    <w:uiPriority w:val="99"/>
    <w:unhideWhenUsed/>
    <w:rsid w:val="00F47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python_modules.htm" TargetMode="External"/><Relationship Id="rId13" Type="http://schemas.openxmlformats.org/officeDocument/2006/relationships/hyperlink" Target="https://realpython.com/python-virtual-environments-a-primer/" TargetMode="External"/><Relationship Id="rId18" Type="http://schemas.openxmlformats.org/officeDocument/2006/relationships/hyperlink" Target="https://dbader.org/products/managing-python-dependencies/" TargetMode="External"/><Relationship Id="rId26" Type="http://schemas.openxmlformats.org/officeDocument/2006/relationships/hyperlink" Target="https://buildmedia.readthedocs.org/media/pdf/pybuilder/stable/pybuilder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ybuilder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virtualenv.pypa.io/en/latest/" TargetMode="External"/><Relationship Id="rId17" Type="http://schemas.openxmlformats.org/officeDocument/2006/relationships/hyperlink" Target="https://docs.python.org/3/reference/import.html" TargetMode="External"/><Relationship Id="rId25" Type="http://schemas.openxmlformats.org/officeDocument/2006/relationships/hyperlink" Target="http://pybuilder.github.io/documentation/tutoria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risyeh96.github.io/2017/08/08/definitive-guide-python-imports.html" TargetMode="External"/><Relationship Id="rId20" Type="http://schemas.openxmlformats.org/officeDocument/2006/relationships/hyperlink" Target="https://blogs.dropbox.com/tech/2019/09/our-journey-to-type-checking-4-million-lines-of-python/?utm_medium=email&amp;utm_source=topic+optin&amp;utm_campaign=awareness&amp;utm_content=20190918+data+nl&amp;mkt_tok=eyJpIjoiT0RjME56VmlaV1JoWkdRNSIsInQiOiJkelhxOHhtNmhQRkFrQmJMTlExRmcxV1RCeTV4Z1ZMNkxCalJxcEVmbGhZRkJvQ2U3NVwvd2p4NHhjcW1qUDJqMHVoK1wvWlRBNzZvN3NpNUdOa2NHXC91c3Q5YUVVUCtHaGlBWDcwdVRpQ0VBMmd3M2dcL010dUd2OUJTXC9hRzlzczllIn0%3D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ypi.python.org/pypi/virtualenv" TargetMode="External"/><Relationship Id="rId24" Type="http://schemas.openxmlformats.org/officeDocument/2006/relationships/hyperlink" Target="https://pybuilder.readthedocs.io/en/latest/walkthrough-new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ft.its.cern.ch/jira/browse/CORALCOOL-2358?workflowName=CORAL+and+COOL+%28edit+closed%29&amp;stepId=6" TargetMode="External"/><Relationship Id="rId23" Type="http://schemas.openxmlformats.org/officeDocument/2006/relationships/hyperlink" Target="https://github.com/pybuilder/pybuilder/blob/master/build.py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ypi.org/" TargetMode="External"/><Relationship Id="rId19" Type="http://schemas.openxmlformats.org/officeDocument/2006/relationships/hyperlink" Target="https://packaging.python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pycharm/download/" TargetMode="External"/><Relationship Id="rId14" Type="http://schemas.openxmlformats.org/officeDocument/2006/relationships/hyperlink" Target="https://github.com/conan-io/conan/issues/5404" TargetMode="External"/><Relationship Id="rId22" Type="http://schemas.openxmlformats.org/officeDocument/2006/relationships/hyperlink" Target="https://github.com/pybuilder/pybuilder" TargetMode="External"/><Relationship Id="rId27" Type="http://schemas.openxmlformats.org/officeDocument/2006/relationships/hyperlink" Target="https://docs.databricks.com/libra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1630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61</cp:revision>
  <dcterms:created xsi:type="dcterms:W3CDTF">2019-10-10T21:04:00Z</dcterms:created>
  <dcterms:modified xsi:type="dcterms:W3CDTF">2019-10-21T19:30:00Z</dcterms:modified>
</cp:coreProperties>
</file>