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</w:p>
    <w:p w:rsidR="00E2308C" w:rsidRDefault="00E2308C" w:rsidP="00741ABC">
      <w:pPr>
        <w:pStyle w:val="Heading1"/>
        <w:spacing w:before="0" w:line="240" w:lineRule="auto"/>
      </w:pPr>
      <w:r>
        <w:rPr>
          <w:noProof/>
        </w:rPr>
        <w:drawing>
          <wp:inline distT="0" distB="0" distL="0" distR="0">
            <wp:extent cx="5943600" cy="434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_wor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88" w:rsidRDefault="00C94C1F" w:rsidP="00F37988">
      <w:pPr>
        <w:pStyle w:val="Heading1"/>
        <w:spacing w:before="0" w:line="240" w:lineRule="auto"/>
      </w:pPr>
      <w:r>
        <w:t xml:space="preserve">Abstract - </w:t>
      </w:r>
      <w:r w:rsidR="00CB3A8F">
        <w:t>Apache Ant and DevOps Practices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provides dependency based target generation, can test conditions sequencing, operations (allowing variable outputs for each target.)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supports robust error processing, simplifying artifact creation</w:t>
      </w:r>
      <w:r w:rsidR="002F03BA">
        <w:t>.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incorporates standard template interpolation, but can be extended with powerful generation capabilities simplifying artifact creation.</w:t>
      </w:r>
    </w:p>
    <w:p w:rsidR="00C94C1F" w:rsidRDefault="00C94C1F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features offers a replacement for Bash with greater reliability (robust execution) and simplified orchestration.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="00E104F2">
        <w:t xml:space="preserve"> to remote servers. Examples are</w:t>
      </w:r>
      <w:r w:rsidRPr="00E36063">
        <w:t xml:space="preserve">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 xml:space="preserve">Infrastructure-as-Code tools like Terraform, Packer, and Ansible are examples of payloads for Cloud APIs. These tools are </w:t>
      </w:r>
      <w:r w:rsidRPr="00E36063">
        <w:lastRenderedPageBreak/>
        <w:t>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20738F">
        <w:t>, using Bash,</w:t>
      </w:r>
      <w:r w:rsidR="00B76543">
        <w:t xml:space="preserve"> in</w:t>
      </w:r>
      <w:r w:rsidR="000E3EE5">
        <w:t xml:space="preserve"> </w:t>
      </w:r>
      <w:r w:rsidR="0020738F">
        <w:t xml:space="preserve">most </w:t>
      </w:r>
      <w:r w:rsidR="000E3EE5">
        <w:t>current approaches</w:t>
      </w:r>
      <w:r>
        <w:t>:</w:t>
      </w:r>
    </w:p>
    <w:p w:rsidR="0020738F" w:rsidRDefault="0020738F" w:rsidP="00741ABC">
      <w:pPr>
        <w:spacing w:after="0" w:line="240" w:lineRule="auto"/>
      </w:pP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</w:t>
      </w:r>
      <w:r w:rsidR="0020738F">
        <w:t>; all too often done with Bash</w:t>
      </w:r>
      <w:r>
        <w:t xml:space="preserve">. </w:t>
      </w:r>
      <w:r w:rsidR="00592E3F">
        <w:t xml:space="preserve">The deployed files are </w:t>
      </w:r>
      <w:r w:rsidR="0020738F">
        <w:t>frequently</w:t>
      </w:r>
      <w:r w:rsidR="00592E3F">
        <w:t xml:space="preserve"> text files that are very similar across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  <w:r w:rsidR="0020738F">
        <w:t xml:space="preserve"> The common portion of each document comprises most of the deployable artifact.</w:t>
      </w:r>
      <w:bookmarkStart w:id="0" w:name="_GoBack"/>
      <w:bookmarkEnd w:id="0"/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can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>development is a mature practice with similar requirements and a long history of</w:t>
      </w:r>
      <w:r w:rsidR="00C95FA6">
        <w:t xml:space="preserve"> 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EE6425">
        <w:t>Javac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>uild engineers have</w:t>
      </w:r>
      <w:r w:rsidR="003337A0">
        <w:t xml:space="preserve"> to 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 xml:space="preserve">extends ANT </w:t>
      </w:r>
      <w:r w:rsidR="00F018EE">
        <w:lastRenderedPageBreak/>
        <w:t>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can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lastRenderedPageBreak/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Suppose a template needs to be pre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lastRenderedPageBreak/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071" w:rsidRDefault="00684071" w:rsidP="000E3EE5">
      <w:pPr>
        <w:spacing w:after="0" w:line="240" w:lineRule="auto"/>
      </w:pPr>
      <w:r>
        <w:separator/>
      </w:r>
    </w:p>
  </w:endnote>
  <w:endnote w:type="continuationSeparator" w:id="0">
    <w:p w:rsidR="00684071" w:rsidRDefault="00684071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071" w:rsidRDefault="00684071" w:rsidP="000E3EE5">
      <w:pPr>
        <w:spacing w:after="0" w:line="240" w:lineRule="auto"/>
      </w:pPr>
      <w:r>
        <w:separator/>
      </w:r>
    </w:p>
  </w:footnote>
  <w:footnote w:type="continuationSeparator" w:id="0">
    <w:p w:rsidR="00684071" w:rsidRDefault="00684071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616FE"/>
    <w:rsid w:val="00074F74"/>
    <w:rsid w:val="0008492E"/>
    <w:rsid w:val="000C4F1B"/>
    <w:rsid w:val="000D05BB"/>
    <w:rsid w:val="000D6014"/>
    <w:rsid w:val="000E3EE5"/>
    <w:rsid w:val="000F185B"/>
    <w:rsid w:val="00152407"/>
    <w:rsid w:val="00153589"/>
    <w:rsid w:val="00154B5A"/>
    <w:rsid w:val="001603C9"/>
    <w:rsid w:val="001A3197"/>
    <w:rsid w:val="001B4E3E"/>
    <w:rsid w:val="001D04E2"/>
    <w:rsid w:val="001D06DD"/>
    <w:rsid w:val="001F2E94"/>
    <w:rsid w:val="0020738F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75DC5"/>
    <w:rsid w:val="00382B2D"/>
    <w:rsid w:val="0038371D"/>
    <w:rsid w:val="00385C26"/>
    <w:rsid w:val="00387899"/>
    <w:rsid w:val="00392190"/>
    <w:rsid w:val="003A282B"/>
    <w:rsid w:val="003A6029"/>
    <w:rsid w:val="003A76BB"/>
    <w:rsid w:val="003B1261"/>
    <w:rsid w:val="003C7F03"/>
    <w:rsid w:val="003F1111"/>
    <w:rsid w:val="00430E0D"/>
    <w:rsid w:val="0044002E"/>
    <w:rsid w:val="0044182B"/>
    <w:rsid w:val="0045143F"/>
    <w:rsid w:val="00456779"/>
    <w:rsid w:val="00474704"/>
    <w:rsid w:val="00477591"/>
    <w:rsid w:val="00496665"/>
    <w:rsid w:val="004A352C"/>
    <w:rsid w:val="00507522"/>
    <w:rsid w:val="00592E3F"/>
    <w:rsid w:val="005A14CE"/>
    <w:rsid w:val="005C3259"/>
    <w:rsid w:val="005C71A3"/>
    <w:rsid w:val="005E41BB"/>
    <w:rsid w:val="00607497"/>
    <w:rsid w:val="00611723"/>
    <w:rsid w:val="00622436"/>
    <w:rsid w:val="006334EB"/>
    <w:rsid w:val="00650A7A"/>
    <w:rsid w:val="00684071"/>
    <w:rsid w:val="006B3EE5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7071D"/>
    <w:rsid w:val="00887014"/>
    <w:rsid w:val="0089367D"/>
    <w:rsid w:val="008A09C3"/>
    <w:rsid w:val="008C1CFA"/>
    <w:rsid w:val="00915A25"/>
    <w:rsid w:val="00934C17"/>
    <w:rsid w:val="00935A16"/>
    <w:rsid w:val="00946992"/>
    <w:rsid w:val="00990C06"/>
    <w:rsid w:val="009A0C54"/>
    <w:rsid w:val="009B575C"/>
    <w:rsid w:val="009E02F7"/>
    <w:rsid w:val="009E42F5"/>
    <w:rsid w:val="009E62D2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1920"/>
    <w:rsid w:val="00B14DEC"/>
    <w:rsid w:val="00B22E74"/>
    <w:rsid w:val="00B60E3C"/>
    <w:rsid w:val="00B67C15"/>
    <w:rsid w:val="00B76543"/>
    <w:rsid w:val="00B87D87"/>
    <w:rsid w:val="00B93FB1"/>
    <w:rsid w:val="00BB45DF"/>
    <w:rsid w:val="00BB4FC7"/>
    <w:rsid w:val="00BD552A"/>
    <w:rsid w:val="00C22B03"/>
    <w:rsid w:val="00C40277"/>
    <w:rsid w:val="00C4136A"/>
    <w:rsid w:val="00C86A91"/>
    <w:rsid w:val="00C94C1F"/>
    <w:rsid w:val="00C95FA6"/>
    <w:rsid w:val="00CB3A8F"/>
    <w:rsid w:val="00CC257D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72F4A"/>
    <w:rsid w:val="00DA487F"/>
    <w:rsid w:val="00DB4536"/>
    <w:rsid w:val="00DC16CB"/>
    <w:rsid w:val="00DE29BA"/>
    <w:rsid w:val="00E104F2"/>
    <w:rsid w:val="00E2308C"/>
    <w:rsid w:val="00E36063"/>
    <w:rsid w:val="00E4241A"/>
    <w:rsid w:val="00E63798"/>
    <w:rsid w:val="00E73AEC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37988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139</cp:revision>
  <dcterms:created xsi:type="dcterms:W3CDTF">2019-07-15T17:35:00Z</dcterms:created>
  <dcterms:modified xsi:type="dcterms:W3CDTF">2019-08-06T23:03:00Z</dcterms:modified>
</cp:coreProperties>
</file>