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6F" w:rsidRDefault="00CB3A8F" w:rsidP="00741ABC">
      <w:pPr>
        <w:pStyle w:val="Heading1"/>
        <w:spacing w:before="0" w:line="240" w:lineRule="auto"/>
      </w:pPr>
      <w:r>
        <w:t>Apache Ant and DevOps Practices</w:t>
      </w:r>
    </w:p>
    <w:p w:rsidR="00741ABC" w:rsidRDefault="00741ABC" w:rsidP="00741ABC">
      <w:pPr>
        <w:spacing w:line="240" w:lineRule="auto"/>
      </w:pPr>
    </w:p>
    <w:p w:rsidR="00CB3A8F" w:rsidRDefault="00741ABC" w:rsidP="00741ABC">
      <w:pPr>
        <w:spacing w:after="0" w:line="240" w:lineRule="auto"/>
      </w:pPr>
      <w:r>
        <w:t xml:space="preserve">The practice of </w:t>
      </w:r>
      <w:r w:rsidR="00CB3A8F">
        <w:t xml:space="preserve">DevOps frequently requires assembling collections of modified files to be deployed to remote servers. There are many tools to handle the “push” operation to remote servers, and to </w:t>
      </w:r>
      <w:r>
        <w:t>maintain</w:t>
      </w:r>
      <w:r w:rsidR="00CB3A8F">
        <w:t xml:space="preserve"> the concordance between the repository of source documents and </w:t>
      </w:r>
      <w:r>
        <w:t>the</w:t>
      </w:r>
      <w:r w:rsidR="00E90E5F">
        <w:t xml:space="preserve"> transformed representations on</w:t>
      </w:r>
      <w:r w:rsidR="00C4136A">
        <w:t xml:space="preserve"> remote servers. Chef and Puppet are popular examples.</w:t>
      </w:r>
    </w:p>
    <w:p w:rsidR="00741ABC" w:rsidRDefault="00741ABC" w:rsidP="00741ABC">
      <w:pPr>
        <w:spacing w:after="0" w:line="240" w:lineRule="auto"/>
      </w:pPr>
    </w:p>
    <w:p w:rsidR="00592E3F" w:rsidRDefault="00741ABC" w:rsidP="00741ABC">
      <w:pPr>
        <w:spacing w:after="0" w:line="240" w:lineRule="auto"/>
      </w:pPr>
      <w:r>
        <w:t xml:space="preserve">What is </w:t>
      </w:r>
      <w:r w:rsidRPr="00741ABC">
        <w:rPr>
          <w:i/>
        </w:rPr>
        <w:t>not</w:t>
      </w:r>
      <w:r>
        <w:t xml:space="preserve"> handled well by these tools is the </w:t>
      </w:r>
      <w:r w:rsidRPr="00741ABC">
        <w:rPr>
          <w:i/>
        </w:rPr>
        <w:t>actual assembly</w:t>
      </w:r>
      <w:r>
        <w:t xml:space="preserve"> and </w:t>
      </w:r>
      <w:r w:rsidRPr="00741ABC">
        <w:rPr>
          <w:i/>
        </w:rPr>
        <w:t>disassembly</w:t>
      </w:r>
      <w:r>
        <w:t xml:space="preserve"> of the deployable files at each end of the deployment. </w:t>
      </w:r>
      <w:r w:rsidR="00592E3F">
        <w:t>The deployed files are often text files that are very similar across targets. Maintenance of the target-specific variants becomes difficult. We must deploy the correct variant to each target while keeping the common parts identical.</w:t>
      </w:r>
    </w:p>
    <w:p w:rsidR="00592E3F" w:rsidRDefault="00592E3F" w:rsidP="00741ABC">
      <w:pPr>
        <w:spacing w:after="0" w:line="240" w:lineRule="auto"/>
      </w:pPr>
    </w:p>
    <w:p w:rsidR="0086348C" w:rsidRDefault="00592E3F" w:rsidP="00741ABC">
      <w:pPr>
        <w:spacing w:after="0" w:line="240" w:lineRule="auto"/>
      </w:pPr>
      <w:r>
        <w:t xml:space="preserve">There are tools that can help accomplish creating the correct deployment file sets. </w:t>
      </w:r>
      <w:r w:rsidR="00741ABC">
        <w:t xml:space="preserve">Software </w:t>
      </w:r>
      <w:r>
        <w:t xml:space="preserve">application </w:t>
      </w:r>
      <w:r w:rsidR="00741ABC">
        <w:t>development is a mature practice with similar requirements and a long history of tools to “build” so</w:t>
      </w:r>
      <w:bookmarkStart w:id="0" w:name="_GoBack"/>
      <w:bookmarkEnd w:id="0"/>
      <w:r w:rsidR="00741ABC">
        <w:t xml:space="preserve">ftware components. This parallels DevOps practice of building deployable components. We are going to examine using one such tool, ANT, in a </w:t>
      </w:r>
      <w:r w:rsidR="0086348C">
        <w:t>DevOps scenario.</w:t>
      </w:r>
      <w:r>
        <w:t xml:space="preserve"> ANT is one such tool well suited to DevOps.</w:t>
      </w:r>
    </w:p>
    <w:p w:rsidR="0086348C" w:rsidRDefault="0086348C" w:rsidP="00741ABC">
      <w:pPr>
        <w:spacing w:after="0" w:line="240" w:lineRule="auto"/>
      </w:pPr>
    </w:p>
    <w:p w:rsidR="00741ABC" w:rsidRDefault="00741ABC" w:rsidP="00507522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</w:t>
      </w:r>
      <w:r w:rsidR="00276E3E">
        <w:t>example detail</w:t>
      </w:r>
      <w:r w:rsidR="00592E3F">
        <w:t>s</w:t>
      </w:r>
      <w:r w:rsidR="0086348C">
        <w:t xml:space="preserve">, </w:t>
      </w:r>
      <w:r w:rsidR="00276E3E">
        <w:t xml:space="preserve">just </w:t>
      </w:r>
      <w:r w:rsidR="0086348C">
        <w:t>look below for the title “</w:t>
      </w:r>
      <w:r w:rsidR="009E02F7" w:rsidRPr="009E02F7">
        <w:rPr>
          <w:b/>
        </w:rPr>
        <w:t>ANT DevOps Example</w:t>
      </w:r>
      <w:r w:rsidR="0086348C">
        <w:t>”.</w:t>
      </w:r>
      <w:r w:rsidR="00C4136A">
        <w:t xml:space="preserve"> The </w:t>
      </w:r>
      <w:r w:rsidR="00756C1B">
        <w:t>files</w:t>
      </w:r>
      <w:r w:rsidR="00D13CB0">
        <w:t xml:space="preserve"> need</w:t>
      </w:r>
      <w:r w:rsidR="00A12D3F">
        <w:t>ed</w:t>
      </w:r>
      <w:r w:rsidR="00756C1B">
        <w:t xml:space="preserve"> for the </w:t>
      </w:r>
      <w:r w:rsidR="00D13CB0">
        <w:t>example are</w:t>
      </w:r>
      <w:r w:rsidR="00C4136A">
        <w:t xml:space="preserve"> located in the DemoDev repository (see </w:t>
      </w:r>
      <w:r w:rsidR="00704B43" w:rsidRPr="00D233B6">
        <w:rPr>
          <w:i/>
        </w:rPr>
        <w:t>DemoDev Repository References</w:t>
      </w:r>
      <w:r w:rsidR="00C4136A">
        <w:t xml:space="preserve"> below</w:t>
      </w:r>
      <w:r w:rsidR="00D13CB0">
        <w:t xml:space="preserve"> for the URL</w:t>
      </w:r>
      <w:r w:rsidR="00C4136A">
        <w:t>.)</w:t>
      </w:r>
      <w:r w:rsidR="00AD44D4">
        <w:t xml:space="preserve"> The example</w:t>
      </w:r>
      <w:r w:rsidR="00A12D3F">
        <w:t xml:space="preserve"> files are system independent and do</w:t>
      </w:r>
      <w:r w:rsidR="00AD44D4">
        <w:t xml:space="preserve"> not require an IDE. Install Java, ANT, download the example</w:t>
      </w:r>
      <w:r w:rsidR="00A12D3F">
        <w:t xml:space="preserve"> files</w:t>
      </w:r>
      <w:r w:rsidR="00AD44D4">
        <w:t>, rename the Jar file, and you are ready to run (or, as Al Bundy would say: “</w:t>
      </w:r>
      <w:r w:rsidR="00AD44D4" w:rsidRPr="00AB5A5E">
        <w:rPr>
          <w:i/>
        </w:rPr>
        <w:t>Let’s Rock!</w:t>
      </w:r>
      <w:r w:rsidR="00AB5A5E">
        <w:t>”</w:t>
      </w:r>
      <w:r w:rsidR="00AD44D4">
        <w:t>)</w:t>
      </w: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741ABC" w:rsidP="00741ABC">
      <w:pPr>
        <w:spacing w:after="0" w:line="240" w:lineRule="auto"/>
      </w:pPr>
      <w:r>
        <w:t xml:space="preserve">In the beginning, there was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crea</w:t>
      </w:r>
      <w:r w:rsidR="00EE6425">
        <w:t xml:space="preserve">ted for unique build situations </w:t>
      </w:r>
      <w:r w:rsidR="00E90E5F">
        <w:t>(I</w:t>
      </w:r>
      <w:r w:rsidR="00392190">
        <w:t xml:space="preserve"> was there and I remember.</w:t>
      </w:r>
      <w:r w:rsidR="00EE6425">
        <w:t>)</w:t>
      </w:r>
      <w:r w:rsidR="00507522">
        <w:t xml:space="preserve"> Then MAKE came along. Unfortunately, MAKE was optimized to compile C code and did a poor job of dealing with the slow</w:t>
      </w:r>
      <w:r w:rsidR="00EE6425">
        <w:t xml:space="preserve"> Javac compiler</w:t>
      </w:r>
      <w:r w:rsidR="00507522">
        <w:t xml:space="preserve"> (see </w:t>
      </w:r>
      <w:hyperlink r:id="rId6" w:history="1">
        <w:r w:rsidR="00507522" w:rsidRPr="005E6F2F">
          <w:rPr>
            <w:rStyle w:val="Hyperlink"/>
          </w:rPr>
          <w:t>https://stackoverflow.com/questions/2209827/why-is-no-one-using-make-for-java</w:t>
        </w:r>
      </w:hyperlink>
      <w:r w:rsidR="00392190">
        <w:t>.)</w:t>
      </w:r>
      <w:r w:rsidR="00E90E5F">
        <w:t xml:space="preserve"> In addition, MAKE represented actions to resolve dependencies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MAKE, but</w:t>
      </w:r>
      <w:r w:rsidR="00EE6425">
        <w:t xml:space="preserve"> they hide that use</w:t>
      </w:r>
      <w:r w:rsidR="00392190">
        <w:t xml:space="preserve"> from users. Many developers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created for Java builds and used the Javac compiler to handle incremental builds</w:t>
      </w:r>
      <w:r>
        <w:t xml:space="preserve"> of 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2E5C1F">
        <w:t>, which are similar to MAKE dependencies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</w:t>
      </w:r>
      <w:r w:rsidR="002E5C1F">
        <w:t xml:space="preserve">Java library </w:t>
      </w:r>
      <w:r w:rsidR="007174DD">
        <w:t xml:space="preserve">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3337A0">
        <w:t>uild engineers having to re-learn</w:t>
      </w:r>
      <w:r w:rsidR="00507522">
        <w:t xml:space="preserve"> each 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 </w:t>
      </w:r>
      <w:hyperlink r:id="rId7" w:history="1">
        <w:r w:rsidR="00DB4536" w:rsidRPr="005E6F2F">
          <w:rPr>
            <w:rStyle w:val="Hyperlink"/>
          </w:rPr>
          <w:t>https://en.wikipedia.org/wiki/Convention_over_configuration</w:t>
        </w:r>
      </w:hyperlink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2E5C1F">
        <w:t xml:space="preserve">a </w:t>
      </w:r>
      <w:r w:rsidR="00804BEB">
        <w:t xml:space="preserve">strict </w:t>
      </w:r>
      <w:r w:rsidR="00F018EE">
        <w:t>convention</w:t>
      </w:r>
      <w:r w:rsidR="002E5C1F">
        <w:t xml:space="preserve"> approach</w:t>
      </w:r>
      <w:r w:rsidR="00F018EE">
        <w:t>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</w:t>
      </w:r>
      <w:r w:rsidR="002E5C1F">
        <w:t xml:space="preserve">good Java library </w:t>
      </w:r>
      <w:r w:rsidR="00F018EE" w:rsidRPr="00F018EE">
        <w:t>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</w:t>
      </w:r>
      <w:r w:rsidR="002E5C1F">
        <w:lastRenderedPageBreak/>
        <w:t>and</w:t>
      </w:r>
      <w:r w:rsidR="00804BEB">
        <w:t xml:space="preserve">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</w:t>
      </w:r>
      <w:r w:rsidR="002E5C1F">
        <w:t xml:space="preserve"> create and</w:t>
      </w:r>
      <w:r w:rsidR="00804BEB">
        <w:t xml:space="preserve">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174DD" w:rsidRDefault="0038371D" w:rsidP="00741ABC">
      <w:pPr>
        <w:spacing w:after="0" w:line="240" w:lineRule="auto"/>
      </w:pPr>
      <w:r>
        <w:t>Many felt Maven went too far</w:t>
      </w:r>
      <w:r w:rsidR="002E5C1F">
        <w:t xml:space="preserve"> in strict convention</w:t>
      </w:r>
      <w:r>
        <w:t xml:space="preserve">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>resolving version conflicts and 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time-consuming </w:t>
      </w:r>
      <w:r w:rsidR="00607497">
        <w:t>parsing</w:t>
      </w:r>
      <w:r w:rsidR="001A3197">
        <w:t xml:space="preserve"> is needed to transform source</w:t>
      </w:r>
      <w:r w:rsidR="00607497">
        <w:t xml:space="preserve"> code</w:t>
      </w:r>
      <w:r w:rsidR="001A3197">
        <w:t xml:space="preserve"> to object</w:t>
      </w:r>
      <w:r w:rsidR="00607497">
        <w:t xml:space="preserve"> byte code</w:t>
      </w:r>
      <w:r w:rsidR="001A3197">
        <w:t>. DevOps</w:t>
      </w:r>
      <w:r>
        <w:t xml:space="preserve"> tasks have </w:t>
      </w:r>
      <w:r w:rsidR="00607497">
        <w:t>simple</w:t>
      </w:r>
      <w:r>
        <w:t xml:space="preserve"> dependency resolution</w:t>
      </w:r>
      <w:r w:rsidR="00607497">
        <w:t xml:space="preserve"> compared to complex application building</w:t>
      </w:r>
      <w:r w:rsidR="002E5C1F">
        <w:t>. I</w:t>
      </w:r>
      <w:r w:rsidR="001A3197">
        <w:t xml:space="preserve">n DevOps we transform source collections of files </w:t>
      </w:r>
      <w:r w:rsidR="00B60E3C">
        <w:t>into target collections of files</w:t>
      </w:r>
      <w:r w:rsidR="00607497">
        <w:t xml:space="preserve"> for deployment</w:t>
      </w:r>
      <w:r w:rsidR="001A3197">
        <w:t>.</w:t>
      </w:r>
      <w:r w:rsidR="00B60E3C">
        <w:t xml:space="preserve"> The transformation step usually involves r</w:t>
      </w:r>
      <w:r w:rsidR="00607497">
        <w:t>eading text files, modifying those</w:t>
      </w:r>
      <w:r w:rsidR="00B60E3C">
        <w:t xml:space="preserve"> file</w:t>
      </w:r>
      <w:r w:rsidR="00861F5F">
        <w:t xml:space="preserve">s, and compressing them into </w:t>
      </w:r>
      <w:r w:rsidR="008A09C3">
        <w:t>Archives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074F74" w:rsidP="00741ABC">
      <w:pPr>
        <w:spacing w:after="0" w:line="240" w:lineRule="auto"/>
      </w:pPr>
      <w:r>
        <w:t>BASH and similar scripting environments</w:t>
      </w:r>
      <w:r w:rsidR="00CF4287">
        <w:t xml:space="preserve"> were long ago abandoned by build engineers, and for </w:t>
      </w:r>
      <w:r>
        <w:t xml:space="preserve">many </w:t>
      </w:r>
      <w:r w:rsidR="00CF4287">
        <w:t xml:space="preserve">good reasons. There are no standard versions of any </w:t>
      </w:r>
      <w:r w:rsidR="00A51205">
        <w:t xml:space="preserve">shell </w:t>
      </w:r>
      <w:r w:rsidR="00CF4287">
        <w:t>scripting language . . . not even BASH.</w:t>
      </w:r>
      <w:r w:rsidR="00D72F4A">
        <w:t xml:space="preserve"> BASH s</w:t>
      </w:r>
      <w:r w:rsidR="00CF4287">
        <w:t>cripts have very limited IDE support, offer no runtime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</w:t>
      </w:r>
      <w:r w:rsidR="00074F74">
        <w:t xml:space="preserve">BASH </w:t>
      </w:r>
      <w:r w:rsidR="00A51205">
        <w:t>verbosity</w:t>
      </w:r>
      <w:r>
        <w:t xml:space="preserve">, the ANT </w:t>
      </w:r>
      <w:r w:rsidR="00A51205">
        <w:t xml:space="preserve">BASH </w:t>
      </w:r>
      <w:r>
        <w:t xml:space="preserve">startup file for Nix systems has 375 lines; the </w:t>
      </w:r>
      <w:r w:rsidR="00074F74">
        <w:t xml:space="preserve">equivalent </w:t>
      </w:r>
      <w:r>
        <w:t xml:space="preserve">Windows </w:t>
      </w:r>
      <w:r w:rsidR="00A51205">
        <w:t xml:space="preserve">batch </w:t>
      </w:r>
      <w:r>
        <w:t xml:space="preserve">startup has 93 lines. </w:t>
      </w:r>
      <w:r w:rsidR="00A51205">
        <w:t>Bash modularization practices are poor</w:t>
      </w:r>
      <w:r w:rsidR="00074F74">
        <w:t>, in spite of the fact that, while awkward, BASH can be modularized</w:t>
      </w:r>
      <w:r w:rsidR="00A51205">
        <w:t xml:space="preserve">. </w:t>
      </w:r>
      <w:r>
        <w:t xml:space="preserve">Even with the “source” command, BASH coders tend </w:t>
      </w:r>
      <w:r w:rsidR="00A51205">
        <w:t>to write monoliths</w:t>
      </w:r>
      <w:r>
        <w:t>.</w:t>
      </w:r>
      <w:r w:rsidR="000D05BB">
        <w:t xml:space="preserve"> Google “Bashing BASH” and you will find several blogs covering BASH coding problems.</w:t>
      </w:r>
      <w:r w:rsidR="00622436">
        <w:t xml:space="preserve"> To </w:t>
      </w:r>
      <w:r>
        <w:t>restate</w:t>
      </w:r>
      <w:r w:rsidR="00622436">
        <w:t xml:space="preserve"> some bumper-sticker wisdom: </w:t>
      </w:r>
      <w:r w:rsidR="00622436" w:rsidRPr="00074F74">
        <w:rPr>
          <w:i/>
        </w:rPr>
        <w:t>friends don’t let friends use BASH!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074F74">
        <w:t>. ANT</w:t>
      </w:r>
      <w:r>
        <w:t xml:space="preserve"> includes </w:t>
      </w:r>
      <w:r w:rsidR="00915A25">
        <w:t>many</w:t>
      </w:r>
      <w:r>
        <w:t xml:space="preserve">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915A25" w:rsidRDefault="00915A25" w:rsidP="00741ABC">
      <w:pPr>
        <w:spacing w:after="0" w:line="240" w:lineRule="auto"/>
      </w:pPr>
    </w:p>
    <w:p w:rsidR="00D42DC3" w:rsidRDefault="00915A25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 suited to for</w:t>
      </w:r>
      <w:r w:rsidR="00D42DC3">
        <w:t xml:space="preserve">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lastRenderedPageBreak/>
        <w:t xml:space="preserve">Maven and Gradle are more </w:t>
      </w:r>
      <w:r w:rsidR="00D72F4A">
        <w:t>capable</w:t>
      </w:r>
      <w:r w:rsidR="00152407">
        <w:t xml:space="preserve"> than ANT</w:t>
      </w:r>
      <w:r w:rsidR="00915A25">
        <w:t xml:space="preserve"> for complex build tasks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</w:t>
      </w:r>
      <w:r w:rsidR="00915A25">
        <w:t>ANT use</w:t>
      </w:r>
      <w:r w:rsidR="00A6148B">
        <w:t xml:space="preserve"> (Google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915A25" w:rsidP="00741ABC">
      <w:pPr>
        <w:spacing w:after="0" w:line="240" w:lineRule="auto"/>
      </w:pPr>
      <w:r>
        <w:t xml:space="preserve">For our </w:t>
      </w:r>
      <w:r w:rsidR="001D06DD">
        <w:t xml:space="preserve">DevOps </w:t>
      </w:r>
      <w:r>
        <w:t>example, w</w:t>
      </w:r>
      <w:r w:rsidR="00456779">
        <w:t xml:space="preserve">e have to generate a collection of processed files for </w:t>
      </w:r>
      <w:r>
        <w:t xml:space="preserve">deployment to </w:t>
      </w:r>
      <w:r w:rsidR="00456779">
        <w:t>multiple target environ</w:t>
      </w:r>
      <w:r w:rsidR="00BB4FC7">
        <w:t>ments. For example, we will deploy to production, staging, and test.</w:t>
      </w:r>
      <w:r w:rsidR="00456779">
        <w:t xml:space="preserve"> </w:t>
      </w:r>
      <w:r w:rsidR="00BB4FC7">
        <w:t>We need to adjust</w:t>
      </w:r>
      <w:r w:rsidR="00456779">
        <w:t xml:space="preserve"> the deliverables based on the </w:t>
      </w:r>
      <w:r w:rsidR="00BB4FC7">
        <w:t xml:space="preserve">deployment </w:t>
      </w:r>
      <w:r w:rsidR="00456779">
        <w:t xml:space="preserve">target. We have </w:t>
      </w:r>
      <w:r w:rsidR="003A282B">
        <w:t>four</w:t>
      </w:r>
      <w:r w:rsidR="00456779">
        <w:t xml:space="preserve"> kinds of file processing</w:t>
      </w:r>
      <w:r>
        <w:t xml:space="preserve"> needed</w:t>
      </w:r>
      <w:r w:rsidR="00822775">
        <w:t xml:space="preserve"> to create our target</w:t>
      </w:r>
      <w:r w:rsidR="00456779"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</w:t>
      </w:r>
      <w:r w:rsidR="00915A25">
        <w:t xml:space="preserve"> (immutable</w:t>
      </w:r>
      <w:r>
        <w:t>.</w:t>
      </w:r>
      <w:r w:rsidR="00915A25">
        <w:t>)</w:t>
      </w:r>
    </w:p>
    <w:p w:rsidR="00456779" w:rsidRDefault="000D05B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Simple i</w:t>
      </w:r>
      <w:r w:rsidR="00456779">
        <w:t>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</w:t>
      </w:r>
      <w:r w:rsidR="000D05BB">
        <w:t xml:space="preserve">combined with property files, </w:t>
      </w:r>
      <w:r>
        <w:t>and process them with ANT components, placing the result into the target directory. Generation is a more complex use case explained in detail below.</w:t>
      </w:r>
      <w:r w:rsidR="0070706B">
        <w:t xml:space="preserve"> We will create different </w:t>
      </w:r>
      <w:r w:rsidR="00990C06">
        <w:t xml:space="preserve">deployment </w:t>
      </w:r>
      <w:r w:rsidR="0070706B">
        <w:t xml:space="preserve">targets for production </w:t>
      </w:r>
      <w:r w:rsidR="00990C06">
        <w:t>verses</w:t>
      </w:r>
      <w:r w:rsidR="0070706B">
        <w:t xml:space="preserve">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 w:rsidR="003F1111">
        <w:t>. The replacement string</w:t>
      </w:r>
      <w:r>
        <w:t xml:space="preserve"> </w:t>
      </w:r>
      <w:r w:rsidR="003F1111">
        <w:t>is</w:t>
      </w:r>
      <w:r>
        <w:t xml:space="preserve"> supplied </w:t>
      </w:r>
      <w:r w:rsidR="003F1111">
        <w:t xml:space="preserve">by a </w:t>
      </w:r>
      <w:r>
        <w:t xml:space="preserve">dictionary listing the keyword and the </w:t>
      </w:r>
      <w:r w:rsidR="003F1111">
        <w:t xml:space="preserve">replacement </w:t>
      </w:r>
      <w:r>
        <w:t>string. We illustrate this</w:t>
      </w:r>
      <w:r w:rsidR="009A0C54">
        <w:t xml:space="preserve"> process</w:t>
      </w:r>
      <w:r>
        <w:t xml:space="preserve"> with an example:</w:t>
      </w:r>
    </w:p>
    <w:p w:rsidR="00456779" w:rsidRDefault="00456779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=128M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934C17" w:rsidRDefault="000D05BB" w:rsidP="000D05BB"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0D05BB" w:rsidP="000D05BB"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3F1111">
            <w:pPr>
              <w:pStyle w:val="ListParagraph"/>
              <w:numPr>
                <w:ilvl w:val="0"/>
                <w:numId w:val="9"/>
              </w:numPr>
            </w:pPr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>Source  : PROD_REPO_URL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PRODUCTION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512M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12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Pr="0045143F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45143F" w:rsidP="0045143F"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lastRenderedPageBreak/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021327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</w:t>
      </w:r>
      <w:r w:rsidR="003A76BB">
        <w:t xml:space="preserve">For example, </w:t>
      </w:r>
      <w:r>
        <w:t xml:space="preserve">Chef can use interpolation </w:t>
      </w:r>
      <w:r w:rsidR="003A76BB">
        <w:t xml:space="preserve">requests </w:t>
      </w:r>
      <w:r w:rsidR="00A51205">
        <w:t xml:space="preserve">similar to ANT </w:t>
      </w:r>
      <w:r w:rsidR="003A76BB">
        <w:t>(i.e.,</w:t>
      </w:r>
      <w:r w:rsidR="00320C4D">
        <w:t xml:space="preserve"> </w:t>
      </w:r>
      <w:r w:rsidR="00320C4D" w:rsidRPr="00320C4D">
        <w:t>“</w:t>
      </w:r>
      <w:r w:rsidR="00320C4D" w:rsidRPr="0044002E">
        <w:rPr>
          <w:b/>
          <w:i/>
        </w:rPr>
        <w:t>${varname}</w:t>
      </w:r>
      <w:r w:rsidR="00B22E74">
        <w:t>”</w:t>
      </w:r>
      <w:r>
        <w:t>.</w:t>
      </w:r>
      <w:r w:rsidR="003A76BB">
        <w:t>)</w:t>
      </w:r>
      <w:r>
        <w:t xml:space="preserve"> </w:t>
      </w:r>
      <w:r w:rsidR="00A51205">
        <w:t>Hive uses interpolated variables for</w:t>
      </w:r>
      <w:r w:rsidR="00021327">
        <w:t xml:space="preserve"> runtime</w:t>
      </w:r>
      <w:r w:rsidR="00A51205">
        <w:t xml:space="preserve"> parameterization as well.</w:t>
      </w:r>
      <w:r w:rsidR="00021327">
        <w:t xml:space="preserve"> Table names, database names, and where clause constants are command entries.</w:t>
      </w:r>
    </w:p>
    <w:p w:rsidR="00021327" w:rsidRDefault="00021327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Suppose a template needs to be pre</w:t>
      </w:r>
      <w:r w:rsidR="00021327">
        <w:t>processed by our ANT tool</w:t>
      </w:r>
      <w:r>
        <w:t xml:space="preserve"> and then reprocessed by </w:t>
      </w:r>
      <w:r w:rsidR="00822775">
        <w:t>Hive at runtime</w:t>
      </w:r>
      <w:r>
        <w:t xml:space="preserve">. There could be a collision between variable expansion requests; they all look like </w:t>
      </w:r>
      <w:r w:rsidRPr="00320C4D">
        <w:t>“</w:t>
      </w:r>
      <w:r w:rsidRPr="0044002E">
        <w:rPr>
          <w:b/>
          <w:i/>
        </w:rPr>
        <w:t>${varname}</w:t>
      </w:r>
      <w:r>
        <w:t>”.</w:t>
      </w:r>
      <w:r w:rsidR="000360FE">
        <w:t xml:space="preserve"> </w:t>
      </w:r>
      <w:r w:rsidR="00021327">
        <w:t xml:space="preserve">Our generator solves that problem. </w:t>
      </w:r>
      <w:r w:rsidR="000360FE">
        <w:t>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A51205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  <w:p w:rsid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. . .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@@{.now}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"PRODUCTION"&gt;RAW_SALES&lt;#else&gt;RAW_SALES_SAMPLE&lt;/#if&gt;;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D", "TOYOTA", "LEXUS", "HONDA",</w:t>
            </w: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}&lt;#else&gt;${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}&lt;/#if&gt;;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320C4D">
            <w:r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>--Generation date: Run date: Jul 18, 2019 9:42:47 PM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=RAW_SALES;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"FORD", "TOYOTA", "LEXUS", "HONDA", 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</w:t>
      </w:r>
      <w:r w:rsidR="00021327">
        <w:t xml:space="preserve">i.e., </w:t>
      </w:r>
      <w:r>
        <w:t>“</w:t>
      </w:r>
      <w:proofErr w:type="gramStart"/>
      <w:r w:rsidRPr="0044002E">
        <w:rPr>
          <w:b/>
          <w:i/>
        </w:rPr>
        <w:t>@@{</w:t>
      </w:r>
      <w:proofErr w:type="gramEnd"/>
      <w:r w:rsidRPr="0044002E">
        <w:rPr>
          <w:b/>
          <w:i/>
        </w:rPr>
        <w:t>varname}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>
        <w:t xml:space="preserve">Freemarker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887014">
        <w:t>a dynamic versions of JSP</w:t>
      </w:r>
      <w:r w:rsidR="0044002E">
        <w:t>)</w:t>
      </w:r>
      <w:r w:rsidR="00887014">
        <w:t>.</w:t>
      </w:r>
      <w:r w:rsidR="0044002E">
        <w:t xml:space="preserve">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</w:t>
      </w:r>
      <w:r w:rsidR="00BB4FC7">
        <w:t>Build Scri</w:t>
      </w:r>
      <w:r w:rsidR="003A282B">
        <w:t>pt</w:t>
      </w:r>
    </w:p>
    <w:p w:rsidR="00822775" w:rsidRDefault="00822775" w:rsidP="00741ABC">
      <w:pPr>
        <w:spacing w:after="0" w:line="240" w:lineRule="auto"/>
      </w:pPr>
    </w:p>
    <w:p w:rsidR="00E63798" w:rsidRDefault="00822775" w:rsidP="00741ABC">
      <w:pPr>
        <w:spacing w:after="0" w:line="240" w:lineRule="auto"/>
      </w:pPr>
      <w:r>
        <w:t>Our ANT deployment exa</w:t>
      </w:r>
      <w:r w:rsidR="001B4E3E">
        <w:t>mple</w:t>
      </w:r>
      <w:r>
        <w:t xml:space="preserve"> dynamically creates deployable artifacts from template</w:t>
      </w:r>
      <w:r w:rsidR="009B575C">
        <w:t>s and properties files</w:t>
      </w:r>
      <w:r w:rsidR="00E63798">
        <w:t xml:space="preserve">. See </w:t>
      </w:r>
      <w:r w:rsidR="000616FE" w:rsidRPr="00D233B6">
        <w:rPr>
          <w:i/>
        </w:rPr>
        <w:t>DemoDev Repository References</w:t>
      </w:r>
      <w:r w:rsidR="000616FE">
        <w:t xml:space="preserve"> </w:t>
      </w:r>
      <w:r w:rsidR="00E63798">
        <w:t xml:space="preserve">below to obtain the </w:t>
      </w:r>
      <w:r w:rsidR="001B4E3E">
        <w:t>files</w:t>
      </w:r>
      <w:r w:rsidR="00E63798">
        <w:t xml:space="preserve"> </w:t>
      </w:r>
      <w:r w:rsidR="002F0C67">
        <w:t>to run</w:t>
      </w:r>
      <w:r w:rsidR="00E63798">
        <w:t xml:space="preserve"> this example.</w:t>
      </w:r>
    </w:p>
    <w:p w:rsidR="00E63798" w:rsidRDefault="00E63798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As discussed earlier</w:t>
      </w:r>
      <w:r w:rsidR="0008492E">
        <w:t>, ANT provides</w:t>
      </w:r>
      <w:r w:rsidR="009B575C">
        <w:t xml:space="preserve"> modularization</w:t>
      </w:r>
      <w:r w:rsidR="0008492E">
        <w:t xml:space="preserve"> tools that allow build scripts to be divided into “c</w:t>
      </w:r>
      <w:r w:rsidR="009B575C">
        <w:t>omponents” that are reusable.  Y</w:t>
      </w:r>
      <w:r w:rsidR="0008492E">
        <w:t>ou</w:t>
      </w:r>
      <w:r w:rsidR="000C4F1B">
        <w:t xml:space="preserve"> then</w:t>
      </w:r>
      <w:r w:rsidR="0008492E">
        <w:t xml:space="preserve"> </w:t>
      </w:r>
      <w:r w:rsidR="009B575C">
        <w:t>INCLUDE or IMPORT the component</w:t>
      </w:r>
      <w:r w:rsidR="0008492E">
        <w:t xml:space="preserve"> scripts</w:t>
      </w:r>
      <w:r w:rsidR="009B575C">
        <w:t xml:space="preserve"> into the main </w:t>
      </w:r>
      <w:r w:rsidR="009B575C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9B575C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9B575C">
        <w:t xml:space="preserve"> script</w:t>
      </w:r>
      <w:r w:rsidR="000C4F1B">
        <w:t xml:space="preserve"> to use them</w:t>
      </w:r>
      <w:r w:rsidR="009B575C">
        <w:t>.</w:t>
      </w:r>
      <w:r w:rsidR="0008492E">
        <w:t xml:space="preserve"> </w:t>
      </w:r>
      <w:r w:rsidR="000C4F1B">
        <w:t xml:space="preserve">ANT </w:t>
      </w:r>
      <w:r w:rsidR="000C4F1B" w:rsidRPr="000C4F1B">
        <w:rPr>
          <w:i/>
        </w:rPr>
        <w:t>t</w:t>
      </w:r>
      <w:r w:rsidR="009B575C" w:rsidRPr="000C4F1B">
        <w:rPr>
          <w:i/>
        </w:rPr>
        <w:t>argets</w:t>
      </w:r>
      <w:r w:rsidR="009B575C">
        <w:t xml:space="preserve"> are </w:t>
      </w:r>
      <w:r w:rsidR="0008492E">
        <w:t xml:space="preserve">the </w:t>
      </w:r>
      <w:r w:rsidR="000616FE">
        <w:t xml:space="preserve">unit of work similar to the MAKE utility </w:t>
      </w:r>
      <w:r w:rsidR="00F67F84">
        <w:t>dependencies</w:t>
      </w:r>
      <w:r w:rsidR="00E63798">
        <w:t xml:space="preserve">, and </w:t>
      </w:r>
      <w:r w:rsidR="0008492E">
        <w:t>targets may be invoked with ANTCALL</w:t>
      </w:r>
      <w:r w:rsidR="005A14CE">
        <w:t xml:space="preserve"> task</w:t>
      </w:r>
      <w:r w:rsidR="00F67F84">
        <w:t xml:space="preserve"> when parameterization is necessary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</w:t>
      </w:r>
      <w:r w:rsidR="003411FF">
        <w:t xml:space="preserve">reported documentation of </w:t>
      </w:r>
      <w:r>
        <w:t xml:space="preserve">our ANT build </w:t>
      </w:r>
      <w:r w:rsidR="00261838">
        <w:t>script</w:t>
      </w:r>
      <w:r w:rsidR="00E63798">
        <w:t xml:space="preserve"> (</w:t>
      </w:r>
      <w:r w:rsidR="00777450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777450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777450">
        <w:t>) using</w:t>
      </w:r>
      <w:r>
        <w:t xml:space="preserve">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08492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Use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generateProdOnly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E90F00" w:rsidRDefault="0008492E" w:rsidP="00741ABC">
      <w:pPr>
        <w:spacing w:after="0" w:line="240" w:lineRule="auto"/>
      </w:pPr>
      <w:r>
        <w:t>The targets perform the work outlined in the description</w:t>
      </w:r>
      <w:r w:rsidR="00261838">
        <w:t>s given</w:t>
      </w:r>
      <w:r>
        <w:t xml:space="preserve"> in the listing above</w:t>
      </w:r>
      <w:r w:rsidR="00F67F84">
        <w:t xml:space="preserve">. Our </w:t>
      </w:r>
      <w:r w:rsidR="00F67F84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F67F84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F67F84">
        <w:t xml:space="preserve"> file i</w:t>
      </w:r>
      <w:r w:rsidR="00B14DEC">
        <w:t>n the Eclipse IDE looks like this:</w:t>
      </w:r>
    </w:p>
    <w:p w:rsidR="00777450" w:rsidRDefault="00777450" w:rsidP="00741ABC">
      <w:pPr>
        <w:spacing w:after="0" w:line="240" w:lineRule="auto"/>
      </w:pPr>
    </w:p>
    <w:p w:rsidR="00777450" w:rsidRDefault="00777450" w:rsidP="00741ABC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_Suppo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C" w:rsidRDefault="00B14DEC" w:rsidP="00741ABC">
      <w:pPr>
        <w:spacing w:after="0" w:line="240" w:lineRule="auto"/>
      </w:pPr>
    </w:p>
    <w:p w:rsidR="00B14DEC" w:rsidRDefault="00777450" w:rsidP="00741ABC">
      <w:pPr>
        <w:spacing w:after="0" w:line="240" w:lineRule="auto"/>
      </w:pPr>
      <w:r>
        <w:t xml:space="preserve">Our </w:t>
      </w:r>
      <w:r w:rsidR="00D166A8">
        <w:t xml:space="preserve">Eclipse </w:t>
      </w:r>
      <w:r>
        <w:t>p</w:t>
      </w:r>
      <w:r w:rsidR="00D166A8">
        <w:t>roject structure is displayed in</w:t>
      </w:r>
      <w:r>
        <w:t xml:space="preserve"> the left</w:t>
      </w:r>
      <w:r w:rsidR="00D166A8">
        <w:t xml:space="preserve"> panel</w:t>
      </w:r>
      <w:r>
        <w:t xml:space="preserve">, the top center has the XML code for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, the right-hand panel displays the </w:t>
      </w:r>
      <w:r w:rsidR="00D166A8">
        <w:t xml:space="preserve">ANT </w:t>
      </w:r>
      <w:r>
        <w:t>target structure, and the bottom center panel show</w:t>
      </w:r>
      <w:r w:rsidR="009E02F7">
        <w:t>s</w:t>
      </w:r>
      <w:r>
        <w:t xml:space="preserve"> the console output for an ANT run executed within the IDE.</w:t>
      </w:r>
    </w:p>
    <w:p w:rsidR="00AD44D4" w:rsidRDefault="00AD44D4" w:rsidP="00741ABC">
      <w:pPr>
        <w:spacing w:after="0" w:line="240" w:lineRule="auto"/>
      </w:pPr>
    </w:p>
    <w:p w:rsidR="00AD44D4" w:rsidRDefault="00AD44D4" w:rsidP="00741ABC">
      <w:pPr>
        <w:spacing w:after="0" w:line="240" w:lineRule="auto"/>
      </w:pPr>
      <w:r>
        <w:t xml:space="preserve">Reviewing the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 file </w:t>
      </w:r>
      <w:r w:rsidR="00D4649A">
        <w:t xml:space="preserve">and its execution </w:t>
      </w:r>
      <w:r w:rsidR="00751A6E">
        <w:t xml:space="preserve">logs </w:t>
      </w:r>
      <w:r>
        <w:t>reveals these attributes:</w:t>
      </w:r>
    </w:p>
    <w:p w:rsidR="00D4649A" w:rsidRDefault="00D4649A" w:rsidP="00741ABC">
      <w:pPr>
        <w:spacing w:after="0" w:line="240" w:lineRule="auto"/>
      </w:pPr>
    </w:p>
    <w:p w:rsidR="00AD44D4" w:rsidRDefault="00AD44D4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D4649A">
        <w:t>argets</w:t>
      </w:r>
      <w:r>
        <w:t xml:space="preserve"> are orchestrated by mentioning dependencies</w:t>
      </w:r>
      <w:r w:rsidR="00154B5A">
        <w:t>, ANT works out the execution order</w:t>
      </w:r>
      <w:r>
        <w:t>.</w:t>
      </w:r>
    </w:p>
    <w:p w:rsidR="00D4649A" w:rsidRDefault="00154B5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target’s d</w:t>
      </w:r>
      <w:r w:rsidR="00D4649A">
        <w:t xml:space="preserve">ependencies are </w:t>
      </w:r>
      <w:r>
        <w:t>executed</w:t>
      </w:r>
      <w:r w:rsidR="00D4649A">
        <w:t xml:space="preserve"> before a target is executed</w:t>
      </w:r>
      <w:r>
        <w:t xml:space="preserve"> (recursively</w:t>
      </w:r>
      <w:r w:rsidR="00D4649A">
        <w:t>.</w:t>
      </w:r>
      <w:r>
        <w:t>)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 required my multiple targets is only executed ONCE.</w:t>
      </w:r>
    </w:p>
    <w:p w:rsidR="00AD44D4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Targets </w:t>
      </w:r>
      <w:r w:rsidR="00AD44D4">
        <w:t xml:space="preserve">are </w:t>
      </w:r>
      <w:r>
        <w:t>conditionally</w:t>
      </w:r>
      <w:r w:rsidR="00AD44D4">
        <w:t xml:space="preserve"> executed using the “if=” attribute.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Targets are multiply executed with parameters using ANTCALL.</w:t>
      </w:r>
    </w:p>
    <w:p w:rsidR="00D4649A" w:rsidRDefault="00D4649A" w:rsidP="00741ABC">
      <w:pPr>
        <w:spacing w:after="0" w:line="240" w:lineRule="auto"/>
      </w:pPr>
    </w:p>
    <w:p w:rsidR="00AB5A5E" w:rsidRDefault="00D4649A" w:rsidP="00741ABC">
      <w:pPr>
        <w:spacing w:after="0" w:line="240" w:lineRule="auto"/>
      </w:pPr>
      <w:r>
        <w:t>We have created separate</w:t>
      </w:r>
      <w:r w:rsidR="00382B2D">
        <w:t xml:space="preserve"> parameterized</w:t>
      </w:r>
      <w:r>
        <w:t xml:space="preserve"> “modules” for the interpolation and generation tasks that are imported into the main build script (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>).</w:t>
      </w:r>
      <w:r w:rsidR="00AB5A5E">
        <w:t xml:space="preserve"> The project </w:t>
      </w:r>
      <w:r w:rsidR="001603C9">
        <w:t xml:space="preserve">Eclipse </w:t>
      </w:r>
      <w:r w:rsidR="00AB5A5E">
        <w:t xml:space="preserve">structure shown in the left panel has our build scripts in folder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builder</w:t>
      </w:r>
      <w:r w:rsidR="00AB5A5E">
        <w:t xml:space="preserve">, our source template files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gen_source</w:t>
      </w:r>
      <w:r w:rsidR="00AB5A5E">
        <w:t>, our immutable files</w:t>
      </w:r>
      <w:r w:rsidR="002D12E0">
        <w:t xml:space="preserve"> </w:t>
      </w:r>
      <w:r w:rsidR="00AB5A5E">
        <w:t xml:space="preserve">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gen_immutable</w:t>
      </w:r>
      <w:r w:rsidR="00AB5A5E">
        <w:t xml:space="preserve">, and the resulting processed files are placed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gen_target</w:t>
      </w:r>
      <w:r w:rsidR="00AB5A5E">
        <w:t>.</w:t>
      </w:r>
      <w:r w:rsidR="00154B5A">
        <w:t xml:space="preserve"> We use two kinds of template files: ANT </w:t>
      </w:r>
      <w:r w:rsidR="001603C9">
        <w:t xml:space="preserve">interpolation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apl</w:t>
      </w:r>
      <w:proofErr w:type="spellEnd"/>
      <w:r w:rsidR="001603C9">
        <w:t xml:space="preserve">” and Freemarker generation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tpl</w:t>
      </w:r>
      <w:proofErr w:type="spellEnd"/>
      <w:r w:rsidR="00154B5A">
        <w:t>”.</w:t>
      </w:r>
    </w:p>
    <w:p w:rsidR="00AB5A5E" w:rsidRDefault="00AB5A5E" w:rsidP="00741ABC">
      <w:pPr>
        <w:spacing w:after="0" w:line="240" w:lineRule="auto"/>
      </w:pPr>
    </w:p>
    <w:p w:rsidR="00AB5A5E" w:rsidRDefault="00AB5A5E" w:rsidP="00741ABC">
      <w:pPr>
        <w:spacing w:after="0" w:line="240" w:lineRule="auto"/>
      </w:pPr>
      <w:r>
        <w:t>The build</w:t>
      </w:r>
      <w:r w:rsidR="001603C9">
        <w:t xml:space="preserve"> script is parameterized by three Java</w:t>
      </w:r>
      <w:r>
        <w:t xml:space="preserve"> properties files (dictionaries with key-value pairs.) The </w:t>
      </w:r>
      <w:r w:rsidR="004A352C">
        <w:t xml:space="preserve">property definition </w:t>
      </w:r>
      <w:r>
        <w:t xml:space="preserve">hierarchy </w:t>
      </w:r>
      <w:r w:rsidR="002D12E0">
        <w:t xml:space="preserve">for a build execution </w:t>
      </w:r>
      <w:r>
        <w:t>is:</w:t>
      </w:r>
    </w:p>
    <w:p w:rsidR="004A352C" w:rsidRDefault="004A352C" w:rsidP="00741ABC">
      <w:pPr>
        <w:spacing w:after="0" w:line="240" w:lineRule="auto"/>
      </w:pPr>
    </w:p>
    <w:p w:rsidR="00D4649A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build.properties</w:t>
      </w:r>
      <w:proofErr w:type="spellEnd"/>
      <w:r>
        <w:t>,</w:t>
      </w:r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target_defs.properties</w:t>
      </w:r>
      <w:proofErr w:type="spellEnd"/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shared_defs.properties</w:t>
      </w:r>
      <w:proofErr w:type="spellEnd"/>
    </w:p>
    <w:p w:rsidR="00AB5A5E" w:rsidRDefault="00AB5A5E" w:rsidP="00AB5A5E">
      <w:pPr>
        <w:spacing w:after="0" w:line="240" w:lineRule="auto"/>
      </w:pPr>
    </w:p>
    <w:p w:rsidR="001F2E94" w:rsidRDefault="00AB5A5E" w:rsidP="00741ABC">
      <w:pPr>
        <w:spacing w:after="0" w:line="240" w:lineRule="auto"/>
      </w:pPr>
      <w:r>
        <w:t xml:space="preserve">Shared properties are the most common, and </w:t>
      </w:r>
      <w:r w:rsidR="00A7429E">
        <w:t xml:space="preserve">they </w:t>
      </w:r>
      <w:r>
        <w:t>are overridden</w:t>
      </w:r>
      <w:r w:rsidR="001F2E94">
        <w:t xml:space="preserve"> or augmented</w:t>
      </w:r>
      <w:r>
        <w:t xml:space="preserve"> by the target properties. Target properties are usually </w:t>
      </w:r>
      <w:r w:rsidR="002D12E0">
        <w:t>deployment</w:t>
      </w:r>
      <w:r w:rsidR="001F2E94">
        <w:t xml:space="preserve"> target</w:t>
      </w:r>
      <w:r>
        <w:t xml:space="preserve"> specific. Finally, </w:t>
      </w:r>
      <w:r w:rsidR="001F2E94">
        <w:t xml:space="preserve">the </w:t>
      </w:r>
      <w:r>
        <w:t xml:space="preserve">build properties </w:t>
      </w:r>
      <w:r w:rsidR="004A352C">
        <w:t>focus on build-specific issues and override all other properties.</w:t>
      </w:r>
    </w:p>
    <w:p w:rsidR="001F2E94" w:rsidRDefault="001F2E94" w:rsidP="00741ABC">
      <w:pPr>
        <w:spacing w:after="0" w:line="240" w:lineRule="auto"/>
      </w:pPr>
    </w:p>
    <w:p w:rsidR="001F2E94" w:rsidRDefault="001F2E94" w:rsidP="001F2E94">
      <w:pPr>
        <w:pStyle w:val="Heading2"/>
        <w:spacing w:before="0" w:line="240" w:lineRule="auto"/>
      </w:pPr>
      <w:r>
        <w:lastRenderedPageBreak/>
        <w:t>Target Environment Differences</w:t>
      </w:r>
    </w:p>
    <w:p w:rsidR="001F2E94" w:rsidRDefault="001F2E94" w:rsidP="00741ABC">
      <w:pPr>
        <w:spacing w:after="0" w:line="240" w:lineRule="auto"/>
      </w:pPr>
    </w:p>
    <w:p w:rsidR="00E90F00" w:rsidRDefault="00776687" w:rsidP="00741ABC">
      <w:pPr>
        <w:spacing w:after="0" w:line="240" w:lineRule="auto"/>
      </w:pPr>
      <w:r>
        <w:t xml:space="preserve">The </w:t>
      </w:r>
      <w:r w:rsidR="00D166A8">
        <w:t>file</w:t>
      </w:r>
      <w:r w:rsidR="001F2E94">
        <w:t xml:space="preserve"> </w:t>
      </w:r>
      <w:proofErr w:type="gramStart"/>
      <w:r>
        <w:t>difference</w:t>
      </w:r>
      <w:r w:rsidR="001F2E94">
        <w:t>s</w:t>
      </w:r>
      <w:r>
        <w:t xml:space="preserve"> </w:t>
      </w:r>
      <w:r w:rsidR="001F2E94">
        <w:t>between</w:t>
      </w:r>
      <w:r>
        <w:t xml:space="preserve"> target environments </w:t>
      </w:r>
      <w:r w:rsidR="001F2E94">
        <w:t>i</w:t>
      </w:r>
      <w:r>
        <w:t>s</w:t>
      </w:r>
      <w:proofErr w:type="gramEnd"/>
      <w:r w:rsidR="001F2E94">
        <w:t xml:space="preserve"> shown in this </w:t>
      </w:r>
      <w:r w:rsidR="00D166A8">
        <w:t>file comparison</w:t>
      </w:r>
      <w:r w:rsidR="001F2E94">
        <w:t xml:space="preserve"> application</w:t>
      </w:r>
      <w:r>
        <w:t>:</w:t>
      </w:r>
    </w:p>
    <w:p w:rsidR="00776687" w:rsidRDefault="00776687" w:rsidP="00741ABC">
      <w:pPr>
        <w:spacing w:after="0" w:line="240" w:lineRule="auto"/>
      </w:pP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05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Differenc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87" w:rsidRDefault="00776687" w:rsidP="00741ABC">
      <w:pPr>
        <w:spacing w:after="0" w:line="240" w:lineRule="auto"/>
      </w:pPr>
    </w:p>
    <w:p w:rsidR="00776687" w:rsidRDefault="001F2E94" w:rsidP="00741ABC">
      <w:pPr>
        <w:spacing w:after="0" w:line="240" w:lineRule="auto"/>
      </w:pPr>
      <w:r>
        <w:t xml:space="preserve">The files in red have different content. Note that the file </w:t>
      </w:r>
      <w:proofErr w:type="spellStart"/>
      <w:r w:rsidRPr="001F2E94">
        <w:rPr>
          <w:rFonts w:ascii="Lucida Console" w:hAnsi="Lucida Console"/>
          <w:b/>
          <w:color w:val="002060"/>
          <w:sz w:val="18"/>
          <w:szCs w:val="18"/>
        </w:rPr>
        <w:t>prod_token.json</w:t>
      </w:r>
      <w:proofErr w:type="spellEnd"/>
      <w:r>
        <w:t xml:space="preserve"> is only generated for the production target.</w:t>
      </w:r>
    </w:p>
    <w:p w:rsidR="00E90F00" w:rsidRDefault="00E90F00" w:rsidP="00741ABC">
      <w:pPr>
        <w:spacing w:after="0" w:line="240" w:lineRule="auto"/>
      </w:pPr>
    </w:p>
    <w:p w:rsidR="001F2E94" w:rsidRDefault="001F2E94" w:rsidP="00387899">
      <w:pPr>
        <w:pStyle w:val="Heading2"/>
        <w:spacing w:before="0" w:line="240" w:lineRule="auto"/>
      </w:pPr>
      <w:r>
        <w:t xml:space="preserve">Sample Hive </w:t>
      </w:r>
      <w:r w:rsidR="00776687">
        <w:t>Generation Differences</w:t>
      </w:r>
    </w:p>
    <w:p w:rsidR="00387899" w:rsidRPr="00387899" w:rsidRDefault="00387899" w:rsidP="00387899">
      <w:pPr>
        <w:spacing w:after="0" w:line="240" w:lineRule="auto"/>
      </w:pPr>
    </w:p>
    <w:p w:rsidR="00776687" w:rsidRDefault="001F2E94" w:rsidP="00387899">
      <w:r>
        <w:t xml:space="preserve">Hive uses </w:t>
      </w:r>
      <w:r w:rsidRPr="00650A7A">
        <w:rPr>
          <w:i/>
        </w:rPr>
        <w:t>hive variables</w:t>
      </w:r>
      <w:r>
        <w:t xml:space="preserve"> </w:t>
      </w:r>
      <w:r w:rsidR="00650A7A">
        <w:t>supporting</w:t>
      </w:r>
      <w:r>
        <w:t xml:space="preserve"> interpolation</w:t>
      </w:r>
      <w:r w:rsidR="00387899">
        <w:t xml:space="preserve"> in the input template. We are able to use our generator, with a unique interpolation request format, to process the template interpolation requests.</w:t>
      </w: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VarDif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387899" w:rsidP="00741ABC">
      <w:pPr>
        <w:spacing w:after="0" w:line="240" w:lineRule="auto"/>
      </w:pPr>
      <w:r>
        <w:t>As shown above, we can also inject values like the current date and time, and we can perform selective interpolation</w:t>
      </w:r>
      <w:r w:rsidR="00650A7A">
        <w:t xml:space="preserve"> based on conditions</w:t>
      </w:r>
      <w:r>
        <w:t>.</w:t>
      </w:r>
    </w:p>
    <w:p w:rsidR="00611723" w:rsidRDefault="00611723" w:rsidP="00741ABC">
      <w:pPr>
        <w:spacing w:after="0" w:line="240" w:lineRule="auto"/>
      </w:pPr>
    </w:p>
    <w:p w:rsidR="00611723" w:rsidRDefault="00611723" w:rsidP="00611723">
      <w:pPr>
        <w:pStyle w:val="Heading2"/>
        <w:spacing w:before="0" w:line="240" w:lineRule="auto"/>
      </w:pPr>
      <w:r>
        <w:t xml:space="preserve">Complex </w:t>
      </w:r>
      <w:r w:rsidR="00650A7A">
        <w:t xml:space="preserve">Template </w:t>
      </w:r>
      <w:r>
        <w:t>Generation</w:t>
      </w:r>
    </w:p>
    <w:p w:rsidR="00611723" w:rsidRDefault="00611723" w:rsidP="00741ABC">
      <w:pPr>
        <w:spacing w:after="0" w:line="240" w:lineRule="auto"/>
      </w:pPr>
    </w:p>
    <w:p w:rsidR="00611723" w:rsidRDefault="00650A7A" w:rsidP="00741ABC">
      <w:pPr>
        <w:spacing w:after="0" w:line="240" w:lineRule="auto"/>
      </w:pPr>
      <w:r>
        <w:t>Freemarker allows us to generate complex output simply</w:t>
      </w:r>
      <w:r w:rsidR="00611723">
        <w:t>. Here is the</w:t>
      </w:r>
      <w:r w:rsidR="0004105A">
        <w:t xml:space="preserve"> generated</w:t>
      </w:r>
      <w:r w:rsidR="00611723">
        <w:t xml:space="preserve"> hive query</w:t>
      </w:r>
      <w:r>
        <w:t xml:space="preserve"> file </w:t>
      </w:r>
      <w:proofErr w:type="spellStart"/>
      <w:r w:rsidRPr="00611723">
        <w:rPr>
          <w:rFonts w:ascii="Lucida Console" w:hAnsi="Lucida Console"/>
          <w:b/>
          <w:color w:val="002060"/>
          <w:sz w:val="18"/>
          <w:szCs w:val="18"/>
        </w:rPr>
        <w:t>hive_</w:t>
      </w:r>
      <w:r>
        <w:rPr>
          <w:rFonts w:ascii="Lucida Console" w:hAnsi="Lucida Console"/>
          <w:b/>
          <w:color w:val="002060"/>
          <w:sz w:val="18"/>
          <w:szCs w:val="18"/>
        </w:rPr>
        <w:t>query</w:t>
      </w:r>
      <w:r w:rsidRPr="00611723">
        <w:rPr>
          <w:rFonts w:ascii="Lucida Console" w:hAnsi="Lucida Console"/>
          <w:b/>
          <w:color w:val="002060"/>
          <w:sz w:val="18"/>
          <w:szCs w:val="18"/>
        </w:rPr>
        <w:t>.hql</w:t>
      </w:r>
      <w:proofErr w:type="spellEnd"/>
      <w:r>
        <w:t xml:space="preserve"> </w:t>
      </w:r>
      <w:r w:rsidR="00611723">
        <w:t xml:space="preserve">(note the import of </w:t>
      </w:r>
      <w:proofErr w:type="spellStart"/>
      <w:r w:rsidR="00611723" w:rsidRPr="00611723">
        <w:rPr>
          <w:rFonts w:ascii="Lucida Console" w:hAnsi="Lucida Console"/>
          <w:b/>
          <w:color w:val="002060"/>
          <w:sz w:val="18"/>
          <w:szCs w:val="18"/>
        </w:rPr>
        <w:t>hive_vars.hql</w:t>
      </w:r>
      <w:proofErr w:type="spellEnd"/>
      <w:r w:rsidR="00611723">
        <w:t>.):</w:t>
      </w:r>
    </w:p>
    <w:p w:rsidR="00E90F00" w:rsidRDefault="00776687" w:rsidP="00741AB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QueryDi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246E60" w:rsidP="00741ABC">
      <w:pPr>
        <w:spacing w:after="0" w:line="240" w:lineRule="auto"/>
      </w:pPr>
      <w:r>
        <w:t>We see that the production environment includes additional columns in the query, and the non-production environment has a limit on retrieved rows</w:t>
      </w:r>
      <w:r w:rsidR="0004105A">
        <w:t>, as well as a different documentation line</w:t>
      </w:r>
      <w:r>
        <w:t>.</w:t>
      </w:r>
    </w:p>
    <w:p w:rsidR="00E90F00" w:rsidRDefault="00E90F00" w:rsidP="00741ABC">
      <w:pPr>
        <w:spacing w:after="0" w:line="240" w:lineRule="auto"/>
      </w:pPr>
    </w:p>
    <w:p w:rsidR="00E90F00" w:rsidRDefault="00246E60" w:rsidP="00246E60">
      <w:pPr>
        <w:pStyle w:val="Heading2"/>
        <w:spacing w:before="0" w:line="240" w:lineRule="auto"/>
      </w:pPr>
      <w:r>
        <w:t>Summary</w:t>
      </w:r>
    </w:p>
    <w:p w:rsidR="00246E60" w:rsidRDefault="00246E60" w:rsidP="00741ABC">
      <w:pPr>
        <w:spacing w:after="0" w:line="240" w:lineRule="auto"/>
      </w:pPr>
    </w:p>
    <w:p w:rsidR="00246E60" w:rsidRDefault="00246E60" w:rsidP="00741ABC">
      <w:pPr>
        <w:spacing w:after="0" w:line="240" w:lineRule="auto"/>
      </w:pPr>
      <w:r>
        <w:t>We have seen these capabilities with our ANT deployment generation example:</w:t>
      </w:r>
    </w:p>
    <w:p w:rsidR="00246E60" w:rsidRDefault="00246E60" w:rsidP="00741ABC">
      <w:pPr>
        <w:spacing w:after="0" w:line="240" w:lineRule="auto"/>
      </w:pPr>
    </w:p>
    <w:p w:rsidR="00246E60" w:rsidRDefault="00246E60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ANT provides dependency based </w:t>
      </w:r>
      <w:r w:rsidR="000F185B">
        <w:t>target generation.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 can test conditions and make the test result available for sequencing, so that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ANY has conditional target execution (allowing variable outputs for each target.)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Error processing is incorporated into the ANT run (no status code checking.)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Has standard template interpolation.</w:t>
      </w:r>
    </w:p>
    <w:p w:rsidR="000F185B" w:rsidRDefault="0004105A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 i</w:t>
      </w:r>
      <w:r w:rsidR="000F185B">
        <w:t>s extensible, offering Generation</w:t>
      </w:r>
      <w:r>
        <w:t xml:space="preserve"> with Freemarker</w:t>
      </w:r>
      <w:r w:rsidR="000F185B">
        <w:t>.</w:t>
      </w:r>
    </w:p>
    <w:p w:rsidR="000F185B" w:rsidRDefault="000F185B" w:rsidP="000F185B">
      <w:pPr>
        <w:spacing w:after="0" w:line="240" w:lineRule="auto"/>
      </w:pPr>
    </w:p>
    <w:p w:rsidR="00E90F00" w:rsidRDefault="000F185B" w:rsidP="00741ABC">
      <w:pPr>
        <w:spacing w:after="0" w:line="240" w:lineRule="auto"/>
      </w:pPr>
      <w:r>
        <w:t>The Freemarker generator used to extend ANT offers powerful templating capabilities that are mature, well documented, and easier to use than custom BASH code to achieve dynamic generation.</w:t>
      </w:r>
    </w:p>
    <w:p w:rsidR="001A3197" w:rsidRDefault="000F185B" w:rsidP="00741ABC">
      <w:pPr>
        <w:spacing w:after="0" w:line="240" w:lineRule="auto"/>
        <w:rPr>
          <w:rFonts w:cstheme="minorHAnsi"/>
          <w:sz w:val="28"/>
          <w:szCs w:val="28"/>
        </w:rPr>
      </w:pPr>
      <w:r w:rsidRPr="000F185B">
        <w:rPr>
          <w:rFonts w:cstheme="minorHAnsi"/>
          <w:sz w:val="28"/>
          <w:szCs w:val="28"/>
        </w:rPr>
        <w:t>Ω</w:t>
      </w:r>
    </w:p>
    <w:p w:rsidR="000F185B" w:rsidRPr="000F185B" w:rsidRDefault="000F185B" w:rsidP="00741ABC">
      <w:pPr>
        <w:spacing w:after="0" w:line="240" w:lineRule="auto"/>
        <w:rPr>
          <w:sz w:val="28"/>
          <w:szCs w:val="28"/>
        </w:rPr>
      </w:pPr>
    </w:p>
    <w:p w:rsidR="001A3197" w:rsidRDefault="001A3197" w:rsidP="000F185B">
      <w:pPr>
        <w:pStyle w:val="Heading2"/>
        <w:spacing w:before="0" w:line="240" w:lineRule="auto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 w:rsidRPr="00826C73">
        <w:rPr>
          <w:i/>
        </w:rPr>
        <w:t>Supporting material to understand the ANT example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12" w:history="1">
        <w:r w:rsidR="00C4136A" w:rsidRPr="002725F8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86348C" w:rsidRDefault="00F140E1" w:rsidP="003260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13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4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5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260AF" w:rsidRDefault="003260AF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tutorial:  </w:t>
      </w:r>
      <w:hyperlink r:id="rId16" w:history="1">
        <w:r w:rsidRPr="002725F8">
          <w:rPr>
            <w:rStyle w:val="Hyperlink"/>
          </w:rPr>
          <w:t>https://www.vogella.com/tutorials/ApacheAnt/article.html</w:t>
        </w:r>
      </w:hyperlink>
      <w:r>
        <w:t>.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7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site: </w:t>
      </w:r>
      <w:hyperlink r:id="rId18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0D6014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manual: </w:t>
      </w:r>
      <w:hyperlink r:id="rId19" w:history="1">
        <w:r w:rsidRPr="005E6F2F">
          <w:rPr>
            <w:rStyle w:val="Hyperlink"/>
          </w:rPr>
          <w:t>https://freemarker.apache.org/docs/index.html</w:t>
        </w:r>
      </w:hyperlink>
      <w:r>
        <w:t>.</w:t>
      </w:r>
    </w:p>
    <w:p w:rsidR="00C40277" w:rsidRDefault="006E05DD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Authors Guide: </w:t>
      </w:r>
      <w:hyperlink r:id="rId20" w:history="1">
        <w:r w:rsidRPr="00BF1C80">
          <w:rPr>
            <w:rStyle w:val="Hyperlink"/>
          </w:rPr>
          <w:t>https://freemarker.apache.org/docs/dgui.html</w:t>
        </w:r>
      </w:hyperlink>
      <w:r>
        <w:t>.</w:t>
      </w:r>
    </w:p>
    <w:p w:rsidR="00DE29BA" w:rsidRDefault="00C40277" w:rsidP="00C4027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tutorial: </w:t>
      </w:r>
      <w:hyperlink r:id="rId21" w:history="1">
        <w:r w:rsidRPr="00327A6C">
          <w:rPr>
            <w:rStyle w:val="Hyperlink"/>
          </w:rPr>
          <w:t>https://www.concretepage.com/freemarker/java-freemarker-templates-ftl-tutorial-with-html-example</w:t>
        </w:r>
      </w:hyperlink>
      <w:r>
        <w:t xml:space="preserve">. </w:t>
      </w:r>
    </w:p>
    <w:p w:rsidR="006E05DD" w:rsidRDefault="00DE29BA" w:rsidP="00DE29B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templates as used by </w:t>
      </w:r>
      <w:proofErr w:type="spellStart"/>
      <w:r>
        <w:t>RedHat</w:t>
      </w:r>
      <w:proofErr w:type="spellEnd"/>
      <w:r>
        <w:t xml:space="preserve">: </w:t>
      </w:r>
      <w:hyperlink r:id="rId22" w:history="1">
        <w:r w:rsidRPr="00327A6C">
          <w:rPr>
            <w:rStyle w:val="Hyperlink"/>
          </w:rPr>
          <w:t>https://access.redhat.com/documentation/en-us/jboss_enterprise_soa_platform/5/html/smooks_user_guide/chap-templates</w:t>
        </w:r>
      </w:hyperlink>
      <w:r>
        <w:t xml:space="preserve">.  </w:t>
      </w:r>
      <w:r w:rsidR="006E05DD">
        <w:t xml:space="preserve"> </w:t>
      </w:r>
    </w:p>
    <w:p w:rsidR="000D6014" w:rsidRDefault="000D6014" w:rsidP="000D6014">
      <w:pPr>
        <w:spacing w:after="0" w:line="240" w:lineRule="auto"/>
      </w:pPr>
    </w:p>
    <w:p w:rsidR="000D6014" w:rsidRPr="000D6014" w:rsidRDefault="000D6014" w:rsidP="000D6014">
      <w:pPr>
        <w:spacing w:after="0" w:line="240" w:lineRule="auto"/>
        <w:rPr>
          <w:i/>
        </w:rPr>
      </w:pPr>
      <w:r w:rsidRPr="000D6014">
        <w:rPr>
          <w:i/>
        </w:rPr>
        <w:t>Write your own Java Generator</w:t>
      </w:r>
    </w:p>
    <w:p w:rsidR="003260AF" w:rsidRDefault="003260AF" w:rsidP="000D6014">
      <w:pPr>
        <w:spacing w:after="0" w:line="240" w:lineRule="auto"/>
      </w:pPr>
    </w:p>
    <w:p w:rsidR="006E05DD" w:rsidRDefault="006E05DD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Java development tutorial-1: </w:t>
      </w:r>
      <w:hyperlink r:id="rId23" w:history="1">
        <w:r w:rsidRPr="008C6D0E">
          <w:rPr>
            <w:rStyle w:val="Hyperlink"/>
          </w:rPr>
          <w:t>http://zetcode.com/java/freemarker/</w:t>
        </w:r>
      </w:hyperlink>
      <w:r>
        <w:t>.</w:t>
      </w:r>
    </w:p>
    <w:p w:rsidR="000D6014" w:rsidRDefault="00F140E1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</w:t>
      </w:r>
      <w:r w:rsidR="00C40277">
        <w:t>Java usage tutorial</w:t>
      </w:r>
      <w:r>
        <w:t xml:space="preserve">: </w:t>
      </w:r>
      <w:hyperlink r:id="rId24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9F38EC" w:rsidP="006E05DD">
      <w:pPr>
        <w:pStyle w:val="ListParagraph"/>
        <w:numPr>
          <w:ilvl w:val="0"/>
          <w:numId w:val="7"/>
        </w:numPr>
        <w:spacing w:after="0" w:line="240" w:lineRule="auto"/>
      </w:pPr>
      <w:r>
        <w:t>Collected Freemarker</w:t>
      </w:r>
      <w:r w:rsidR="000D6014">
        <w:t xml:space="preserve"> tutorials: </w:t>
      </w:r>
      <w:hyperlink r:id="rId25" w:history="1">
        <w:r w:rsidR="000D6014" w:rsidRPr="00BF1C80">
          <w:rPr>
            <w:rStyle w:val="Hyperlink"/>
          </w:rPr>
          <w:t>https://www.concretepage.com/freemarker/</w:t>
        </w:r>
      </w:hyperlink>
      <w:r w:rsidR="000D6014">
        <w:t>.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26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 w:rsidR="009F38EC">
        <w:t xml:space="preserve">: </w:t>
      </w:r>
      <w:hyperlink r:id="rId27" w:history="1">
        <w:r w:rsidR="009F38EC" w:rsidRPr="00205B00">
          <w:rPr>
            <w:rStyle w:val="Hyperlink"/>
          </w:rPr>
          <w:t>https://github.com/DonaldET/DemoDev/tree/master/dev-topics-generationutils</w:t>
        </w:r>
      </w:hyperlink>
      <w:r w:rsidR="009F38EC">
        <w:t xml:space="preserve">. </w:t>
      </w:r>
    </w:p>
    <w:p w:rsidR="005C71A3" w:rsidRDefault="005C71A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</w:t>
      </w:r>
      <w:r w:rsidR="009F38EC">
        <w:t xml:space="preserve">ANT </w:t>
      </w:r>
      <w:r>
        <w:t>e</w:t>
      </w:r>
      <w:r w:rsidR="003C7F03">
        <w:t>xample:</w:t>
      </w:r>
      <w:r w:rsidR="009F38EC">
        <w:t xml:space="preserve"> </w:t>
      </w:r>
      <w:hyperlink r:id="rId28" w:history="1">
        <w:r w:rsidR="009F38EC" w:rsidRPr="00205B00">
          <w:rPr>
            <w:rStyle w:val="Hyperlink"/>
          </w:rPr>
          <w:t>https://github.com/DonaldET/DemoDev/tree/master/dev-topics-generationutils/example/builder</w:t>
        </w:r>
      </w:hyperlink>
      <w:r w:rsidR="009F38EC">
        <w:t xml:space="preserve">. </w:t>
      </w:r>
      <w:r w:rsidR="003C7F03">
        <w:t xml:space="preserve">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507"/>
    <w:multiLevelType w:val="hybridMultilevel"/>
    <w:tmpl w:val="0672A256"/>
    <w:lvl w:ilvl="0" w:tplc="922C3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391A"/>
    <w:multiLevelType w:val="hybridMultilevel"/>
    <w:tmpl w:val="BB08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87FBC"/>
    <w:multiLevelType w:val="hybridMultilevel"/>
    <w:tmpl w:val="426A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5BE"/>
    <w:multiLevelType w:val="hybridMultilevel"/>
    <w:tmpl w:val="AFD029E4"/>
    <w:lvl w:ilvl="0" w:tplc="6002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45EA1"/>
    <w:multiLevelType w:val="hybridMultilevel"/>
    <w:tmpl w:val="331CFEE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5F492E25"/>
    <w:multiLevelType w:val="hybridMultilevel"/>
    <w:tmpl w:val="477A6606"/>
    <w:lvl w:ilvl="0" w:tplc="4FC0E35E"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8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15A00"/>
    <w:rsid w:val="00021327"/>
    <w:rsid w:val="00030673"/>
    <w:rsid w:val="000360FE"/>
    <w:rsid w:val="0004105A"/>
    <w:rsid w:val="000616FE"/>
    <w:rsid w:val="00074F74"/>
    <w:rsid w:val="0008492E"/>
    <w:rsid w:val="000C4F1B"/>
    <w:rsid w:val="000D05BB"/>
    <w:rsid w:val="000D6014"/>
    <w:rsid w:val="000F185B"/>
    <w:rsid w:val="00152407"/>
    <w:rsid w:val="00154B5A"/>
    <w:rsid w:val="001603C9"/>
    <w:rsid w:val="001A3197"/>
    <w:rsid w:val="001B4E3E"/>
    <w:rsid w:val="001D06DD"/>
    <w:rsid w:val="001F2E94"/>
    <w:rsid w:val="00246E60"/>
    <w:rsid w:val="00261838"/>
    <w:rsid w:val="00276E3E"/>
    <w:rsid w:val="00276F66"/>
    <w:rsid w:val="002B4046"/>
    <w:rsid w:val="002D12E0"/>
    <w:rsid w:val="002E5C1F"/>
    <w:rsid w:val="002F0449"/>
    <w:rsid w:val="002F0C67"/>
    <w:rsid w:val="00320C4D"/>
    <w:rsid w:val="003260AF"/>
    <w:rsid w:val="00331C90"/>
    <w:rsid w:val="003337A0"/>
    <w:rsid w:val="003411FF"/>
    <w:rsid w:val="0034446A"/>
    <w:rsid w:val="00375DC5"/>
    <w:rsid w:val="00382B2D"/>
    <w:rsid w:val="0038371D"/>
    <w:rsid w:val="00387899"/>
    <w:rsid w:val="00392190"/>
    <w:rsid w:val="003A282B"/>
    <w:rsid w:val="003A6029"/>
    <w:rsid w:val="003A76BB"/>
    <w:rsid w:val="003B1261"/>
    <w:rsid w:val="003C7F03"/>
    <w:rsid w:val="003F1111"/>
    <w:rsid w:val="0044002E"/>
    <w:rsid w:val="0044182B"/>
    <w:rsid w:val="0045143F"/>
    <w:rsid w:val="00456779"/>
    <w:rsid w:val="00496665"/>
    <w:rsid w:val="004A352C"/>
    <w:rsid w:val="00507522"/>
    <w:rsid w:val="00592E3F"/>
    <w:rsid w:val="005A14CE"/>
    <w:rsid w:val="005C71A3"/>
    <w:rsid w:val="005E41BB"/>
    <w:rsid w:val="00607497"/>
    <w:rsid w:val="00611723"/>
    <w:rsid w:val="00622436"/>
    <w:rsid w:val="006334EB"/>
    <w:rsid w:val="00650A7A"/>
    <w:rsid w:val="006E05DD"/>
    <w:rsid w:val="00704B43"/>
    <w:rsid w:val="0070706B"/>
    <w:rsid w:val="007174DD"/>
    <w:rsid w:val="00741ABC"/>
    <w:rsid w:val="00751A6E"/>
    <w:rsid w:val="00756C1B"/>
    <w:rsid w:val="00776687"/>
    <w:rsid w:val="00777450"/>
    <w:rsid w:val="007B736F"/>
    <w:rsid w:val="00804BEB"/>
    <w:rsid w:val="00822775"/>
    <w:rsid w:val="00826C73"/>
    <w:rsid w:val="008444D4"/>
    <w:rsid w:val="00861F5F"/>
    <w:rsid w:val="0086348C"/>
    <w:rsid w:val="00887014"/>
    <w:rsid w:val="0089367D"/>
    <w:rsid w:val="008A09C3"/>
    <w:rsid w:val="00915A25"/>
    <w:rsid w:val="00934C17"/>
    <w:rsid w:val="00935A16"/>
    <w:rsid w:val="00946992"/>
    <w:rsid w:val="00990C06"/>
    <w:rsid w:val="009A0C54"/>
    <w:rsid w:val="009B575C"/>
    <w:rsid w:val="009E02F7"/>
    <w:rsid w:val="009F38EC"/>
    <w:rsid w:val="009F7B0A"/>
    <w:rsid w:val="00A12D3F"/>
    <w:rsid w:val="00A23D76"/>
    <w:rsid w:val="00A51205"/>
    <w:rsid w:val="00A6148B"/>
    <w:rsid w:val="00A65DBD"/>
    <w:rsid w:val="00A7429E"/>
    <w:rsid w:val="00AB5A5E"/>
    <w:rsid w:val="00AD44D4"/>
    <w:rsid w:val="00AF7875"/>
    <w:rsid w:val="00B14DEC"/>
    <w:rsid w:val="00B22E74"/>
    <w:rsid w:val="00B60E3C"/>
    <w:rsid w:val="00B67C15"/>
    <w:rsid w:val="00B93FB1"/>
    <w:rsid w:val="00BB4FC7"/>
    <w:rsid w:val="00BD552A"/>
    <w:rsid w:val="00C22B03"/>
    <w:rsid w:val="00C40277"/>
    <w:rsid w:val="00C4136A"/>
    <w:rsid w:val="00C86A91"/>
    <w:rsid w:val="00CB3A8F"/>
    <w:rsid w:val="00CC257D"/>
    <w:rsid w:val="00CF4287"/>
    <w:rsid w:val="00D13CB0"/>
    <w:rsid w:val="00D166A8"/>
    <w:rsid w:val="00D233B6"/>
    <w:rsid w:val="00D42DC3"/>
    <w:rsid w:val="00D4649A"/>
    <w:rsid w:val="00D72F4A"/>
    <w:rsid w:val="00DA487F"/>
    <w:rsid w:val="00DB4536"/>
    <w:rsid w:val="00DC16CB"/>
    <w:rsid w:val="00DE29BA"/>
    <w:rsid w:val="00E4241A"/>
    <w:rsid w:val="00E63798"/>
    <w:rsid w:val="00E90E5F"/>
    <w:rsid w:val="00E90F00"/>
    <w:rsid w:val="00EA085E"/>
    <w:rsid w:val="00ED0BC3"/>
    <w:rsid w:val="00EE6425"/>
    <w:rsid w:val="00EE6DE4"/>
    <w:rsid w:val="00EF1BA8"/>
    <w:rsid w:val="00F018EE"/>
    <w:rsid w:val="00F140E1"/>
    <w:rsid w:val="00F67F84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t.apache.org/manual/" TargetMode="External"/><Relationship Id="rId18" Type="http://schemas.openxmlformats.org/officeDocument/2006/relationships/hyperlink" Target="https://freemarker.apache.org/" TargetMode="External"/><Relationship Id="rId26" Type="http://schemas.openxmlformats.org/officeDocument/2006/relationships/hyperlink" Target="https://github.com/DonaldET/DemoDev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oncretepage.com/freemarker/java-freemarker-templates-ftl-tutorial-with-html-example" TargetMode="External"/><Relationship Id="rId7" Type="http://schemas.openxmlformats.org/officeDocument/2006/relationships/hyperlink" Target="https://en.wikipedia.org/wiki/Convention_over_configuration" TargetMode="External"/><Relationship Id="rId12" Type="http://schemas.openxmlformats.org/officeDocument/2006/relationships/hyperlink" Target="https://ant.apache.org/" TargetMode="External"/><Relationship Id="rId17" Type="http://schemas.openxmlformats.org/officeDocument/2006/relationships/hyperlink" Target="http://testa.roberta.free.fr/My%20Books/Computer%20programming/Java/Manning%20-%20Ant%20in%20Action%202nd%20Edition%20(2007).pdf" TargetMode="External"/><Relationship Id="rId25" Type="http://schemas.openxmlformats.org/officeDocument/2006/relationships/hyperlink" Target="https://www.concretepage.com/freemark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ogella.com/tutorials/ApacheAnt/article.html" TargetMode="External"/><Relationship Id="rId20" Type="http://schemas.openxmlformats.org/officeDocument/2006/relationships/hyperlink" Target="https://freemarker.apache.org/docs/dgui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09827/why-is-no-one-using-make-for-java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vogella.com/tutorials/FreeMarker/arti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munity.synopsys.com/s/article/Setting-up-ant-build-for-Java-Workspace-in-Eclipse" TargetMode="External"/><Relationship Id="rId23" Type="http://schemas.openxmlformats.org/officeDocument/2006/relationships/hyperlink" Target="http://zetcode.com/java/freemarker/" TargetMode="External"/><Relationship Id="rId28" Type="http://schemas.openxmlformats.org/officeDocument/2006/relationships/hyperlink" Target="https://github.com/DonaldET/DemoDev/tree/master/dev-topics-generationutils/example/builde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freemarker.apache.org/docs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cmgalaxy.com/tutorials/apache-ant-interview-questions/" TargetMode="External"/><Relationship Id="rId22" Type="http://schemas.openxmlformats.org/officeDocument/2006/relationships/hyperlink" Target="https://access.redhat.com/documentation/en-us/jboss_enterprise_soa_platform/5/html/smooks_user_guide/chap-templates" TargetMode="External"/><Relationship Id="rId27" Type="http://schemas.openxmlformats.org/officeDocument/2006/relationships/hyperlink" Target="https://github.com/DonaldET/DemoDev/tree/master/dev-topics-generationut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3224</Words>
  <Characters>18382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112</cp:revision>
  <dcterms:created xsi:type="dcterms:W3CDTF">2019-07-15T17:35:00Z</dcterms:created>
  <dcterms:modified xsi:type="dcterms:W3CDTF">2019-07-19T23:37:00Z</dcterms:modified>
</cp:coreProperties>
</file>