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3A73" w14:textId="77777777" w:rsidR="00A75FE2" w:rsidRDefault="00000000">
      <w:pPr>
        <w:pStyle w:val="Title"/>
      </w:pPr>
      <w:r>
        <w:t>DONALD GALLIANO III, MHA, RHIA, RPSGT</w:t>
      </w:r>
    </w:p>
    <w:p w14:paraId="14F81291" w14:textId="77777777" w:rsidR="00A75FE2" w:rsidRDefault="00000000">
      <w:pPr>
        <w:pStyle w:val="ContactInfo"/>
      </w:pPr>
      <w:r>
        <w:t xml:space="preserve">Marrero, </w:t>
      </w:r>
      <w:proofErr w:type="gramStart"/>
      <w:r>
        <w:t>LA  |</w:t>
      </w:r>
      <w:proofErr w:type="gramEnd"/>
      <w:r>
        <w:t xml:space="preserve">  (504) 710-</w:t>
      </w:r>
      <w:proofErr w:type="gramStart"/>
      <w:r>
        <w:t>0220  |</w:t>
      </w:r>
      <w:proofErr w:type="gramEnd"/>
      <w:r>
        <w:t xml:space="preserve">  </w:t>
      </w:r>
      <w:proofErr w:type="gramStart"/>
      <w:r>
        <w:t>DonaldGallianoIII@gmail.com  |</w:t>
      </w:r>
      <w:proofErr w:type="gramEnd"/>
      <w:r>
        <w:t xml:space="preserve">  </w:t>
      </w:r>
      <w:hyperlink r:id="rId5" w:history="1">
        <w:r>
          <w:rPr>
            <w:color w:val="0563C1"/>
            <w:u w:val="single"/>
          </w:rPr>
          <w:t>donaldgallianoiii.github.io</w:t>
        </w:r>
      </w:hyperlink>
    </w:p>
    <w:p w14:paraId="0BECEE6A" w14:textId="77777777" w:rsidR="00A75FE2" w:rsidRDefault="00000000">
      <w:pPr>
        <w:pStyle w:val="Summary"/>
      </w:pPr>
      <w:r>
        <w:t>Healthcare analytics specialist combining RHIA and RPSGT credentials with hands-on Python, SQL, and Tableau development. Bridges the gap between clinical operations and data strategy, translating complex clinical data into executive-level decisions. Track record in population health consulting, custom BI tool development, and stakeholder engagement with government and healthcare executives.</w:t>
      </w:r>
    </w:p>
    <w:p w14:paraId="1B8312A8" w14:textId="77777777" w:rsidR="00A75FE2" w:rsidRDefault="00000000">
      <w:pPr>
        <w:pStyle w:val="Summary"/>
        <w:spacing w:before="80"/>
      </w:pPr>
      <w:r>
        <w:rPr>
          <w:b/>
          <w:bCs/>
        </w:rPr>
        <w:t xml:space="preserve">Portfolio: </w:t>
      </w:r>
      <w:r>
        <w:t xml:space="preserve">Consulting deliverables, policy white papers, data analytics tools, and writing samples available at </w:t>
      </w:r>
      <w:hyperlink r:id="rId6" w:history="1">
        <w:r>
          <w:rPr>
            <w:color w:val="0563C1"/>
            <w:u w:val="single"/>
          </w:rPr>
          <w:t>donaldgallianoiii.github.io</w:t>
        </w:r>
      </w:hyperlink>
    </w:p>
    <w:p w14:paraId="0E6F68B6" w14:textId="77777777" w:rsidR="00A75FE2" w:rsidRDefault="00000000">
      <w:pPr>
        <w:pStyle w:val="SectionHeader"/>
      </w:pPr>
      <w:r>
        <w:t>TECHNICAL SKILLS</w:t>
      </w:r>
    </w:p>
    <w:p w14:paraId="6310D200" w14:textId="77777777" w:rsidR="00A75FE2" w:rsidRDefault="00000000">
      <w:pPr>
        <w:pStyle w:val="SkillCategory"/>
      </w:pPr>
      <w:r>
        <w:rPr>
          <w:b/>
          <w:bCs/>
        </w:rPr>
        <w:t xml:space="preserve">Analytics &amp; BI: </w:t>
      </w:r>
      <w:r w:rsidR="A7C489E1">
        <w:t>Tableau, Power BI, Excel (advanced), statistical modeling, KPI development, dashboard design, ETL processes, data validation, Root Cause Analysis (Fishbone/Ishikawa), SWOT Analysis, Pro Forma Modeling</w:t>
      </w:r>
    </w:p>
    <w:p w14:paraId="17553992" w14:textId="77777777" w:rsidR="00A75FE2" w:rsidRDefault="00000000">
      <w:pPr>
        <w:pStyle w:val="SkillCategory"/>
      </w:pPr>
      <w:r>
        <w:rPr>
          <w:b/>
          <w:bCs/>
        </w:rPr>
        <w:t xml:space="preserve">Development: </w:t>
      </w:r>
      <w:r>
        <w:t>Python, SQL, JavaScript, HTML/CSS, Git, API integration, voice recognition, data visualization</w:t>
      </w:r>
    </w:p>
    <w:p w14:paraId="3B8E5B46" w14:textId="77777777" w:rsidR="00A75FE2" w:rsidRDefault="00000000">
      <w:pPr>
        <w:pStyle w:val="SkillCategory"/>
      </w:pPr>
      <w:r>
        <w:rPr>
          <w:b/>
          <w:bCs/>
        </w:rPr>
        <w:t xml:space="preserve">Healthcare: </w:t>
      </w:r>
      <w:r w:rsidR="A7C489E1">
        <w:t>Epic EHR (Revenue Cycle, CDI, BI), HL7/FHIR, HIPAA, ICD-10/CPT, value-based care, Triple Aim Framework, DMAIC, PDSA cycles</w:t>
      </w:r>
    </w:p>
    <w:p w14:paraId="5F505FF9" w14:textId="77777777" w:rsidR="00A75FE2" w:rsidRDefault="00000000">
      <w:pPr>
        <w:pStyle w:val="SectionHeader"/>
      </w:pPr>
      <w:r>
        <w:t>CERTIFICATIONS</w:t>
      </w:r>
    </w:p>
    <w:p w14:paraId="297EC19A" w14:textId="77777777" w:rsidR="00A75FE2" w:rsidRDefault="00000000">
      <w:pPr>
        <w:pStyle w:val="SkillCategory"/>
      </w:pPr>
      <w:r>
        <w:t xml:space="preserve">Registered Health Information Administrator (RHIA) – </w:t>
      </w:r>
      <w:proofErr w:type="gramStart"/>
      <w:r>
        <w:t>AHIMA  |</w:t>
      </w:r>
      <w:proofErr w:type="gramEnd"/>
      <w:r>
        <w:t xml:space="preserve">  Registered Polysomnographic Technologist (RPSGT) – BRPT</w:t>
      </w:r>
    </w:p>
    <w:p w14:paraId="7ED60B3B" w14:textId="77777777" w:rsidR="00A75FE2" w:rsidRDefault="00000000">
      <w:pPr>
        <w:pStyle w:val="SectionHeader"/>
      </w:pPr>
      <w:r>
        <w:t>PROFESSIONAL EXPERIENCE</w:t>
      </w:r>
    </w:p>
    <w:p w14:paraId="7479D1EA" w14:textId="77777777" w:rsidR="00A75FE2" w:rsidRDefault="00000000">
      <w:pPr>
        <w:pStyle w:val="JobTitle"/>
      </w:pPr>
      <w:r>
        <w:t xml:space="preserve">Healthcare Strategy &amp; Analytics </w:t>
      </w:r>
      <w:proofErr w:type="gramStart"/>
      <w:r>
        <w:t>Consultant  |</w:t>
      </w:r>
      <w:proofErr w:type="gramEnd"/>
      <w:r>
        <w:t xml:space="preserve">  </w:t>
      </w:r>
      <w:proofErr w:type="gramStart"/>
      <w:r>
        <w:rPr>
          <w:i/>
          <w:iCs/>
        </w:rPr>
        <w:t>Independent  |</w:t>
      </w:r>
      <w:proofErr w:type="gramEnd"/>
      <w:r>
        <w:rPr>
          <w:i/>
          <w:iCs/>
        </w:rPr>
        <w:t xml:space="preserve">  2024 – Present</w:t>
      </w:r>
    </w:p>
    <w:p w14:paraId="0076E50A" w14:textId="77777777" w:rsidR="00A75FE2" w:rsidRDefault="00000000">
      <w:pPr>
        <w:pStyle w:val="ListParagraph"/>
        <w:numPr>
          <w:ilvl w:val="0"/>
          <w:numId w:val="2"/>
        </w:numPr>
      </w:pPr>
      <w:r>
        <w:t>Conducted stakeholder interviews with Louisiana state legislators, parish representatives, and healthcare executives to inform population health strategy for 435K-resident service area</w:t>
      </w:r>
    </w:p>
    <w:p w14:paraId="6C3D5AD1" w14:textId="77777777" w:rsidR="00A75FE2" w:rsidRDefault="00000000">
      <w:pPr>
        <w:pStyle w:val="ListParagraph"/>
        <w:numPr>
          <w:ilvl w:val="0"/>
          <w:numId w:val="2"/>
        </w:numPr>
      </w:pPr>
      <w:r>
        <w:t>Authored 50+ page policy analysis investigating nursing home regulatory failures (7 deaths, $4M fraud), proposing integrated delivery system expansion including 120-bed skilled nursing facility design</w:t>
      </w:r>
    </w:p>
    <w:p w14:paraId="08D1E7E3" w14:textId="77777777" w:rsidR="00A75FE2" w:rsidRDefault="00000000">
      <w:pPr>
        <w:pStyle w:val="ListParagraph"/>
        <w:numPr>
          <w:ilvl w:val="0"/>
          <w:numId w:val="2"/>
        </w:numPr>
      </w:pPr>
      <w:r>
        <w:t>Modeled $149.6B addressable market for sleep apnea screening integration; designed primary care workflow, EHR flagging system, and revenue sustainability framework</w:t>
      </w:r>
    </w:p>
    <w:p w14:paraId="77B993F4" w14:textId="77777777" w:rsidR="00A75FE2" w:rsidRDefault="00000000">
      <w:pPr>
        <w:pStyle w:val="ListParagraph"/>
        <w:numPr>
          <w:ilvl w:val="0"/>
          <w:numId w:val="2"/>
        </w:numPr>
      </w:pPr>
      <w:r>
        <w:t>Developed Epic EHR implementation roadmap including vendor selection criteria, phased rollout timeline, workflow analysis, and staff training program design</w:t>
      </w:r>
    </w:p>
    <w:p w14:paraId="256DE317" w14:textId="77777777" w:rsidR="00A75FE2" w:rsidRDefault="00000000">
      <w:pPr>
        <w:pStyle w:val="ListParagraph"/>
        <w:numPr>
          <w:ilvl w:val="0"/>
          <w:numId w:val="2"/>
        </w:numPr>
      </w:pPr>
      <w:r>
        <w:t>Designed cultural competency care model integrating traditional healers with Western medicine for Navajo Nation population</w:t>
      </w:r>
    </w:p>
    <w:p w14:paraId="03ADAF1E" w14:textId="77777777" w:rsidR="00A75FE2" w:rsidRDefault="00000000">
      <w:pPr>
        <w:pStyle w:val="JobTitle"/>
      </w:pPr>
      <w:r>
        <w:t xml:space="preserve">Polysomnographic </w:t>
      </w:r>
      <w:proofErr w:type="gramStart"/>
      <w:r>
        <w:t>Technologist  |</w:t>
      </w:r>
      <w:proofErr w:type="gramEnd"/>
      <w:r>
        <w:t xml:space="preserve">  </w:t>
      </w:r>
      <w:r>
        <w:rPr>
          <w:i/>
          <w:iCs/>
        </w:rPr>
        <w:t xml:space="preserve">LCMC </w:t>
      </w:r>
      <w:proofErr w:type="gramStart"/>
      <w:r>
        <w:rPr>
          <w:i/>
          <w:iCs/>
        </w:rPr>
        <w:t>Health  |</w:t>
      </w:r>
      <w:proofErr w:type="gramEnd"/>
      <w:r>
        <w:rPr>
          <w:i/>
          <w:iCs/>
        </w:rPr>
        <w:t xml:space="preserve">  New Orleans, </w:t>
      </w:r>
      <w:proofErr w:type="gramStart"/>
      <w:r>
        <w:rPr>
          <w:i/>
          <w:iCs/>
        </w:rPr>
        <w:t>LA  |</w:t>
      </w:r>
      <w:proofErr w:type="gramEnd"/>
      <w:r>
        <w:rPr>
          <w:i/>
          <w:iCs/>
        </w:rPr>
        <w:t xml:space="preserve">  2022 – Present</w:t>
      </w:r>
    </w:p>
    <w:p w14:paraId="3923C97F" w14:textId="77777777" w:rsidR="00A75FE2" w:rsidRDefault="00000000">
      <w:pPr>
        <w:pStyle w:val="ListParagraph"/>
        <w:numPr>
          <w:ilvl w:val="0"/>
          <w:numId w:val="3"/>
        </w:numPr>
      </w:pPr>
      <w:r>
        <w:t>Perform senior-level sleep staging and scoring, diagnostic study execution, and DME coordination across 4 hospital sites</w:t>
      </w:r>
    </w:p>
    <w:p w14:paraId="2CF5DE6F" w14:textId="77777777" w:rsidR="00A75FE2" w:rsidRDefault="00000000">
      <w:pPr>
        <w:pStyle w:val="ListParagraph"/>
        <w:numPr>
          <w:ilvl w:val="0"/>
          <w:numId w:val="3"/>
        </w:numPr>
      </w:pPr>
      <w:r>
        <w:t>Analyze clinical diagnostic data ensuring accuracy, data quality compliance, and Joint Commission audit readiness</w:t>
      </w:r>
    </w:p>
    <w:p w14:paraId="6F63253C" w14:textId="77777777" w:rsidR="00A75FE2" w:rsidRDefault="00000000">
      <w:pPr>
        <w:pStyle w:val="ListParagraph"/>
        <w:numPr>
          <w:ilvl w:val="0"/>
          <w:numId w:val="3"/>
        </w:numPr>
      </w:pPr>
      <w:r>
        <w:t xml:space="preserve">Serve as clinical preceptor training students and new </w:t>
      </w:r>
      <w:proofErr w:type="gramStart"/>
      <w:r>
        <w:t>hires;</w:t>
      </w:r>
      <w:proofErr w:type="gramEnd"/>
      <w:r>
        <w:t xml:space="preserve"> Delgado Community College Sleep Advisory Board member</w:t>
      </w:r>
    </w:p>
    <w:p w14:paraId="499851A1" w14:textId="77777777" w:rsidR="00A75FE2" w:rsidRDefault="00000000">
      <w:pPr>
        <w:pStyle w:val="SectionHeader"/>
      </w:pPr>
      <w:r>
        <w:t>DATA ANALYTICS PROJECTS</w:t>
      </w:r>
    </w:p>
    <w:p w14:paraId="73805771" w14:textId="77777777" w:rsidR="00A75FE2" w:rsidRDefault="00000000">
      <w:pPr>
        <w:pStyle w:val="JobTitle"/>
      </w:pPr>
      <w:r>
        <w:t>Real-Time Decision Support Tool</w:t>
      </w:r>
    </w:p>
    <w:p w14:paraId="1DA76E9B" w14:textId="77777777" w:rsidR="00A75FE2" w:rsidRDefault="00000000">
      <w:pPr>
        <w:pStyle w:val="ListParagraph"/>
        <w:numPr>
          <w:ilvl w:val="0"/>
          <w:numId w:val="4"/>
        </w:numPr>
      </w:pPr>
      <w:r>
        <w:t>Built web-based probability calculator with real-time statistical modeling, ROI analysis, and sensitivity visualization dashboards</w:t>
      </w:r>
    </w:p>
    <w:p w14:paraId="3B4B0128" w14:textId="77777777" w:rsidR="00A75FE2" w:rsidRDefault="00000000">
      <w:pPr>
        <w:pStyle w:val="ListParagraph"/>
        <w:numPr>
          <w:ilvl w:val="0"/>
          <w:numId w:val="4"/>
        </w:numPr>
      </w:pPr>
      <w:r>
        <w:t>Developed custom voice command parser with natural language processing to interpret multi-parameter inputs in real time</w:t>
      </w:r>
    </w:p>
    <w:p w14:paraId="477834FF" w14:textId="77777777" w:rsidR="00A75FE2" w:rsidRDefault="00000000">
      <w:pPr>
        <w:pStyle w:val="ListParagraph"/>
        <w:numPr>
          <w:ilvl w:val="0"/>
          <w:numId w:val="4"/>
        </w:numPr>
      </w:pPr>
      <w:r>
        <w:t>Adopted by active user community for strategic decision-making; recognized by platform developers for analytical accuracy</w:t>
      </w:r>
    </w:p>
    <w:p w14:paraId="6995EFD4" w14:textId="77777777" w:rsidR="00A75FE2" w:rsidRDefault="00000000">
      <w:pPr>
        <w:pStyle w:val="SectionHeader"/>
      </w:pPr>
      <w:r>
        <w:t>EDUCATION</w:t>
      </w:r>
    </w:p>
    <w:p w14:paraId="381E8603" w14:textId="49657FBD" w:rsidR="00A75FE2" w:rsidRDefault="00000000">
      <w:pPr>
        <w:pStyle w:val="Education"/>
      </w:pPr>
      <w:r>
        <w:rPr>
          <w:b/>
          <w:bCs/>
        </w:rPr>
        <w:t>Master of Health Administration (</w:t>
      </w:r>
      <w:proofErr w:type="gramStart"/>
      <w:r>
        <w:rPr>
          <w:b/>
          <w:bCs/>
        </w:rPr>
        <w:t>MHA)</w:t>
      </w:r>
      <w:r>
        <w:t xml:space="preserve">  |</w:t>
      </w:r>
      <w:proofErr w:type="gramEnd"/>
      <w:r>
        <w:t xml:space="preserve">  Western Governors University </w:t>
      </w:r>
      <w:proofErr w:type="gramStart"/>
      <w:r>
        <w:t xml:space="preserve">|  </w:t>
      </w:r>
      <w:r>
        <w:rPr>
          <w:i/>
          <w:iCs/>
        </w:rPr>
        <w:t>6</w:t>
      </w:r>
      <w:proofErr w:type="gramEnd"/>
      <w:r>
        <w:rPr>
          <w:i/>
          <w:iCs/>
        </w:rPr>
        <w:t xml:space="preserve"> Excellence Awards</w:t>
      </w:r>
    </w:p>
    <w:p w14:paraId="0607ED72" w14:textId="7075C0F1" w:rsidR="00A75FE2" w:rsidRDefault="00000000">
      <w:pPr>
        <w:pStyle w:val="Education"/>
      </w:pPr>
      <w:r>
        <w:rPr>
          <w:b/>
          <w:bCs/>
        </w:rPr>
        <w:t xml:space="preserve">B.S. Health Information </w:t>
      </w:r>
      <w:proofErr w:type="gramStart"/>
      <w:r>
        <w:rPr>
          <w:b/>
          <w:bCs/>
        </w:rPr>
        <w:t>Management</w:t>
      </w:r>
      <w:r>
        <w:t xml:space="preserve">  |</w:t>
      </w:r>
      <w:proofErr w:type="gramEnd"/>
      <w:r>
        <w:t xml:space="preserve">  Western Governors University</w:t>
      </w:r>
    </w:p>
    <w:p w14:paraId="792CE569" w14:textId="1A93CC17" w:rsidR="00A75FE2" w:rsidRDefault="00000000">
      <w:pPr>
        <w:pStyle w:val="Education"/>
      </w:pPr>
      <w:r>
        <w:rPr>
          <w:b/>
          <w:bCs/>
        </w:rPr>
        <w:t xml:space="preserve">A.A.S. </w:t>
      </w:r>
      <w:proofErr w:type="gramStart"/>
      <w:r>
        <w:rPr>
          <w:b/>
          <w:bCs/>
        </w:rPr>
        <w:t>Polysomnography</w:t>
      </w:r>
      <w:r>
        <w:t xml:space="preserve">  |</w:t>
      </w:r>
      <w:proofErr w:type="gramEnd"/>
      <w:r>
        <w:t xml:space="preserve">  Delgado Community College</w:t>
      </w:r>
    </w:p>
    <w:sectPr w:rsidR="00A75FE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0DF"/>
    <w:multiLevelType w:val="hybridMultilevel"/>
    <w:tmpl w:val="A4F25124"/>
    <w:lvl w:ilvl="0" w:tplc="3EAA79C8">
      <w:start w:val="1"/>
      <w:numFmt w:val="bullet"/>
      <w:lvlText w:val="•"/>
      <w:lvlJc w:val="left"/>
      <w:pPr>
        <w:ind w:left="360" w:hanging="360"/>
      </w:pPr>
    </w:lvl>
    <w:lvl w:ilvl="1" w:tplc="66625842">
      <w:numFmt w:val="decimal"/>
      <w:lvlText w:val=""/>
      <w:lvlJc w:val="left"/>
    </w:lvl>
    <w:lvl w:ilvl="2" w:tplc="46D6FA22">
      <w:numFmt w:val="decimal"/>
      <w:lvlText w:val=""/>
      <w:lvlJc w:val="left"/>
    </w:lvl>
    <w:lvl w:ilvl="3" w:tplc="AAF04190">
      <w:numFmt w:val="decimal"/>
      <w:lvlText w:val=""/>
      <w:lvlJc w:val="left"/>
    </w:lvl>
    <w:lvl w:ilvl="4" w:tplc="AC0AAD6C">
      <w:numFmt w:val="decimal"/>
      <w:lvlText w:val=""/>
      <w:lvlJc w:val="left"/>
    </w:lvl>
    <w:lvl w:ilvl="5" w:tplc="A306AABA">
      <w:numFmt w:val="decimal"/>
      <w:lvlText w:val=""/>
      <w:lvlJc w:val="left"/>
    </w:lvl>
    <w:lvl w:ilvl="6" w:tplc="428A0F94">
      <w:numFmt w:val="decimal"/>
      <w:lvlText w:val=""/>
      <w:lvlJc w:val="left"/>
    </w:lvl>
    <w:lvl w:ilvl="7" w:tplc="0F7A00FE">
      <w:numFmt w:val="decimal"/>
      <w:lvlText w:val=""/>
      <w:lvlJc w:val="left"/>
    </w:lvl>
    <w:lvl w:ilvl="8" w:tplc="7286EB52">
      <w:numFmt w:val="decimal"/>
      <w:lvlText w:val=""/>
      <w:lvlJc w:val="left"/>
    </w:lvl>
  </w:abstractNum>
  <w:abstractNum w:abstractNumId="1" w15:restartNumberingAfterBreak="0">
    <w:nsid w:val="20AA6200"/>
    <w:multiLevelType w:val="hybridMultilevel"/>
    <w:tmpl w:val="DEA04598"/>
    <w:lvl w:ilvl="0" w:tplc="5BFC596A">
      <w:start w:val="1"/>
      <w:numFmt w:val="bullet"/>
      <w:lvlText w:val="•"/>
      <w:lvlJc w:val="left"/>
      <w:pPr>
        <w:ind w:left="360" w:hanging="360"/>
      </w:pPr>
    </w:lvl>
    <w:lvl w:ilvl="1" w:tplc="8E54A898">
      <w:numFmt w:val="decimal"/>
      <w:lvlText w:val=""/>
      <w:lvlJc w:val="left"/>
    </w:lvl>
    <w:lvl w:ilvl="2" w:tplc="576C58A0">
      <w:numFmt w:val="decimal"/>
      <w:lvlText w:val=""/>
      <w:lvlJc w:val="left"/>
    </w:lvl>
    <w:lvl w:ilvl="3" w:tplc="464C21AA">
      <w:numFmt w:val="decimal"/>
      <w:lvlText w:val=""/>
      <w:lvlJc w:val="left"/>
    </w:lvl>
    <w:lvl w:ilvl="4" w:tplc="E07C906A">
      <w:numFmt w:val="decimal"/>
      <w:lvlText w:val=""/>
      <w:lvlJc w:val="left"/>
    </w:lvl>
    <w:lvl w:ilvl="5" w:tplc="9EE6803A">
      <w:numFmt w:val="decimal"/>
      <w:lvlText w:val=""/>
      <w:lvlJc w:val="left"/>
    </w:lvl>
    <w:lvl w:ilvl="6" w:tplc="9F18F74C">
      <w:numFmt w:val="decimal"/>
      <w:lvlText w:val=""/>
      <w:lvlJc w:val="left"/>
    </w:lvl>
    <w:lvl w:ilvl="7" w:tplc="E6E44E8A">
      <w:numFmt w:val="decimal"/>
      <w:lvlText w:val=""/>
      <w:lvlJc w:val="left"/>
    </w:lvl>
    <w:lvl w:ilvl="8" w:tplc="5628AC7E">
      <w:numFmt w:val="decimal"/>
      <w:lvlText w:val=""/>
      <w:lvlJc w:val="left"/>
    </w:lvl>
  </w:abstractNum>
  <w:abstractNum w:abstractNumId="2" w15:restartNumberingAfterBreak="0">
    <w:nsid w:val="2FBE3B4A"/>
    <w:multiLevelType w:val="hybridMultilevel"/>
    <w:tmpl w:val="9E1C1BEA"/>
    <w:lvl w:ilvl="0" w:tplc="22BCED4A">
      <w:start w:val="1"/>
      <w:numFmt w:val="bullet"/>
      <w:lvlText w:val="•"/>
      <w:lvlJc w:val="left"/>
      <w:pPr>
        <w:ind w:left="360" w:hanging="360"/>
      </w:pPr>
    </w:lvl>
    <w:lvl w:ilvl="1" w:tplc="C0785552">
      <w:numFmt w:val="decimal"/>
      <w:lvlText w:val=""/>
      <w:lvlJc w:val="left"/>
    </w:lvl>
    <w:lvl w:ilvl="2" w:tplc="88BE7CB2">
      <w:numFmt w:val="decimal"/>
      <w:lvlText w:val=""/>
      <w:lvlJc w:val="left"/>
    </w:lvl>
    <w:lvl w:ilvl="3" w:tplc="470C2A6C">
      <w:numFmt w:val="decimal"/>
      <w:lvlText w:val=""/>
      <w:lvlJc w:val="left"/>
    </w:lvl>
    <w:lvl w:ilvl="4" w:tplc="D92A9960">
      <w:numFmt w:val="decimal"/>
      <w:lvlText w:val=""/>
      <w:lvlJc w:val="left"/>
    </w:lvl>
    <w:lvl w:ilvl="5" w:tplc="942AB6A0">
      <w:numFmt w:val="decimal"/>
      <w:lvlText w:val=""/>
      <w:lvlJc w:val="left"/>
    </w:lvl>
    <w:lvl w:ilvl="6" w:tplc="B1A8EB46">
      <w:numFmt w:val="decimal"/>
      <w:lvlText w:val=""/>
      <w:lvlJc w:val="left"/>
    </w:lvl>
    <w:lvl w:ilvl="7" w:tplc="88ACA19E">
      <w:numFmt w:val="decimal"/>
      <w:lvlText w:val=""/>
      <w:lvlJc w:val="left"/>
    </w:lvl>
    <w:lvl w:ilvl="8" w:tplc="D2B89E68">
      <w:numFmt w:val="decimal"/>
      <w:lvlText w:val=""/>
      <w:lvlJc w:val="left"/>
    </w:lvl>
  </w:abstractNum>
  <w:abstractNum w:abstractNumId="3" w15:restartNumberingAfterBreak="0">
    <w:nsid w:val="4DB1475B"/>
    <w:multiLevelType w:val="hybridMultilevel"/>
    <w:tmpl w:val="1A0A5664"/>
    <w:lvl w:ilvl="0" w:tplc="C1EC2E4E">
      <w:start w:val="1"/>
      <w:numFmt w:val="bullet"/>
      <w:lvlText w:val="●"/>
      <w:lvlJc w:val="left"/>
      <w:pPr>
        <w:ind w:left="720" w:hanging="360"/>
      </w:pPr>
    </w:lvl>
    <w:lvl w:ilvl="1" w:tplc="ED9C26D6">
      <w:start w:val="1"/>
      <w:numFmt w:val="bullet"/>
      <w:lvlText w:val="○"/>
      <w:lvlJc w:val="left"/>
      <w:pPr>
        <w:ind w:left="1440" w:hanging="360"/>
      </w:pPr>
    </w:lvl>
    <w:lvl w:ilvl="2" w:tplc="4CEED906">
      <w:start w:val="1"/>
      <w:numFmt w:val="bullet"/>
      <w:lvlText w:val="■"/>
      <w:lvlJc w:val="left"/>
      <w:pPr>
        <w:ind w:left="2160" w:hanging="360"/>
      </w:pPr>
    </w:lvl>
    <w:lvl w:ilvl="3" w:tplc="410E28B2">
      <w:start w:val="1"/>
      <w:numFmt w:val="bullet"/>
      <w:lvlText w:val="●"/>
      <w:lvlJc w:val="left"/>
      <w:pPr>
        <w:ind w:left="2880" w:hanging="360"/>
      </w:pPr>
    </w:lvl>
    <w:lvl w:ilvl="4" w:tplc="86ACEFBA">
      <w:start w:val="1"/>
      <w:numFmt w:val="bullet"/>
      <w:lvlText w:val="○"/>
      <w:lvlJc w:val="left"/>
      <w:pPr>
        <w:ind w:left="3600" w:hanging="360"/>
      </w:pPr>
    </w:lvl>
    <w:lvl w:ilvl="5" w:tplc="42FAF562">
      <w:start w:val="1"/>
      <w:numFmt w:val="bullet"/>
      <w:lvlText w:val="■"/>
      <w:lvlJc w:val="left"/>
      <w:pPr>
        <w:ind w:left="4320" w:hanging="360"/>
      </w:pPr>
    </w:lvl>
    <w:lvl w:ilvl="6" w:tplc="42447E1E">
      <w:start w:val="1"/>
      <w:numFmt w:val="bullet"/>
      <w:lvlText w:val="●"/>
      <w:lvlJc w:val="left"/>
      <w:pPr>
        <w:ind w:left="5040" w:hanging="360"/>
      </w:pPr>
    </w:lvl>
    <w:lvl w:ilvl="7" w:tplc="C11AB364">
      <w:start w:val="1"/>
      <w:numFmt w:val="bullet"/>
      <w:lvlText w:val="●"/>
      <w:lvlJc w:val="left"/>
      <w:pPr>
        <w:ind w:left="5760" w:hanging="360"/>
      </w:pPr>
    </w:lvl>
    <w:lvl w:ilvl="8" w:tplc="B594997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467486"/>
    <w:multiLevelType w:val="hybridMultilevel"/>
    <w:tmpl w:val="2AF66280"/>
    <w:lvl w:ilvl="0" w:tplc="4AB68002">
      <w:start w:val="1"/>
      <w:numFmt w:val="bullet"/>
      <w:lvlText w:val="•"/>
      <w:lvlJc w:val="left"/>
      <w:pPr>
        <w:ind w:left="360" w:hanging="360"/>
      </w:pPr>
    </w:lvl>
    <w:lvl w:ilvl="1" w:tplc="68F60C3A">
      <w:numFmt w:val="decimal"/>
      <w:lvlText w:val=""/>
      <w:lvlJc w:val="left"/>
    </w:lvl>
    <w:lvl w:ilvl="2" w:tplc="66042200">
      <w:numFmt w:val="decimal"/>
      <w:lvlText w:val=""/>
      <w:lvlJc w:val="left"/>
    </w:lvl>
    <w:lvl w:ilvl="3" w:tplc="CA525D42">
      <w:numFmt w:val="decimal"/>
      <w:lvlText w:val=""/>
      <w:lvlJc w:val="left"/>
    </w:lvl>
    <w:lvl w:ilvl="4" w:tplc="371EFF08">
      <w:numFmt w:val="decimal"/>
      <w:lvlText w:val=""/>
      <w:lvlJc w:val="left"/>
    </w:lvl>
    <w:lvl w:ilvl="5" w:tplc="7994B72C">
      <w:numFmt w:val="decimal"/>
      <w:lvlText w:val=""/>
      <w:lvlJc w:val="left"/>
    </w:lvl>
    <w:lvl w:ilvl="6" w:tplc="AB7063AA">
      <w:numFmt w:val="decimal"/>
      <w:lvlText w:val=""/>
      <w:lvlJc w:val="left"/>
    </w:lvl>
    <w:lvl w:ilvl="7" w:tplc="FC14191A">
      <w:numFmt w:val="decimal"/>
      <w:lvlText w:val=""/>
      <w:lvlJc w:val="left"/>
    </w:lvl>
    <w:lvl w:ilvl="8" w:tplc="7250D358">
      <w:numFmt w:val="decimal"/>
      <w:lvlText w:val=""/>
      <w:lvlJc w:val="left"/>
    </w:lvl>
  </w:abstractNum>
  <w:abstractNum w:abstractNumId="5" w15:restartNumberingAfterBreak="0">
    <w:nsid w:val="6F33388C"/>
    <w:multiLevelType w:val="hybridMultilevel"/>
    <w:tmpl w:val="1C460EA4"/>
    <w:lvl w:ilvl="0" w:tplc="E6B67016">
      <w:start w:val="1"/>
      <w:numFmt w:val="bullet"/>
      <w:lvlText w:val="•"/>
      <w:lvlJc w:val="left"/>
      <w:pPr>
        <w:ind w:left="360" w:hanging="360"/>
      </w:pPr>
    </w:lvl>
    <w:lvl w:ilvl="1" w:tplc="65EA23C6">
      <w:numFmt w:val="decimal"/>
      <w:lvlText w:val=""/>
      <w:lvlJc w:val="left"/>
    </w:lvl>
    <w:lvl w:ilvl="2" w:tplc="C756B95E">
      <w:numFmt w:val="decimal"/>
      <w:lvlText w:val=""/>
      <w:lvlJc w:val="left"/>
    </w:lvl>
    <w:lvl w:ilvl="3" w:tplc="CC1C0E1C">
      <w:numFmt w:val="decimal"/>
      <w:lvlText w:val=""/>
      <w:lvlJc w:val="left"/>
    </w:lvl>
    <w:lvl w:ilvl="4" w:tplc="CCE64EA8">
      <w:numFmt w:val="decimal"/>
      <w:lvlText w:val=""/>
      <w:lvlJc w:val="left"/>
    </w:lvl>
    <w:lvl w:ilvl="5" w:tplc="02528662">
      <w:numFmt w:val="decimal"/>
      <w:lvlText w:val=""/>
      <w:lvlJc w:val="left"/>
    </w:lvl>
    <w:lvl w:ilvl="6" w:tplc="F4F86A32">
      <w:numFmt w:val="decimal"/>
      <w:lvlText w:val=""/>
      <w:lvlJc w:val="left"/>
    </w:lvl>
    <w:lvl w:ilvl="7" w:tplc="80C80288">
      <w:numFmt w:val="decimal"/>
      <w:lvlText w:val=""/>
      <w:lvlJc w:val="left"/>
    </w:lvl>
    <w:lvl w:ilvl="8" w:tplc="72E075B4">
      <w:numFmt w:val="decimal"/>
      <w:lvlText w:val=""/>
      <w:lvlJc w:val="left"/>
    </w:lvl>
  </w:abstractNum>
  <w:num w:numId="1" w16cid:durableId="650525149">
    <w:abstractNumId w:val="3"/>
    <w:lvlOverride w:ilvl="0">
      <w:startOverride w:val="1"/>
    </w:lvlOverride>
  </w:num>
  <w:num w:numId="2" w16cid:durableId="227614223">
    <w:abstractNumId w:val="0"/>
    <w:lvlOverride w:ilvl="0">
      <w:startOverride w:val="1"/>
    </w:lvlOverride>
  </w:num>
  <w:num w:numId="3" w16cid:durableId="16389916">
    <w:abstractNumId w:val="2"/>
    <w:lvlOverride w:ilvl="0">
      <w:startOverride w:val="1"/>
    </w:lvlOverride>
  </w:num>
  <w:num w:numId="4" w16cid:durableId="98572038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FE2"/>
    <w:rsid w:val="00784F2A"/>
    <w:rsid w:val="00A75FE2"/>
    <w:rsid w:val="00D15681"/>
    <w:rsid w:val="A7C48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6A12"/>
  <w15:docId w15:val="{8222F726-C47D-4DDC-A924-26773C5E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100"/>
      <w:jc w:val="center"/>
    </w:pPr>
    <w:rPr>
      <w:color w:val="333333"/>
      <w:sz w:val="20"/>
      <w:szCs w:val="20"/>
    </w:rPr>
  </w:style>
  <w:style w:type="paragraph" w:customStyle="1" w:styleId="Summary">
    <w:name w:val="Summary"/>
    <w:pPr>
      <w:spacing w:after="200"/>
    </w:pPr>
    <w:rPr>
      <w:color w:val="333333"/>
      <w:sz w:val="21"/>
      <w:szCs w:val="21"/>
    </w:rPr>
  </w:style>
  <w:style w:type="paragraph" w:customStyle="1" w:styleId="SectionHeader">
    <w:name w:val="Section Header"/>
    <w:pPr>
      <w:pBdr>
        <w:bottom w:val="single" w:sz="6" w:space="0" w:color="000000"/>
      </w:pBdr>
      <w:spacing w:before="200" w:after="100"/>
    </w:pPr>
    <w:rPr>
      <w:b/>
      <w:bCs/>
      <w:color w:val="000000"/>
      <w:sz w:val="24"/>
      <w:szCs w:val="24"/>
    </w:rPr>
  </w:style>
  <w:style w:type="paragraph" w:customStyle="1" w:styleId="JobTitle">
    <w:name w:val="Job Title"/>
    <w:pPr>
      <w:spacing w:before="140" w:after="40"/>
    </w:pPr>
    <w:rPr>
      <w:b/>
      <w:bCs/>
      <w:color w:val="000000"/>
    </w:rPr>
  </w:style>
  <w:style w:type="paragraph" w:customStyle="1" w:styleId="SkillCategory">
    <w:name w:val="Skill Category"/>
    <w:pPr>
      <w:spacing w:after="60"/>
    </w:pPr>
    <w:rPr>
      <w:color w:val="000000"/>
    </w:rPr>
  </w:style>
  <w:style w:type="paragraph" w:customStyle="1" w:styleId="Education">
    <w:name w:val="Education"/>
    <w:pPr>
      <w:spacing w:after="60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aldgallianoiii.github.io" TargetMode="External"/><Relationship Id="rId5" Type="http://schemas.openxmlformats.org/officeDocument/2006/relationships/hyperlink" Target="https://donaldgallianoiii.github.io" TargetMode="Externa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Donald Galliano</cp:lastModifiedBy>
  <cp:revision>2</cp:revision>
  <dcterms:created xsi:type="dcterms:W3CDTF">2025-11-26T01:30:00Z</dcterms:created>
  <dcterms:modified xsi:type="dcterms:W3CDTF">2025-11-26T01:33:00Z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39bd0fb3-d9ae-45ae-9ccd-8d6c4ed4fadf</vt:lpwstr>
  </property>
</Properties>
</file>