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300B">
      <w:pPr>
        <w:pStyle w:val="Title"/>
        <w:keepNext w:val="0"/>
        <w:spacing w:before="720"/>
        <w:outlineLvl w:val="0"/>
        <w:rPr>
          <w:sz w:val="72"/>
        </w:rPr>
      </w:pPr>
      <w:r>
        <w:rPr>
          <w:rFonts w:ascii="Arial Narrow" w:hAnsi="Arial Narrow"/>
          <w:sz w:val="72"/>
        </w:rPr>
        <w:t>How Is Your Life Going Now?</w:t>
      </w:r>
    </w:p>
    <w:p w:rsidR="00000000" w:rsidRDefault="00A0300B">
      <w:pPr>
        <w:spacing w:after="120"/>
        <w:jc w:val="center"/>
        <w:rPr>
          <w:rFonts w:ascii="Arial Narrow" w:hAnsi="Arial Narrow"/>
        </w:rPr>
      </w:pPr>
    </w:p>
    <w:p w:rsidR="00000000" w:rsidRDefault="00A0300B">
      <w:pPr>
        <w:spacing w:after="120"/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6.4pt;margin-top:22.55pt;width:316.8pt;height:273.15pt;z-index:251649024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</w:pict>
      </w:r>
    </w:p>
    <w:p w:rsidR="00000000" w:rsidRDefault="00A0300B">
      <w:pPr>
        <w:spacing w:after="120"/>
        <w:jc w:val="center"/>
        <w:rPr>
          <w:rFonts w:ascii="Arial Narrow" w:hAnsi="Arial Narrow"/>
        </w:rPr>
      </w:pPr>
    </w:p>
    <w:p w:rsidR="00000000" w:rsidRDefault="00A0300B">
      <w:pPr>
        <w:spacing w:after="120"/>
        <w:jc w:val="center"/>
        <w:rPr>
          <w:rFonts w:ascii="Arial Narrow" w:hAnsi="Arial Narrow"/>
        </w:rPr>
      </w:pPr>
    </w:p>
    <w:p w:rsidR="00000000" w:rsidRDefault="00A0300B">
      <w:pPr>
        <w:spacing w:after="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Donald L. Patrick, Ph.D., M.S.P.H.</w:t>
      </w:r>
    </w:p>
    <w:p w:rsidR="00000000" w:rsidRDefault="00A0300B">
      <w:pPr>
        <w:spacing w:after="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Todd C. Edwards, Ph.D.</w:t>
      </w:r>
    </w:p>
    <w:p w:rsidR="00000000" w:rsidRDefault="00A0300B">
      <w:pPr>
        <w:spacing w:after="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Tari D. Topolski, Ph.D.</w:t>
      </w:r>
    </w:p>
    <w:p w:rsidR="00000000" w:rsidRDefault="00A0300B">
      <w:pPr>
        <w:spacing w:after="120"/>
        <w:jc w:val="center"/>
        <w:rPr>
          <w:rFonts w:ascii="Arial Narrow" w:hAnsi="Arial Narrow"/>
          <w:sz w:val="20"/>
        </w:rPr>
      </w:pPr>
    </w:p>
    <w:p w:rsidR="00000000" w:rsidRDefault="00A0300B">
      <w:pPr>
        <w:spacing w:after="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University of Washington</w:t>
      </w:r>
    </w:p>
    <w:p w:rsidR="00000000" w:rsidRDefault="00A0300B">
      <w:pPr>
        <w:spacing w:after="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Department of Health Services</w:t>
      </w:r>
    </w:p>
    <w:p w:rsidR="00000000" w:rsidRDefault="00A0300B">
      <w:pPr>
        <w:spacing w:after="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146 North Canal Street, Suite 313</w:t>
      </w:r>
    </w:p>
    <w:p w:rsidR="00000000" w:rsidRDefault="00A0300B">
      <w:pPr>
        <w:spacing w:after="0"/>
        <w:jc w:val="center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Seattle, Washington 98103-8652</w:t>
      </w:r>
    </w:p>
    <w:p w:rsidR="00000000" w:rsidRDefault="00A0300B">
      <w:pPr>
        <w:jc w:val="center"/>
        <w:rPr>
          <w:rFonts w:ascii="Arial Narrow" w:hAnsi="Arial Narrow"/>
          <w:smallCaps/>
          <w:sz w:val="16"/>
        </w:rPr>
      </w:pPr>
      <w:r>
        <w:rPr>
          <w:rFonts w:ascii="Arial Narrow" w:hAnsi="Arial Narrow"/>
          <w:sz w:val="22"/>
        </w:rPr>
        <w:t>(206) 685-7260</w:t>
      </w:r>
    </w:p>
    <w:p w:rsidR="00000000" w:rsidRDefault="00A0300B">
      <w:pPr>
        <w:jc w:val="center"/>
        <w:rPr>
          <w:rFonts w:ascii="Arial Narrow" w:hAnsi="Arial Narrow"/>
          <w:b/>
          <w:smallCaps/>
          <w:sz w:val="16"/>
        </w:rPr>
      </w:pPr>
    </w:p>
    <w:p w:rsidR="00000000" w:rsidRDefault="00A0300B">
      <w:pPr>
        <w:jc w:val="center"/>
        <w:rPr>
          <w:rFonts w:ascii="Arial Narrow" w:hAnsi="Arial Narrow"/>
          <w:b/>
          <w:smallCaps/>
          <w:sz w:val="16"/>
        </w:rPr>
      </w:pPr>
    </w:p>
    <w:p w:rsidR="00000000" w:rsidRDefault="00A0300B">
      <w:pPr>
        <w:keepLines/>
        <w:spacing w:after="0"/>
        <w:jc w:val="center"/>
      </w:pPr>
      <w:r>
        <w:rPr>
          <w:rFonts w:ascii="Arial Narrow" w:hAnsi="Arial Narrow"/>
          <w:b/>
          <w:sz w:val="22"/>
        </w:rPr>
        <w:t>Not</w:t>
      </w:r>
      <w:r>
        <w:rPr>
          <w:rFonts w:ascii="Arial Narrow" w:hAnsi="Arial Narrow"/>
          <w:b/>
          <w:sz w:val="22"/>
        </w:rPr>
        <w:t>e: Do not quote or reproduce without permission of the authors.</w:t>
      </w:r>
    </w:p>
    <w:p w:rsidR="00000000" w:rsidRDefault="00A0300B">
      <w:pPr>
        <w:rPr>
          <w:rFonts w:ascii="Arial Narrow" w:hAnsi="Arial Narrow"/>
        </w:rPr>
      </w:pPr>
    </w:p>
    <w:p w:rsidR="00000000" w:rsidRDefault="00A0300B">
      <w:pPr>
        <w:keepLines/>
        <w:spacing w:after="0"/>
        <w:jc w:val="right"/>
        <w:rPr>
          <w:rFonts w:ascii="Arial Narrow" w:hAnsi="Arial Narrow"/>
          <w:b/>
          <w:smallCaps/>
          <w:sz w:val="16"/>
        </w:rPr>
      </w:pPr>
    </w:p>
    <w:p w:rsidR="00000000" w:rsidRDefault="00A0300B">
      <w:pPr>
        <w:keepLines/>
        <w:spacing w:after="0"/>
        <w:rPr>
          <w:rFonts w:ascii="Arial Narrow" w:hAnsi="Arial Narrow"/>
          <w:b/>
          <w:smallCaps/>
          <w:sz w:val="16"/>
        </w:rPr>
      </w:pPr>
    </w:p>
    <w:p w:rsidR="00000000" w:rsidRDefault="00A0300B">
      <w:pPr>
        <w:pStyle w:val="Header"/>
        <w:keepLines/>
        <w:tabs>
          <w:tab w:val="clear" w:pos="9360"/>
        </w:tabs>
        <w:rPr>
          <w:rFonts w:ascii="Arial Narrow" w:hAnsi="Arial Narrow"/>
          <w:smallCaps w:val="0"/>
        </w:rPr>
      </w:pPr>
    </w:p>
    <w:p w:rsidR="00000000" w:rsidRDefault="00A0300B">
      <w:pPr>
        <w:keepLines/>
        <w:spacing w:after="0"/>
        <w:rPr>
          <w:rFonts w:ascii="Arial Narrow" w:hAnsi="Arial Narrow"/>
          <w:b/>
          <w:sz w:val="28"/>
        </w:rPr>
      </w:pPr>
    </w:p>
    <w:p w:rsidR="00000000" w:rsidRDefault="00A0300B">
      <w:pPr>
        <w:keepLines/>
        <w:pBdr>
          <w:top w:val="single" w:sz="4" w:space="1" w:color="auto"/>
        </w:pBdr>
        <w:spacing w:after="0"/>
        <w:rPr>
          <w:rFonts w:ascii="Arial Narrow" w:hAnsi="Arial Narrow"/>
          <w:b/>
          <w:sz w:val="28"/>
        </w:rPr>
      </w:pPr>
    </w:p>
    <w:p w:rsidR="00000000" w:rsidRDefault="00A0300B">
      <w:pPr>
        <w:keepLines/>
        <w:spacing w:after="0"/>
        <w:outlineLvl w:val="0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To all teens:</w:t>
      </w:r>
    </w:p>
    <w:p w:rsidR="00000000" w:rsidRDefault="00A0300B">
      <w:pPr>
        <w:keepLines/>
        <w:spacing w:after="0"/>
        <w:rPr>
          <w:rFonts w:ascii="Arial Narrow" w:hAnsi="Arial Narrow"/>
          <w:b/>
          <w:smallCaps/>
        </w:rPr>
      </w:pPr>
    </w:p>
    <w:p w:rsidR="00000000" w:rsidRDefault="00A0300B">
      <w:pPr>
        <w:keepLines/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Many teens are taking part in this important survey.  This survey will help us understand your thoughts and concerns so that better programs can be developed to improve th</w:t>
      </w:r>
      <w:r>
        <w:rPr>
          <w:rFonts w:ascii="Arial Narrow" w:hAnsi="Arial Narrow"/>
          <w:b/>
        </w:rPr>
        <w:t>e lives of teens.</w:t>
      </w:r>
    </w:p>
    <w:p w:rsidR="00000000" w:rsidRDefault="00A0300B">
      <w:pPr>
        <w:keepLines/>
        <w:spacing w:after="0"/>
        <w:rPr>
          <w:rFonts w:ascii="Arial Narrow" w:hAnsi="Arial Narrow"/>
          <w:b/>
          <w:smallCaps/>
        </w:rPr>
      </w:pPr>
    </w:p>
    <w:p w:rsidR="00000000" w:rsidRDefault="00A0300B">
      <w:pPr>
        <w:keepLines/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The questions in this survey ask about a wide range of concerns and feelings.  Some of these may or may not be important to you.</w:t>
      </w:r>
    </w:p>
    <w:p w:rsidR="00000000" w:rsidRDefault="00A0300B">
      <w:pPr>
        <w:keepLines/>
        <w:spacing w:after="0"/>
        <w:rPr>
          <w:rFonts w:ascii="Arial Narrow" w:hAnsi="Arial Narrow"/>
          <w:b/>
          <w:smallCaps/>
        </w:rPr>
      </w:pPr>
    </w:p>
    <w:p w:rsidR="00000000" w:rsidRDefault="00A0300B">
      <w:pPr>
        <w:keepLines/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This is NOT a </w:t>
      </w:r>
      <w:proofErr w:type="gramStart"/>
      <w:r>
        <w:rPr>
          <w:rFonts w:ascii="Arial Narrow" w:hAnsi="Arial Narrow"/>
          <w:b/>
        </w:rPr>
        <w:t>test,</w:t>
      </w:r>
      <w:proofErr w:type="gramEnd"/>
      <w:r>
        <w:rPr>
          <w:rFonts w:ascii="Arial Narrow" w:hAnsi="Arial Narrow"/>
          <w:b/>
        </w:rPr>
        <w:t xml:space="preserve"> there are no right or wrong answers.  Please answer as honestly as you can.  Your respo</w:t>
      </w:r>
      <w:r>
        <w:rPr>
          <w:rFonts w:ascii="Arial Narrow" w:hAnsi="Arial Narrow"/>
          <w:b/>
        </w:rPr>
        <w:t>nses will be kept strictly confidential.</w:t>
      </w:r>
    </w:p>
    <w:p w:rsidR="00000000" w:rsidRDefault="00A0300B">
      <w:pPr>
        <w:keepLines/>
        <w:spacing w:after="0"/>
        <w:rPr>
          <w:rFonts w:ascii="Arial Narrow" w:hAnsi="Arial Narrow"/>
          <w:b/>
        </w:rPr>
      </w:pPr>
    </w:p>
    <w:p w:rsidR="00000000" w:rsidRDefault="00A0300B">
      <w:pPr>
        <w:keepLines/>
        <w:spacing w:after="0"/>
        <w:outlineLvl w:val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Thank you for your help!</w:t>
      </w:r>
    </w:p>
    <w:p w:rsidR="00000000" w:rsidRDefault="00A0300B">
      <w:pPr>
        <w:keepLines/>
        <w:spacing w:after="0"/>
        <w:rPr>
          <w:rFonts w:ascii="Arial Narrow" w:hAnsi="Arial Narrow"/>
          <w:b/>
        </w:rPr>
      </w:pPr>
    </w:p>
    <w:p w:rsidR="00000000" w:rsidRDefault="00A0300B">
      <w:pPr>
        <w:spacing w:before="120" w:after="120"/>
        <w:rPr>
          <w:b/>
        </w:rPr>
      </w:pPr>
    </w:p>
    <w:p w:rsidR="00000000" w:rsidRDefault="00A0300B">
      <w:pPr>
        <w:spacing w:before="120" w:after="120"/>
        <w:rPr>
          <w:b/>
        </w:rPr>
      </w:pPr>
      <w:r>
        <w:rPr>
          <w:rFonts w:ascii="Arial Rounded MT Bold" w:hAnsi="Arial Rounded MT Bold"/>
          <w:b/>
          <w:noProof/>
        </w:rPr>
        <w:pict>
          <v:shape id="_x0000_s1033" type="#_x0000_t75" style="position:absolute;margin-left:133.2pt;margin-top:31.7pt;width:206.7pt;height:198.5pt;z-index:251653120;mso-position-horizontal:absolute;mso-position-horizontal-relative:text;mso-position-vertical:absolute;mso-position-vertical-relative:text" o:allowincell="f">
            <v:imagedata r:id="rId8" o:title=""/>
            <w10:wrap type="topAndBottom"/>
          </v:shape>
          <o:OLEObject Type="Embed" ProgID="MS_ClipArt_Gallery" ShapeID="_x0000_s1033" DrawAspect="Content" ObjectID="_1384678587" r:id="rId9"/>
        </w:pict>
      </w:r>
    </w:p>
    <w:p w:rsidR="00000000" w:rsidRDefault="00A0300B">
      <w:pPr>
        <w:pBdr>
          <w:bottom w:val="single" w:sz="4" w:space="1" w:color="auto"/>
        </w:pBdr>
        <w:spacing w:before="120" w:after="120"/>
        <w:rPr>
          <w:b/>
        </w:rPr>
      </w:pPr>
    </w:p>
    <w:p w:rsidR="00000000" w:rsidRDefault="00A0300B">
      <w:pPr>
        <w:spacing w:before="120" w:after="120"/>
        <w:rPr>
          <w:b/>
        </w:rPr>
        <w:sectPr w:rsidR="00000000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080" w:bottom="1080" w:left="1440" w:header="576" w:footer="432" w:gutter="0"/>
          <w:cols w:space="720"/>
          <w:titlePg/>
        </w:sectPr>
      </w:pPr>
    </w:p>
    <w:p w:rsidR="00000000" w:rsidRDefault="00A0300B">
      <w:pPr>
        <w:spacing w:after="0"/>
        <w:rPr>
          <w:b/>
          <w:sz w:val="16"/>
        </w:rPr>
      </w:pPr>
    </w:p>
    <w:p w:rsidR="00000000" w:rsidRDefault="00A0300B">
      <w:pPr>
        <w:shd w:val="pct20" w:color="000000" w:fill="FFFFFF"/>
        <w:spacing w:before="60" w:after="120"/>
        <w:jc w:val="center"/>
        <w:outlineLvl w:val="0"/>
        <w:rPr>
          <w:rFonts w:ascii="Arial Narrow" w:hAnsi="Arial Narrow"/>
          <w:b/>
        </w:rPr>
      </w:pPr>
      <w:r>
        <w:rPr>
          <w:rFonts w:ascii="Arial Narrow" w:hAnsi="Arial Narrow"/>
          <w:b/>
          <w:sz w:val="28"/>
        </w:rPr>
        <w:t>Describing Your Life</w:t>
      </w:r>
    </w:p>
    <w:p w:rsidR="00000000" w:rsidRDefault="00A0300B">
      <w:pPr>
        <w:pStyle w:val="BodyText"/>
        <w:shd w:val="pct20" w:color="000000" w:fill="FFFFFF"/>
        <w:rPr>
          <w:rFonts w:ascii="Arial Rounded MT Bold" w:hAnsi="Arial Rounded MT Bold"/>
          <w:i w:val="0"/>
          <w:smallCaps/>
          <w:sz w:val="22"/>
        </w:rPr>
      </w:pPr>
      <w:r>
        <w:rPr>
          <w:i w:val="0"/>
        </w:rPr>
        <w:t xml:space="preserve">Following are some statements that you might make about yourself.  Please circle the answer that best describes how closely the statement applies to you.  There </w:t>
      </w:r>
      <w:proofErr w:type="gramStart"/>
      <w:r>
        <w:rPr>
          <w:i w:val="0"/>
        </w:rPr>
        <w:t>are no right</w:t>
      </w:r>
      <w:proofErr w:type="gramEnd"/>
      <w:r>
        <w:rPr>
          <w:i w:val="0"/>
        </w:rPr>
        <w:t xml:space="preserve"> or wrong answers, we are only interested in how you feel about your life.</w:t>
      </w:r>
    </w:p>
    <w:tbl>
      <w:tblPr>
        <w:tblW w:w="11029" w:type="dxa"/>
        <w:tblInd w:w="-372" w:type="dxa"/>
        <w:tblLayout w:type="fixed"/>
        <w:tblLook w:val="0000"/>
      </w:tblPr>
      <w:tblGrid>
        <w:gridCol w:w="4680"/>
        <w:gridCol w:w="42"/>
        <w:gridCol w:w="348"/>
        <w:gridCol w:w="12"/>
        <w:gridCol w:w="798"/>
        <w:gridCol w:w="126"/>
        <w:gridCol w:w="324"/>
        <w:gridCol w:w="18"/>
        <w:gridCol w:w="594"/>
        <w:gridCol w:w="138"/>
        <w:gridCol w:w="330"/>
        <w:gridCol w:w="18"/>
        <w:gridCol w:w="450"/>
        <w:gridCol w:w="402"/>
        <w:gridCol w:w="210"/>
        <w:gridCol w:w="18"/>
        <w:gridCol w:w="306"/>
        <w:gridCol w:w="666"/>
        <w:gridCol w:w="90"/>
        <w:gridCol w:w="18"/>
        <w:gridCol w:w="162"/>
        <w:gridCol w:w="810"/>
        <w:gridCol w:w="90"/>
        <w:gridCol w:w="18"/>
        <w:gridCol w:w="18"/>
        <w:gridCol w:w="324"/>
        <w:gridCol w:w="19"/>
      </w:tblGrid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month, how often did you have a conversation with an adult about something that is important to you?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</w:t>
            </w:r>
            <w:r>
              <w:rPr>
                <w:rFonts w:ascii="Arial Narrow" w:hAnsi="Arial Narrow"/>
                <w:b/>
                <w:smallCaps/>
                <w:sz w:val="22"/>
              </w:rPr>
              <w:t>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month, how often did you help someone who needed it?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>During the past month, how often have your parents or guardians let you mak</w:t>
            </w:r>
            <w:r>
              <w:rPr>
                <w:sz w:val="22"/>
              </w:rPr>
              <w:t xml:space="preserve">e your own decisions about what time you go to bed?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month, how often has your behavior caused problems with your family?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</w:t>
            </w:r>
            <w:r>
              <w:rPr>
                <w:rFonts w:ascii="Arial Narrow" w:hAnsi="Arial Narrow"/>
                <w:b/>
                <w:smallCaps/>
                <w:sz w:val="22"/>
              </w:rPr>
              <w:t>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month, how often did you spend time with a friend having a good time outside of school?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240"/>
              <w:rPr>
                <w:sz w:val="22"/>
              </w:rPr>
            </w:pPr>
            <w:r>
              <w:rPr>
                <w:sz w:val="22"/>
              </w:rPr>
              <w:t>During the past month, ho</w:t>
            </w:r>
            <w:r>
              <w:rPr>
                <w:sz w:val="22"/>
              </w:rPr>
              <w:t xml:space="preserve">w often have you had serious emotional or mental health problems that you felt you needed help with?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240"/>
              <w:rPr>
                <w:sz w:val="22"/>
              </w:rPr>
            </w:pPr>
            <w:r>
              <w:rPr>
                <w:sz w:val="22"/>
              </w:rPr>
              <w:t>During the past month, how often did you feel that you could not shake of</w:t>
            </w:r>
            <w:r>
              <w:rPr>
                <w:sz w:val="22"/>
              </w:rPr>
              <w:t xml:space="preserve">f the blues, even with help from your family &amp; friends?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month, how often have any of your family members had serious arguments with one another? </w:t>
            </w:r>
            <w:r>
              <w:rPr>
                <w:i/>
                <w:sz w:val="22"/>
              </w:rPr>
              <w:t>(please circl</w:t>
            </w:r>
            <w:r>
              <w:rPr>
                <w:i/>
                <w:sz w:val="22"/>
              </w:rPr>
              <w:t>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During the past month, how often did you miss out on an activity that you wanted to do because of any physical or emotional problems you have?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</w:t>
            </w:r>
            <w:r>
              <w:rPr>
                <w:rFonts w:ascii="Arial Narrow" w:hAnsi="Arial Narrow"/>
                <w:b/>
                <w:smallCaps/>
                <w:sz w:val="22"/>
              </w:rPr>
              <w:t>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month, how often have people your age made you feel unwelcome because of how you look?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60"/>
              <w:rPr>
                <w:sz w:val="22"/>
              </w:rPr>
            </w:pPr>
            <w:r>
              <w:rPr>
                <w:sz w:val="22"/>
              </w:rPr>
              <w:t>During the past month, how often</w:t>
            </w:r>
            <w:r>
              <w:rPr>
                <w:sz w:val="22"/>
              </w:rPr>
              <w:t xml:space="preserve"> have you been in a good mood?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5"/>
          <w:wAfter w:w="469" w:type="dxa"/>
        </w:trPr>
        <w:tc>
          <w:tcPr>
            <w:tcW w:w="4680" w:type="dxa"/>
          </w:tcPr>
          <w:p w:rsidR="00000000" w:rsidRDefault="00A0300B">
            <w:pPr>
              <w:numPr>
                <w:ilvl w:val="0"/>
                <w:numId w:val="14"/>
              </w:numPr>
              <w:spacing w:before="360"/>
              <w:rPr>
                <w:sz w:val="22"/>
              </w:rPr>
            </w:pPr>
            <w:r>
              <w:rPr>
                <w:sz w:val="22"/>
              </w:rPr>
              <w:t xml:space="preserve">During the past month, how often have you had enough food and a safe place to live? </w:t>
            </w:r>
            <w:r>
              <w:rPr>
                <w:i/>
                <w:sz w:val="22"/>
              </w:rPr>
              <w:t>(please circle your answer)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200" w:type="dxa"/>
            <w:gridSpan w:val="5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20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</w:t>
            </w:r>
            <w:r>
              <w:rPr>
                <w:rFonts w:ascii="Arial Narrow" w:hAnsi="Arial Narrow"/>
                <w:b/>
                <w:smallCaps/>
                <w:sz w:val="22"/>
              </w:rPr>
              <w:t>airly Often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after="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Often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2" w:type="dxa"/>
            <w:gridSpan w:val="2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week, how many days did you work around the house, such as cleaning, cooking, laundry, yard work, or caring for a pet?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360" w:type="dxa"/>
            <w:gridSpan w:val="2"/>
          </w:tcPr>
          <w:p w:rsidR="00000000" w:rsidRDefault="00A0300B">
            <w:pPr>
              <w:spacing w:before="300"/>
              <w:rPr>
                <w:sz w:val="22"/>
              </w:rPr>
            </w:pPr>
          </w:p>
        </w:tc>
        <w:tc>
          <w:tcPr>
            <w:tcW w:w="1248" w:type="dxa"/>
            <w:gridSpan w:val="3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0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1 day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2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3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4 or more days</w:t>
            </w:r>
          </w:p>
        </w:tc>
        <w:tc>
          <w:tcPr>
            <w:tcW w:w="379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</w:trPr>
        <w:tc>
          <w:tcPr>
            <w:tcW w:w="4722" w:type="dxa"/>
            <w:gridSpan w:val="2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>During the past week, ho</w:t>
            </w:r>
            <w:r>
              <w:rPr>
                <w:sz w:val="22"/>
              </w:rPr>
              <w:t xml:space="preserve">w many days did you have dinner with a parent, guardian, or other adult in your family?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348" w:type="dxa"/>
          </w:tcPr>
          <w:p w:rsidR="00000000" w:rsidRDefault="00A0300B">
            <w:pPr>
              <w:spacing w:before="300"/>
              <w:rPr>
                <w:sz w:val="22"/>
              </w:rPr>
            </w:pPr>
          </w:p>
        </w:tc>
        <w:tc>
          <w:tcPr>
            <w:tcW w:w="1278" w:type="dxa"/>
            <w:gridSpan w:val="5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0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1 day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2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3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4 or more days</w:t>
            </w:r>
          </w:p>
        </w:tc>
        <w:tc>
          <w:tcPr>
            <w:tcW w:w="342" w:type="dxa"/>
            <w:gridSpan w:val="2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</w:trPr>
        <w:tc>
          <w:tcPr>
            <w:tcW w:w="5070" w:type="dxa"/>
            <w:gridSpan w:val="3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week, how many days      were you at home WITHOUT an adult </w:t>
            </w:r>
            <w:proofErr w:type="gramStart"/>
            <w:r>
              <w:rPr>
                <w:sz w:val="22"/>
              </w:rPr>
              <w:t xml:space="preserve">for  </w:t>
            </w:r>
            <w:r>
              <w:rPr>
                <w:caps/>
                <w:sz w:val="22"/>
              </w:rPr>
              <w:t>at</w:t>
            </w:r>
            <w:proofErr w:type="gramEnd"/>
            <w:r>
              <w:rPr>
                <w:caps/>
                <w:sz w:val="22"/>
              </w:rPr>
              <w:t xml:space="preserve"> least three </w:t>
            </w:r>
            <w:r>
              <w:rPr>
                <w:caps/>
                <w:sz w:val="22"/>
              </w:rPr>
              <w:t>hours</w:t>
            </w:r>
            <w:r>
              <w:rPr>
                <w:sz w:val="22"/>
              </w:rPr>
              <w:t xml:space="preserve">? </w:t>
            </w:r>
            <w:r>
              <w:rPr>
                <w:i/>
                <w:sz w:val="22"/>
              </w:rPr>
              <w:t>(please     circle your answer)</w:t>
            </w:r>
          </w:p>
        </w:tc>
        <w:tc>
          <w:tcPr>
            <w:tcW w:w="1278" w:type="dxa"/>
            <w:gridSpan w:val="5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0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1 day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2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3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4 or more days</w:t>
            </w:r>
          </w:p>
        </w:tc>
        <w:tc>
          <w:tcPr>
            <w:tcW w:w="342" w:type="dxa"/>
            <w:gridSpan w:val="2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1"/>
          <w:wAfter w:w="19" w:type="dxa"/>
          <w:cantSplit/>
        </w:trPr>
        <w:tc>
          <w:tcPr>
            <w:tcW w:w="5070" w:type="dxa"/>
            <w:gridSpan w:val="3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During the past week, how many days </w:t>
            </w:r>
            <w:proofErr w:type="gramStart"/>
            <w:r>
              <w:rPr>
                <w:sz w:val="22"/>
              </w:rPr>
              <w:t>did  you</w:t>
            </w:r>
            <w:proofErr w:type="gramEnd"/>
            <w:r>
              <w:rPr>
                <w:sz w:val="22"/>
              </w:rPr>
              <w:t xml:space="preserve"> spend time on an activity that you    enjoy, such as sports, hobbies, or reading  (DO NOT include time spent watching     TV)? </w:t>
            </w:r>
            <w:r>
              <w:rPr>
                <w:i/>
                <w:sz w:val="22"/>
              </w:rPr>
              <w:t>(</w:t>
            </w:r>
            <w:r>
              <w:rPr>
                <w:i/>
                <w:sz w:val="22"/>
              </w:rPr>
              <w:t>please circle your answer)</w:t>
            </w:r>
          </w:p>
        </w:tc>
        <w:tc>
          <w:tcPr>
            <w:tcW w:w="1278" w:type="dxa"/>
            <w:gridSpan w:val="5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0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1 day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2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3 days</w:t>
            </w:r>
          </w:p>
        </w:tc>
        <w:tc>
          <w:tcPr>
            <w:tcW w:w="1080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4 or more days</w:t>
            </w:r>
          </w:p>
        </w:tc>
        <w:tc>
          <w:tcPr>
            <w:tcW w:w="342" w:type="dxa"/>
            <w:gridSpan w:val="2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gridAfter w:val="2"/>
          <w:wAfter w:w="343" w:type="dxa"/>
          <w:cantSplit/>
        </w:trPr>
        <w:tc>
          <w:tcPr>
            <w:tcW w:w="5070" w:type="dxa"/>
            <w:gridSpan w:val="3"/>
          </w:tcPr>
          <w:p w:rsidR="00000000" w:rsidRDefault="00A0300B" w:rsidP="00A0300B">
            <w:pPr>
              <w:numPr>
                <w:ilvl w:val="0"/>
                <w:numId w:val="14"/>
              </w:numPr>
              <w:spacing w:before="240"/>
              <w:rPr>
                <w:sz w:val="22"/>
              </w:rPr>
            </w:pPr>
            <w:r>
              <w:rPr>
                <w:sz w:val="22"/>
              </w:rPr>
              <w:t xml:space="preserve">During the past week, how many days did </w:t>
            </w:r>
            <w:r>
              <w:rPr>
                <w:sz w:val="22"/>
              </w:rPr>
              <w:t xml:space="preserve">you skip at least one class at school?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936" w:type="dxa"/>
            <w:gridSpan w:val="3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0 days</w:t>
            </w:r>
          </w:p>
        </w:tc>
        <w:tc>
          <w:tcPr>
            <w:tcW w:w="936" w:type="dxa"/>
            <w:gridSpan w:val="3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1 day</w:t>
            </w:r>
          </w:p>
        </w:tc>
        <w:tc>
          <w:tcPr>
            <w:tcW w:w="936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2 days</w:t>
            </w:r>
          </w:p>
        </w:tc>
        <w:tc>
          <w:tcPr>
            <w:tcW w:w="936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3 days</w:t>
            </w:r>
          </w:p>
        </w:tc>
        <w:tc>
          <w:tcPr>
            <w:tcW w:w="936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4 or more days</w:t>
            </w:r>
          </w:p>
        </w:tc>
        <w:tc>
          <w:tcPr>
            <w:tcW w:w="936" w:type="dxa"/>
            <w:gridSpan w:val="4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I'm Not In School</w:t>
            </w:r>
          </w:p>
        </w:tc>
      </w:tr>
    </w:tbl>
    <w:p w:rsidR="00000000" w:rsidRDefault="00A0300B">
      <w:pPr>
        <w:tabs>
          <w:tab w:val="left" w:pos="472"/>
        </w:tabs>
        <w:spacing w:after="0"/>
        <w:rPr>
          <w:rFonts w:ascii="Arial Narrow" w:hAnsi="Arial Narrow"/>
          <w:b/>
          <w:smallCaps/>
          <w:sz w:val="16"/>
        </w:rPr>
      </w:pPr>
    </w:p>
    <w:p w:rsidR="00000000" w:rsidRDefault="00A0300B"/>
    <w:p w:rsidR="00000000" w:rsidRDefault="00A0300B">
      <w:r>
        <w:rPr>
          <w:noProof/>
        </w:rPr>
        <w:pict>
          <v:shape id="_x0000_s1028" type="#_x0000_t75" style="position:absolute;margin-left:158.4pt;margin-top:51.5pt;width:172.8pt;height:50.4pt;z-index:251651072;mso-position-horizontal:absolute;mso-position-horizontal-relative:text;mso-position-vertical:absolute;mso-position-vertical-relative:text" o:allowincell="f">
            <v:imagedata r:id="rId15" o:title=""/>
            <w10:wrap type="topAndBottom"/>
          </v:shape>
          <o:OLEObject Type="Embed" ProgID="MS_ClipArt_Gallery" ShapeID="_x0000_s1028" DrawAspect="Content" ObjectID="_1384678588" r:id="rId16"/>
        </w:pict>
      </w:r>
    </w:p>
    <w:p w:rsidR="00000000" w:rsidRDefault="00A0300B"/>
    <w:p w:rsidR="00000000" w:rsidRDefault="00A0300B"/>
    <w:p w:rsidR="00000000" w:rsidRDefault="00A0300B">
      <w:pPr>
        <w:spacing w:after="0"/>
        <w:rPr>
          <w:sz w:val="16"/>
        </w:rPr>
      </w:pPr>
      <w:r>
        <w:br w:type="page"/>
      </w:r>
    </w:p>
    <w:tbl>
      <w:tblPr>
        <w:tblW w:w="9940" w:type="dxa"/>
        <w:tblInd w:w="-1" w:type="dxa"/>
        <w:tblLayout w:type="fixed"/>
        <w:tblLook w:val="0000"/>
      </w:tblPr>
      <w:tblGrid>
        <w:gridCol w:w="4111"/>
        <w:gridCol w:w="1165"/>
        <w:gridCol w:w="1165"/>
        <w:gridCol w:w="1166"/>
        <w:gridCol w:w="1167"/>
        <w:gridCol w:w="1166"/>
      </w:tblGrid>
      <w:tr w:rsidR="00000000" w:rsidTr="00A03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What do you think are the chances you will live to age 25?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Little Chance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 Chance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 xml:space="preserve">About </w:t>
            </w:r>
            <w:r>
              <w:rPr>
                <w:rFonts w:ascii="Arial Narrow" w:hAnsi="Arial Narrow"/>
                <w:b/>
                <w:smallCaps/>
                <w:sz w:val="22"/>
              </w:rPr>
              <w:br/>
              <w:t>50 - 50</w:t>
            </w:r>
          </w:p>
        </w:tc>
        <w:tc>
          <w:tcPr>
            <w:tcW w:w="1167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Pretty Likely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likely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>What do you think are the chances you will be married</w:t>
            </w:r>
            <w:r>
              <w:rPr>
                <w:sz w:val="22"/>
              </w:rPr>
              <w:t xml:space="preserve"> by age 30?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Little Chance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 Chance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 xml:space="preserve">About </w:t>
            </w:r>
            <w:r>
              <w:rPr>
                <w:rFonts w:ascii="Arial Narrow" w:hAnsi="Arial Narrow"/>
                <w:b/>
                <w:smallCaps/>
                <w:sz w:val="22"/>
              </w:rPr>
              <w:br/>
              <w:t>50 - 50</w:t>
            </w:r>
          </w:p>
        </w:tc>
        <w:tc>
          <w:tcPr>
            <w:tcW w:w="1167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Pretty Likely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likely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 xml:space="preserve">What do you think are the chances you will complete an additional schooling or training program after high school?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Littl</w:t>
            </w:r>
            <w:r>
              <w:rPr>
                <w:rFonts w:ascii="Arial Narrow" w:hAnsi="Arial Narrow"/>
                <w:b/>
                <w:smallCaps/>
                <w:sz w:val="22"/>
              </w:rPr>
              <w:t>e Chance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 Chance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 xml:space="preserve">About </w:t>
            </w:r>
            <w:r>
              <w:rPr>
                <w:rFonts w:ascii="Arial Narrow" w:hAnsi="Arial Narrow"/>
                <w:b/>
                <w:smallCaps/>
                <w:sz w:val="22"/>
              </w:rPr>
              <w:br/>
              <w:t>50 - 50</w:t>
            </w:r>
          </w:p>
        </w:tc>
        <w:tc>
          <w:tcPr>
            <w:tcW w:w="1167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Pretty Likely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likely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>What do you think are the chances you will have a job that you enjoy by age 25?</w:t>
            </w:r>
            <w:r>
              <w:rPr>
                <w:i/>
                <w:sz w:val="22"/>
              </w:rPr>
              <w:t xml:space="preserve"> (please circle your answer)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Little Chance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 Chance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 xml:space="preserve">About </w:t>
            </w:r>
            <w:r>
              <w:rPr>
                <w:rFonts w:ascii="Arial Narrow" w:hAnsi="Arial Narrow"/>
                <w:b/>
                <w:smallCaps/>
                <w:sz w:val="22"/>
              </w:rPr>
              <w:br/>
              <w:t>50 - 50</w:t>
            </w:r>
          </w:p>
        </w:tc>
        <w:tc>
          <w:tcPr>
            <w:tcW w:w="1167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Pretty Likely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Very likely</w:t>
            </w:r>
          </w:p>
        </w:tc>
      </w:tr>
      <w:tr w:rsidR="00000000" w:rsidTr="00A030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A0300B">
            <w:pPr>
              <w:numPr>
                <w:ilvl w:val="0"/>
                <w:numId w:val="14"/>
              </w:numPr>
              <w:spacing w:before="300"/>
              <w:rPr>
                <w:sz w:val="22"/>
              </w:rPr>
            </w:pPr>
            <w:r>
              <w:rPr>
                <w:sz w:val="22"/>
              </w:rPr>
              <w:t>During the past m</w:t>
            </w:r>
            <w:r>
              <w:rPr>
                <w:sz w:val="22"/>
              </w:rPr>
              <w:t xml:space="preserve">onth, how often   have you talked to anyone about      your future? </w:t>
            </w:r>
            <w:r>
              <w:rPr>
                <w:i/>
                <w:sz w:val="22"/>
              </w:rPr>
              <w:t>(please circle your answer)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Never</w:t>
            </w:r>
          </w:p>
        </w:tc>
        <w:tc>
          <w:tcPr>
            <w:tcW w:w="1165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Almost Never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Sometimes</w:t>
            </w:r>
          </w:p>
        </w:tc>
        <w:tc>
          <w:tcPr>
            <w:tcW w:w="1167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Fairly Often</w:t>
            </w:r>
          </w:p>
        </w:tc>
        <w:tc>
          <w:tcPr>
            <w:tcW w:w="1166" w:type="dxa"/>
            <w:vAlign w:val="center"/>
          </w:tcPr>
          <w:p w:rsidR="00000000" w:rsidRDefault="00A0300B">
            <w:pPr>
              <w:spacing w:before="300"/>
              <w:jc w:val="center"/>
              <w:rPr>
                <w:rFonts w:ascii="Arial Narrow" w:hAnsi="Arial Narrow"/>
                <w:b/>
                <w:smallCaps/>
                <w:sz w:val="22"/>
              </w:rPr>
            </w:pPr>
            <w:r>
              <w:rPr>
                <w:rFonts w:ascii="Arial Narrow" w:hAnsi="Arial Narrow"/>
                <w:b/>
                <w:smallCaps/>
                <w:sz w:val="22"/>
              </w:rPr>
              <w:t>Always</w:t>
            </w:r>
          </w:p>
        </w:tc>
      </w:tr>
    </w:tbl>
    <w:p w:rsidR="00000000" w:rsidRDefault="00A0300B">
      <w:pPr>
        <w:spacing w:after="0"/>
        <w:rPr>
          <w:sz w:val="20"/>
        </w:rPr>
      </w:pPr>
    </w:p>
    <w:sectPr w:rsidR="00000000" w:rsidSect="00A0300B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200" w:right="1080" w:bottom="1080" w:left="1200" w:header="240" w:footer="360" w:gutter="0"/>
      <w:pgNumType w:start="1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A0300B">
      <w:pPr>
        <w:spacing w:after="0"/>
      </w:pPr>
      <w:r>
        <w:separator/>
      </w:r>
    </w:p>
  </w:endnote>
  <w:endnote w:type="continuationSeparator" w:id="0">
    <w:p w:rsidR="00000000" w:rsidRDefault="00A030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gns MT"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Footer"/>
      <w:pBdr>
        <w:top w:val="none" w:sz="0" w:space="0" w:color="auto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Footer"/>
      <w:pBdr>
        <w:top w:val="none" w:sz="0" w:space="0" w:color="auto"/>
      </w:pBd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Footer"/>
      <w:pBdr>
        <w:top w:val="none" w:sz="0" w:space="0" w:color="auto"/>
      </w:pBd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Footer"/>
      <w:pBdr>
        <w:top w:val="none" w:sz="0" w:space="0" w:color="auto"/>
      </w:pBdr>
      <w:jc w:val="center"/>
    </w:pPr>
    <w:r>
      <w:t>Pa</w:t>
    </w:r>
    <w:r>
      <w:t xml:space="preserve">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Footer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A0300B">
      <w:pPr>
        <w:spacing w:after="0"/>
      </w:pPr>
      <w:r>
        <w:separator/>
      </w:r>
    </w:p>
  </w:footnote>
  <w:footnote w:type="continuationSeparator" w:id="0">
    <w:p w:rsidR="00000000" w:rsidRDefault="00A0300B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Header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Header"/>
      <w:jc w:val="center"/>
      <w:rPr>
        <w:rFonts w:ascii="Times New Roman" w:hAnsi="Times New Roman"/>
      </w:rPr>
    </w:pPr>
    <w:r>
      <w:rPr>
        <w:rFonts w:ascii="Times New Roman" w:hAnsi="Times New Roman"/>
      </w:rPr>
      <w:t>Youth Quality of Life Instrument - Research Version (YQOL-R)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0300B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90F07"/>
    <w:multiLevelType w:val="singleLevel"/>
    <w:tmpl w:val="8558FB3A"/>
    <w:lvl w:ilvl="0">
      <w:start w:val="7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A40E4F"/>
    <w:multiLevelType w:val="singleLevel"/>
    <w:tmpl w:val="8FF8CAF2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6C11A7A"/>
    <w:multiLevelType w:val="singleLevel"/>
    <w:tmpl w:val="CFE666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1C051577"/>
    <w:multiLevelType w:val="singleLevel"/>
    <w:tmpl w:val="74205468"/>
    <w:lvl w:ilvl="0">
      <w:numFmt w:val="decimal"/>
      <w:lvlText w:val="%1"/>
      <w:lvlJc w:val="left"/>
      <w:pPr>
        <w:tabs>
          <w:tab w:val="num" w:pos="332"/>
        </w:tabs>
        <w:ind w:left="332" w:hanging="375"/>
      </w:pPr>
      <w:rPr>
        <w:rFonts w:hint="default"/>
      </w:rPr>
    </w:lvl>
  </w:abstractNum>
  <w:abstractNum w:abstractNumId="4">
    <w:nsid w:val="1C1E5E51"/>
    <w:multiLevelType w:val="singleLevel"/>
    <w:tmpl w:val="02F27AEE"/>
    <w:lvl w:ilvl="0">
      <w:start w:val="12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5">
    <w:nsid w:val="24FF1082"/>
    <w:multiLevelType w:val="singleLevel"/>
    <w:tmpl w:val="8FF8CAF2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F0045D"/>
    <w:multiLevelType w:val="singleLevel"/>
    <w:tmpl w:val="38ACAD42"/>
    <w:lvl w:ilvl="0">
      <w:start w:val="1"/>
      <w:numFmt w:val="decimal"/>
      <w:lvlText w:val="%1"/>
      <w:lvlJc w:val="left"/>
      <w:pPr>
        <w:tabs>
          <w:tab w:val="num" w:pos="365"/>
        </w:tabs>
        <w:ind w:left="365" w:hanging="360"/>
      </w:pPr>
      <w:rPr>
        <w:rFonts w:hint="default"/>
      </w:rPr>
    </w:lvl>
  </w:abstractNum>
  <w:abstractNum w:abstractNumId="7">
    <w:nsid w:val="2B5C3033"/>
    <w:multiLevelType w:val="singleLevel"/>
    <w:tmpl w:val="A7AAC554"/>
    <w:lvl w:ilvl="0">
      <w:start w:val="8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F0B74EB"/>
    <w:multiLevelType w:val="singleLevel"/>
    <w:tmpl w:val="B666DF76"/>
    <w:lvl w:ilvl="0">
      <w:start w:val="85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>
    <w:nsid w:val="2F533519"/>
    <w:multiLevelType w:val="singleLevel"/>
    <w:tmpl w:val="5BAC5572"/>
    <w:lvl w:ilvl="0">
      <w:start w:val="8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33700722"/>
    <w:multiLevelType w:val="singleLevel"/>
    <w:tmpl w:val="B84812F0"/>
    <w:lvl w:ilvl="0">
      <w:start w:val="165"/>
      <w:numFmt w:val="decimal"/>
      <w:lvlText w:val="%1."/>
      <w:legacy w:legacy="1" w:legacySpace="0" w:legacyIndent="504"/>
      <w:lvlJc w:val="left"/>
      <w:pPr>
        <w:ind w:left="504" w:hanging="504"/>
      </w:pPr>
    </w:lvl>
  </w:abstractNum>
  <w:abstractNum w:abstractNumId="11">
    <w:nsid w:val="408E3F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402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50619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E10C43"/>
    <w:multiLevelType w:val="singleLevel"/>
    <w:tmpl w:val="74205468"/>
    <w:lvl w:ilvl="0">
      <w:numFmt w:val="decimal"/>
      <w:lvlText w:val="%1"/>
      <w:lvlJc w:val="left"/>
      <w:pPr>
        <w:tabs>
          <w:tab w:val="num" w:pos="332"/>
        </w:tabs>
        <w:ind w:left="332" w:hanging="375"/>
      </w:pPr>
      <w:rPr>
        <w:rFonts w:hint="default"/>
      </w:rPr>
    </w:lvl>
  </w:abstractNum>
  <w:abstractNum w:abstractNumId="15">
    <w:nsid w:val="63F45A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4473811"/>
    <w:multiLevelType w:val="singleLevel"/>
    <w:tmpl w:val="74205468"/>
    <w:lvl w:ilvl="0">
      <w:start w:val="1"/>
      <w:numFmt w:val="decimal"/>
      <w:lvlText w:val="%1"/>
      <w:lvlJc w:val="left"/>
      <w:pPr>
        <w:tabs>
          <w:tab w:val="num" w:pos="332"/>
        </w:tabs>
        <w:ind w:left="332" w:hanging="375"/>
      </w:pPr>
      <w:rPr>
        <w:rFonts w:hint="default"/>
      </w:rPr>
    </w:lvl>
  </w:abstractNum>
  <w:abstractNum w:abstractNumId="17">
    <w:nsid w:val="646F43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94969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570534"/>
    <w:multiLevelType w:val="singleLevel"/>
    <w:tmpl w:val="1F067276"/>
    <w:lvl w:ilvl="0">
      <w:start w:val="7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7ACC46E5"/>
    <w:multiLevelType w:val="singleLevel"/>
    <w:tmpl w:val="AC1645BE"/>
    <w:lvl w:ilvl="0">
      <w:start w:val="7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7ADA5E73"/>
    <w:multiLevelType w:val="singleLevel"/>
    <w:tmpl w:val="45E00D10"/>
    <w:lvl w:ilvl="0">
      <w:start w:val="79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7DA73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E9167AA"/>
    <w:multiLevelType w:val="singleLevel"/>
    <w:tmpl w:val="EAD6DB9E"/>
    <w:lvl w:ilvl="0">
      <w:start w:val="7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F9133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56" w:hanging="360"/>
        </w:pPr>
      </w:lvl>
    </w:lvlOverride>
  </w:num>
  <w:num w:numId="5">
    <w:abstractNumId w:val="20"/>
  </w:num>
  <w:num w:numId="6">
    <w:abstractNumId w:val="19"/>
  </w:num>
  <w:num w:numId="7">
    <w:abstractNumId w:val="21"/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</w:num>
  <w:num w:numId="10">
    <w:abstractNumId w:val="9"/>
  </w:num>
  <w:num w:numId="11">
    <w:abstractNumId w:val="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0"/>
  </w:num>
  <w:num w:numId="1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3"/>
  </w:num>
  <w:num w:numId="15">
    <w:abstractNumId w:val="3"/>
  </w:num>
  <w:num w:numId="16">
    <w:abstractNumId w:val="14"/>
  </w:num>
  <w:num w:numId="17">
    <w:abstractNumId w:val="1"/>
  </w:num>
  <w:num w:numId="18">
    <w:abstractNumId w:val="5"/>
  </w:num>
  <w:num w:numId="19">
    <w:abstractNumId w:val="23"/>
  </w:num>
  <w:num w:numId="20">
    <w:abstractNumId w:val="7"/>
  </w:num>
  <w:num w:numId="21">
    <w:abstractNumId w:val="16"/>
  </w:num>
  <w:num w:numId="22">
    <w:abstractNumId w:val="6"/>
  </w:num>
  <w:num w:numId="23">
    <w:abstractNumId w:val="4"/>
  </w:num>
  <w:num w:numId="24">
    <w:abstractNumId w:val="24"/>
  </w:num>
  <w:num w:numId="25">
    <w:abstractNumId w:val="18"/>
  </w:num>
  <w:num w:numId="26">
    <w:abstractNumId w:val="11"/>
  </w:num>
  <w:num w:numId="27">
    <w:abstractNumId w:val="22"/>
  </w:num>
  <w:num w:numId="28">
    <w:abstractNumId w:val="15"/>
  </w:num>
  <w:num w:numId="29">
    <w:abstractNumId w:val="12"/>
  </w:num>
  <w:num w:numId="30">
    <w:abstractNumId w:val="17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oNotTrackMoves/>
  <w:defaultTabStop w:val="720"/>
  <w:evenAndOddHeaders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6F5A"/>
    <w:rsid w:val="00A0300B"/>
    <w:rsid w:val="00DF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after="360"/>
      <w:jc w:val="center"/>
      <w:outlineLvl w:val="0"/>
    </w:pPr>
    <w:rPr>
      <w:rFonts w:ascii="Arial" w:hAnsi="Arial"/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spacing w:after="320"/>
      <w:outlineLvl w:val="1"/>
    </w:pPr>
    <w:rPr>
      <w:rFonts w:ascii="Arial" w:hAnsi="Arial"/>
      <w:b/>
      <w:smallCaps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after="28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pPr>
      <w:keepNext/>
      <w:keepLines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keepLines/>
      <w:spacing w:after="280"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qFormat/>
    <w:pPr>
      <w:keepLines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Lines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keepLines/>
      <w:suppressAutoHyphens/>
      <w:spacing w:after="480"/>
      <w:jc w:val="center"/>
      <w:outlineLvl w:val="7"/>
    </w:pPr>
    <w:rPr>
      <w:rFonts w:ascii="Imprint MT Shadow" w:hAnsi="Imprint MT Shadow"/>
      <w:smallCaps/>
      <w:sz w:val="48"/>
    </w:rPr>
  </w:style>
  <w:style w:type="paragraph" w:styleId="Heading9">
    <w:name w:val="heading 9"/>
    <w:basedOn w:val="Normal"/>
    <w:next w:val="Normal"/>
    <w:qFormat/>
    <w:pPr>
      <w:keepNext/>
      <w:suppressAutoHyphens/>
      <w:spacing w:before="360" w:after="360"/>
      <w:outlineLvl w:val="8"/>
    </w:pPr>
    <w:rPr>
      <w:rFonts w:ascii="Signs MT" w:hAnsi="Signs MT"/>
      <w:sz w:val="7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right" w:pos="9360"/>
      </w:tabs>
      <w:spacing w:after="0"/>
    </w:pPr>
    <w:rPr>
      <w:rFonts w:ascii="Arial" w:hAnsi="Arial"/>
      <w:b/>
      <w:smallCaps/>
      <w:sz w:val="28"/>
    </w:rPr>
  </w:style>
  <w:style w:type="paragraph" w:styleId="Footer">
    <w:name w:val="footer"/>
    <w:basedOn w:val="Normal"/>
    <w:semiHidden/>
    <w:pPr>
      <w:pBdr>
        <w:top w:val="single" w:sz="6" w:space="1" w:color="auto"/>
      </w:pBdr>
      <w:tabs>
        <w:tab w:val="right" w:pos="9360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semiHidden/>
    <w:rPr>
      <w:rFonts w:ascii="Arial Narrow" w:hAnsi="Arial Narrow"/>
      <w:sz w:val="16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ind w:left="360" w:hanging="360"/>
    </w:pPr>
    <w:rPr>
      <w:rFonts w:ascii="Arial" w:hAnsi="Arial"/>
      <w:b/>
      <w:smallCaps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1080" w:hanging="36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Pr>
      <w:rFonts w:ascii="Times New Roman" w:hAnsi="Times New Roman"/>
      <w:sz w:val="24"/>
      <w:vertAlign w:val="superscript"/>
    </w:rPr>
  </w:style>
  <w:style w:type="paragraph" w:styleId="ListNumber">
    <w:name w:val="List Number"/>
    <w:basedOn w:val="Normal"/>
    <w:semiHidden/>
    <w:pPr>
      <w:keepLines/>
      <w:ind w:left="216" w:hanging="216"/>
    </w:pPr>
    <w:rPr>
      <w:rFonts w:ascii="Arial Narrow" w:hAnsi="Arial Narrow"/>
      <w:sz w:val="22"/>
    </w:rPr>
  </w:style>
  <w:style w:type="paragraph" w:styleId="ListNumber2">
    <w:name w:val="List Number 2"/>
    <w:basedOn w:val="Normal"/>
    <w:semiHidden/>
    <w:pPr>
      <w:keepLines/>
      <w:ind w:left="1080" w:hanging="720"/>
    </w:pPr>
  </w:style>
  <w:style w:type="paragraph" w:styleId="ListNumber3">
    <w:name w:val="List Number 3"/>
    <w:basedOn w:val="Normal"/>
    <w:semiHidden/>
    <w:pPr>
      <w:ind w:left="1440" w:hanging="720"/>
    </w:pPr>
  </w:style>
  <w:style w:type="paragraph" w:styleId="ListNumber4">
    <w:name w:val="List Number 4"/>
    <w:basedOn w:val="Normal"/>
    <w:semiHidden/>
    <w:pPr>
      <w:ind w:left="1800" w:hanging="720"/>
    </w:pPr>
  </w:style>
  <w:style w:type="paragraph" w:styleId="ListNumber5">
    <w:name w:val="List Number 5"/>
    <w:basedOn w:val="Normal"/>
    <w:semiHidden/>
    <w:pPr>
      <w:ind w:left="2160" w:hanging="720"/>
    </w:pPr>
  </w:style>
  <w:style w:type="paragraph" w:styleId="List">
    <w:name w:val="List"/>
    <w:basedOn w:val="Normal"/>
    <w:semiHidden/>
    <w:pPr>
      <w:keepLines/>
      <w:ind w:left="360" w:hanging="360"/>
    </w:pPr>
    <w:rPr>
      <w:rFonts w:ascii="Arial Narrow" w:hAnsi="Arial Narrow"/>
      <w:sz w:val="22"/>
    </w:rPr>
  </w:style>
  <w:style w:type="paragraph" w:styleId="Title">
    <w:name w:val="Title"/>
    <w:basedOn w:val="Normal"/>
    <w:qFormat/>
    <w:pPr>
      <w:keepNext/>
      <w:keepLines/>
      <w:pageBreakBefore/>
      <w:suppressAutoHyphens/>
      <w:spacing w:after="480"/>
      <w:jc w:val="center"/>
    </w:pPr>
    <w:rPr>
      <w:rFonts w:ascii="Arial Rounded MT Bold" w:hAnsi="Arial Rounded MT Bold"/>
      <w:b/>
      <w:smallCaps/>
      <w:kern w:val="28"/>
      <w:sz w:val="48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 Narrow" w:hAnsi="Arial Narrow"/>
      <w:b/>
      <w:sz w:val="20"/>
    </w:rPr>
  </w:style>
  <w:style w:type="paragraph" w:styleId="Subtitle">
    <w:name w:val="Subtitle"/>
    <w:basedOn w:val="Normal"/>
    <w:qFormat/>
    <w:pPr>
      <w:keepNext/>
      <w:keepLines/>
      <w:spacing w:after="280"/>
      <w:jc w:val="center"/>
    </w:pPr>
    <w:rPr>
      <w:rFonts w:ascii="Arial" w:hAnsi="Arial"/>
      <w:smallCaps/>
      <w:sz w:val="28"/>
    </w:rPr>
  </w:style>
  <w:style w:type="paragraph" w:styleId="BodyText">
    <w:name w:val="Body Text"/>
    <w:basedOn w:val="Normal"/>
    <w:semiHidden/>
    <w:pPr>
      <w:shd w:val="pct15" w:color="000000" w:fill="FFFFFF"/>
      <w:spacing w:before="120" w:after="120"/>
    </w:pPr>
    <w:rPr>
      <w:rFonts w:ascii="Arial Narrow" w:hAnsi="Arial Narrow"/>
      <w:b/>
      <w:i/>
    </w:rPr>
  </w:style>
  <w:style w:type="paragraph" w:styleId="BodyText2">
    <w:name w:val="Body Text 2"/>
    <w:basedOn w:val="Normal"/>
    <w:semiHidden/>
    <w:pPr>
      <w:shd w:val="pct15" w:color="000000" w:fill="FFFFFF"/>
      <w:spacing w:before="60" w:after="120"/>
    </w:pPr>
    <w:rPr>
      <w:rFonts w:ascii="Arial Narrow" w:hAnsi="Arial Narrow"/>
      <w:b/>
    </w:rPr>
  </w:style>
  <w:style w:type="paragraph" w:styleId="BodyText3">
    <w:name w:val="Body Text 3"/>
    <w:basedOn w:val="Normal"/>
    <w:semiHidden/>
    <w:pPr>
      <w:shd w:val="pct20" w:color="000000" w:fill="FFFFFF"/>
      <w:spacing w:before="60" w:after="120"/>
    </w:pPr>
    <w:rPr>
      <w:rFonts w:ascii="Arial Narrow" w:hAnsi="Arial Narrow"/>
      <w:b/>
      <w:sz w:val="28"/>
    </w:rPr>
  </w:style>
  <w:style w:type="paragraph" w:styleId="BodyTextIndent">
    <w:name w:val="Body Text Indent"/>
    <w:basedOn w:val="Normal"/>
    <w:semiHidden/>
    <w:pPr>
      <w:spacing w:before="120" w:after="120"/>
      <w:ind w:left="331" w:hanging="374"/>
    </w:pPr>
    <w:rPr>
      <w:rFonts w:ascii="Arial Narrow" w:hAnsi="Arial Narrow"/>
      <w:b/>
      <w:smallCaps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20724C-80C1-4C97-B273-EF791264D795}"/>
</file>

<file path=customXml/itemProps2.xml><?xml version="1.0" encoding="utf-8"?>
<ds:datastoreItem xmlns:ds="http://schemas.openxmlformats.org/officeDocument/2006/customXml" ds:itemID="{E0A922BE-96C4-41DB-AD8B-C107B058600C}"/>
</file>

<file path=customXml/itemProps3.xml><?xml version="1.0" encoding="utf-8"?>
<ds:datastoreItem xmlns:ds="http://schemas.openxmlformats.org/officeDocument/2006/customXml" ds:itemID="{DDA475D1-D04C-48A7-8E2C-08863A7C42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931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IS YOUR LIFE GOING NOW</vt:lpstr>
    </vt:vector>
  </TitlesOfParts>
  <Company>Univ of Washington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IS YOUR LIFE GOING NOW</dc:title>
  <dc:subject/>
  <dc:creator>Catherine McFarland</dc:creator>
  <cp:keywords/>
  <cp:lastModifiedBy>Skalicky</cp:lastModifiedBy>
  <cp:revision>3</cp:revision>
  <cp:lastPrinted>2001-04-02T19:25:00Z</cp:lastPrinted>
  <dcterms:created xsi:type="dcterms:W3CDTF">2011-12-06T20:06:00Z</dcterms:created>
  <dcterms:modified xsi:type="dcterms:W3CDTF">2011-12-06T20:10:00Z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13600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