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F33" w:rsidRDefault="00A3079E" w:rsidP="00F64A37">
      <w:pPr>
        <w:spacing w:after="280" w:afterAutospacing="1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Instrument </w:t>
      </w:r>
      <w:r w:rsidR="00BE5BA4">
        <w:rPr>
          <w:rFonts w:ascii="Arial" w:hAnsi="Arial" w:cs="Arial"/>
          <w:b/>
          <w:u w:val="single"/>
        </w:rPr>
        <w:t>Development Steps</w:t>
      </w:r>
    </w:p>
    <w:p w:rsidR="00904D4F" w:rsidRDefault="00904D4F" w:rsidP="00904D4F">
      <w:pPr>
        <w:jc w:val="center"/>
        <w:rPr>
          <w:rFonts w:ascii="Arial" w:hAnsi="Arial" w:cs="Arial"/>
          <w:b/>
          <w:u w:val="single"/>
        </w:rPr>
      </w:pPr>
    </w:p>
    <w:p w:rsidR="00BE5BA4" w:rsidRDefault="00A3079E" w:rsidP="003E1993">
      <w:pPr>
        <w:numPr>
          <w:ilvl w:val="0"/>
          <w:numId w:val="1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Determine t</w:t>
      </w:r>
      <w:r w:rsidR="003E1993">
        <w:rPr>
          <w:rFonts w:ascii="Arial" w:hAnsi="Arial" w:cs="Arial"/>
        </w:rPr>
        <w:t>ype of concept(s) to be assessed</w:t>
      </w:r>
      <w:r w:rsidR="002702D4">
        <w:rPr>
          <w:rFonts w:ascii="Arial" w:hAnsi="Arial" w:cs="Arial"/>
        </w:rPr>
        <w:t xml:space="preserve"> (symptoms/signs, function</w:t>
      </w:r>
      <w:r w:rsidR="003E1993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qol</w:t>
      </w:r>
      <w:proofErr w:type="spellEnd"/>
      <w:r>
        <w:rPr>
          <w:rFonts w:ascii="Arial" w:hAnsi="Arial" w:cs="Arial"/>
        </w:rPr>
        <w:t xml:space="preserve">, </w:t>
      </w:r>
      <w:r w:rsidR="003E1993">
        <w:rPr>
          <w:rFonts w:ascii="Arial" w:hAnsi="Arial" w:cs="Arial"/>
        </w:rPr>
        <w:t>etc.)</w:t>
      </w:r>
    </w:p>
    <w:p w:rsidR="00BE5BA4" w:rsidRPr="00BE5BA4" w:rsidRDefault="00BE5BA4" w:rsidP="003E1993">
      <w:pPr>
        <w:spacing w:after="120"/>
        <w:rPr>
          <w:rFonts w:ascii="Arial" w:hAnsi="Arial" w:cs="Arial"/>
        </w:rPr>
      </w:pPr>
    </w:p>
    <w:p w:rsidR="00BE5BA4" w:rsidRDefault="003E1993" w:rsidP="003E1993">
      <w:pPr>
        <w:numPr>
          <w:ilvl w:val="0"/>
          <w:numId w:val="1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Selection and crafting</w:t>
      </w:r>
      <w:r w:rsidR="00BE5BA4" w:rsidRPr="00BE5BA4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items</w:t>
      </w:r>
    </w:p>
    <w:p w:rsidR="00BE5BA4" w:rsidRPr="00BE5BA4" w:rsidRDefault="00BE5BA4" w:rsidP="003E1993">
      <w:pPr>
        <w:spacing w:after="120"/>
        <w:ind w:left="720"/>
        <w:rPr>
          <w:rFonts w:ascii="Arial" w:hAnsi="Arial" w:cs="Arial"/>
        </w:rPr>
      </w:pPr>
    </w:p>
    <w:p w:rsidR="00BE5BA4" w:rsidRDefault="003E1993" w:rsidP="003E1993">
      <w:pPr>
        <w:numPr>
          <w:ilvl w:val="0"/>
          <w:numId w:val="1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Assess</w:t>
      </w:r>
      <w:r w:rsidR="00BE5BA4" w:rsidRPr="00BE5BA4">
        <w:rPr>
          <w:rFonts w:ascii="Arial" w:hAnsi="Arial" w:cs="Arial"/>
        </w:rPr>
        <w:t xml:space="preserve"> reading level</w:t>
      </w:r>
    </w:p>
    <w:p w:rsidR="003E1993" w:rsidRDefault="003E1993" w:rsidP="003E1993">
      <w:pPr>
        <w:spacing w:after="120"/>
        <w:ind w:left="720"/>
        <w:rPr>
          <w:rFonts w:ascii="Arial" w:hAnsi="Arial" w:cs="Arial"/>
        </w:rPr>
      </w:pPr>
    </w:p>
    <w:p w:rsidR="003E1993" w:rsidRDefault="003E1993" w:rsidP="003E1993">
      <w:pPr>
        <w:numPr>
          <w:ilvl w:val="0"/>
          <w:numId w:val="1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Recall period</w:t>
      </w:r>
    </w:p>
    <w:p w:rsidR="003E1993" w:rsidRDefault="003E1993" w:rsidP="003E1993">
      <w:pPr>
        <w:spacing w:after="120"/>
        <w:ind w:left="720"/>
        <w:rPr>
          <w:rFonts w:ascii="Arial" w:hAnsi="Arial" w:cs="Arial"/>
        </w:rPr>
      </w:pPr>
    </w:p>
    <w:p w:rsidR="003E1993" w:rsidRPr="003E1993" w:rsidRDefault="003E1993" w:rsidP="003E1993">
      <w:pPr>
        <w:numPr>
          <w:ilvl w:val="0"/>
          <w:numId w:val="1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BE5BA4">
        <w:rPr>
          <w:rFonts w:ascii="Arial" w:hAnsi="Arial" w:cs="Arial"/>
        </w:rPr>
        <w:t xml:space="preserve">esponse </w:t>
      </w:r>
      <w:r>
        <w:rPr>
          <w:rFonts w:ascii="Arial" w:hAnsi="Arial" w:cs="Arial"/>
        </w:rPr>
        <w:t>options</w:t>
      </w:r>
    </w:p>
    <w:p w:rsidR="00BE5BA4" w:rsidRPr="00BE5BA4" w:rsidRDefault="00BE5BA4" w:rsidP="003E1993">
      <w:pPr>
        <w:spacing w:after="120"/>
        <w:ind w:left="720"/>
        <w:rPr>
          <w:rFonts w:ascii="Arial" w:hAnsi="Arial" w:cs="Arial"/>
        </w:rPr>
      </w:pPr>
    </w:p>
    <w:p w:rsidR="00BE5BA4" w:rsidRDefault="003E1993" w:rsidP="003E1993">
      <w:pPr>
        <w:numPr>
          <w:ilvl w:val="0"/>
          <w:numId w:val="1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Item </w:t>
      </w:r>
      <w:r w:rsidR="00BE5BA4" w:rsidRPr="00BE5BA4">
        <w:rPr>
          <w:rFonts w:ascii="Arial" w:hAnsi="Arial" w:cs="Arial"/>
        </w:rPr>
        <w:t>sequence</w:t>
      </w:r>
    </w:p>
    <w:p w:rsidR="00BE5BA4" w:rsidRPr="00BE5BA4" w:rsidRDefault="00BE5BA4" w:rsidP="003E1993">
      <w:pPr>
        <w:spacing w:after="120"/>
        <w:ind w:left="720"/>
        <w:rPr>
          <w:rFonts w:ascii="Arial" w:hAnsi="Arial" w:cs="Arial"/>
        </w:rPr>
      </w:pPr>
    </w:p>
    <w:p w:rsidR="00BE5BA4" w:rsidRDefault="003E1993" w:rsidP="003E1993">
      <w:pPr>
        <w:numPr>
          <w:ilvl w:val="0"/>
          <w:numId w:val="1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Design format, method of administration</w:t>
      </w:r>
    </w:p>
    <w:p w:rsidR="00BE5BA4" w:rsidRPr="00BE5BA4" w:rsidRDefault="00BE5BA4" w:rsidP="003E1993">
      <w:pPr>
        <w:spacing w:after="120"/>
        <w:ind w:left="720"/>
        <w:rPr>
          <w:rFonts w:ascii="Arial" w:hAnsi="Arial" w:cs="Arial"/>
        </w:rPr>
      </w:pPr>
    </w:p>
    <w:p w:rsidR="00BE5BA4" w:rsidRDefault="003E1993" w:rsidP="003E1993">
      <w:pPr>
        <w:numPr>
          <w:ilvl w:val="0"/>
          <w:numId w:val="1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Cognitive interviewing</w:t>
      </w:r>
    </w:p>
    <w:p w:rsidR="00DF3582" w:rsidRDefault="00DF3582" w:rsidP="00F64A37">
      <w:pPr>
        <w:spacing w:after="280" w:afterAutospacing="1"/>
        <w:jc w:val="center"/>
        <w:rPr>
          <w:rFonts w:ascii="Arial" w:hAnsi="Arial" w:cs="Arial"/>
          <w:b/>
          <w:u w:val="single"/>
        </w:rPr>
      </w:pPr>
    </w:p>
    <w:p w:rsidR="00DF3582" w:rsidRDefault="00DF3582" w:rsidP="00F64A37">
      <w:pPr>
        <w:spacing w:after="280" w:afterAutospacing="1"/>
        <w:jc w:val="center"/>
        <w:rPr>
          <w:rFonts w:ascii="Arial" w:hAnsi="Arial" w:cs="Arial"/>
          <w:b/>
          <w:u w:val="single"/>
        </w:rPr>
      </w:pPr>
    </w:p>
    <w:p w:rsidR="00DF3582" w:rsidRPr="00F64A37" w:rsidRDefault="00DF3582" w:rsidP="00F64A37">
      <w:pPr>
        <w:spacing w:after="280" w:afterAutospacing="1"/>
        <w:jc w:val="center"/>
        <w:rPr>
          <w:rFonts w:ascii="Arial" w:hAnsi="Arial" w:cs="Arial"/>
          <w:b/>
          <w:u w:val="single"/>
        </w:rPr>
      </w:pPr>
    </w:p>
    <w:p w:rsidR="00764947" w:rsidRDefault="00764947">
      <w:pPr>
        <w:rPr>
          <w:rFonts w:ascii="Arial" w:eastAsia="Arial, sans-serif" w:hAnsi="Arial" w:cs="Arial"/>
          <w:b/>
          <w:u w:val="single"/>
        </w:rPr>
      </w:pPr>
      <w:r>
        <w:rPr>
          <w:rFonts w:ascii="Arial" w:eastAsia="Arial, sans-serif" w:hAnsi="Arial" w:cs="Arial"/>
          <w:b/>
          <w:u w:val="single"/>
        </w:rPr>
        <w:br w:type="page"/>
      </w:r>
    </w:p>
    <w:p w:rsidR="00421F33" w:rsidRPr="00F64A37" w:rsidRDefault="00DF3582" w:rsidP="00DF3582">
      <w:pPr>
        <w:jc w:val="center"/>
        <w:rPr>
          <w:rFonts w:ascii="Arial" w:eastAsia="Arial, sans-serif" w:hAnsi="Arial" w:cs="Arial"/>
          <w:b/>
          <w:u w:val="single"/>
        </w:rPr>
      </w:pPr>
      <w:r>
        <w:rPr>
          <w:rFonts w:ascii="Arial" w:eastAsia="Arial, sans-serif" w:hAnsi="Arial" w:cs="Arial"/>
          <w:b/>
          <w:u w:val="single"/>
        </w:rPr>
        <w:lastRenderedPageBreak/>
        <w:t>I</w:t>
      </w:r>
      <w:r w:rsidR="00421F33" w:rsidRPr="00F64A37">
        <w:rPr>
          <w:rFonts w:ascii="Arial" w:eastAsia="Arial, sans-serif" w:hAnsi="Arial" w:cs="Arial"/>
          <w:b/>
          <w:u w:val="single"/>
        </w:rPr>
        <w:t>tem Selection Criteria</w:t>
      </w:r>
    </w:p>
    <w:p w:rsidR="00F64A37" w:rsidRPr="00F64A37" w:rsidRDefault="00F64A37" w:rsidP="00F64A37">
      <w:pPr>
        <w:jc w:val="center"/>
        <w:rPr>
          <w:rFonts w:ascii="Arial" w:eastAsia="Arial, sans-serif" w:hAnsi="Arial" w:cs="Arial"/>
          <w:b/>
          <w:u w:val="single"/>
        </w:rPr>
      </w:pPr>
    </w:p>
    <w:p w:rsidR="00F64A37" w:rsidRPr="00F64A37" w:rsidRDefault="00F64A37" w:rsidP="00F64A37">
      <w:pPr>
        <w:jc w:val="center"/>
        <w:rPr>
          <w:rFonts w:ascii="Arial" w:eastAsia="Arial, sans-serif" w:hAnsi="Arial" w:cs="Arial"/>
          <w:b/>
          <w:u w:val="single"/>
        </w:rPr>
      </w:pPr>
    </w:p>
    <w:p w:rsidR="00421F33" w:rsidRPr="00F64A37" w:rsidRDefault="00F64A37" w:rsidP="00F64A37">
      <w:pPr>
        <w:pStyle w:val="ListParagraph"/>
        <w:numPr>
          <w:ilvl w:val="0"/>
          <w:numId w:val="3"/>
        </w:numPr>
        <w:rPr>
          <w:rFonts w:ascii="Arial" w:eastAsia="Arial, sans-serif" w:hAnsi="Arial" w:cs="Arial"/>
        </w:rPr>
      </w:pPr>
      <w:r w:rsidRPr="00F64A37">
        <w:rPr>
          <w:rFonts w:ascii="Arial" w:eastAsia="Arial, sans-serif" w:hAnsi="Arial" w:cs="Arial"/>
        </w:rPr>
        <w:t>R</w:t>
      </w:r>
      <w:r w:rsidR="00421F33" w:rsidRPr="00F64A37">
        <w:rPr>
          <w:rFonts w:ascii="Arial" w:eastAsia="Arial, sans-serif" w:hAnsi="Arial" w:cs="Arial"/>
        </w:rPr>
        <w:t>epresents an area of importanc</w:t>
      </w:r>
      <w:r w:rsidR="004653AA">
        <w:rPr>
          <w:rFonts w:ascii="Arial" w:eastAsia="Arial, sans-serif" w:hAnsi="Arial" w:cs="Arial"/>
        </w:rPr>
        <w:t xml:space="preserve">e to </w:t>
      </w:r>
      <w:r w:rsidR="00A3079E">
        <w:rPr>
          <w:rFonts w:ascii="Arial" w:eastAsia="Arial, sans-serif" w:hAnsi="Arial" w:cs="Arial"/>
        </w:rPr>
        <w:t>respondents</w:t>
      </w:r>
    </w:p>
    <w:p w:rsidR="00421F33" w:rsidRPr="00F64A37" w:rsidRDefault="00421F33" w:rsidP="00421F33">
      <w:pPr>
        <w:rPr>
          <w:rFonts w:ascii="Arial" w:eastAsia="Arial, sans-serif" w:hAnsi="Arial" w:cs="Arial"/>
        </w:rPr>
      </w:pPr>
    </w:p>
    <w:p w:rsidR="00421F33" w:rsidRDefault="00421F33" w:rsidP="00421F33">
      <w:pPr>
        <w:rPr>
          <w:rFonts w:ascii="Arial" w:hAnsi="Arial" w:cs="Arial"/>
        </w:rPr>
      </w:pPr>
    </w:p>
    <w:p w:rsidR="00764947" w:rsidRPr="00F64A37" w:rsidRDefault="00764947" w:rsidP="00421F33">
      <w:pPr>
        <w:rPr>
          <w:rFonts w:ascii="Arial" w:hAnsi="Arial" w:cs="Arial"/>
        </w:rPr>
      </w:pPr>
    </w:p>
    <w:p w:rsidR="00421F33" w:rsidRPr="00F64A37" w:rsidRDefault="00F64A37" w:rsidP="00F64A37">
      <w:pPr>
        <w:pStyle w:val="ListParagraph"/>
        <w:numPr>
          <w:ilvl w:val="0"/>
          <w:numId w:val="3"/>
        </w:numPr>
        <w:rPr>
          <w:rFonts w:ascii="Arial" w:eastAsia="Arial, sans-serif" w:hAnsi="Arial" w:cs="Arial"/>
        </w:rPr>
      </w:pPr>
      <w:r w:rsidRPr="00F64A37">
        <w:rPr>
          <w:rFonts w:ascii="Arial" w:eastAsia="Arial, sans-serif" w:hAnsi="Arial" w:cs="Arial"/>
        </w:rPr>
        <w:t xml:space="preserve">Is in the language of the </w:t>
      </w:r>
      <w:r w:rsidR="00A3079E">
        <w:rPr>
          <w:rFonts w:ascii="Arial" w:eastAsia="Arial, sans-serif" w:hAnsi="Arial" w:cs="Arial"/>
        </w:rPr>
        <w:t>respondents</w:t>
      </w:r>
    </w:p>
    <w:p w:rsidR="00421F33" w:rsidRPr="00F64A37" w:rsidRDefault="00421F33" w:rsidP="00421F33">
      <w:pPr>
        <w:rPr>
          <w:rFonts w:ascii="Arial" w:eastAsia="Arial, sans-serif" w:hAnsi="Arial" w:cs="Arial"/>
        </w:rPr>
      </w:pPr>
    </w:p>
    <w:p w:rsidR="00421F33" w:rsidRDefault="00421F33" w:rsidP="00421F33">
      <w:pPr>
        <w:rPr>
          <w:rFonts w:ascii="Arial" w:hAnsi="Arial" w:cs="Arial"/>
        </w:rPr>
      </w:pPr>
    </w:p>
    <w:p w:rsidR="00764947" w:rsidRPr="00F64A37" w:rsidRDefault="00764947" w:rsidP="00421F33">
      <w:pPr>
        <w:rPr>
          <w:rFonts w:ascii="Arial" w:hAnsi="Arial" w:cs="Arial"/>
        </w:rPr>
      </w:pPr>
    </w:p>
    <w:p w:rsidR="00421F33" w:rsidRPr="00F64A37" w:rsidRDefault="00F64A37" w:rsidP="00F64A37">
      <w:pPr>
        <w:pStyle w:val="ListParagraph"/>
        <w:numPr>
          <w:ilvl w:val="0"/>
          <w:numId w:val="3"/>
        </w:numPr>
        <w:rPr>
          <w:rFonts w:ascii="Arial" w:eastAsia="Arial, sans-serif" w:hAnsi="Arial" w:cs="Arial"/>
        </w:rPr>
      </w:pPr>
      <w:r w:rsidRPr="00F64A37">
        <w:rPr>
          <w:rFonts w:ascii="Arial" w:eastAsia="Arial, sans-serif" w:hAnsi="Arial" w:cs="Arial"/>
        </w:rPr>
        <w:t>I</w:t>
      </w:r>
      <w:r w:rsidR="00421F33" w:rsidRPr="00F64A37">
        <w:rPr>
          <w:rFonts w:ascii="Arial" w:eastAsia="Arial, sans-serif" w:hAnsi="Arial" w:cs="Arial"/>
        </w:rPr>
        <w:t xml:space="preserve">s likely to change with successful treatment of the condition </w:t>
      </w:r>
    </w:p>
    <w:p w:rsidR="00421F33" w:rsidRPr="00F64A37" w:rsidRDefault="00421F33" w:rsidP="00421F33">
      <w:pPr>
        <w:rPr>
          <w:rFonts w:ascii="Arial" w:eastAsia="Arial, sans-serif" w:hAnsi="Arial" w:cs="Arial"/>
        </w:rPr>
      </w:pPr>
    </w:p>
    <w:p w:rsidR="00421F33" w:rsidRDefault="00421F33" w:rsidP="00421F33">
      <w:pPr>
        <w:rPr>
          <w:rFonts w:ascii="Arial" w:hAnsi="Arial" w:cs="Arial"/>
        </w:rPr>
      </w:pPr>
    </w:p>
    <w:p w:rsidR="00764947" w:rsidRPr="00F64A37" w:rsidRDefault="00764947" w:rsidP="00421F33">
      <w:pPr>
        <w:rPr>
          <w:rFonts w:ascii="Arial" w:hAnsi="Arial" w:cs="Arial"/>
        </w:rPr>
      </w:pPr>
    </w:p>
    <w:p w:rsidR="00421F33" w:rsidRPr="00F64A37" w:rsidRDefault="00F64A37" w:rsidP="00F64A37">
      <w:pPr>
        <w:pStyle w:val="ListParagraph"/>
        <w:numPr>
          <w:ilvl w:val="0"/>
          <w:numId w:val="3"/>
        </w:numPr>
        <w:rPr>
          <w:rFonts w:ascii="Arial" w:eastAsia="Arial, sans-serif" w:hAnsi="Arial" w:cs="Arial"/>
        </w:rPr>
      </w:pPr>
      <w:r w:rsidRPr="00F64A37">
        <w:rPr>
          <w:rFonts w:ascii="Arial" w:eastAsia="Arial, sans-serif" w:hAnsi="Arial" w:cs="Arial"/>
        </w:rPr>
        <w:t>Is likely to discriminate by</w:t>
      </w:r>
      <w:r w:rsidR="00421F33" w:rsidRPr="00F64A37">
        <w:rPr>
          <w:rFonts w:ascii="Arial" w:eastAsia="Arial, sans-serif" w:hAnsi="Arial" w:cs="Arial"/>
        </w:rPr>
        <w:t xml:space="preserve"> severity of conditio</w:t>
      </w:r>
      <w:r w:rsidRPr="00F64A37">
        <w:rPr>
          <w:rFonts w:ascii="Arial" w:eastAsia="Arial, sans-serif" w:hAnsi="Arial" w:cs="Arial"/>
        </w:rPr>
        <w:t>n</w:t>
      </w:r>
    </w:p>
    <w:p w:rsidR="00421F33" w:rsidRDefault="00421F33" w:rsidP="00421F33">
      <w:pPr>
        <w:rPr>
          <w:rFonts w:ascii="Arial" w:eastAsia="Arial, sans-serif" w:hAnsi="Arial" w:cs="Arial"/>
        </w:rPr>
      </w:pPr>
    </w:p>
    <w:p w:rsidR="00764947" w:rsidRPr="00F64A37" w:rsidRDefault="00764947" w:rsidP="00421F33">
      <w:pPr>
        <w:rPr>
          <w:rFonts w:ascii="Arial" w:eastAsia="Arial, sans-serif" w:hAnsi="Arial" w:cs="Arial"/>
        </w:rPr>
      </w:pPr>
    </w:p>
    <w:p w:rsidR="00421F33" w:rsidRPr="00F64A37" w:rsidRDefault="00421F33" w:rsidP="00421F33">
      <w:pPr>
        <w:rPr>
          <w:rFonts w:ascii="Arial" w:hAnsi="Arial" w:cs="Arial"/>
        </w:rPr>
      </w:pPr>
    </w:p>
    <w:p w:rsidR="00421F33" w:rsidRPr="00F64A37" w:rsidRDefault="00F64A37" w:rsidP="00F64A37">
      <w:pPr>
        <w:pStyle w:val="ListParagraph"/>
        <w:numPr>
          <w:ilvl w:val="0"/>
          <w:numId w:val="3"/>
        </w:numPr>
        <w:rPr>
          <w:rFonts w:ascii="Arial" w:eastAsia="Arial, sans-serif" w:hAnsi="Arial" w:cs="Arial"/>
        </w:rPr>
      </w:pPr>
      <w:r w:rsidRPr="00F64A37">
        <w:rPr>
          <w:rFonts w:ascii="Arial" w:eastAsia="Arial, sans-serif" w:hAnsi="Arial" w:cs="Arial"/>
        </w:rPr>
        <w:t>D</w:t>
      </w:r>
      <w:r w:rsidR="00421F33" w:rsidRPr="00F64A37">
        <w:rPr>
          <w:rFonts w:ascii="Arial" w:eastAsia="Arial, sans-serif" w:hAnsi="Arial" w:cs="Arial"/>
        </w:rPr>
        <w:t>iscriminates b</w:t>
      </w:r>
      <w:r w:rsidRPr="00F64A37">
        <w:rPr>
          <w:rFonts w:ascii="Arial" w:eastAsia="Arial, sans-serif" w:hAnsi="Arial" w:cs="Arial"/>
        </w:rPr>
        <w:t>etween known</w:t>
      </w:r>
      <w:bookmarkStart w:id="0" w:name="_GoBack"/>
      <w:bookmarkEnd w:id="0"/>
      <w:r w:rsidRPr="00F64A37">
        <w:rPr>
          <w:rFonts w:ascii="Arial" w:eastAsia="Arial, sans-serif" w:hAnsi="Arial" w:cs="Arial"/>
        </w:rPr>
        <w:t xml:space="preserve"> population groups</w:t>
      </w:r>
    </w:p>
    <w:p w:rsidR="00421F33" w:rsidRDefault="00421F33" w:rsidP="00421F33">
      <w:pPr>
        <w:rPr>
          <w:rFonts w:ascii="Arial" w:eastAsia="Arial, sans-serif" w:hAnsi="Arial" w:cs="Arial"/>
        </w:rPr>
      </w:pPr>
    </w:p>
    <w:p w:rsidR="00764947" w:rsidRPr="00F64A37" w:rsidRDefault="00764947" w:rsidP="00421F33">
      <w:pPr>
        <w:rPr>
          <w:rFonts w:ascii="Arial" w:eastAsia="Arial, sans-serif" w:hAnsi="Arial" w:cs="Arial"/>
        </w:rPr>
      </w:pPr>
    </w:p>
    <w:p w:rsidR="00421F33" w:rsidRPr="00F64A37" w:rsidRDefault="00421F33" w:rsidP="00421F33">
      <w:pPr>
        <w:rPr>
          <w:rFonts w:ascii="Arial" w:hAnsi="Arial" w:cs="Arial"/>
        </w:rPr>
      </w:pPr>
    </w:p>
    <w:p w:rsidR="00421F33" w:rsidRPr="00DF3582" w:rsidRDefault="00F64A37" w:rsidP="00F64A3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4A37">
        <w:rPr>
          <w:rFonts w:ascii="Arial" w:eastAsia="Arial, sans-serif" w:hAnsi="Arial" w:cs="Arial"/>
        </w:rPr>
        <w:t xml:space="preserve">Is </w:t>
      </w:r>
      <w:r w:rsidR="000A31C3">
        <w:rPr>
          <w:rFonts w:ascii="Arial" w:eastAsia="Arial, sans-serif" w:hAnsi="Arial" w:cs="Arial"/>
        </w:rPr>
        <w:t>notably</w:t>
      </w:r>
      <w:r w:rsidR="00436AA1">
        <w:rPr>
          <w:rFonts w:ascii="Arial" w:eastAsia="Arial, sans-serif" w:hAnsi="Arial" w:cs="Arial"/>
        </w:rPr>
        <w:t xml:space="preserve"> elicited </w:t>
      </w:r>
    </w:p>
    <w:p w:rsidR="00DF3582" w:rsidRDefault="00DF3582" w:rsidP="00DF3582">
      <w:pPr>
        <w:rPr>
          <w:rFonts w:ascii="Arial" w:hAnsi="Arial" w:cs="Arial"/>
        </w:rPr>
      </w:pPr>
    </w:p>
    <w:p w:rsidR="004B2C4B" w:rsidRDefault="004B2C4B" w:rsidP="00DF3582">
      <w:pPr>
        <w:rPr>
          <w:rFonts w:ascii="Arial" w:hAnsi="Arial" w:cs="Arial"/>
        </w:rPr>
      </w:pPr>
    </w:p>
    <w:p w:rsidR="00DF3582" w:rsidRPr="00DF3582" w:rsidRDefault="00DF3582" w:rsidP="00DF3582">
      <w:pPr>
        <w:rPr>
          <w:rFonts w:ascii="Arial" w:hAnsi="Arial" w:cs="Arial"/>
        </w:rPr>
      </w:pPr>
    </w:p>
    <w:p w:rsidR="00DF3582" w:rsidRDefault="00DF3582" w:rsidP="00DF3582">
      <w:pPr>
        <w:rPr>
          <w:rFonts w:ascii="Arial" w:hAnsi="Arial" w:cs="Arial"/>
        </w:rPr>
      </w:pPr>
    </w:p>
    <w:p w:rsidR="00DF3582" w:rsidRPr="00DF3582" w:rsidRDefault="00DF3582" w:rsidP="00DF3582">
      <w:pPr>
        <w:rPr>
          <w:rFonts w:ascii="Arial" w:hAnsi="Arial" w:cs="Arial"/>
        </w:rPr>
      </w:pPr>
    </w:p>
    <w:p w:rsidR="00DF3582" w:rsidRDefault="00DF3582" w:rsidP="00DF3582">
      <w:pPr>
        <w:rPr>
          <w:rFonts w:ascii="Arial" w:hAnsi="Arial" w:cs="Arial"/>
          <w:b/>
          <w:u w:val="single"/>
        </w:rPr>
      </w:pPr>
    </w:p>
    <w:p w:rsidR="00DF3582" w:rsidRPr="00DF3582" w:rsidRDefault="00DF3582" w:rsidP="00DF3582">
      <w:pPr>
        <w:rPr>
          <w:rFonts w:ascii="Arial" w:hAnsi="Arial" w:cs="Arial"/>
          <w:b/>
          <w:u w:val="single"/>
        </w:rPr>
      </w:pPr>
    </w:p>
    <w:sectPr w:rsidR="00DF3582" w:rsidRPr="00DF3582" w:rsidSect="00057C8B">
      <w:footerReference w:type="default" r:id="rId7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114" w:rsidRDefault="00D35114">
      <w:r>
        <w:separator/>
      </w:r>
    </w:p>
  </w:endnote>
  <w:endnote w:type="continuationSeparator" w:id="0">
    <w:p w:rsidR="00D35114" w:rsidRDefault="00D35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, 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114" w:rsidRDefault="00F6413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fldSimple w:instr=" FILENAME  \* Lower \p  \* MERGEFORMAT ">
      <w:r w:rsidR="00F72DAB" w:rsidRPr="00F72DAB">
        <w:rPr>
          <w:rFonts w:asciiTheme="majorHAnsi" w:hAnsiTheme="majorHAnsi"/>
          <w:noProof/>
          <w:sz w:val="16"/>
          <w:szCs w:val="16"/>
        </w:rPr>
        <w:t>z:\instrument steps and item criteria.docx</w:t>
      </w:r>
    </w:fldSimple>
    <w:r w:rsidR="00D35114">
      <w:rPr>
        <w:rFonts w:asciiTheme="majorHAnsi" w:hAnsiTheme="majorHAnsi"/>
      </w:rPr>
      <w:ptab w:relativeTo="margin" w:alignment="right" w:leader="none"/>
    </w:r>
    <w:r w:rsidR="00D35114">
      <w:rPr>
        <w:rFonts w:asciiTheme="majorHAnsi" w:hAnsiTheme="majorHAnsi"/>
      </w:rPr>
      <w:t xml:space="preserve">Page </w:t>
    </w:r>
    <w:r w:rsidRPr="00F6413B">
      <w:fldChar w:fldCharType="begin"/>
    </w:r>
    <w:r w:rsidR="004653AA">
      <w:instrText xml:space="preserve"> PAGE   \* MERGEFORMAT </w:instrText>
    </w:r>
    <w:r w:rsidRPr="00F6413B">
      <w:fldChar w:fldCharType="separate"/>
    </w:r>
    <w:r w:rsidR="00A3079E" w:rsidRPr="00A3079E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D35114" w:rsidRPr="00EE3DFD" w:rsidRDefault="00D35114">
    <w:pPr>
      <w:pStyle w:val="Footer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114" w:rsidRDefault="00D35114">
      <w:r>
        <w:separator/>
      </w:r>
    </w:p>
  </w:footnote>
  <w:footnote w:type="continuationSeparator" w:id="0">
    <w:p w:rsidR="00D35114" w:rsidRDefault="00D351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art410"/>
      </v:shape>
    </w:pict>
  </w:numPicBullet>
  <w:abstractNum w:abstractNumId="0">
    <w:nsid w:val="02C455B2"/>
    <w:multiLevelType w:val="hybridMultilevel"/>
    <w:tmpl w:val="9AFE8BC4"/>
    <w:lvl w:ilvl="0" w:tplc="7C3EC6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52A7B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CA224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DC79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8C39D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F644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3451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9016B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48B06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2194BDC"/>
    <w:multiLevelType w:val="hybridMultilevel"/>
    <w:tmpl w:val="E0026490"/>
    <w:lvl w:ilvl="0" w:tplc="443055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98FD4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EC4E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02514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84BE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3447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DEA5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DE752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029E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39C4CE2"/>
    <w:multiLevelType w:val="hybridMultilevel"/>
    <w:tmpl w:val="8962F622"/>
    <w:lvl w:ilvl="0" w:tplc="2D2E98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B2EC2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DC24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28FE9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82F76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5021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4CF3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A93E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7AFF0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9C06D6A"/>
    <w:multiLevelType w:val="hybridMultilevel"/>
    <w:tmpl w:val="8EACFA20"/>
    <w:lvl w:ilvl="0" w:tplc="52B204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C2847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F2A3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4A17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5AD39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8899A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44492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A2D8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A2E8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EB62E60"/>
    <w:multiLevelType w:val="hybridMultilevel"/>
    <w:tmpl w:val="6B38AF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377CF3"/>
    <w:multiLevelType w:val="hybridMultilevel"/>
    <w:tmpl w:val="B2A6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9508F"/>
    <w:multiLevelType w:val="hybridMultilevel"/>
    <w:tmpl w:val="6848313A"/>
    <w:lvl w:ilvl="0" w:tplc="E6E0DB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C6F6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9678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82C8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BA289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60394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F294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B86CD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7A635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0F35165"/>
    <w:multiLevelType w:val="hybridMultilevel"/>
    <w:tmpl w:val="C7441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C731AC"/>
    <w:multiLevelType w:val="hybridMultilevel"/>
    <w:tmpl w:val="AF6AE39C"/>
    <w:lvl w:ilvl="0" w:tplc="5986D7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2A299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E4A4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1EAC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D603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3AD0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483CB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1C890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585F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1FB32E0"/>
    <w:multiLevelType w:val="hybridMultilevel"/>
    <w:tmpl w:val="F00E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EF5F1D"/>
    <w:multiLevelType w:val="hybridMultilevel"/>
    <w:tmpl w:val="48AC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FA1629"/>
    <w:multiLevelType w:val="hybridMultilevel"/>
    <w:tmpl w:val="9A0669E0"/>
    <w:lvl w:ilvl="0" w:tplc="56FC99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8E38A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A0E38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7C2B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32D71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4E3E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3C1EE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89E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DE91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765620AB"/>
    <w:multiLevelType w:val="hybridMultilevel"/>
    <w:tmpl w:val="D354E7BE"/>
    <w:lvl w:ilvl="0" w:tplc="EB4696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76AB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F269F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E2E4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A0D25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F8930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7EB6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BAD8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A8E6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AFD0390"/>
    <w:multiLevelType w:val="hybridMultilevel"/>
    <w:tmpl w:val="9C028D26"/>
    <w:lvl w:ilvl="0" w:tplc="695697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B0D50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1A5AF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3E291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1C5C5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0015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50C37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422D3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94A6F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13"/>
  </w:num>
  <w:num w:numId="7">
    <w:abstractNumId w:val="12"/>
  </w:num>
  <w:num w:numId="8">
    <w:abstractNumId w:val="3"/>
  </w:num>
  <w:num w:numId="9">
    <w:abstractNumId w:val="11"/>
  </w:num>
  <w:num w:numId="10">
    <w:abstractNumId w:val="2"/>
  </w:num>
  <w:num w:numId="11">
    <w:abstractNumId w:val="8"/>
  </w:num>
  <w:num w:numId="12">
    <w:abstractNumId w:val="6"/>
  </w:num>
  <w:num w:numId="13">
    <w:abstractNumId w:val="1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5169"/>
    <w:rsid w:val="0000702D"/>
    <w:rsid w:val="00014B75"/>
    <w:rsid w:val="000256FB"/>
    <w:rsid w:val="000351BB"/>
    <w:rsid w:val="00043983"/>
    <w:rsid w:val="00043B1B"/>
    <w:rsid w:val="00044C58"/>
    <w:rsid w:val="000527AF"/>
    <w:rsid w:val="00052FE4"/>
    <w:rsid w:val="00057C8B"/>
    <w:rsid w:val="000639A4"/>
    <w:rsid w:val="00083C69"/>
    <w:rsid w:val="00084980"/>
    <w:rsid w:val="000978CD"/>
    <w:rsid w:val="000A31C3"/>
    <w:rsid w:val="000B6A54"/>
    <w:rsid w:val="00120158"/>
    <w:rsid w:val="001256B0"/>
    <w:rsid w:val="00141676"/>
    <w:rsid w:val="00141766"/>
    <w:rsid w:val="00156163"/>
    <w:rsid w:val="00161B1A"/>
    <w:rsid w:val="00164228"/>
    <w:rsid w:val="001720D3"/>
    <w:rsid w:val="00185169"/>
    <w:rsid w:val="001C32C4"/>
    <w:rsid w:val="001F1538"/>
    <w:rsid w:val="001F1A83"/>
    <w:rsid w:val="002017DB"/>
    <w:rsid w:val="00223287"/>
    <w:rsid w:val="002271C5"/>
    <w:rsid w:val="002350C2"/>
    <w:rsid w:val="00243941"/>
    <w:rsid w:val="0025363B"/>
    <w:rsid w:val="00257C9E"/>
    <w:rsid w:val="00260D28"/>
    <w:rsid w:val="002702D4"/>
    <w:rsid w:val="002713C5"/>
    <w:rsid w:val="002764FD"/>
    <w:rsid w:val="0029473A"/>
    <w:rsid w:val="002A7292"/>
    <w:rsid w:val="002B29CB"/>
    <w:rsid w:val="002E6710"/>
    <w:rsid w:val="002E69FF"/>
    <w:rsid w:val="00335E2D"/>
    <w:rsid w:val="003521C6"/>
    <w:rsid w:val="00364DF4"/>
    <w:rsid w:val="00367EE2"/>
    <w:rsid w:val="00372D98"/>
    <w:rsid w:val="003A4DC6"/>
    <w:rsid w:val="003E0366"/>
    <w:rsid w:val="003E1993"/>
    <w:rsid w:val="003E6158"/>
    <w:rsid w:val="003E76F7"/>
    <w:rsid w:val="003F00B8"/>
    <w:rsid w:val="003F055F"/>
    <w:rsid w:val="00400B78"/>
    <w:rsid w:val="0040724F"/>
    <w:rsid w:val="00410317"/>
    <w:rsid w:val="0041091C"/>
    <w:rsid w:val="00415017"/>
    <w:rsid w:val="00416A09"/>
    <w:rsid w:val="00421F33"/>
    <w:rsid w:val="00436AA1"/>
    <w:rsid w:val="00440E3A"/>
    <w:rsid w:val="00441625"/>
    <w:rsid w:val="004502C8"/>
    <w:rsid w:val="004653AA"/>
    <w:rsid w:val="0048334C"/>
    <w:rsid w:val="0048632C"/>
    <w:rsid w:val="00493782"/>
    <w:rsid w:val="004A7550"/>
    <w:rsid w:val="004B2C4B"/>
    <w:rsid w:val="004C4A8F"/>
    <w:rsid w:val="004E545B"/>
    <w:rsid w:val="004E6AFA"/>
    <w:rsid w:val="004F066D"/>
    <w:rsid w:val="00506AB7"/>
    <w:rsid w:val="00521D05"/>
    <w:rsid w:val="00524F0B"/>
    <w:rsid w:val="00535589"/>
    <w:rsid w:val="00537570"/>
    <w:rsid w:val="005419EA"/>
    <w:rsid w:val="00541DBF"/>
    <w:rsid w:val="0055573B"/>
    <w:rsid w:val="00562ABC"/>
    <w:rsid w:val="0056707E"/>
    <w:rsid w:val="00577184"/>
    <w:rsid w:val="005813BA"/>
    <w:rsid w:val="0059477A"/>
    <w:rsid w:val="00594D60"/>
    <w:rsid w:val="005B1D2C"/>
    <w:rsid w:val="005B58D4"/>
    <w:rsid w:val="005B6F47"/>
    <w:rsid w:val="005E145C"/>
    <w:rsid w:val="005E38AD"/>
    <w:rsid w:val="005E4301"/>
    <w:rsid w:val="006029C1"/>
    <w:rsid w:val="0060384C"/>
    <w:rsid w:val="00617262"/>
    <w:rsid w:val="0062487B"/>
    <w:rsid w:val="006307A3"/>
    <w:rsid w:val="0063645D"/>
    <w:rsid w:val="00675E95"/>
    <w:rsid w:val="00676CE9"/>
    <w:rsid w:val="00683084"/>
    <w:rsid w:val="006A07C0"/>
    <w:rsid w:val="006B08FF"/>
    <w:rsid w:val="006D0E92"/>
    <w:rsid w:val="006D3266"/>
    <w:rsid w:val="006D5482"/>
    <w:rsid w:val="006F3FD3"/>
    <w:rsid w:val="007035E4"/>
    <w:rsid w:val="0070438D"/>
    <w:rsid w:val="00723018"/>
    <w:rsid w:val="007262EE"/>
    <w:rsid w:val="00733ECC"/>
    <w:rsid w:val="00734227"/>
    <w:rsid w:val="00737291"/>
    <w:rsid w:val="007614A8"/>
    <w:rsid w:val="00764947"/>
    <w:rsid w:val="0078125C"/>
    <w:rsid w:val="00796767"/>
    <w:rsid w:val="007B17BF"/>
    <w:rsid w:val="007B33B5"/>
    <w:rsid w:val="007C3747"/>
    <w:rsid w:val="007D6703"/>
    <w:rsid w:val="0081715F"/>
    <w:rsid w:val="008420FC"/>
    <w:rsid w:val="008509BC"/>
    <w:rsid w:val="00852A0A"/>
    <w:rsid w:val="0085620A"/>
    <w:rsid w:val="008742B5"/>
    <w:rsid w:val="00874AF7"/>
    <w:rsid w:val="00892C6D"/>
    <w:rsid w:val="00894EDC"/>
    <w:rsid w:val="008D0347"/>
    <w:rsid w:val="008E3F4A"/>
    <w:rsid w:val="00904D4F"/>
    <w:rsid w:val="00906290"/>
    <w:rsid w:val="00913A93"/>
    <w:rsid w:val="00967638"/>
    <w:rsid w:val="0098005A"/>
    <w:rsid w:val="0098783E"/>
    <w:rsid w:val="00995CC8"/>
    <w:rsid w:val="00996806"/>
    <w:rsid w:val="009C460B"/>
    <w:rsid w:val="00A10ED6"/>
    <w:rsid w:val="00A3079E"/>
    <w:rsid w:val="00A3315C"/>
    <w:rsid w:val="00AA22F0"/>
    <w:rsid w:val="00AA675F"/>
    <w:rsid w:val="00AB782A"/>
    <w:rsid w:val="00AC0B72"/>
    <w:rsid w:val="00AF1FF4"/>
    <w:rsid w:val="00B01C48"/>
    <w:rsid w:val="00B07ED3"/>
    <w:rsid w:val="00B11DEA"/>
    <w:rsid w:val="00B26CFA"/>
    <w:rsid w:val="00B4325A"/>
    <w:rsid w:val="00B44B20"/>
    <w:rsid w:val="00B603EA"/>
    <w:rsid w:val="00B67AB3"/>
    <w:rsid w:val="00BA1F26"/>
    <w:rsid w:val="00BB33D8"/>
    <w:rsid w:val="00BD00BB"/>
    <w:rsid w:val="00BD4EF0"/>
    <w:rsid w:val="00BE492E"/>
    <w:rsid w:val="00BE5BA4"/>
    <w:rsid w:val="00C12B89"/>
    <w:rsid w:val="00C42AAE"/>
    <w:rsid w:val="00C67EE8"/>
    <w:rsid w:val="00C75AF4"/>
    <w:rsid w:val="00C8274B"/>
    <w:rsid w:val="00C93DD6"/>
    <w:rsid w:val="00C94BDF"/>
    <w:rsid w:val="00CA1A13"/>
    <w:rsid w:val="00CA2FA5"/>
    <w:rsid w:val="00CB0C5C"/>
    <w:rsid w:val="00CB7C43"/>
    <w:rsid w:val="00CF7002"/>
    <w:rsid w:val="00D00EB9"/>
    <w:rsid w:val="00D13468"/>
    <w:rsid w:val="00D23F56"/>
    <w:rsid w:val="00D2415A"/>
    <w:rsid w:val="00D35114"/>
    <w:rsid w:val="00D60AEC"/>
    <w:rsid w:val="00D66721"/>
    <w:rsid w:val="00D713C6"/>
    <w:rsid w:val="00D93E33"/>
    <w:rsid w:val="00D97856"/>
    <w:rsid w:val="00DA35D3"/>
    <w:rsid w:val="00DA5496"/>
    <w:rsid w:val="00DA6A14"/>
    <w:rsid w:val="00DF2CCA"/>
    <w:rsid w:val="00DF3582"/>
    <w:rsid w:val="00E20734"/>
    <w:rsid w:val="00E209F2"/>
    <w:rsid w:val="00E3310B"/>
    <w:rsid w:val="00E36101"/>
    <w:rsid w:val="00E62D02"/>
    <w:rsid w:val="00E63A5C"/>
    <w:rsid w:val="00E7337F"/>
    <w:rsid w:val="00E73D4A"/>
    <w:rsid w:val="00E86322"/>
    <w:rsid w:val="00E9175E"/>
    <w:rsid w:val="00E9247C"/>
    <w:rsid w:val="00E96C6C"/>
    <w:rsid w:val="00E972F4"/>
    <w:rsid w:val="00EA17C3"/>
    <w:rsid w:val="00EA353D"/>
    <w:rsid w:val="00EA47E4"/>
    <w:rsid w:val="00EC00B8"/>
    <w:rsid w:val="00ED442B"/>
    <w:rsid w:val="00ED5A1F"/>
    <w:rsid w:val="00EE3DFD"/>
    <w:rsid w:val="00EE4094"/>
    <w:rsid w:val="00EF0E61"/>
    <w:rsid w:val="00EF1A51"/>
    <w:rsid w:val="00F06EAF"/>
    <w:rsid w:val="00F10890"/>
    <w:rsid w:val="00F12FC9"/>
    <w:rsid w:val="00F1301F"/>
    <w:rsid w:val="00F442F1"/>
    <w:rsid w:val="00F527B9"/>
    <w:rsid w:val="00F6413B"/>
    <w:rsid w:val="00F6481D"/>
    <w:rsid w:val="00F64A37"/>
    <w:rsid w:val="00F72DAB"/>
    <w:rsid w:val="00F8181F"/>
    <w:rsid w:val="00FA1D68"/>
    <w:rsid w:val="00FA5DC3"/>
    <w:rsid w:val="00FC4FC6"/>
    <w:rsid w:val="00FD366E"/>
    <w:rsid w:val="00FD58E3"/>
    <w:rsid w:val="00FE386B"/>
    <w:rsid w:val="00FF7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3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75A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E3D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E3DFD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96C6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1089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3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75A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E3D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E3DFD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96C6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1089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0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379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00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58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08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3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131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484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518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835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D1C2B47996F45BE1B6C3C327ED9C0" ma:contentTypeVersion="11" ma:contentTypeDescription="Create a new document." ma:contentTypeScope="" ma:versionID="c23f3c64283ff10f2f555703d3ea137e">
  <xsd:schema xmlns:xsd="http://www.w3.org/2001/XMLSchema" xmlns:xs="http://www.w3.org/2001/XMLSchema" xmlns:p="http://schemas.microsoft.com/office/2006/metadata/properties" xmlns:ns2="f1bbce50-5549-4992-972c-e96321298cb7" xmlns:ns3="9ab0acff-dd9a-4251-b9f5-a601664476d2" targetNamespace="http://schemas.microsoft.com/office/2006/metadata/properties" ma:root="true" ma:fieldsID="85825c286818c0ba7fcc7fa739d767b7" ns2:_="" ns3:_="">
    <xsd:import namespace="f1bbce50-5549-4992-972c-e96321298cb7"/>
    <xsd:import namespace="9ab0acff-dd9a-4251-b9f5-a60166447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bce50-5549-4992-972c-e96321298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0acff-dd9a-4251-b9f5-a60166447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6BC4C4-D3EA-40B0-BCFD-F4D520D14D5B}"/>
</file>

<file path=customXml/itemProps2.xml><?xml version="1.0" encoding="utf-8"?>
<ds:datastoreItem xmlns:ds="http://schemas.openxmlformats.org/officeDocument/2006/customXml" ds:itemID="{CC3BAF63-907C-4291-A03F-A195352A3B36}"/>
</file>

<file path=customXml/itemProps3.xml><?xml version="1.0" encoding="utf-8"?>
<ds:datastoreItem xmlns:ds="http://schemas.openxmlformats.org/officeDocument/2006/customXml" ds:itemID="{C959F8FC-90CA-40C6-9470-40665064BB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Lymphatic Vascular Anomalies</vt:lpstr>
    </vt:vector>
  </TitlesOfParts>
  <Company>Univ of Washington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Lymphatic Vascular Anomalies</dc:title>
  <dc:creator>toddce</dc:creator>
  <cp:lastModifiedBy>toddce</cp:lastModifiedBy>
  <cp:revision>3</cp:revision>
  <cp:lastPrinted>2011-11-30T16:40:00Z</cp:lastPrinted>
  <dcterms:created xsi:type="dcterms:W3CDTF">2011-12-16T19:10:00Z</dcterms:created>
  <dcterms:modified xsi:type="dcterms:W3CDTF">2011-12-16T19:11:00Z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0x01010065BD1C2B47996F45BE1B6C3C327ED9C0</vt:lpwstr>
  </property>
  <property fmtid="{D5CDD505-2E9C-101B-9397-08002B2CF9AE}" pid="3" name="Order">
    <vt:r8>1986200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