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C0" w:rsidRPr="00720763" w:rsidRDefault="00873BC0" w:rsidP="00AB762B">
      <w:pPr>
        <w:pStyle w:val="Heading4"/>
        <w:spacing w:line="480" w:lineRule="auto"/>
        <w:rPr>
          <w:rFonts w:ascii="Arial" w:hAnsi="Arial" w:cs="Arial"/>
          <w:sz w:val="40"/>
          <w:szCs w:val="40"/>
          <w:u w:val="single"/>
          <w:lang w:eastAsia="zh-CN"/>
        </w:rPr>
      </w:pPr>
      <w:r w:rsidRPr="00720763">
        <w:rPr>
          <w:rFonts w:ascii="Arial" w:hAnsi="Arial" w:cs="Arial" w:hint="eastAsia"/>
          <w:sz w:val="40"/>
          <w:szCs w:val="40"/>
          <w:u w:val="single"/>
          <w:lang w:eastAsia="zh-CN"/>
        </w:rPr>
        <w:t>认知访谈问题</w:t>
      </w:r>
      <w:bookmarkStart w:id="0" w:name="_GoBack"/>
      <w:bookmarkEnd w:id="0"/>
    </w:p>
    <w:p w:rsidR="00873BC0" w:rsidRPr="007D69EC" w:rsidRDefault="00873BC0" w:rsidP="00510760">
      <w:pPr>
        <w:rPr>
          <w:rFonts w:ascii="Arial" w:hAnsi="Arial" w:cs="Arial"/>
          <w:sz w:val="24"/>
          <w:szCs w:val="24"/>
          <w:lang w:eastAsia="zh-CN"/>
        </w:rPr>
      </w:pPr>
    </w:p>
    <w:p w:rsidR="00873BC0" w:rsidRDefault="00873BC0" w:rsidP="00510760">
      <w:pPr>
        <w:spacing w:line="480" w:lineRule="auto"/>
        <w:rPr>
          <w:rFonts w:ascii="Arial" w:hAnsi="Arial" w:cs="Arial"/>
          <w:sz w:val="24"/>
          <w:szCs w:val="24"/>
          <w:lang w:eastAsia="zh-CN"/>
        </w:rPr>
      </w:pPr>
      <w:r w:rsidRPr="00043C57">
        <w:rPr>
          <w:rFonts w:ascii="Arial" w:hAnsi="Arial" w:cs="Arial"/>
          <w:b/>
          <w:sz w:val="24"/>
          <w:szCs w:val="24"/>
          <w:highlight w:val="yellow"/>
          <w:lang w:eastAsia="zh-CN"/>
        </w:rPr>
        <w:t>[</w:t>
      </w:r>
      <w:r w:rsidRPr="00043C57">
        <w:rPr>
          <w:rFonts w:ascii="Arial" w:hAnsi="Arial" w:cs="Arial" w:hint="eastAsia"/>
          <w:b/>
          <w:sz w:val="24"/>
          <w:szCs w:val="24"/>
          <w:highlight w:val="yellow"/>
          <w:lang w:eastAsia="zh-CN"/>
        </w:rPr>
        <w:t>在答题前及过程中，访谈员作如下说明</w:t>
      </w:r>
      <w:r w:rsidRPr="00043C57">
        <w:rPr>
          <w:rFonts w:ascii="Arial" w:hAnsi="Arial" w:cs="Arial"/>
          <w:b/>
          <w:sz w:val="24"/>
          <w:szCs w:val="24"/>
          <w:highlight w:val="yellow"/>
          <w:lang w:eastAsia="zh-CN"/>
        </w:rPr>
        <w:t>]</w:t>
      </w:r>
      <w:r>
        <w:rPr>
          <w:rFonts w:ascii="Arial" w:hAnsi="Arial" w:cs="Arial"/>
          <w:b/>
          <w:sz w:val="24"/>
          <w:szCs w:val="24"/>
          <w:lang w:eastAsia="zh-CN"/>
        </w:rPr>
        <w:t>——</w:t>
      </w:r>
      <w:r>
        <w:rPr>
          <w:rFonts w:ascii="Arial" w:hAnsi="Arial" w:cs="Arial" w:hint="eastAsia"/>
          <w:b/>
          <w:sz w:val="24"/>
          <w:szCs w:val="24"/>
          <w:lang w:eastAsia="zh-CN"/>
        </w:rPr>
        <w:t>“这个问卷是</w:t>
      </w:r>
      <w:r w:rsidR="00CB08ED">
        <w:rPr>
          <w:rFonts w:ascii="Arial" w:hAnsi="Arial" w:cs="Arial" w:hint="eastAsia"/>
          <w:b/>
          <w:sz w:val="24"/>
          <w:szCs w:val="24"/>
          <w:lang w:eastAsia="zh-CN"/>
        </w:rPr>
        <w:t>了解你的想法和所关心的事情。</w:t>
      </w:r>
      <w:r>
        <w:rPr>
          <w:rFonts w:ascii="Arial" w:hAnsi="Arial" w:cs="Arial" w:hint="eastAsia"/>
          <w:b/>
          <w:sz w:val="24"/>
          <w:szCs w:val="24"/>
          <w:lang w:eastAsia="zh-CN"/>
        </w:rPr>
        <w:t>我们访谈的目的是评价这个问卷的用词合适度和描述清楚程度。我们需要你帮助我们改进问卷。你做完问卷后，我会问你一些关于哪些地方可以改善问卷的问题，所以答题的时候可以考虑起来。答题的时候可以在问卷上作笔记”。</w:t>
      </w:r>
    </w:p>
    <w:p w:rsidR="00873BC0" w:rsidRPr="007D69EC" w:rsidRDefault="00873BC0" w:rsidP="00510760">
      <w:pPr>
        <w:spacing w:line="480" w:lineRule="auto"/>
        <w:rPr>
          <w:rFonts w:ascii="Arial" w:hAnsi="Arial" w:cs="Arial"/>
          <w:sz w:val="24"/>
          <w:szCs w:val="24"/>
          <w:lang w:eastAsia="zh-CN"/>
        </w:rPr>
      </w:pPr>
    </w:p>
    <w:p w:rsidR="00873BC0" w:rsidRDefault="00873BC0" w:rsidP="00510760">
      <w:pPr>
        <w:spacing w:line="480" w:lineRule="auto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[</w:t>
      </w:r>
      <w:r>
        <w:rPr>
          <w:rFonts w:ascii="Arial" w:hAnsi="Arial" w:cs="Arial" w:hint="eastAsia"/>
          <w:sz w:val="24"/>
          <w:szCs w:val="24"/>
          <w:lang w:eastAsia="zh-CN"/>
        </w:rPr>
        <w:t>完成问卷，测定所需时间</w:t>
      </w:r>
      <w:r>
        <w:rPr>
          <w:rFonts w:ascii="Arial" w:hAnsi="Arial" w:cs="Arial"/>
          <w:sz w:val="24"/>
          <w:szCs w:val="24"/>
          <w:lang w:eastAsia="zh-CN"/>
        </w:rPr>
        <w:t>]</w:t>
      </w:r>
      <w:r w:rsidR="00043C57">
        <w:rPr>
          <w:rFonts w:ascii="Arial" w:hAnsi="Arial" w:cs="Arial"/>
          <w:sz w:val="24"/>
          <w:szCs w:val="24"/>
          <w:lang w:eastAsia="zh-CN"/>
        </w:rPr>
        <w:t xml:space="preserve">  </w:t>
      </w:r>
    </w:p>
    <w:p w:rsidR="00043C57" w:rsidRPr="007D69EC" w:rsidRDefault="00043C57" w:rsidP="00510760">
      <w:pPr>
        <w:spacing w:line="480" w:lineRule="auto"/>
        <w:rPr>
          <w:rFonts w:ascii="Arial" w:hAnsi="Arial" w:cs="Arial"/>
          <w:sz w:val="24"/>
          <w:szCs w:val="24"/>
          <w:lang w:eastAsia="zh-CN"/>
        </w:rPr>
      </w:pPr>
    </w:p>
    <w:p w:rsidR="00873BC0" w:rsidRPr="007D69EC" w:rsidRDefault="00873BC0" w:rsidP="00510760">
      <w:pPr>
        <w:spacing w:line="480" w:lineRule="auto"/>
        <w:rPr>
          <w:rFonts w:ascii="Arial" w:hAnsi="Arial" w:cs="Arial"/>
          <w:sz w:val="24"/>
          <w:szCs w:val="24"/>
          <w:lang w:eastAsia="zh-CN"/>
        </w:rPr>
      </w:pPr>
      <w:r w:rsidRPr="007D69EC">
        <w:rPr>
          <w:rFonts w:ascii="Arial" w:hAnsi="Arial" w:cs="Arial"/>
          <w:sz w:val="24"/>
          <w:szCs w:val="24"/>
          <w:lang w:eastAsia="zh-CN"/>
        </w:rPr>
        <w:t>[</w:t>
      </w:r>
      <w:r>
        <w:rPr>
          <w:rFonts w:ascii="Arial" w:hAnsi="Arial" w:cs="Arial" w:hint="eastAsia"/>
          <w:sz w:val="24"/>
          <w:szCs w:val="24"/>
          <w:lang w:eastAsia="zh-CN"/>
        </w:rPr>
        <w:t>问卷完成后，并排一起阅读问卷</w:t>
      </w:r>
      <w:r w:rsidRPr="007D69EC">
        <w:rPr>
          <w:rFonts w:ascii="Arial" w:hAnsi="Arial" w:cs="Arial"/>
          <w:sz w:val="24"/>
          <w:szCs w:val="24"/>
          <w:lang w:eastAsia="zh-CN"/>
        </w:rPr>
        <w:t xml:space="preserve">] </w:t>
      </w:r>
      <w:r>
        <w:rPr>
          <w:rFonts w:ascii="Arial" w:hAnsi="Arial" w:cs="Arial"/>
          <w:sz w:val="24"/>
          <w:szCs w:val="24"/>
          <w:lang w:eastAsia="zh-CN"/>
        </w:rPr>
        <w:t>——</w:t>
      </w:r>
      <w:r w:rsidRPr="007D69EC">
        <w:rPr>
          <w:rFonts w:ascii="Arial" w:hAnsi="Arial" w:cs="Arial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sz w:val="24"/>
          <w:szCs w:val="24"/>
          <w:lang w:eastAsia="zh-CN"/>
        </w:rPr>
        <w:t>首先，我想问：</w:t>
      </w:r>
    </w:p>
    <w:p w:rsidR="00873BC0" w:rsidRPr="007D69EC" w:rsidRDefault="00873BC0" w:rsidP="00510760">
      <w:pPr>
        <w:numPr>
          <w:ilvl w:val="0"/>
          <w:numId w:val="2"/>
        </w:numPr>
        <w:spacing w:after="120" w:line="480" w:lineRule="auto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 w:hint="eastAsia"/>
          <w:sz w:val="24"/>
          <w:szCs w:val="24"/>
          <w:lang w:eastAsia="zh-CN"/>
        </w:rPr>
        <w:t>总的来说，你觉得完成问卷的难易度怎么样？哪些是容易的？哪些是困难的？</w:t>
      </w:r>
    </w:p>
    <w:p w:rsidR="00873BC0" w:rsidRPr="007D69EC" w:rsidRDefault="00873BC0" w:rsidP="00510760">
      <w:pPr>
        <w:numPr>
          <w:ilvl w:val="0"/>
          <w:numId w:val="2"/>
        </w:numPr>
        <w:spacing w:after="120" w:line="480" w:lineRule="auto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 w:hint="eastAsia"/>
          <w:sz w:val="24"/>
          <w:szCs w:val="24"/>
          <w:lang w:eastAsia="zh-CN"/>
        </w:rPr>
        <w:t>你阅读答题指导语了吗？指导语写得清楚吗？你能用你自己的话告诉我是什么意思吗？</w:t>
      </w:r>
    </w:p>
    <w:p w:rsidR="00873BC0" w:rsidRPr="00043C57" w:rsidRDefault="00873BC0" w:rsidP="00510760">
      <w:pPr>
        <w:numPr>
          <w:ilvl w:val="0"/>
          <w:numId w:val="2"/>
        </w:numPr>
        <w:spacing w:after="120" w:line="480" w:lineRule="auto"/>
        <w:rPr>
          <w:rFonts w:ascii="Arial" w:hAnsi="Arial" w:cs="Arial"/>
          <w:sz w:val="24"/>
          <w:szCs w:val="24"/>
          <w:highlight w:val="yellow"/>
          <w:lang w:eastAsia="zh-CN"/>
        </w:rPr>
      </w:pPr>
      <w:r w:rsidRPr="00043C57">
        <w:rPr>
          <w:rFonts w:ascii="Arial" w:hAnsi="Arial"/>
          <w:sz w:val="24"/>
          <w:szCs w:val="24"/>
          <w:highlight w:val="yellow"/>
          <w:lang w:eastAsia="zh-CN"/>
        </w:rPr>
        <w:t>[</w:t>
      </w:r>
      <w:r w:rsidRPr="00043C57">
        <w:rPr>
          <w:rFonts w:ascii="Arial" w:hAnsi="Arial" w:hint="eastAsia"/>
          <w:sz w:val="24"/>
          <w:szCs w:val="24"/>
          <w:highlight w:val="yellow"/>
          <w:lang w:eastAsia="zh-CN"/>
        </w:rPr>
        <w:t>每一题</w:t>
      </w:r>
      <w:r w:rsidRPr="00043C57">
        <w:rPr>
          <w:rFonts w:ascii="Arial" w:hAnsi="Arial" w:cs="Arial"/>
          <w:sz w:val="24"/>
          <w:szCs w:val="24"/>
          <w:highlight w:val="yellow"/>
          <w:lang w:eastAsia="zh-CN"/>
        </w:rPr>
        <w:t xml:space="preserve">] —— </w:t>
      </w:r>
      <w:r w:rsidRPr="00043C57">
        <w:rPr>
          <w:rFonts w:ascii="Arial" w:hAnsi="Arial" w:cs="Arial" w:hint="eastAsia"/>
          <w:sz w:val="24"/>
          <w:szCs w:val="24"/>
          <w:highlight w:val="yellow"/>
          <w:lang w:eastAsia="zh-CN"/>
        </w:rPr>
        <w:t>用词清楚吗？你如何理解这个问题，它的意思是什么</w:t>
      </w:r>
      <w:r w:rsidRPr="00043C57">
        <w:rPr>
          <w:rFonts w:ascii="Arial" w:hAnsi="Arial" w:cs="Arial"/>
          <w:sz w:val="24"/>
          <w:szCs w:val="24"/>
          <w:highlight w:val="yellow"/>
          <w:lang w:eastAsia="zh-CN"/>
        </w:rPr>
        <w:t xml:space="preserve">?  </w:t>
      </w:r>
      <w:r w:rsidRPr="00043C57">
        <w:rPr>
          <w:rFonts w:ascii="Arial" w:hAnsi="Arial" w:cs="Arial" w:hint="eastAsia"/>
          <w:sz w:val="24"/>
          <w:szCs w:val="24"/>
          <w:highlight w:val="yellow"/>
          <w:lang w:eastAsia="zh-CN"/>
        </w:rPr>
        <w:t>当你回答这个问题时你想到什么、回忆起什么，或是脑海里出现了什么画面？你觉得题目如何用词会更加清楚一些？</w:t>
      </w:r>
    </w:p>
    <w:p w:rsidR="00873BC0" w:rsidRDefault="00873BC0" w:rsidP="00510760">
      <w:pPr>
        <w:numPr>
          <w:ilvl w:val="0"/>
          <w:numId w:val="2"/>
        </w:numPr>
        <w:spacing w:after="120" w:line="480" w:lineRule="auto"/>
        <w:rPr>
          <w:rFonts w:ascii="Arial" w:hAnsi="Arial" w:cs="Arial" w:hint="eastAsia"/>
          <w:sz w:val="24"/>
          <w:szCs w:val="24"/>
          <w:lang w:eastAsia="zh-CN"/>
        </w:rPr>
      </w:pPr>
      <w:r w:rsidRPr="0056431B">
        <w:rPr>
          <w:rFonts w:ascii="Arial" w:hAnsi="Arial"/>
          <w:sz w:val="24"/>
          <w:szCs w:val="24"/>
          <w:lang w:eastAsia="zh-CN"/>
        </w:rPr>
        <w:t xml:space="preserve"> </w:t>
      </w:r>
      <w:r w:rsidRPr="0056431B">
        <w:rPr>
          <w:rFonts w:ascii="Arial" w:hAnsi="Arial" w:cs="Arial"/>
          <w:b/>
          <w:sz w:val="24"/>
          <w:szCs w:val="24"/>
          <w:lang w:eastAsia="zh-CN"/>
        </w:rPr>
        <w:t>[</w:t>
      </w:r>
      <w:r w:rsidRPr="0056431B">
        <w:rPr>
          <w:rFonts w:ascii="Arial" w:hAnsi="Arial" w:cs="Arial" w:hint="eastAsia"/>
          <w:b/>
          <w:sz w:val="24"/>
          <w:szCs w:val="24"/>
          <w:lang w:eastAsia="zh-CN"/>
        </w:rPr>
        <w:t>大多数情况下，只需问开始几题</w:t>
      </w:r>
      <w:r w:rsidRPr="0056431B">
        <w:rPr>
          <w:rFonts w:ascii="Arial" w:hAnsi="Arial" w:cs="Arial"/>
          <w:b/>
          <w:sz w:val="24"/>
          <w:szCs w:val="24"/>
          <w:lang w:eastAsia="zh-CN"/>
        </w:rPr>
        <w:t xml:space="preserve">] </w:t>
      </w:r>
      <w:r>
        <w:rPr>
          <w:rFonts w:ascii="Arial" w:hAnsi="Arial" w:cs="Arial"/>
          <w:sz w:val="24"/>
          <w:szCs w:val="24"/>
          <w:lang w:eastAsia="zh-CN"/>
        </w:rPr>
        <w:t>–</w:t>
      </w:r>
      <w:r w:rsidRPr="007D69EC">
        <w:rPr>
          <w:rFonts w:ascii="Arial" w:hAnsi="Arial" w:cs="Arial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sz w:val="24"/>
          <w:szCs w:val="24"/>
          <w:lang w:eastAsia="zh-CN"/>
        </w:rPr>
        <w:t>选择项你看得明白吗？会使用吗？</w:t>
      </w:r>
    </w:p>
    <w:p w:rsidR="00043C57" w:rsidRDefault="00043C57" w:rsidP="00043C57">
      <w:pPr>
        <w:spacing w:after="120" w:line="480" w:lineRule="auto"/>
        <w:ind w:left="360"/>
        <w:rPr>
          <w:rFonts w:ascii="Arial" w:hAnsi="Arial" w:hint="eastAsia"/>
          <w:sz w:val="24"/>
          <w:szCs w:val="24"/>
          <w:lang w:eastAsia="zh-CN"/>
        </w:rPr>
      </w:pPr>
    </w:p>
    <w:p w:rsidR="00043C57" w:rsidRPr="00043C57" w:rsidRDefault="00043C57" w:rsidP="00043C57">
      <w:pPr>
        <w:spacing w:after="120" w:line="480" w:lineRule="auto"/>
        <w:ind w:left="360"/>
        <w:rPr>
          <w:rFonts w:ascii="Arial" w:hAnsi="Arial"/>
          <w:sz w:val="24"/>
          <w:szCs w:val="24"/>
          <w:lang w:eastAsia="zh-CN"/>
        </w:rPr>
      </w:pPr>
      <w:r w:rsidRPr="00043C57">
        <w:rPr>
          <w:rFonts w:ascii="Arial" w:hAnsi="Arial" w:hint="eastAsia"/>
          <w:sz w:val="24"/>
          <w:szCs w:val="24"/>
          <w:highlight w:val="yellow"/>
          <w:lang w:eastAsia="zh-CN"/>
        </w:rPr>
        <w:t>注：本次认知访谈只需要做黄色文本部分。</w:t>
      </w:r>
    </w:p>
    <w:sectPr w:rsidR="00043C57" w:rsidRPr="00043C57" w:rsidSect="00AB762B">
      <w:foot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E56" w:rsidRDefault="003E3E56">
      <w:r>
        <w:separator/>
      </w:r>
    </w:p>
  </w:endnote>
  <w:endnote w:type="continuationSeparator" w:id="0">
    <w:p w:rsidR="003E3E56" w:rsidRDefault="003E3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C0" w:rsidRDefault="00412188">
    <w:pPr>
      <w:pStyle w:val="Footer"/>
      <w:rPr>
        <w:sz w:val="16"/>
      </w:rPr>
    </w:pPr>
    <w:r>
      <w:rPr>
        <w:snapToGrid w:val="0"/>
        <w:sz w:val="16"/>
      </w:rPr>
      <w:fldChar w:fldCharType="begin"/>
    </w:r>
    <w:r w:rsidR="00873BC0"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 w:rsidR="00873BC0">
      <w:rPr>
        <w:noProof/>
        <w:snapToGrid w:val="0"/>
        <w:sz w:val="16"/>
      </w:rPr>
      <w:t>W:\Research Methods &amp; Analysis\cognitive debriefing\Cognitive debrief-adol questions.doc</w:t>
    </w:r>
    <w:r>
      <w:rPr>
        <w:snapToGrid w:val="0"/>
        <w:sz w:val="16"/>
      </w:rPr>
      <w:fldChar w:fldCharType="end"/>
    </w:r>
    <w:r w:rsidR="00873BC0">
      <w:rPr>
        <w:sz w:val="16"/>
      </w:rPr>
      <w:t>\</w:t>
    </w:r>
    <w:r>
      <w:rPr>
        <w:sz w:val="16"/>
      </w:rPr>
      <w:fldChar w:fldCharType="begin"/>
    </w:r>
    <w:r w:rsidR="00873BC0"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EC5FC6">
      <w:rPr>
        <w:noProof/>
        <w:sz w:val="16"/>
      </w:rPr>
      <w:t>01/05/12</w:t>
    </w:r>
    <w:r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E56" w:rsidRDefault="003E3E56">
      <w:r>
        <w:separator/>
      </w:r>
    </w:p>
  </w:footnote>
  <w:footnote w:type="continuationSeparator" w:id="0">
    <w:p w:rsidR="003E3E56" w:rsidRDefault="003E3E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14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774D2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</w:compat>
  <w:rsids>
    <w:rsidRoot w:val="00DE4AC2"/>
    <w:rsid w:val="00043C57"/>
    <w:rsid w:val="000C2FC5"/>
    <w:rsid w:val="00144E48"/>
    <w:rsid w:val="0016609D"/>
    <w:rsid w:val="003E3E56"/>
    <w:rsid w:val="00412188"/>
    <w:rsid w:val="0046542E"/>
    <w:rsid w:val="00510760"/>
    <w:rsid w:val="0056431B"/>
    <w:rsid w:val="005A0AD7"/>
    <w:rsid w:val="005E2F1D"/>
    <w:rsid w:val="00674171"/>
    <w:rsid w:val="006F5B07"/>
    <w:rsid w:val="00713BC6"/>
    <w:rsid w:val="00720763"/>
    <w:rsid w:val="007D69EC"/>
    <w:rsid w:val="007E10A1"/>
    <w:rsid w:val="0082207A"/>
    <w:rsid w:val="00873BC0"/>
    <w:rsid w:val="008A1CAC"/>
    <w:rsid w:val="0090065C"/>
    <w:rsid w:val="009755BF"/>
    <w:rsid w:val="00990D09"/>
    <w:rsid w:val="009B0D2F"/>
    <w:rsid w:val="00AB762B"/>
    <w:rsid w:val="00BE3D51"/>
    <w:rsid w:val="00CB08ED"/>
    <w:rsid w:val="00DB1C20"/>
    <w:rsid w:val="00DE4AC2"/>
    <w:rsid w:val="00E078B1"/>
    <w:rsid w:val="00E71D59"/>
    <w:rsid w:val="00EC5FC6"/>
    <w:rsid w:val="00EF1335"/>
    <w:rsid w:val="00FC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9D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609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609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609D"/>
    <w:pPr>
      <w:keepNext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609D"/>
    <w:pPr>
      <w:keepNext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12188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12188"/>
    <w:rPr>
      <w:rFonts w:ascii="Cambria" w:eastAsia="SimSun" w:hAnsi="Cambria" w:cs="Times New Roman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412188"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412188"/>
    <w:rPr>
      <w:rFonts w:ascii="Cambria" w:eastAsia="SimSun" w:hAnsi="Cambria" w:cs="Times New Roman"/>
      <w:b/>
      <w:bCs/>
      <w:kern w:val="0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rsid w:val="001660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12188"/>
    <w:rPr>
      <w:rFonts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1660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12188"/>
    <w:rPr>
      <w:rFonts w:cs="Times New Roman"/>
      <w:kern w:val="0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75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12188"/>
    <w:rPr>
      <w:rFonts w:cs="Times New Roman"/>
      <w:kern w:val="0"/>
      <w:sz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C16EC-6AD8-4D91-8AA6-0687A0737435}"/>
</file>

<file path=customXml/itemProps2.xml><?xml version="1.0" encoding="utf-8"?>
<ds:datastoreItem xmlns:ds="http://schemas.openxmlformats.org/officeDocument/2006/customXml" ds:itemID="{1C8BABDB-F64C-4759-953A-83285AA2FF85}"/>
</file>

<file path=customXml/itemProps3.xml><?xml version="1.0" encoding="utf-8"?>
<ds:datastoreItem xmlns:ds="http://schemas.openxmlformats.org/officeDocument/2006/customXml" ds:itemID="{B7603360-5648-4037-80F5-3B14A4860B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388</Words>
  <Characters>27</Characters>
  <Application>Microsoft Office Word</Application>
  <DocSecurity>0</DocSecurity>
  <Lines>1</Lines>
  <Paragraphs>1</Paragraphs>
  <ScaleCrop>false</ScaleCrop>
  <Company>Univ of Washington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QoL Craniofacial</dc:title>
  <dc:creator>Health Services</dc:creator>
  <cp:lastModifiedBy>hstemp</cp:lastModifiedBy>
  <cp:revision>3</cp:revision>
  <cp:lastPrinted>2008-12-01T22:23:00Z</cp:lastPrinted>
  <dcterms:created xsi:type="dcterms:W3CDTF">2012-01-05T22:41:00Z</dcterms:created>
  <dcterms:modified xsi:type="dcterms:W3CDTF">2012-01-05T22:48:00Z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2188800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