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 朴素贝叶斯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什么是朴素贝叶斯法？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朴素贝叶斯法（naïve Bayes）是基于</w:t>
      </w:r>
      <w:r>
        <w:rPr>
          <w:rFonts w:hint="default"/>
          <w:u w:val="single"/>
          <w:lang w:val="en-US" w:eastAsia="zh-CN"/>
        </w:rPr>
        <w:t>贝叶斯定理</w:t>
      </w:r>
      <w:r>
        <w:rPr>
          <w:rFonts w:hint="default"/>
          <w:lang w:val="en-US" w:eastAsia="zh-CN"/>
        </w:rPr>
        <w:t>与</w:t>
      </w:r>
      <w:r>
        <w:rPr>
          <w:rFonts w:hint="default"/>
          <w:u w:val="single"/>
          <w:lang w:val="en-US" w:eastAsia="zh-CN"/>
        </w:rPr>
        <w:t>特征条件独立假设</w:t>
      </w:r>
      <w:r>
        <w:rPr>
          <w:rFonts w:hint="default"/>
          <w:lang w:val="en-US" w:eastAsia="zh-CN"/>
        </w:rPr>
        <w:t>的分类方法。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对于给定的训练集，首先基于</w:t>
      </w:r>
      <w:r>
        <w:rPr>
          <w:rFonts w:hint="default"/>
          <w:u w:val="single"/>
          <w:lang w:val="en-US" w:eastAsia="zh-CN"/>
        </w:rPr>
        <w:t>特征条件独立假设</w:t>
      </w:r>
      <w:r>
        <w:rPr>
          <w:rFonts w:hint="default"/>
          <w:lang w:val="en-US" w:eastAsia="zh-CN"/>
        </w:rPr>
        <w:t>学习输入/输出的</w:t>
      </w:r>
      <w:r>
        <w:rPr>
          <w:rFonts w:hint="default"/>
          <w:u w:val="single"/>
          <w:lang w:val="en-US" w:eastAsia="zh-CN"/>
        </w:rPr>
        <w:t>联合概率分布</w:t>
      </w:r>
      <w:r>
        <w:rPr>
          <w:rFonts w:hint="default"/>
          <w:lang w:val="en-US" w:eastAsia="zh-CN"/>
        </w:rPr>
        <w:t>；然后基于此模型，对给定的输入x，利用</w:t>
      </w:r>
      <w:r>
        <w:rPr>
          <w:rFonts w:hint="default"/>
          <w:u w:val="single"/>
          <w:lang w:val="en-US" w:eastAsia="zh-CN"/>
        </w:rPr>
        <w:t>贝叶斯定理</w:t>
      </w:r>
      <w:r>
        <w:rPr>
          <w:rFonts w:hint="default"/>
          <w:lang w:val="en-US" w:eastAsia="zh-CN"/>
        </w:rPr>
        <w:t>求出</w:t>
      </w:r>
      <w:r>
        <w:rPr>
          <w:rFonts w:hint="default"/>
          <w:u w:val="single"/>
          <w:lang w:val="en-US" w:eastAsia="zh-CN"/>
        </w:rPr>
        <w:t>后验</w:t>
      </w:r>
      <w:r>
        <w:rPr>
          <w:rFonts w:hint="default"/>
          <w:lang w:val="en-US" w:eastAsia="zh-CN"/>
        </w:rPr>
        <w:t>概率最大的输出y。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什么是朴素贝叶斯法？</w:t>
      </w:r>
    </w:p>
    <w:p>
      <w:pPr>
        <w:jc w:val="left"/>
      </w:pPr>
      <w:r>
        <w:drawing>
          <wp:inline distT="0" distB="0" distL="114300" distR="114300">
            <wp:extent cx="5831840" cy="4568190"/>
            <wp:effectExtent l="0" t="0" r="508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前面划线的部分是什么意思？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联合概率分布：对于二维离散随机向量，设X和Y都是离散型随机变量，  ， 分别是X和Y的一切可能的集合，则X和Y的联合概率分布可以表示为如下图的列联表，也可以表示为如下的函数形式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52675" cy="407035"/>
            <wp:effectExtent l="0" t="0" r="952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768" cy="4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                        其中</w:t>
      </w:r>
    </w:p>
    <w:p>
      <w:pPr>
        <w:jc w:val="left"/>
      </w:pPr>
      <w:r>
        <w:drawing>
          <wp:inline distT="0" distB="0" distL="114300" distR="114300">
            <wp:extent cx="2433320" cy="685800"/>
            <wp:effectExtent l="0" t="0" r="508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40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先验概率  后验概率  似然函数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现在我们要求解</w:t>
      </w:r>
      <w:r>
        <w:drawing>
          <wp:inline distT="0" distB="0" distL="114300" distR="114300">
            <wp:extent cx="4427855" cy="660400"/>
            <wp:effectExtent l="0" t="0" r="698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t>=P(X=x)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                             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先验概率：先验概率分布是指关于某个变量的分布，即是在没有任何其他信息下，对该变量的不确定性所作出的猜测。即P(Y=Ck)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似然函数：似然函数（也称作似然），在参数给定的条件下，对于观测对象X的值的条件分布。是关于观察值的函数。即对于给定Y=Ck的条件下X=x的概率，P(X=x|Y=Ck)。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后验概率：后验概率是关于随机事件或者不确定性断言的条件概率，“后验”在这里意思是，考虑相关事件已经被检视并且能够得到一些信息。是参数Y=Ck在给定的证据信息X=x下   的概率，即 P(Y=Ck|X=x) 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后验概率最大化的含义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首先我们需要明白什么是损失函数期望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083935" cy="1440815"/>
            <wp:effectExtent l="0" t="0" r="1206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其中L是损失函数(loss function)估量你模型的预测值f(x)与真实值Y的不一致程度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NaiveBayes import 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= "F:\\AI\\data\\" #文件目录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training_sample = 'trainingSet.txt' #训练数据文件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testing_sample = 'testingSet.txt' #测试数据文件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trainingSet,label = loadDataSet(path,training_sample) #获取训练数据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testingSet,label = loadDataSet(path,testing_sample) #获取测试数据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 = getResult(trainingSet,testingSet) #计算结果向量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plotBestFit(testingSet,label,h) #图形化展示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Naive Bayes Algorithm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Created by PyCharm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Date: 2018/8/7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loadDataSet(path,training_sample):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从文件中读入训练样本的数据，同上面给出的示例数据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@param path 存放训练数据的文件路径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 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@return dataMat 存储训练数据集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 = [];labelMat = []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filename=path+training_sample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fr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(filename)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fr.readlines():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line = line.strip(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lineArr = line.strip().split(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 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#文件中数据的分隔符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dataMat.append([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]),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])])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#前三列数据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labelMat.append(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(lineArr[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标准答案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getSubCol(dataSet,col1,col2):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取列表的部分列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dataSet 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col1 第col1列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col2 第col2列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list 返回列表子集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list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featVec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dataSet: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统计每一类的数量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list.append([featVec[col1],featVec[col2]])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getSubRow(dataSet,value):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取列表的部分行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dataSet 数据列表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value 要取的条件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list 返回列表子集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list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featVec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featVec[-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value: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list.append(featVec)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sample_average(data_sample):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计算样本均值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data_sample 样本数据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(sum/num) 样本均值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(data_sample)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sum += data_sample[i][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sum / 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sample_variance(data_sample, mean_value):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计算样本方差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data_sample 样本数据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mean_value 样本方差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sum/(num-1) 返回方差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(data_sample)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sum += np.square(data_sample[i][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]-mean_value)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sum/(num-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Gaussian_distribution(data_sample,mean_value,variance):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高斯分布函数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data_sample 样本数据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mean_value 样本均值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variance 样本方差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equation 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molecule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分子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denominator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分母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equation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molecule = np.exp(-(np.square(data_sample - mean_value)) /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variance))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#分子部分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denominator = np.sqrt(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*np.pi*variance)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#分母部分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equation = (molecule/denominator)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equation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percentage(dataSet,value):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计算样本中分类值的概率值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dataSet 数据集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value 分类值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(count/num) 概率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featVec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featVec[-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value: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count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(count/num)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plotBestFit(dataArr,labelMat1,labelMat2):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分类效果展示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dataArr 测试数据集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labelMat1 标准结果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labelMat2 预测结果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(dataArr)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#取行数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xcord1 = []; ycord1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xcord2 = []; ycord2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xcord3 = []; ycord3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xcord4 = []; ycord4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(n):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#将训练前的数据分类存储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(labelMat1[i])==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#分类为1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xcord1.append(dataArr[i][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ycord1.append(dataArr[i][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xcord2.append(dataArr[i][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ycord2.append(dataArr[i][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(n):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#将训练后的数据分类存储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(labelMat2[i])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分类为1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xcord3.append(dataArr[i][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]);ycord3.append(dataArr[i][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xcord4.append(dataArr[i][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]);ycord4.append(dataArr[i][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fig = plt.figure(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"Naive Bayes1"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#新建一个画图窗口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 = fig.add_subplot(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#添加一个子窗口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ax.set_title(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'Original'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ax.scatter(xcord1, ycord1,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'red'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#画点并标记颜色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ax.scatter(xcord2, ycord2,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#画点并标记颜色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 plt.ylabel(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plt.figure(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"Naive Bayes2"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plt.title(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'Forecast'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plt.scatter(xcord3, ycord3,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'red'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plt.scatter(xcord4, ycord4,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plt.xlabel(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);plt.ylabel(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plt.show()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getResult(trainingSet,testingSet):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对数据集进行朴素贝叶斯分类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trainingSet 训练数据集，用于求均值和方差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testingSet 测试数据集，预测结果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@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h 结果向量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p0 = percentage(trainingSet,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#初始0的频率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percentage(trainingSet,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#初始1的频率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mean_value0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variance0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mean_value1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variance1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#求均值和方差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featList = getSubCol(trainingSet, i,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取部分特征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featList0 = getSubRow(featList,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取结果值为0的行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featList1 = getSubRow(featList,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取结果值为1的行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mean_value0[i] = sample_average(featList0)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值为0的均值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variance0[i] = sample_variance(featList0, mean_value0[i])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值为0的方差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mean_value1[i] = sample_average(featList1)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值为1的均值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variance1[i] = sample_variance(featList1, mean_value1[i])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值为1的方差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featVec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testingSet: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#计算数据样本的高斯值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result0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result1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Gaussian0 = Gaussian_distribution(featVec[j],mean_value0[j],variance0[j])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#计算结果为0的高斯值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Gaussian1 = Gaussian_distribution(featVec[j], mean_value1[j], variance1[j])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#计算结果为1的高斯值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result0 *= Gaussian0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#迭乘运算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result1 *= Gaussian1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#迭乘运算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result0 *= result0*p0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#为0的可能值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result1 *= result1*p1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#为1的可能值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(result0 &gt; result1):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#分类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h.append(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h.append(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5269865" cy="88138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A43AA"/>
    <w:rsid w:val="2C3A43AA"/>
    <w:rsid w:val="666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2019-10-29T00:24:00Z</dcterms:created>
  <dc:creator>稳妥阿旭</dc:creator>
  <cp:lastModifiedBy>稳妥阿旭</cp:lastModifiedBy>
  <dcterms:modified xsi:type="dcterms:W3CDTF">2019-11-05T00:12:48Z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