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63" w:rsidRPr="005C3C63" w:rsidRDefault="005C3C63">
      <w:pPr>
        <w:rPr>
          <w:b/>
          <w:sz w:val="32"/>
        </w:rPr>
      </w:pPr>
      <w:r w:rsidRPr="005C3C63">
        <w:rPr>
          <w:b/>
          <w:sz w:val="32"/>
        </w:rPr>
        <w:t xml:space="preserve">Test Plan </w:t>
      </w:r>
    </w:p>
    <w:tbl>
      <w:tblPr>
        <w:tblW w:w="13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8"/>
        <w:gridCol w:w="2955"/>
        <w:gridCol w:w="2817"/>
        <w:gridCol w:w="2556"/>
        <w:gridCol w:w="3974"/>
      </w:tblGrid>
      <w:tr w:rsidR="001E3FA4" w:rsidRPr="001E3FA4" w:rsidTr="001E3FA4">
        <w:trPr>
          <w:trHeight w:val="906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Test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What is being tested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How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Test data used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C3C63" w:rsidRPr="005C3C63" w:rsidRDefault="001E3FA4" w:rsidP="001E3FA4">
            <w:pPr>
              <w:rPr>
                <w:b/>
                <w:bCs/>
              </w:rPr>
            </w:pPr>
            <w:r w:rsidRPr="001E3FA4">
              <w:rPr>
                <w:b/>
                <w:bCs/>
              </w:rPr>
              <w:t>Expected Results</w:t>
            </w:r>
          </w:p>
        </w:tc>
      </w:tr>
      <w:tr w:rsidR="001E3FA4" w:rsidRPr="001E3FA4" w:rsidTr="001E3FA4">
        <w:trPr>
          <w:trHeight w:val="1008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user stories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Test that we have implemented the </w:t>
            </w:r>
            <w:r w:rsidR="00ED56A5" w:rsidRPr="001E3FA4">
              <w:rPr>
                <w:b/>
              </w:rPr>
              <w:t>user’s</w:t>
            </w:r>
            <w:r w:rsidRPr="001E3FA4">
              <w:rPr>
                <w:b/>
              </w:rPr>
              <w:t xml:space="preserve"> request.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 “  “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Can the user do what they want to </w:t>
            </w:r>
            <w:r w:rsidR="005D31B0" w:rsidRPr="001E3FA4">
              <w:rPr>
                <w:b/>
              </w:rPr>
              <w:t>do?</w:t>
            </w:r>
            <w:r w:rsidRPr="001E3FA4">
              <w:rPr>
                <w:b/>
              </w:rPr>
              <w:t xml:space="preserve"> </w:t>
            </w:r>
          </w:p>
        </w:tc>
      </w:tr>
      <w:tr w:rsidR="001E3FA4" w:rsidRPr="001E3FA4" w:rsidTr="001E3FA4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Database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Check that the tables have the correct primary keys.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All tables within the database will be used.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</w:t>
            </w:r>
          </w:p>
        </w:tc>
      </w:tr>
      <w:tr w:rsidR="001E3FA4" w:rsidRPr="001E3FA4" w:rsidTr="001E3FA4">
        <w:trPr>
          <w:trHeight w:val="812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3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Database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The user validation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1E3FA4" w:rsidP="001E3FA4">
            <w:pPr>
              <w:rPr>
                <w:b/>
              </w:rPr>
            </w:pP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Does it allow any information to be entered </w:t>
            </w:r>
          </w:p>
        </w:tc>
      </w:tr>
      <w:tr w:rsidR="001E3FA4" w:rsidRPr="001E3FA4" w:rsidTr="001E3FA4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4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Website &amp; database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The connection between the database and the website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“”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1E3FA4" w:rsidP="001E3FA4">
            <w:pPr>
              <w:rPr>
                <w:b/>
              </w:rPr>
            </w:pPr>
          </w:p>
        </w:tc>
      </w:tr>
      <w:tr w:rsidR="001E3FA4" w:rsidRPr="001E3FA4" w:rsidTr="001E3FA4">
        <w:trPr>
          <w:trHeight w:val="672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5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Website mobile and desktop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compatibility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C3395B" w:rsidP="001E3FA4">
            <w:pPr>
              <w:rPr>
                <w:b/>
              </w:rPr>
            </w:pPr>
            <w:r>
              <w:rPr>
                <w:b/>
              </w:rPr>
              <w:t>I used my IPhone to see if the desktop browser was compatible with my mobile.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C3395B" w:rsidP="001E3FA4">
            <w:pPr>
              <w:rPr>
                <w:b/>
              </w:rPr>
            </w:pPr>
            <w:r>
              <w:rPr>
                <w:b/>
              </w:rPr>
              <w:t xml:space="preserve">The desktop </w:t>
            </w:r>
          </w:p>
        </w:tc>
      </w:tr>
      <w:tr w:rsidR="001E3FA4" w:rsidRPr="001E3FA4" w:rsidTr="00ED56A5">
        <w:trPr>
          <w:trHeight w:val="5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6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C3395B" w:rsidP="001E3FA4">
            <w:pPr>
              <w:rPr>
                <w:b/>
              </w:rPr>
            </w:pPr>
            <w:r>
              <w:rPr>
                <w:b/>
              </w:rPr>
              <w:t>Database Security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</w:tr>
      <w:tr w:rsidR="001E3FA4" w:rsidRPr="001E3FA4" w:rsidTr="001E3FA4">
        <w:trPr>
          <w:trHeight w:val="83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lastRenderedPageBreak/>
              <w:t>7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Can you see the images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Load the website and check the images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None.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Images </w:t>
            </w:r>
            <w:r w:rsidR="001E3FA4" w:rsidRPr="001E3FA4">
              <w:rPr>
                <w:b/>
              </w:rPr>
              <w:t xml:space="preserve"> load</w:t>
            </w:r>
            <w:r>
              <w:rPr>
                <w:b/>
              </w:rPr>
              <w:t>s</w:t>
            </w:r>
            <w:r w:rsidR="001E3FA4" w:rsidRPr="001E3FA4">
              <w:rPr>
                <w:b/>
              </w:rPr>
              <w:t xml:space="preserve"> successfully </w:t>
            </w:r>
          </w:p>
        </w:tc>
      </w:tr>
      <w:tr w:rsidR="001E3FA4" w:rsidRPr="001E3FA4" w:rsidTr="001E3FA4">
        <w:trPr>
          <w:trHeight w:val="1093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8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Does the database link with the website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Load the web page and the data should show up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It displays the data from the database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9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Working links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Click on the links to see if it works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Click on links.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Taken to the right web page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10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Does the website load?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Open the URL in a browser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 None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The website loads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Wrong password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>Entered the wrong password.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“  no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0E77CC">
            <w:pPr>
              <w:rPr>
                <w:b/>
              </w:rPr>
            </w:pPr>
            <w:r>
              <w:rPr>
                <w:b/>
              </w:rPr>
              <w:t xml:space="preserve">“  </w:t>
            </w:r>
            <w:r w:rsidR="000E77CC">
              <w:rPr>
                <w:b/>
              </w:rPr>
              <w:t xml:space="preserve">Showed error </w:t>
            </w:r>
            <w:r>
              <w:rPr>
                <w:b/>
              </w:rPr>
              <w:t xml:space="preserve"> </w:t>
            </w:r>
          </w:p>
        </w:tc>
      </w:tr>
      <w:tr w:rsidR="001E3FA4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>Long in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Enter the right password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 Entered the right password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Allowed me to gain access to the system </w:t>
            </w:r>
          </w:p>
        </w:tc>
      </w:tr>
      <w:tr w:rsidR="000E77CC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Pr="001E3FA4" w:rsidRDefault="005C3C63" w:rsidP="001E3FA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5D31B0" w:rsidP="001E3FA4">
            <w:pPr>
              <w:rPr>
                <w:b/>
              </w:rPr>
            </w:pPr>
            <w:r>
              <w:rPr>
                <w:b/>
              </w:rPr>
              <w:t xml:space="preserve">Search system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5D31B0" w:rsidP="001E3FA4">
            <w:pPr>
              <w:rPr>
                <w:b/>
              </w:rPr>
            </w:pPr>
            <w:r>
              <w:rPr>
                <w:b/>
              </w:rPr>
              <w:t xml:space="preserve">Enter a </w:t>
            </w:r>
            <w:r w:rsidR="0030425C">
              <w:rPr>
                <w:b/>
              </w:rPr>
              <w:t>word to search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30425C" w:rsidP="001E3FA4">
            <w:pPr>
              <w:rPr>
                <w:b/>
              </w:rPr>
            </w:pPr>
            <w:r>
              <w:rPr>
                <w:b/>
              </w:rPr>
              <w:t xml:space="preserve">Home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30425C" w:rsidP="001E3FA4">
            <w:pPr>
              <w:rPr>
                <w:b/>
              </w:rPr>
            </w:pPr>
            <w:r>
              <w:rPr>
                <w:b/>
              </w:rPr>
              <w:t>Take me to the home page.</w:t>
            </w:r>
          </w:p>
        </w:tc>
      </w:tr>
      <w:tr w:rsidR="0030425C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Pr="001E3FA4" w:rsidRDefault="005C3C63" w:rsidP="001E3FA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Button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If the button take me to the appropriate link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>Click on all the buttons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That all work well </w:t>
            </w:r>
          </w:p>
        </w:tc>
      </w:tr>
    </w:tbl>
    <w:p w:rsidR="00311AB9" w:rsidRDefault="00AD7E50">
      <w:pPr>
        <w:rPr>
          <w:b/>
        </w:rPr>
      </w:pPr>
      <w:r w:rsidRPr="00AD7E50">
        <w:rPr>
          <w:b/>
        </w:rPr>
        <w:t xml:space="preserve"> </w:t>
      </w:r>
    </w:p>
    <w:p w:rsidR="005C3C63" w:rsidRDefault="005C3C63">
      <w:pPr>
        <w:rPr>
          <w:b/>
        </w:rPr>
      </w:pPr>
    </w:p>
    <w:p w:rsidR="005C3C63" w:rsidRDefault="005C3C63">
      <w:pPr>
        <w:rPr>
          <w:b/>
        </w:rPr>
      </w:pPr>
    </w:p>
    <w:p w:rsidR="005C3C63" w:rsidRDefault="005C3C63">
      <w:pPr>
        <w:rPr>
          <w:b/>
        </w:rPr>
      </w:pPr>
    </w:p>
    <w:p w:rsidR="00311AB9" w:rsidRDefault="005C3C63">
      <w:pPr>
        <w:rPr>
          <w:b/>
        </w:rPr>
      </w:pPr>
      <w:r>
        <w:rPr>
          <w:b/>
        </w:rPr>
        <w:lastRenderedPageBreak/>
        <w:t>Test Log</w:t>
      </w:r>
    </w:p>
    <w:tbl>
      <w:tblPr>
        <w:tblStyle w:val="TableGrid"/>
        <w:tblW w:w="11990" w:type="dxa"/>
        <w:tblLook w:val="04A0" w:firstRow="1" w:lastRow="0" w:firstColumn="1" w:lastColumn="0" w:noHBand="0" w:noVBand="1"/>
      </w:tblPr>
      <w:tblGrid>
        <w:gridCol w:w="438"/>
        <w:gridCol w:w="2888"/>
        <w:gridCol w:w="2888"/>
        <w:gridCol w:w="2888"/>
        <w:gridCol w:w="2888"/>
      </w:tblGrid>
      <w:tr w:rsidR="00BB14B4" w:rsidTr="005C3C63">
        <w:trPr>
          <w:trHeight w:val="618"/>
        </w:trPr>
        <w:tc>
          <w:tcPr>
            <w:tcW w:w="438" w:type="dxa"/>
          </w:tcPr>
          <w:p w:rsidR="005C3C63" w:rsidRDefault="005C3C6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  <w:p w:rsidR="00BB14B4" w:rsidRDefault="00BB14B4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</w:tr>
      <w:tr w:rsidR="00BB14B4" w:rsidTr="005C3C63">
        <w:trPr>
          <w:trHeight w:val="583"/>
        </w:trPr>
        <w:tc>
          <w:tcPr>
            <w:tcW w:w="438" w:type="dxa"/>
          </w:tcPr>
          <w:p w:rsidR="005C3C63" w:rsidRDefault="005C3C6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</w:tr>
      <w:tr w:rsidR="00BB14B4" w:rsidTr="005C3C63">
        <w:trPr>
          <w:trHeight w:val="583"/>
        </w:trPr>
        <w:tc>
          <w:tcPr>
            <w:tcW w:w="438" w:type="dxa"/>
          </w:tcPr>
          <w:p w:rsidR="005C3C63" w:rsidRDefault="005C3C6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  <w:tc>
          <w:tcPr>
            <w:tcW w:w="2888" w:type="dxa"/>
          </w:tcPr>
          <w:p w:rsidR="005C3C63" w:rsidRDefault="005C3C63">
            <w:pPr>
              <w:rPr>
                <w:b/>
              </w:rPr>
            </w:pPr>
          </w:p>
        </w:tc>
      </w:tr>
    </w:tbl>
    <w:p w:rsidR="005C3C63" w:rsidRPr="00311AB9" w:rsidRDefault="005C3C63">
      <w:pPr>
        <w:rPr>
          <w:b/>
        </w:rPr>
      </w:pPr>
    </w:p>
    <w:p w:rsidR="00311AB9" w:rsidRPr="00311AB9" w:rsidRDefault="00311AB9">
      <w:pPr>
        <w:rPr>
          <w:b/>
        </w:rPr>
      </w:pPr>
      <w:r w:rsidRPr="00311AB9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Marketing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311AB9" w:rsidTr="00311AB9">
        <w:tc>
          <w:tcPr>
            <w:tcW w:w="4724" w:type="dxa"/>
          </w:tcPr>
          <w:p w:rsidR="00311AB9" w:rsidRDefault="00311AB9">
            <w:r>
              <w:t>Able to log in and access the dashboard</w:t>
            </w:r>
          </w:p>
        </w:tc>
        <w:tc>
          <w:tcPr>
            <w:tcW w:w="4725" w:type="dxa"/>
          </w:tcPr>
          <w:p w:rsidR="00311AB9" w:rsidRDefault="00311AB9">
            <w:r>
              <w:t xml:space="preserve">Does it allow me to log in and access dashboard </w:t>
            </w:r>
          </w:p>
        </w:tc>
        <w:tc>
          <w:tcPr>
            <w:tcW w:w="4725" w:type="dxa"/>
          </w:tcPr>
          <w:p w:rsidR="00311AB9" w:rsidRDefault="00311AB9">
            <w:r>
              <w:t xml:space="preserve">Allows me to access dashboard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 w:rsidP="00311AB9">
            <w:r>
              <w:t xml:space="preserve"> Able to  reset my information</w:t>
            </w:r>
          </w:p>
        </w:tc>
        <w:tc>
          <w:tcPr>
            <w:tcW w:w="4725" w:type="dxa"/>
          </w:tcPr>
          <w:p w:rsidR="00311AB9" w:rsidRDefault="00311AB9" w:rsidP="00311AB9">
            <w:r>
              <w:t>Does it  allows me to change my information</w:t>
            </w:r>
          </w:p>
        </w:tc>
        <w:tc>
          <w:tcPr>
            <w:tcW w:w="4725" w:type="dxa"/>
          </w:tcPr>
          <w:p w:rsidR="00311AB9" w:rsidRDefault="00311AB9">
            <w:r>
              <w:t xml:space="preserve">Only can reset my password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>
            <w:r>
              <w:t xml:space="preserve">Able to manage all the submissions </w:t>
            </w:r>
          </w:p>
        </w:tc>
        <w:tc>
          <w:tcPr>
            <w:tcW w:w="4725" w:type="dxa"/>
          </w:tcPr>
          <w:p w:rsidR="00311AB9" w:rsidRDefault="00311AB9">
            <w:r>
              <w:t xml:space="preserve">Do I have the control to manage all the submissions </w:t>
            </w:r>
          </w:p>
        </w:tc>
        <w:tc>
          <w:tcPr>
            <w:tcW w:w="4725" w:type="dxa"/>
          </w:tcPr>
          <w:p w:rsidR="00311AB9" w:rsidRDefault="00152F73">
            <w:r>
              <w:t xml:space="preserve">Yes it allows me to manage all the submissions </w:t>
            </w:r>
          </w:p>
        </w:tc>
      </w:tr>
      <w:tr w:rsidR="00311AB9" w:rsidTr="00311AB9">
        <w:tc>
          <w:tcPr>
            <w:tcW w:w="4724" w:type="dxa"/>
          </w:tcPr>
          <w:p w:rsidR="00311AB9" w:rsidRDefault="00152F73">
            <w:r>
              <w:t xml:space="preserve">Can I see all the submission </w:t>
            </w:r>
          </w:p>
        </w:tc>
        <w:tc>
          <w:tcPr>
            <w:tcW w:w="4725" w:type="dxa"/>
          </w:tcPr>
          <w:p w:rsidR="00311AB9" w:rsidRDefault="00152F73">
            <w:r>
              <w:t xml:space="preserve">Does it allow me to see all the submission on the dashboard </w:t>
            </w:r>
          </w:p>
        </w:tc>
        <w:tc>
          <w:tcPr>
            <w:tcW w:w="4725" w:type="dxa"/>
          </w:tcPr>
          <w:p w:rsidR="00311AB9" w:rsidRDefault="00152F73">
            <w:r>
              <w:t>Yes</w:t>
            </w:r>
          </w:p>
        </w:tc>
      </w:tr>
      <w:tr w:rsidR="00152F73" w:rsidTr="00311AB9">
        <w:tc>
          <w:tcPr>
            <w:tcW w:w="4724" w:type="dxa"/>
          </w:tcPr>
          <w:p w:rsidR="00152F73" w:rsidRDefault="00897E72">
            <w:r>
              <w:t xml:space="preserve">Comments 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>
            <w:r w:rsidRPr="00897E72">
              <w:t>Website mobile and desktop</w:t>
            </w:r>
            <w:r>
              <w:t xml:space="preserve">/ </w:t>
            </w:r>
            <w:r w:rsidRPr="00897E72">
              <w:t>compatibility</w:t>
            </w:r>
          </w:p>
        </w:tc>
        <w:tc>
          <w:tcPr>
            <w:tcW w:w="4725" w:type="dxa"/>
          </w:tcPr>
          <w:p w:rsidR="00897E72" w:rsidRDefault="00897E72">
            <w:r>
              <w:t xml:space="preserve">Can I access the website from my phone </w:t>
            </w:r>
          </w:p>
        </w:tc>
        <w:tc>
          <w:tcPr>
            <w:tcW w:w="4725" w:type="dxa"/>
          </w:tcPr>
          <w:p w:rsidR="00897E72" w:rsidRDefault="00897E72">
            <w:r>
              <w:t xml:space="preserve"> Yes it allows me to access the website from my phone </w:t>
            </w:r>
          </w:p>
        </w:tc>
      </w:tr>
      <w:tr w:rsidR="00897E72" w:rsidTr="00311AB9">
        <w:tc>
          <w:tcPr>
            <w:tcW w:w="4724" w:type="dxa"/>
          </w:tcPr>
          <w:p w:rsidR="00897E72" w:rsidRPr="00897E72" w:rsidRDefault="00897E72" w:rsidP="00897E72">
            <w:r>
              <w:t xml:space="preserve">Does it allow me to produce Graph </w:t>
            </w:r>
          </w:p>
        </w:tc>
        <w:tc>
          <w:tcPr>
            <w:tcW w:w="4725" w:type="dxa"/>
          </w:tcPr>
          <w:p w:rsidR="00897E72" w:rsidRDefault="00897E72">
            <w:r>
              <w:t>Does it allow me to see</w:t>
            </w:r>
            <w:r w:rsidRPr="00897E72">
              <w:t xml:space="preserve"> statistics</w:t>
            </w:r>
          </w:p>
        </w:tc>
        <w:tc>
          <w:tcPr>
            <w:tcW w:w="4725" w:type="dxa"/>
          </w:tcPr>
          <w:p w:rsidR="00897E72" w:rsidRDefault="00897E72">
            <w:r>
              <w:t>Yes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 w:rsidP="0049421D">
            <w:r w:rsidRPr="00897E72">
              <w:t>Number of submissions</w:t>
            </w:r>
          </w:p>
        </w:tc>
        <w:tc>
          <w:tcPr>
            <w:tcW w:w="4725" w:type="dxa"/>
          </w:tcPr>
          <w:p w:rsidR="00897E72" w:rsidRDefault="0049421D">
            <w:r w:rsidRPr="00897E72">
              <w:t>Number of submissions within each Faculty for each academic year</w:t>
            </w:r>
          </w:p>
        </w:tc>
        <w:tc>
          <w:tcPr>
            <w:tcW w:w="4725" w:type="dxa"/>
          </w:tcPr>
          <w:p w:rsidR="00897E72" w:rsidRDefault="0049421D">
            <w:r>
              <w:t>No</w:t>
            </w:r>
          </w:p>
        </w:tc>
      </w:tr>
      <w:tr w:rsidR="0049421D" w:rsidTr="00311AB9">
        <w:tc>
          <w:tcPr>
            <w:tcW w:w="4724" w:type="dxa"/>
          </w:tcPr>
          <w:p w:rsidR="0049421D" w:rsidRPr="00897E72" w:rsidRDefault="0049421D" w:rsidP="0049421D"/>
        </w:tc>
        <w:tc>
          <w:tcPr>
            <w:tcW w:w="4725" w:type="dxa"/>
          </w:tcPr>
          <w:p w:rsidR="0049421D" w:rsidRPr="00897E72" w:rsidRDefault="0049421D"/>
        </w:tc>
        <w:tc>
          <w:tcPr>
            <w:tcW w:w="4725" w:type="dxa"/>
          </w:tcPr>
          <w:p w:rsidR="0049421D" w:rsidRDefault="0049421D"/>
        </w:tc>
      </w:tr>
    </w:tbl>
    <w:p w:rsidR="00AD7E50" w:rsidRDefault="00AD7E50"/>
    <w:p w:rsidR="0049421D" w:rsidRPr="00011C30" w:rsidRDefault="00011C30">
      <w:pPr>
        <w:rPr>
          <w:b/>
        </w:rPr>
      </w:pPr>
      <w:r w:rsidRPr="00011C30">
        <w:rPr>
          <w:b/>
        </w:rPr>
        <w:t xml:space="preserve">Marketing Co-ordinator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011C30" w:rsidTr="00011C30">
        <w:tc>
          <w:tcPr>
            <w:tcW w:w="4724" w:type="dxa"/>
          </w:tcPr>
          <w:p w:rsidR="00011C30" w:rsidRDefault="00011C30">
            <w:r>
              <w:t>Private messaging Students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contact students privately. </w:t>
            </w:r>
          </w:p>
        </w:tc>
        <w:tc>
          <w:tcPr>
            <w:tcW w:w="4725" w:type="dxa"/>
          </w:tcPr>
          <w:p w:rsidR="00011C30" w:rsidRDefault="00A478B8">
            <w:r>
              <w:t>Yes I was able to private message a student.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Password reset</w:t>
            </w:r>
            <w:r w:rsidR="00A478B8">
              <w:t>.</w:t>
            </w:r>
          </w:p>
        </w:tc>
        <w:tc>
          <w:tcPr>
            <w:tcW w:w="4725" w:type="dxa"/>
          </w:tcPr>
          <w:p w:rsidR="00011C30" w:rsidRDefault="00A478B8">
            <w:r>
              <w:t>If I forget or think someone knows my password will I be able to successfully change it.</w:t>
            </w:r>
          </w:p>
        </w:tc>
        <w:tc>
          <w:tcPr>
            <w:tcW w:w="4725" w:type="dxa"/>
          </w:tcPr>
          <w:p w:rsidR="00011C30" w:rsidRDefault="00A478B8">
            <w:r>
              <w:t xml:space="preserve">Password reset was successful.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Access to all submissions within their faculty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access all documents uploaded </w:t>
            </w:r>
            <w:r>
              <w:lastRenderedPageBreak/>
              <w:t xml:space="preserve">within my faculty. </w:t>
            </w:r>
          </w:p>
        </w:tc>
        <w:tc>
          <w:tcPr>
            <w:tcW w:w="4725" w:type="dxa"/>
          </w:tcPr>
          <w:p w:rsidR="00011C30" w:rsidRDefault="00A478B8">
            <w:r>
              <w:lastRenderedPageBreak/>
              <w:t xml:space="preserve">All documents within my faculty are only shown </w:t>
            </w:r>
            <w:r>
              <w:lastRenderedPageBreak/>
              <w:t xml:space="preserve">to me.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lastRenderedPageBreak/>
              <w:t>Managing submissions.</w:t>
            </w:r>
          </w:p>
        </w:tc>
        <w:tc>
          <w:tcPr>
            <w:tcW w:w="4725" w:type="dxa"/>
          </w:tcPr>
          <w:p w:rsidR="00011C30" w:rsidRDefault="00A478B8">
            <w:r>
              <w:t>Will I be able to edit, rename and download submissions</w:t>
            </w:r>
          </w:p>
        </w:tc>
        <w:tc>
          <w:tcPr>
            <w:tcW w:w="4725" w:type="dxa"/>
          </w:tcPr>
          <w:p w:rsidR="00011C30" w:rsidRDefault="00A478B8">
            <w:r>
              <w:t xml:space="preserve">Uploaded submissions are able to be edited within the website.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 xml:space="preserve">Leave comments on submissions 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leave a comment on a submission. </w:t>
            </w:r>
          </w:p>
        </w:tc>
        <w:tc>
          <w:tcPr>
            <w:tcW w:w="4725" w:type="dxa"/>
          </w:tcPr>
          <w:p w:rsidR="00011C30" w:rsidRDefault="00A478B8">
            <w:r>
              <w:t xml:space="preserve">Comments are able to be left on submissions.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Filter Submissions.</w:t>
            </w:r>
          </w:p>
        </w:tc>
        <w:tc>
          <w:tcPr>
            <w:tcW w:w="4725" w:type="dxa"/>
          </w:tcPr>
          <w:p w:rsidR="00011C30" w:rsidRDefault="00A478B8">
            <w:r>
              <w:t xml:space="preserve">Filter submissions by date, students and search specific student submissions. </w:t>
            </w:r>
          </w:p>
        </w:tc>
        <w:tc>
          <w:tcPr>
            <w:tcW w:w="4725" w:type="dxa"/>
          </w:tcPr>
          <w:p w:rsidR="00011C30" w:rsidRDefault="00A478B8">
            <w:r>
              <w:t xml:space="preserve">I was able to enter a specific date and filter the students that upload in that time frame.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Agree to term and conditions</w:t>
            </w:r>
          </w:p>
        </w:tc>
        <w:tc>
          <w:tcPr>
            <w:tcW w:w="4725" w:type="dxa"/>
          </w:tcPr>
          <w:p w:rsidR="00011C30" w:rsidRDefault="00A478B8">
            <w:r>
              <w:t xml:space="preserve">Do the students agree to terms and conditions before a upload. </w:t>
            </w:r>
          </w:p>
        </w:tc>
        <w:tc>
          <w:tcPr>
            <w:tcW w:w="4725" w:type="dxa"/>
          </w:tcPr>
          <w:p w:rsidR="00011C30" w:rsidRDefault="00A478B8">
            <w:r>
              <w:t xml:space="preserve">No, I am not given a confirmation that the student did agree to the terms and conditions.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Receive email notifications</w:t>
            </w:r>
            <w:r w:rsidR="00A478B8">
              <w:t>.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notified when I receive a notification. </w:t>
            </w:r>
          </w:p>
        </w:tc>
        <w:tc>
          <w:tcPr>
            <w:tcW w:w="4725" w:type="dxa"/>
          </w:tcPr>
          <w:p w:rsidR="00011C30" w:rsidRDefault="00040663">
            <w:r>
              <w:t xml:space="preserve">Notification is not shown when I receive an email. </w:t>
            </w:r>
          </w:p>
        </w:tc>
      </w:tr>
      <w:tr w:rsidR="00011C30" w:rsidTr="00011C30">
        <w:tc>
          <w:tcPr>
            <w:tcW w:w="4724" w:type="dxa"/>
          </w:tcPr>
          <w:p w:rsidR="00011C30" w:rsidRDefault="00A478B8">
            <w:r>
              <w:t>Timer for upload</w:t>
            </w:r>
          </w:p>
        </w:tc>
        <w:tc>
          <w:tcPr>
            <w:tcW w:w="4725" w:type="dxa"/>
          </w:tcPr>
          <w:p w:rsidR="00011C30" w:rsidRDefault="00A478B8">
            <w:r>
              <w:t>Students are able to see the closure timer.</w:t>
            </w:r>
          </w:p>
        </w:tc>
        <w:tc>
          <w:tcPr>
            <w:tcW w:w="4725" w:type="dxa"/>
          </w:tcPr>
          <w:p w:rsidR="00011C30" w:rsidRDefault="00040663">
            <w:r>
              <w:t xml:space="preserve">A correct timer is shown for the upload day. </w:t>
            </w:r>
          </w:p>
        </w:tc>
      </w:tr>
      <w:tr w:rsidR="00011C30" w:rsidTr="00011C30">
        <w:tc>
          <w:tcPr>
            <w:tcW w:w="4724" w:type="dxa"/>
          </w:tcPr>
          <w:p w:rsidR="00011C30" w:rsidRDefault="00A478B8">
            <w:r>
              <w:t>Log-in successfully.</w:t>
            </w:r>
          </w:p>
        </w:tc>
        <w:tc>
          <w:tcPr>
            <w:tcW w:w="4725" w:type="dxa"/>
          </w:tcPr>
          <w:p w:rsidR="00011C30" w:rsidRDefault="00A478B8">
            <w:r>
              <w:t>Can I log-in successfully.</w:t>
            </w:r>
          </w:p>
        </w:tc>
        <w:tc>
          <w:tcPr>
            <w:tcW w:w="4725" w:type="dxa"/>
          </w:tcPr>
          <w:p w:rsidR="00011C30" w:rsidRDefault="00040663">
            <w:r>
              <w:t xml:space="preserve">Market Co-ordinators can log-in successfully. </w:t>
            </w:r>
          </w:p>
        </w:tc>
      </w:tr>
    </w:tbl>
    <w:p w:rsidR="00011C30" w:rsidRDefault="00011C30"/>
    <w:p w:rsidR="00A478B8" w:rsidRDefault="00A478B8"/>
    <w:p w:rsidR="00A478B8" w:rsidRDefault="00A478B8"/>
    <w:p w:rsidR="0049421D" w:rsidRPr="00011C30" w:rsidRDefault="00103D5A">
      <w:pPr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011C30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As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Login and access the dashboard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need to be able to login as an Administrator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</w:rPr>
            </w:pPr>
            <w:r w:rsidRPr="001E259F">
              <w:rPr>
                <w:rFonts w:ascii="Arial" w:hAnsi="Arial" w:cs="Arial"/>
              </w:rPr>
              <w:t xml:space="preserve">Changing </w:t>
            </w:r>
            <w:r w:rsidR="00FA2780" w:rsidRPr="001E259F">
              <w:rPr>
                <w:rFonts w:ascii="Arial" w:hAnsi="Arial" w:cs="Arial"/>
              </w:rPr>
              <w:t>information’s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password and other details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only allows me to change my password and access my dashboard but change my address because there is none 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Reset Password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link on the login form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user's control panel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that I would be able to create, edit or remove accounts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change roles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Able to change a student to another role or anyone to another role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system data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I could set closure dates for each academic year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 NO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Responsive to any devices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could access it from all devices, including a mobile phone or a tablet.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</w:tbl>
    <w:p w:rsidR="00103D5A" w:rsidRDefault="00103D5A">
      <w:pPr>
        <w:rPr>
          <w:rFonts w:ascii="Arial" w:hAnsi="Arial" w:cs="Arial"/>
          <w:b/>
        </w:rPr>
      </w:pPr>
    </w:p>
    <w:p w:rsidR="00F13900" w:rsidRDefault="00F139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13900" w:rsidTr="00F13900">
        <w:tc>
          <w:tcPr>
            <w:tcW w:w="4724" w:type="dxa"/>
          </w:tcPr>
          <w:p w:rsidR="00F13900" w:rsidRPr="00011C30" w:rsidRDefault="00011C30">
            <w:pPr>
              <w:rPr>
                <w:rFonts w:ascii="Arial" w:hAnsi="Arial" w:cs="Arial"/>
              </w:rPr>
            </w:pPr>
            <w:r w:rsidRPr="00011C30">
              <w:rPr>
                <w:rFonts w:ascii="Arial" w:hAnsi="Arial" w:cs="Arial"/>
              </w:rPr>
              <w:lastRenderedPageBreak/>
              <w:t>Access to selected articles.</w:t>
            </w:r>
          </w:p>
        </w:tc>
        <w:tc>
          <w:tcPr>
            <w:tcW w:w="4725" w:type="dxa"/>
          </w:tcPr>
          <w:p w:rsidR="00F13900" w:rsidRPr="00011C30" w:rsidRDefault="00011C30">
            <w:pPr>
              <w:rPr>
                <w:rFonts w:ascii="Arial" w:hAnsi="Arial" w:cs="Arial"/>
              </w:rPr>
            </w:pPr>
            <w:r w:rsidRPr="00011C30">
              <w:rPr>
                <w:rFonts w:ascii="Arial" w:hAnsi="Arial" w:cs="Arial"/>
              </w:rPr>
              <w:t xml:space="preserve">As a guest,  I want to have access to selected articles so I can read them. </w:t>
            </w:r>
          </w:p>
        </w:tc>
        <w:tc>
          <w:tcPr>
            <w:tcW w:w="4725" w:type="dxa"/>
          </w:tcPr>
          <w:p w:rsidR="00F13900" w:rsidRDefault="00F13900">
            <w:pPr>
              <w:rPr>
                <w:rFonts w:ascii="Arial" w:hAnsi="Arial" w:cs="Arial"/>
                <w:b/>
              </w:rPr>
            </w:pPr>
          </w:p>
        </w:tc>
      </w:tr>
    </w:tbl>
    <w:p w:rsidR="00F13900" w:rsidRPr="001E259F" w:rsidRDefault="00F13900">
      <w:pPr>
        <w:rPr>
          <w:rFonts w:ascii="Arial" w:hAnsi="Arial" w:cs="Arial"/>
          <w:b/>
        </w:rPr>
      </w:pPr>
    </w:p>
    <w:p w:rsidR="005D31B0" w:rsidRPr="001E259F" w:rsidRDefault="005D31B0">
      <w:pPr>
        <w:rPr>
          <w:rFonts w:ascii="Arial" w:hAnsi="Arial" w:cs="Arial"/>
          <w:b/>
        </w:rPr>
      </w:pPr>
      <w:r w:rsidRPr="001E259F">
        <w:rPr>
          <w:rFonts w:ascii="Arial" w:hAnsi="Arial" w:cs="Arial"/>
          <w:b/>
        </w:rPr>
        <w:t xml:space="preserve">Student </w:t>
      </w:r>
    </w:p>
    <w:tbl>
      <w:tblPr>
        <w:tblStyle w:val="TableGrid"/>
        <w:tblW w:w="15026" w:type="dxa"/>
        <w:tblLook w:val="04A0" w:firstRow="1" w:lastRow="0" w:firstColumn="1" w:lastColumn="0" w:noHBand="0" w:noVBand="1"/>
      </w:tblPr>
      <w:tblGrid>
        <w:gridCol w:w="5008"/>
        <w:gridCol w:w="5009"/>
        <w:gridCol w:w="5009"/>
      </w:tblGrid>
      <w:tr w:rsidR="005D31B0" w:rsidRPr="001E259F" w:rsidTr="00F13900">
        <w:trPr>
          <w:trHeight w:val="377"/>
        </w:trPr>
        <w:tc>
          <w:tcPr>
            <w:tcW w:w="5008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login as a Student</w:t>
            </w:r>
          </w:p>
        </w:tc>
        <w:tc>
          <w:tcPr>
            <w:tcW w:w="5009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5009" w:type="dxa"/>
          </w:tcPr>
          <w:p w:rsidR="005D31B0" w:rsidRPr="008168FD" w:rsidRDefault="005D31B0">
            <w:pPr>
              <w:rPr>
                <w:rFonts w:ascii="Arial" w:hAnsi="Arial" w:cs="Arial"/>
              </w:rPr>
            </w:pPr>
          </w:p>
        </w:tc>
      </w:tr>
      <w:tr w:rsidR="005D31B0" w:rsidRPr="001E259F" w:rsidTr="00F13900">
        <w:trPr>
          <w:trHeight w:val="354"/>
        </w:trPr>
        <w:tc>
          <w:tcPr>
            <w:tcW w:w="5008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to change my password and other details</w:t>
            </w:r>
          </w:p>
        </w:tc>
        <w:tc>
          <w:tcPr>
            <w:tcW w:w="5009" w:type="dxa"/>
          </w:tcPr>
          <w:p w:rsidR="005D31B0" w:rsidRPr="001E259F" w:rsidRDefault="001E259F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5009" w:type="dxa"/>
          </w:tcPr>
          <w:p w:rsidR="005D31B0" w:rsidRPr="008168FD" w:rsidRDefault="005D31B0">
            <w:pPr>
              <w:rPr>
                <w:rFonts w:ascii="Arial" w:hAnsi="Arial" w:cs="Arial"/>
              </w:rPr>
            </w:pPr>
          </w:p>
        </w:tc>
      </w:tr>
      <w:tr w:rsidR="005D31B0" w:rsidTr="00F13900">
        <w:trPr>
          <w:trHeight w:val="909"/>
        </w:trPr>
        <w:tc>
          <w:tcPr>
            <w:tcW w:w="5008" w:type="dxa"/>
          </w:tcPr>
          <w:p w:rsidR="005D31B0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Uploading documents</w:t>
            </w:r>
          </w:p>
        </w:tc>
        <w:tc>
          <w:tcPr>
            <w:tcW w:w="5009" w:type="dxa"/>
          </w:tcPr>
          <w:p w:rsidR="005D31B0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As a student I need to be able to upload my coursework/document successfully in order for my work to be submitted and marked. </w:t>
            </w:r>
          </w:p>
        </w:tc>
        <w:tc>
          <w:tcPr>
            <w:tcW w:w="5009" w:type="dxa"/>
          </w:tcPr>
          <w:p w:rsidR="005D31B0" w:rsidRPr="008168FD" w:rsidRDefault="005D31B0"/>
        </w:tc>
      </w:tr>
      <w:tr w:rsidR="000175FE" w:rsidTr="00F13900">
        <w:trPr>
          <w:trHeight w:val="399"/>
        </w:trPr>
        <w:tc>
          <w:tcPr>
            <w:tcW w:w="5008" w:type="dxa"/>
          </w:tcPr>
          <w:p w:rsidR="000175FE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Compatible on different devices. </w:t>
            </w:r>
          </w:p>
        </w:tc>
        <w:tc>
          <w:tcPr>
            <w:tcW w:w="5009" w:type="dxa"/>
          </w:tcPr>
          <w:p w:rsidR="000175FE" w:rsidRPr="008168FD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Is the website compatible on a Tablet/Phone. </w:t>
            </w:r>
          </w:p>
        </w:tc>
        <w:tc>
          <w:tcPr>
            <w:tcW w:w="5009" w:type="dxa"/>
          </w:tcPr>
          <w:p w:rsidR="000175FE" w:rsidRPr="008168FD" w:rsidRDefault="000175FE"/>
        </w:tc>
      </w:tr>
      <w:tr w:rsidR="000175FE" w:rsidTr="00F13900">
        <w:trPr>
          <w:trHeight w:val="598"/>
        </w:trPr>
        <w:tc>
          <w:tcPr>
            <w:tcW w:w="5008" w:type="dxa"/>
          </w:tcPr>
          <w:p w:rsidR="000175FE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Successfully changing my password. </w:t>
            </w:r>
          </w:p>
        </w:tc>
        <w:tc>
          <w:tcPr>
            <w:tcW w:w="5009" w:type="dxa"/>
          </w:tcPr>
          <w:p w:rsidR="000175FE" w:rsidRPr="008168FD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If I forget or feel that someone knows my password, will I be able to change it.</w:t>
            </w:r>
          </w:p>
        </w:tc>
        <w:tc>
          <w:tcPr>
            <w:tcW w:w="5009" w:type="dxa"/>
          </w:tcPr>
          <w:p w:rsidR="000175FE" w:rsidRPr="008168FD" w:rsidRDefault="000175FE"/>
        </w:tc>
      </w:tr>
      <w:tr w:rsidR="0082788E" w:rsidTr="00F13900">
        <w:trPr>
          <w:trHeight w:val="598"/>
        </w:trPr>
        <w:tc>
          <w:tcPr>
            <w:tcW w:w="5008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Confirmation message upload</w:t>
            </w:r>
          </w:p>
        </w:tc>
        <w:tc>
          <w:tcPr>
            <w:tcW w:w="5009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When I upload a document, will I get a confirmation message. </w:t>
            </w:r>
          </w:p>
        </w:tc>
        <w:tc>
          <w:tcPr>
            <w:tcW w:w="5009" w:type="dxa"/>
          </w:tcPr>
          <w:p w:rsidR="0082788E" w:rsidRDefault="0082788E">
            <w:pPr>
              <w:rPr>
                <w:b/>
              </w:rPr>
            </w:pPr>
          </w:p>
        </w:tc>
      </w:tr>
      <w:tr w:rsidR="0082788E" w:rsidTr="00F13900">
        <w:trPr>
          <w:trHeight w:val="399"/>
        </w:trPr>
        <w:tc>
          <w:tcPr>
            <w:tcW w:w="5008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 Timer</w:t>
            </w:r>
          </w:p>
        </w:tc>
        <w:tc>
          <w:tcPr>
            <w:tcW w:w="5009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Is a correct upload timer shown to the student. </w:t>
            </w:r>
          </w:p>
        </w:tc>
        <w:tc>
          <w:tcPr>
            <w:tcW w:w="5009" w:type="dxa"/>
          </w:tcPr>
          <w:p w:rsidR="0082788E" w:rsidRDefault="0082788E">
            <w:pPr>
              <w:rPr>
                <w:b/>
              </w:rPr>
            </w:pPr>
          </w:p>
        </w:tc>
      </w:tr>
      <w:tr w:rsidR="008168FD" w:rsidTr="00F13900">
        <w:trPr>
          <w:trHeight w:val="377"/>
        </w:trPr>
        <w:tc>
          <w:tcPr>
            <w:tcW w:w="5008" w:type="dxa"/>
          </w:tcPr>
          <w:p w:rsidR="008168FD" w:rsidRPr="008168FD" w:rsidRDefault="008168FD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Uploading high quality images </w:t>
            </w:r>
          </w:p>
        </w:tc>
        <w:tc>
          <w:tcPr>
            <w:tcW w:w="5009" w:type="dxa"/>
          </w:tcPr>
          <w:p w:rsidR="008168FD" w:rsidRPr="008168FD" w:rsidRDefault="008168FD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Does it allow me to upload high quality and large images</w:t>
            </w:r>
          </w:p>
        </w:tc>
        <w:tc>
          <w:tcPr>
            <w:tcW w:w="5009" w:type="dxa"/>
          </w:tcPr>
          <w:p w:rsidR="008168FD" w:rsidRDefault="008168FD">
            <w:pPr>
              <w:rPr>
                <w:b/>
              </w:rPr>
            </w:pPr>
          </w:p>
        </w:tc>
      </w:tr>
      <w:tr w:rsidR="008168FD" w:rsidTr="00F13900">
        <w:trPr>
          <w:trHeight w:val="621"/>
        </w:trPr>
        <w:tc>
          <w:tcPr>
            <w:tcW w:w="5008" w:type="dxa"/>
          </w:tcPr>
          <w:p w:rsidR="008168FD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Uploading multiple documents</w:t>
            </w:r>
          </w:p>
        </w:tc>
        <w:tc>
          <w:tcPr>
            <w:tcW w:w="5009" w:type="dxa"/>
          </w:tcPr>
          <w:p w:rsidR="008168FD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Will I be able to select more than one document and successfully upload. </w:t>
            </w:r>
          </w:p>
        </w:tc>
        <w:tc>
          <w:tcPr>
            <w:tcW w:w="5009" w:type="dxa"/>
          </w:tcPr>
          <w:p w:rsidR="008168FD" w:rsidRDefault="008168FD">
            <w:pPr>
              <w:rPr>
                <w:b/>
              </w:rPr>
            </w:pPr>
          </w:p>
        </w:tc>
      </w:tr>
      <w:tr w:rsidR="000175FE" w:rsidTr="00F13900">
        <w:trPr>
          <w:trHeight w:val="377"/>
        </w:trPr>
        <w:tc>
          <w:tcPr>
            <w:tcW w:w="5008" w:type="dxa"/>
          </w:tcPr>
          <w:p w:rsidR="000175FE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Making changes to articles.</w:t>
            </w:r>
          </w:p>
        </w:tc>
        <w:tc>
          <w:tcPr>
            <w:tcW w:w="5009" w:type="dxa"/>
          </w:tcPr>
          <w:p w:rsidR="000175FE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Will I be able to edit my articles before a final closure.</w:t>
            </w:r>
          </w:p>
        </w:tc>
        <w:tc>
          <w:tcPr>
            <w:tcW w:w="5009" w:type="dxa"/>
          </w:tcPr>
          <w:p w:rsidR="000175FE" w:rsidRDefault="000175FE">
            <w:pPr>
              <w:rPr>
                <w:b/>
              </w:rPr>
            </w:pPr>
          </w:p>
        </w:tc>
      </w:tr>
    </w:tbl>
    <w:p w:rsidR="005D31B0" w:rsidRDefault="005D31B0">
      <w:pPr>
        <w:rPr>
          <w:b/>
        </w:rPr>
      </w:pPr>
    </w:p>
    <w:p w:rsidR="005D31B0" w:rsidRDefault="00040663">
      <w:pPr>
        <w:rPr>
          <w:b/>
        </w:rPr>
      </w:pPr>
      <w:r>
        <w:rPr>
          <w:b/>
        </w:rP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47082F" w:rsidTr="0047082F">
        <w:tc>
          <w:tcPr>
            <w:tcW w:w="4724" w:type="dxa"/>
          </w:tcPr>
          <w:p w:rsidR="0047082F" w:rsidRDefault="0047082F">
            <w:pPr>
              <w:rPr>
                <w:b/>
              </w:rPr>
            </w:pPr>
            <w:r>
              <w:rPr>
                <w:b/>
              </w:rPr>
              <w:t>Downloading from the website.</w:t>
            </w:r>
          </w:p>
        </w:tc>
        <w:tc>
          <w:tcPr>
            <w:tcW w:w="4725" w:type="dxa"/>
          </w:tcPr>
          <w:p w:rsidR="0047082F" w:rsidRDefault="0047082F">
            <w:pPr>
              <w:rPr>
                <w:b/>
              </w:rPr>
            </w:pPr>
            <w:r>
              <w:rPr>
                <w:b/>
              </w:rPr>
              <w:t xml:space="preserve">Will I be able to retrieve a document from the database via the website. </w:t>
            </w:r>
          </w:p>
        </w:tc>
        <w:tc>
          <w:tcPr>
            <w:tcW w:w="4725" w:type="dxa"/>
          </w:tcPr>
          <w:p w:rsidR="0047082F" w:rsidRDefault="0047082F">
            <w:pPr>
              <w:rPr>
                <w:b/>
              </w:rPr>
            </w:pPr>
            <w:r>
              <w:rPr>
                <w:b/>
              </w:rPr>
              <w:t xml:space="preserve">Yes, the website successfully accesses the database and downloads the selected document. </w:t>
            </w:r>
          </w:p>
        </w:tc>
      </w:tr>
      <w:tr w:rsidR="0047082F" w:rsidTr="0047082F">
        <w:tc>
          <w:tcPr>
            <w:tcW w:w="4724" w:type="dxa"/>
          </w:tcPr>
          <w:p w:rsidR="0047082F" w:rsidRDefault="0047082F" w:rsidP="0047082F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725" w:type="dxa"/>
          </w:tcPr>
          <w:p w:rsidR="0047082F" w:rsidRDefault="0047082F">
            <w:pPr>
              <w:rPr>
                <w:b/>
              </w:rPr>
            </w:pPr>
          </w:p>
        </w:tc>
        <w:tc>
          <w:tcPr>
            <w:tcW w:w="4725" w:type="dxa"/>
          </w:tcPr>
          <w:p w:rsidR="0047082F" w:rsidRDefault="0047082F">
            <w:pPr>
              <w:rPr>
                <w:b/>
              </w:rPr>
            </w:pPr>
          </w:p>
        </w:tc>
      </w:tr>
    </w:tbl>
    <w:p w:rsidR="00040663" w:rsidRDefault="00040663">
      <w:pPr>
        <w:rPr>
          <w:b/>
        </w:rPr>
      </w:pPr>
    </w:p>
    <w:p w:rsidR="005D31B0" w:rsidRPr="00103D5A" w:rsidRDefault="005D31B0">
      <w:pPr>
        <w:rPr>
          <w:b/>
        </w:rPr>
      </w:pPr>
    </w:p>
    <w:sectPr w:rsidR="005D31B0" w:rsidRPr="00103D5A" w:rsidSect="001E3F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48" w:rsidRDefault="00876D48" w:rsidP="005C3C63">
      <w:pPr>
        <w:spacing w:after="0" w:line="240" w:lineRule="auto"/>
      </w:pPr>
      <w:r>
        <w:separator/>
      </w:r>
    </w:p>
  </w:endnote>
  <w:endnote w:type="continuationSeparator" w:id="0">
    <w:p w:rsidR="00876D48" w:rsidRDefault="00876D48" w:rsidP="005C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48" w:rsidRDefault="00876D48" w:rsidP="005C3C63">
      <w:pPr>
        <w:spacing w:after="0" w:line="240" w:lineRule="auto"/>
      </w:pPr>
      <w:r>
        <w:separator/>
      </w:r>
    </w:p>
  </w:footnote>
  <w:footnote w:type="continuationSeparator" w:id="0">
    <w:p w:rsidR="00876D48" w:rsidRDefault="00876D48" w:rsidP="005C3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A"/>
    <w:rsid w:val="00011C30"/>
    <w:rsid w:val="000175FE"/>
    <w:rsid w:val="00040663"/>
    <w:rsid w:val="000E77CC"/>
    <w:rsid w:val="00103D5A"/>
    <w:rsid w:val="00152F73"/>
    <w:rsid w:val="00166DAB"/>
    <w:rsid w:val="001A2143"/>
    <w:rsid w:val="001E259F"/>
    <w:rsid w:val="001E3FA4"/>
    <w:rsid w:val="0030425C"/>
    <w:rsid w:val="00311AB9"/>
    <w:rsid w:val="0047082F"/>
    <w:rsid w:val="0049421D"/>
    <w:rsid w:val="00546F4C"/>
    <w:rsid w:val="00551806"/>
    <w:rsid w:val="005C3C63"/>
    <w:rsid w:val="005D31B0"/>
    <w:rsid w:val="0074197F"/>
    <w:rsid w:val="008168FD"/>
    <w:rsid w:val="0082788E"/>
    <w:rsid w:val="00876D48"/>
    <w:rsid w:val="00897E72"/>
    <w:rsid w:val="00A478B8"/>
    <w:rsid w:val="00AD7E50"/>
    <w:rsid w:val="00BB14B4"/>
    <w:rsid w:val="00C3395B"/>
    <w:rsid w:val="00D67BDA"/>
    <w:rsid w:val="00D75F6A"/>
    <w:rsid w:val="00D9335A"/>
    <w:rsid w:val="00ED56A5"/>
    <w:rsid w:val="00F13900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D84"/>
  <w15:docId w15:val="{04359637-57F1-4955-B769-274C6A5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63"/>
  </w:style>
  <w:style w:type="paragraph" w:styleId="Footer">
    <w:name w:val="footer"/>
    <w:basedOn w:val="Normal"/>
    <w:link w:val="Foot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14AF-C273-4F21-B18C-60F0DAD1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ileke</dc:creator>
  <cp:lastModifiedBy>Jordan Lumsden</cp:lastModifiedBy>
  <cp:revision>5</cp:revision>
  <dcterms:created xsi:type="dcterms:W3CDTF">2017-03-13T11:23:00Z</dcterms:created>
  <dcterms:modified xsi:type="dcterms:W3CDTF">2017-03-23T22:01:00Z</dcterms:modified>
</cp:coreProperties>
</file>