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549B5" w14:textId="386017C7" w:rsidR="0071296C" w:rsidRPr="001D25C0" w:rsidRDefault="0071296C" w:rsidP="001D25C0">
      <w:pPr>
        <w:jc w:val="center"/>
        <w:rPr>
          <w:sz w:val="28"/>
          <w:szCs w:val="28"/>
        </w:rPr>
      </w:pPr>
      <w:r w:rsidRPr="001D25C0">
        <w:rPr>
          <w:sz w:val="28"/>
          <w:szCs w:val="28"/>
        </w:rPr>
        <w:t>Comparación de Microcontroladores: STM32F4 vs. MIMXRT1062DVJ6B para Aplicaciones de Alto Rendimiento y Comunicación CAN</w:t>
      </w:r>
    </w:p>
    <w:tbl>
      <w:tblPr>
        <w:tblStyle w:val="TableGrid"/>
        <w:tblW w:w="0" w:type="auto"/>
        <w:tblLook w:val="04A0" w:firstRow="1" w:lastRow="0" w:firstColumn="1" w:lastColumn="0" w:noHBand="0" w:noVBand="1"/>
      </w:tblPr>
      <w:tblGrid>
        <w:gridCol w:w="3116"/>
        <w:gridCol w:w="3117"/>
        <w:gridCol w:w="3117"/>
      </w:tblGrid>
      <w:tr w:rsidR="00020F47" w:rsidRPr="001D25C0" w14:paraId="1019FD77" w14:textId="77777777" w:rsidTr="00020F47">
        <w:tc>
          <w:tcPr>
            <w:tcW w:w="3116" w:type="dxa"/>
          </w:tcPr>
          <w:p w14:paraId="33F30EEC" w14:textId="112468FC" w:rsidR="00020F47" w:rsidRPr="001D25C0" w:rsidRDefault="00020F47" w:rsidP="00020F47">
            <w:r w:rsidRPr="001D25C0">
              <w:t>Microcontrolador</w:t>
            </w:r>
          </w:p>
        </w:tc>
        <w:tc>
          <w:tcPr>
            <w:tcW w:w="3117" w:type="dxa"/>
          </w:tcPr>
          <w:p w14:paraId="0E904B67" w14:textId="3F4CFE78" w:rsidR="00020F47" w:rsidRPr="001D25C0" w:rsidRDefault="00020F47" w:rsidP="00020F47">
            <w:r w:rsidRPr="001D25C0">
              <w:t>STM32F407VG</w:t>
            </w:r>
          </w:p>
        </w:tc>
        <w:tc>
          <w:tcPr>
            <w:tcW w:w="3117" w:type="dxa"/>
          </w:tcPr>
          <w:p w14:paraId="50A975D3" w14:textId="5B3945ED" w:rsidR="00020F47" w:rsidRPr="001D25C0" w:rsidRDefault="00020F47" w:rsidP="00020F47">
            <w:r w:rsidRPr="001D25C0">
              <w:t>MIMXRT1062DVJ6B</w:t>
            </w:r>
          </w:p>
        </w:tc>
      </w:tr>
      <w:tr w:rsidR="00020F47" w:rsidRPr="001D25C0" w14:paraId="56F7471F" w14:textId="77777777" w:rsidTr="00020F47">
        <w:tc>
          <w:tcPr>
            <w:tcW w:w="3116" w:type="dxa"/>
          </w:tcPr>
          <w:p w14:paraId="501D8197" w14:textId="2525E233" w:rsidR="00020F47" w:rsidRPr="001D25C0" w:rsidRDefault="00020F47" w:rsidP="00020F47">
            <w:r w:rsidRPr="001D25C0">
              <w:t>Fabricante</w:t>
            </w:r>
          </w:p>
        </w:tc>
        <w:tc>
          <w:tcPr>
            <w:tcW w:w="3117" w:type="dxa"/>
          </w:tcPr>
          <w:p w14:paraId="17016303" w14:textId="2C61CEF3" w:rsidR="00020F47" w:rsidRPr="001D25C0" w:rsidRDefault="00020F47" w:rsidP="00020F47">
            <w:proofErr w:type="spellStart"/>
            <w:r w:rsidRPr="001D25C0">
              <w:t>STMicroelectronics</w:t>
            </w:r>
            <w:proofErr w:type="spellEnd"/>
          </w:p>
        </w:tc>
        <w:tc>
          <w:tcPr>
            <w:tcW w:w="3117" w:type="dxa"/>
          </w:tcPr>
          <w:p w14:paraId="2B4025CF" w14:textId="304EAB0A" w:rsidR="00020F47" w:rsidRPr="001D25C0" w:rsidRDefault="00020F47" w:rsidP="00020F47">
            <w:r w:rsidRPr="001D25C0">
              <w:t>NXP</w:t>
            </w:r>
          </w:p>
        </w:tc>
      </w:tr>
      <w:tr w:rsidR="00020F47" w:rsidRPr="001D25C0" w14:paraId="02EC8FF5" w14:textId="77777777" w:rsidTr="00020F47">
        <w:tc>
          <w:tcPr>
            <w:tcW w:w="3116" w:type="dxa"/>
          </w:tcPr>
          <w:p w14:paraId="677050B1" w14:textId="3CDC5294" w:rsidR="00020F47" w:rsidRPr="001D25C0" w:rsidRDefault="00020F47" w:rsidP="00020F47">
            <w:r w:rsidRPr="001D25C0">
              <w:t>Arquitectura</w:t>
            </w:r>
          </w:p>
        </w:tc>
        <w:tc>
          <w:tcPr>
            <w:tcW w:w="3117" w:type="dxa"/>
          </w:tcPr>
          <w:p w14:paraId="5AD48DBC" w14:textId="1045BBED" w:rsidR="00020F47" w:rsidRPr="001D25C0" w:rsidRDefault="00020F47" w:rsidP="00020F47">
            <w:r w:rsidRPr="001D25C0">
              <w:t>ARM Cortex-M4</w:t>
            </w:r>
          </w:p>
        </w:tc>
        <w:tc>
          <w:tcPr>
            <w:tcW w:w="3117" w:type="dxa"/>
          </w:tcPr>
          <w:p w14:paraId="274E53AB" w14:textId="118B7FFA" w:rsidR="00020F47" w:rsidRPr="001D25C0" w:rsidRDefault="00020F47" w:rsidP="00020F47">
            <w:r w:rsidRPr="001D25C0">
              <w:t>ARM Cortex-M7</w:t>
            </w:r>
          </w:p>
        </w:tc>
      </w:tr>
      <w:tr w:rsidR="00020F47" w:rsidRPr="001D25C0" w14:paraId="04DA3113" w14:textId="77777777" w:rsidTr="00020F47">
        <w:tc>
          <w:tcPr>
            <w:tcW w:w="3116" w:type="dxa"/>
          </w:tcPr>
          <w:p w14:paraId="485B4C65" w14:textId="1F7FD8A3" w:rsidR="00020F47" w:rsidRPr="001D25C0" w:rsidRDefault="00020F47" w:rsidP="00020F47">
            <w:r w:rsidRPr="001D25C0">
              <w:t>Frecuencia de reloj</w:t>
            </w:r>
          </w:p>
        </w:tc>
        <w:tc>
          <w:tcPr>
            <w:tcW w:w="3117" w:type="dxa"/>
          </w:tcPr>
          <w:p w14:paraId="718EA6D7" w14:textId="22DE3089" w:rsidR="00020F47" w:rsidRPr="001D25C0" w:rsidRDefault="00020F47" w:rsidP="00020F47">
            <w:r w:rsidRPr="001D25C0">
              <w:t>168 MHz</w:t>
            </w:r>
          </w:p>
        </w:tc>
        <w:tc>
          <w:tcPr>
            <w:tcW w:w="3117" w:type="dxa"/>
            <w:shd w:val="clear" w:color="auto" w:fill="92D050"/>
          </w:tcPr>
          <w:p w14:paraId="08A38962" w14:textId="16C1CAA4" w:rsidR="00020F47" w:rsidRPr="001D25C0" w:rsidRDefault="00020F47" w:rsidP="00020F47">
            <w:r w:rsidRPr="001D25C0">
              <w:t>600 MHz</w:t>
            </w:r>
          </w:p>
        </w:tc>
      </w:tr>
      <w:tr w:rsidR="00020F47" w:rsidRPr="001D25C0" w14:paraId="6474074E" w14:textId="77777777" w:rsidTr="00020F47">
        <w:tc>
          <w:tcPr>
            <w:tcW w:w="3116" w:type="dxa"/>
          </w:tcPr>
          <w:p w14:paraId="4199496B" w14:textId="099E71AA" w:rsidR="00020F47" w:rsidRPr="001D25C0" w:rsidRDefault="00020F47" w:rsidP="00020F47">
            <w:r w:rsidRPr="001D25C0">
              <w:t>Memoria Flash</w:t>
            </w:r>
          </w:p>
        </w:tc>
        <w:tc>
          <w:tcPr>
            <w:tcW w:w="3117" w:type="dxa"/>
            <w:shd w:val="clear" w:color="auto" w:fill="92D050"/>
          </w:tcPr>
          <w:p w14:paraId="30A26B75" w14:textId="069E8781" w:rsidR="00020F47" w:rsidRPr="001D25C0" w:rsidRDefault="00020F47" w:rsidP="00020F47">
            <w:r w:rsidRPr="001D25C0">
              <w:t>1 MB</w:t>
            </w:r>
          </w:p>
        </w:tc>
        <w:tc>
          <w:tcPr>
            <w:tcW w:w="3117" w:type="dxa"/>
          </w:tcPr>
          <w:p w14:paraId="62013C52" w14:textId="4C3FCD26" w:rsidR="00020F47" w:rsidRPr="001D25C0" w:rsidRDefault="00020F47" w:rsidP="00020F47">
            <w:r w:rsidRPr="001D25C0">
              <w:t>Externa (</w:t>
            </w:r>
            <w:proofErr w:type="spellStart"/>
            <w:r w:rsidRPr="001D25C0">
              <w:t>FlexSPI</w:t>
            </w:r>
            <w:proofErr w:type="spellEnd"/>
            <w:r w:rsidRPr="001D25C0">
              <w:t>)</w:t>
            </w:r>
          </w:p>
        </w:tc>
      </w:tr>
      <w:tr w:rsidR="00020F47" w:rsidRPr="001D25C0" w14:paraId="538E90BE" w14:textId="77777777" w:rsidTr="00020F47">
        <w:tc>
          <w:tcPr>
            <w:tcW w:w="3116" w:type="dxa"/>
          </w:tcPr>
          <w:p w14:paraId="52491C4B" w14:textId="59EA797F" w:rsidR="00020F47" w:rsidRPr="001D25C0" w:rsidRDefault="00020F47" w:rsidP="00020F47">
            <w:r w:rsidRPr="001D25C0">
              <w:t>SRAM</w:t>
            </w:r>
          </w:p>
        </w:tc>
        <w:tc>
          <w:tcPr>
            <w:tcW w:w="3117" w:type="dxa"/>
          </w:tcPr>
          <w:p w14:paraId="59CF44BB" w14:textId="0D3657B0" w:rsidR="00020F47" w:rsidRPr="001D25C0" w:rsidRDefault="00020F47" w:rsidP="00020F47">
            <w:r w:rsidRPr="001D25C0">
              <w:t>192 KB</w:t>
            </w:r>
          </w:p>
        </w:tc>
        <w:tc>
          <w:tcPr>
            <w:tcW w:w="3117" w:type="dxa"/>
            <w:shd w:val="clear" w:color="auto" w:fill="92D050"/>
          </w:tcPr>
          <w:p w14:paraId="7F8CB1D1" w14:textId="385BE9DE" w:rsidR="00020F47" w:rsidRPr="001D25C0" w:rsidRDefault="00020F47" w:rsidP="00020F47">
            <w:r w:rsidRPr="001D25C0">
              <w:t>1 MB en chip</w:t>
            </w:r>
          </w:p>
        </w:tc>
      </w:tr>
      <w:tr w:rsidR="00020F47" w:rsidRPr="001D25C0" w14:paraId="511548FE" w14:textId="77777777" w:rsidTr="00020F47">
        <w:tc>
          <w:tcPr>
            <w:tcW w:w="3116" w:type="dxa"/>
          </w:tcPr>
          <w:p w14:paraId="1F539F91" w14:textId="4EE703A0" w:rsidR="00020F47" w:rsidRPr="001D25C0" w:rsidRDefault="00020F47" w:rsidP="00020F47">
            <w:r w:rsidRPr="001D25C0">
              <w:t>Interfaces de comunicación</w:t>
            </w:r>
          </w:p>
        </w:tc>
        <w:tc>
          <w:tcPr>
            <w:tcW w:w="3117" w:type="dxa"/>
          </w:tcPr>
          <w:p w14:paraId="66BB02EC" w14:textId="77777777" w:rsidR="00020F47" w:rsidRPr="001D25C0" w:rsidRDefault="00020F47" w:rsidP="00020F47">
            <w:r w:rsidRPr="001D25C0">
              <w:t xml:space="preserve">   - 3x CAN</w:t>
            </w:r>
          </w:p>
          <w:p w14:paraId="2F6C1371" w14:textId="77777777" w:rsidR="00020F47" w:rsidRPr="001D25C0" w:rsidRDefault="00020F47" w:rsidP="00020F47">
            <w:r w:rsidRPr="001D25C0">
              <w:t xml:space="preserve">   - 4x USART</w:t>
            </w:r>
          </w:p>
          <w:p w14:paraId="6032AB9E" w14:textId="77777777" w:rsidR="00020F47" w:rsidRPr="001D25C0" w:rsidRDefault="00020F47" w:rsidP="00020F47">
            <w:r w:rsidRPr="001D25C0">
              <w:t xml:space="preserve">   - 3x SPI</w:t>
            </w:r>
          </w:p>
          <w:p w14:paraId="12EEB6E0" w14:textId="77777777" w:rsidR="00020F47" w:rsidRPr="001D25C0" w:rsidRDefault="00020F47" w:rsidP="00020F47">
            <w:r w:rsidRPr="001D25C0">
              <w:t xml:space="preserve">   - 3x I2C</w:t>
            </w:r>
          </w:p>
          <w:p w14:paraId="661D4FA5" w14:textId="3D82EF7F" w:rsidR="00020F47" w:rsidRPr="001D25C0" w:rsidRDefault="00020F47" w:rsidP="00020F47">
            <w:r w:rsidRPr="001D25C0">
              <w:t xml:space="preserve">   - 2x USB OTG (FS y HS)</w:t>
            </w:r>
          </w:p>
        </w:tc>
        <w:tc>
          <w:tcPr>
            <w:tcW w:w="3117" w:type="dxa"/>
            <w:shd w:val="clear" w:color="auto" w:fill="92D050"/>
          </w:tcPr>
          <w:p w14:paraId="5519CBA6" w14:textId="77777777" w:rsidR="00020F47" w:rsidRPr="001D25C0" w:rsidRDefault="00020F47" w:rsidP="00020F47">
            <w:r w:rsidRPr="001D25C0">
              <w:t xml:space="preserve">   - 1x CAN FD</w:t>
            </w:r>
          </w:p>
          <w:p w14:paraId="59A692FE" w14:textId="77777777" w:rsidR="00020F47" w:rsidRPr="001D25C0" w:rsidRDefault="00020F47" w:rsidP="00020F47">
            <w:r w:rsidRPr="001D25C0">
              <w:t xml:space="preserve">   - 1x CAN 2.0</w:t>
            </w:r>
          </w:p>
          <w:p w14:paraId="6662057E" w14:textId="77777777" w:rsidR="00020F47" w:rsidRPr="001D25C0" w:rsidRDefault="00020F47" w:rsidP="00020F47">
            <w:r w:rsidRPr="001D25C0">
              <w:t xml:space="preserve">   - 8x UART</w:t>
            </w:r>
          </w:p>
          <w:p w14:paraId="5979B034" w14:textId="77777777" w:rsidR="00020F47" w:rsidRPr="001D25C0" w:rsidRDefault="00020F47" w:rsidP="00020F47">
            <w:r w:rsidRPr="001D25C0">
              <w:t xml:space="preserve">   - 4x SPI</w:t>
            </w:r>
          </w:p>
          <w:p w14:paraId="2C699747" w14:textId="77777777" w:rsidR="00020F47" w:rsidRPr="001D25C0" w:rsidRDefault="00020F47" w:rsidP="00020F47">
            <w:r w:rsidRPr="001D25C0">
              <w:t xml:space="preserve">   - 4x I2C</w:t>
            </w:r>
          </w:p>
          <w:p w14:paraId="0D856235" w14:textId="6B6772FA" w:rsidR="00020F47" w:rsidRPr="001D25C0" w:rsidRDefault="00020F47" w:rsidP="00020F47">
            <w:r w:rsidRPr="001D25C0">
              <w:t xml:space="preserve">   - 2x USB OTG (FS y HS)</w:t>
            </w:r>
          </w:p>
        </w:tc>
      </w:tr>
      <w:tr w:rsidR="00020F47" w:rsidRPr="001D25C0" w14:paraId="27DD03EC" w14:textId="77777777" w:rsidTr="00020F47">
        <w:tc>
          <w:tcPr>
            <w:tcW w:w="3116" w:type="dxa"/>
          </w:tcPr>
          <w:p w14:paraId="389E2BE3" w14:textId="252EC6C6" w:rsidR="00020F47" w:rsidRPr="001D25C0" w:rsidRDefault="00020F47" w:rsidP="00020F47">
            <w:r w:rsidRPr="001D25C0">
              <w:t>Aceleradores DSP y FPU</w:t>
            </w:r>
          </w:p>
        </w:tc>
        <w:tc>
          <w:tcPr>
            <w:tcW w:w="3117" w:type="dxa"/>
          </w:tcPr>
          <w:p w14:paraId="270687B9" w14:textId="165D9293" w:rsidR="00020F47" w:rsidRPr="001D25C0" w:rsidRDefault="00020F47" w:rsidP="00020F47">
            <w:r w:rsidRPr="001D25C0">
              <w:t>Si</w:t>
            </w:r>
          </w:p>
        </w:tc>
        <w:tc>
          <w:tcPr>
            <w:tcW w:w="3117" w:type="dxa"/>
          </w:tcPr>
          <w:p w14:paraId="40917908" w14:textId="3B9A9310" w:rsidR="00020F47" w:rsidRPr="001D25C0" w:rsidRDefault="00020F47" w:rsidP="00020F47">
            <w:r w:rsidRPr="001D25C0">
              <w:t>Si</w:t>
            </w:r>
          </w:p>
        </w:tc>
      </w:tr>
      <w:tr w:rsidR="00020F47" w:rsidRPr="001D25C0" w14:paraId="377C3A1C" w14:textId="77777777" w:rsidTr="00020F47">
        <w:tc>
          <w:tcPr>
            <w:tcW w:w="3116" w:type="dxa"/>
          </w:tcPr>
          <w:p w14:paraId="1CAD5B16" w14:textId="27471B82" w:rsidR="00020F47" w:rsidRPr="001D25C0" w:rsidRDefault="00020F47" w:rsidP="00020F47">
            <w:r w:rsidRPr="001D25C0">
              <w:t>DMA</w:t>
            </w:r>
          </w:p>
        </w:tc>
        <w:tc>
          <w:tcPr>
            <w:tcW w:w="3117" w:type="dxa"/>
          </w:tcPr>
          <w:p w14:paraId="418C0F24" w14:textId="23C4701C" w:rsidR="00020F47" w:rsidRPr="001D25C0" w:rsidRDefault="00020F47" w:rsidP="00020F47">
            <w:r w:rsidRPr="001D25C0">
              <w:t>12 canales</w:t>
            </w:r>
          </w:p>
        </w:tc>
        <w:tc>
          <w:tcPr>
            <w:tcW w:w="3117" w:type="dxa"/>
            <w:shd w:val="clear" w:color="auto" w:fill="92D050"/>
          </w:tcPr>
          <w:p w14:paraId="352DC21A" w14:textId="50F3176D" w:rsidR="00020F47" w:rsidRPr="001D25C0" w:rsidRDefault="00020F47" w:rsidP="00020F47">
            <w:r w:rsidRPr="001D25C0">
              <w:t>32 canales</w:t>
            </w:r>
          </w:p>
        </w:tc>
      </w:tr>
      <w:tr w:rsidR="00020F47" w:rsidRPr="001D25C0" w14:paraId="4BFAD58C" w14:textId="77777777" w:rsidTr="00020F47">
        <w:tc>
          <w:tcPr>
            <w:tcW w:w="3116" w:type="dxa"/>
          </w:tcPr>
          <w:p w14:paraId="5654B35A" w14:textId="7E93A495" w:rsidR="00020F47" w:rsidRPr="001D25C0" w:rsidRDefault="00020F47" w:rsidP="00020F47">
            <w:r w:rsidRPr="001D25C0">
              <w:t>GPIO</w:t>
            </w:r>
          </w:p>
        </w:tc>
        <w:tc>
          <w:tcPr>
            <w:tcW w:w="3117" w:type="dxa"/>
          </w:tcPr>
          <w:p w14:paraId="0A717990" w14:textId="320E8F3A" w:rsidR="00020F47" w:rsidRPr="001D25C0" w:rsidRDefault="00020F47" w:rsidP="00020F47">
            <w:r w:rsidRPr="001D25C0">
              <w:t>140 pines</w:t>
            </w:r>
          </w:p>
        </w:tc>
        <w:tc>
          <w:tcPr>
            <w:tcW w:w="3117" w:type="dxa"/>
          </w:tcPr>
          <w:p w14:paraId="3E513213" w14:textId="7A22EA50" w:rsidR="00020F47" w:rsidRPr="001D25C0" w:rsidRDefault="00020F47" w:rsidP="00020F47">
            <w:r w:rsidRPr="001D25C0">
              <w:t>150 pines</w:t>
            </w:r>
          </w:p>
        </w:tc>
      </w:tr>
      <w:tr w:rsidR="00020F47" w:rsidRPr="001D25C0" w14:paraId="2D62E9E5" w14:textId="77777777" w:rsidTr="00020F47">
        <w:tc>
          <w:tcPr>
            <w:tcW w:w="3116" w:type="dxa"/>
          </w:tcPr>
          <w:p w14:paraId="61651443" w14:textId="6556A5D6" w:rsidR="00020F47" w:rsidRPr="001D25C0" w:rsidRDefault="00020F47" w:rsidP="00020F47">
            <w:r w:rsidRPr="001D25C0">
              <w:t>ADC</w:t>
            </w:r>
          </w:p>
        </w:tc>
        <w:tc>
          <w:tcPr>
            <w:tcW w:w="3117" w:type="dxa"/>
            <w:shd w:val="clear" w:color="auto" w:fill="92D050"/>
          </w:tcPr>
          <w:p w14:paraId="7DC72BC6" w14:textId="022070DC" w:rsidR="00020F47" w:rsidRPr="001D25C0" w:rsidRDefault="00020F47" w:rsidP="00020F47">
            <w:r w:rsidRPr="001D25C0">
              <w:t>3x ADC de 12 bits</w:t>
            </w:r>
          </w:p>
        </w:tc>
        <w:tc>
          <w:tcPr>
            <w:tcW w:w="3117" w:type="dxa"/>
          </w:tcPr>
          <w:p w14:paraId="5CE7382C" w14:textId="31BF8BC6" w:rsidR="00020F47" w:rsidRPr="001D25C0" w:rsidRDefault="00020F47" w:rsidP="00020F47">
            <w:r w:rsidRPr="001D25C0">
              <w:t>2x ADC de 12 bits</w:t>
            </w:r>
          </w:p>
        </w:tc>
      </w:tr>
      <w:tr w:rsidR="00020F47" w:rsidRPr="001D25C0" w14:paraId="59A1E827" w14:textId="77777777" w:rsidTr="00020F47">
        <w:tc>
          <w:tcPr>
            <w:tcW w:w="3116" w:type="dxa"/>
          </w:tcPr>
          <w:p w14:paraId="1306FC3D" w14:textId="3090B9F2" w:rsidR="00020F47" w:rsidRPr="001D25C0" w:rsidRDefault="00020F47" w:rsidP="00020F47">
            <w:r w:rsidRPr="001D25C0">
              <w:t>DAC</w:t>
            </w:r>
          </w:p>
        </w:tc>
        <w:tc>
          <w:tcPr>
            <w:tcW w:w="3117" w:type="dxa"/>
            <w:shd w:val="clear" w:color="auto" w:fill="92D050"/>
          </w:tcPr>
          <w:p w14:paraId="0E0766DC" w14:textId="095329DA" w:rsidR="00020F47" w:rsidRPr="001D25C0" w:rsidRDefault="00020F47" w:rsidP="00020F47">
            <w:r w:rsidRPr="001D25C0">
              <w:t>2x DAC de 12 bits</w:t>
            </w:r>
          </w:p>
        </w:tc>
        <w:tc>
          <w:tcPr>
            <w:tcW w:w="3117" w:type="dxa"/>
          </w:tcPr>
          <w:p w14:paraId="4D01D053" w14:textId="5FAB79CE" w:rsidR="00020F47" w:rsidRPr="001D25C0" w:rsidRDefault="00020F47" w:rsidP="00020F47">
            <w:r w:rsidRPr="001D25C0">
              <w:t>1x DAC de 12 bits</w:t>
            </w:r>
          </w:p>
        </w:tc>
      </w:tr>
      <w:tr w:rsidR="00020F47" w:rsidRPr="001D25C0" w14:paraId="3C9081A3" w14:textId="77777777" w:rsidTr="00020F47">
        <w:tc>
          <w:tcPr>
            <w:tcW w:w="3116" w:type="dxa"/>
          </w:tcPr>
          <w:p w14:paraId="2FF40A3F" w14:textId="3CD981D4" w:rsidR="00020F47" w:rsidRPr="001D25C0" w:rsidRDefault="00020F47" w:rsidP="00020F47">
            <w:r w:rsidRPr="001D25C0">
              <w:t>Temperatura de operación</w:t>
            </w:r>
          </w:p>
        </w:tc>
        <w:tc>
          <w:tcPr>
            <w:tcW w:w="3117" w:type="dxa"/>
          </w:tcPr>
          <w:p w14:paraId="4039D7AC" w14:textId="5808CF24" w:rsidR="00020F47" w:rsidRPr="001D25C0" w:rsidRDefault="00020F47" w:rsidP="00020F47">
            <w:r w:rsidRPr="001D25C0">
              <w:t>-40°C a 85°C</w:t>
            </w:r>
          </w:p>
        </w:tc>
        <w:tc>
          <w:tcPr>
            <w:tcW w:w="3117" w:type="dxa"/>
          </w:tcPr>
          <w:p w14:paraId="0613B196" w14:textId="64A6D507" w:rsidR="00020F47" w:rsidRPr="001D25C0" w:rsidRDefault="00020F47" w:rsidP="00020F47">
            <w:r w:rsidRPr="001D25C0">
              <w:t>-40°C a 105°C</w:t>
            </w:r>
          </w:p>
        </w:tc>
      </w:tr>
      <w:tr w:rsidR="00020F47" w:rsidRPr="001D25C0" w14:paraId="678F3765" w14:textId="77777777" w:rsidTr="00020F47">
        <w:tc>
          <w:tcPr>
            <w:tcW w:w="3116" w:type="dxa"/>
          </w:tcPr>
          <w:p w14:paraId="575A7D0F" w14:textId="69262F25" w:rsidR="00020F47" w:rsidRPr="001D25C0" w:rsidRDefault="00020F47" w:rsidP="00020F47">
            <w:r w:rsidRPr="001D25C0">
              <w:t>Paquetes</w:t>
            </w:r>
          </w:p>
        </w:tc>
        <w:tc>
          <w:tcPr>
            <w:tcW w:w="3117" w:type="dxa"/>
          </w:tcPr>
          <w:p w14:paraId="457C9D6A" w14:textId="1727F00D" w:rsidR="00020F47" w:rsidRPr="001D25C0" w:rsidRDefault="00020F47" w:rsidP="00020F47">
            <w:r w:rsidRPr="001D25C0">
              <w:t>LQFP, BGA</w:t>
            </w:r>
          </w:p>
        </w:tc>
        <w:tc>
          <w:tcPr>
            <w:tcW w:w="3117" w:type="dxa"/>
          </w:tcPr>
          <w:p w14:paraId="58AFB3BD" w14:textId="5281C1EA" w:rsidR="00020F47" w:rsidRPr="001D25C0" w:rsidRDefault="00020F47" w:rsidP="00020F47">
            <w:r w:rsidRPr="001D25C0">
              <w:t>LQFP, BGA</w:t>
            </w:r>
          </w:p>
        </w:tc>
      </w:tr>
      <w:tr w:rsidR="001D25C0" w:rsidRPr="001D25C0" w14:paraId="32C09F8E" w14:textId="77777777" w:rsidTr="00020F47">
        <w:tc>
          <w:tcPr>
            <w:tcW w:w="3116" w:type="dxa"/>
          </w:tcPr>
          <w:p w14:paraId="0648588E" w14:textId="5EC9C688" w:rsidR="001D25C0" w:rsidRPr="001D25C0" w:rsidRDefault="001D25C0" w:rsidP="00020F47">
            <w:r w:rsidRPr="001D25C0">
              <w:t>Disponibilidad</w:t>
            </w:r>
          </w:p>
        </w:tc>
        <w:tc>
          <w:tcPr>
            <w:tcW w:w="3117" w:type="dxa"/>
          </w:tcPr>
          <w:p w14:paraId="2079E07B" w14:textId="745BE455" w:rsidR="001D25C0" w:rsidRPr="001D25C0" w:rsidRDefault="001D25C0" w:rsidP="00020F47">
            <w:r w:rsidRPr="001D25C0">
              <w:t>Buena en el mercado.</w:t>
            </w:r>
          </w:p>
        </w:tc>
        <w:tc>
          <w:tcPr>
            <w:tcW w:w="3117" w:type="dxa"/>
          </w:tcPr>
          <w:p w14:paraId="7EA59E8E" w14:textId="57F5FA5E" w:rsidR="001D25C0" w:rsidRPr="001D25C0" w:rsidRDefault="001D25C0" w:rsidP="00020F47">
            <w:r w:rsidRPr="001D25C0">
              <w:t>Buena en el mercado.</w:t>
            </w:r>
          </w:p>
        </w:tc>
      </w:tr>
      <w:tr w:rsidR="00020F47" w:rsidRPr="001D25C0" w14:paraId="0F63DE48" w14:textId="77777777" w:rsidTr="0071296C">
        <w:tc>
          <w:tcPr>
            <w:tcW w:w="3116" w:type="dxa"/>
          </w:tcPr>
          <w:p w14:paraId="52A47941" w14:textId="6B677250" w:rsidR="00020F47" w:rsidRPr="001D25C0" w:rsidRDefault="00020F47" w:rsidP="00020F47">
            <w:r w:rsidRPr="001D25C0">
              <w:t>Precio</w:t>
            </w:r>
            <w:r w:rsidR="0071296C" w:rsidRPr="001D25C0">
              <w:t xml:space="preserve"> (+100 piezas)</w:t>
            </w:r>
          </w:p>
        </w:tc>
        <w:tc>
          <w:tcPr>
            <w:tcW w:w="3117" w:type="dxa"/>
            <w:shd w:val="clear" w:color="auto" w:fill="92D050"/>
          </w:tcPr>
          <w:p w14:paraId="0ACCA389" w14:textId="63B9CFD2" w:rsidR="00020F47" w:rsidRPr="001D25C0" w:rsidRDefault="0071296C" w:rsidP="00020F47">
            <w:r w:rsidRPr="001D25C0">
              <w:t>$</w:t>
            </w:r>
            <w:r w:rsidRPr="001D25C0">
              <w:t>11.36</w:t>
            </w:r>
          </w:p>
        </w:tc>
        <w:tc>
          <w:tcPr>
            <w:tcW w:w="3117" w:type="dxa"/>
          </w:tcPr>
          <w:p w14:paraId="67AA67FA" w14:textId="663E8A73" w:rsidR="00020F47" w:rsidRPr="001D25C0" w:rsidRDefault="0071296C" w:rsidP="00020F47">
            <w:r w:rsidRPr="001D25C0">
              <w:t>$12.73</w:t>
            </w:r>
          </w:p>
        </w:tc>
      </w:tr>
      <w:tr w:rsidR="00020F47" w:rsidRPr="001D25C0" w14:paraId="72D0420E" w14:textId="77777777" w:rsidTr="00020F47">
        <w:tc>
          <w:tcPr>
            <w:tcW w:w="3116" w:type="dxa"/>
          </w:tcPr>
          <w:p w14:paraId="7744B273" w14:textId="23084013" w:rsidR="00020F47" w:rsidRPr="001D25C0" w:rsidRDefault="001D25C0" w:rsidP="00020F47">
            <w:r>
              <w:t>Certificaciones</w:t>
            </w:r>
          </w:p>
        </w:tc>
        <w:tc>
          <w:tcPr>
            <w:tcW w:w="3117" w:type="dxa"/>
          </w:tcPr>
          <w:p w14:paraId="217EE323" w14:textId="0D66C746" w:rsidR="00020F47" w:rsidRPr="001D25C0" w:rsidRDefault="001D25C0" w:rsidP="00020F47">
            <w:r>
              <w:t>Varias, incluidas aplicaciones automotrices.</w:t>
            </w:r>
          </w:p>
        </w:tc>
        <w:tc>
          <w:tcPr>
            <w:tcW w:w="3117" w:type="dxa"/>
          </w:tcPr>
          <w:p w14:paraId="1BDC7063" w14:textId="6A6D52B8" w:rsidR="00020F47" w:rsidRPr="001D25C0" w:rsidRDefault="001D25C0" w:rsidP="00020F47">
            <w:r>
              <w:t>Varias, incluidas aplicaciones automotrices.</w:t>
            </w:r>
          </w:p>
        </w:tc>
      </w:tr>
      <w:tr w:rsidR="001D25C0" w:rsidRPr="001D25C0" w14:paraId="6EE38F54" w14:textId="77777777" w:rsidTr="001D25C0">
        <w:tc>
          <w:tcPr>
            <w:tcW w:w="3116" w:type="dxa"/>
          </w:tcPr>
          <w:p w14:paraId="1079C0DF" w14:textId="03573A6A" w:rsidR="001D25C0" w:rsidRDefault="001D25C0" w:rsidP="00020F47">
            <w:r>
              <w:t>Seguridad</w:t>
            </w:r>
          </w:p>
        </w:tc>
        <w:tc>
          <w:tcPr>
            <w:tcW w:w="3117" w:type="dxa"/>
          </w:tcPr>
          <w:p w14:paraId="29E8DD97" w14:textId="57AC8640" w:rsidR="001D25C0" w:rsidRPr="001D25C0" w:rsidRDefault="001D25C0" w:rsidP="001D25C0">
            <w:pPr>
              <w:jc w:val="center"/>
            </w:pPr>
            <w:r>
              <w:t>Características básicas de seguridad.</w:t>
            </w:r>
          </w:p>
        </w:tc>
        <w:tc>
          <w:tcPr>
            <w:tcW w:w="3117" w:type="dxa"/>
            <w:shd w:val="clear" w:color="auto" w:fill="92D050"/>
          </w:tcPr>
          <w:p w14:paraId="6589B4A2" w14:textId="65D68184" w:rsidR="001D25C0" w:rsidRPr="001D25C0" w:rsidRDefault="001D25C0" w:rsidP="00020F47">
            <w:r>
              <w:t>Características avanzadas de seguridad.</w:t>
            </w:r>
          </w:p>
        </w:tc>
      </w:tr>
    </w:tbl>
    <w:p w14:paraId="3FCE044A" w14:textId="77777777" w:rsidR="00020F47" w:rsidRPr="001D25C0" w:rsidRDefault="00020F47" w:rsidP="00020F47"/>
    <w:p w14:paraId="2E76EBCA" w14:textId="567956DA" w:rsidR="00020F47" w:rsidRPr="001D25C0" w:rsidRDefault="00020F47" w:rsidP="00020F47">
      <w:pPr>
        <w:rPr>
          <w:rFonts w:eastAsia="Times New Roman" w:cs="Times New Roman"/>
          <w:b/>
          <w:bCs/>
          <w:kern w:val="0"/>
          <w:sz w:val="27"/>
          <w:szCs w:val="27"/>
          <w14:ligatures w14:val="none"/>
        </w:rPr>
      </w:pPr>
      <w:r w:rsidRPr="001D25C0">
        <w:rPr>
          <w:rFonts w:eastAsia="Times New Roman" w:cs="Times New Roman"/>
          <w:b/>
          <w:bCs/>
          <w:kern w:val="0"/>
          <w:sz w:val="27"/>
          <w:szCs w:val="27"/>
          <w14:ligatures w14:val="none"/>
        </w:rPr>
        <w:t xml:space="preserve"> Comparación</w:t>
      </w:r>
    </w:p>
    <w:p w14:paraId="7016DD92" w14:textId="1AA6FB26" w:rsidR="00020F47" w:rsidRPr="001D25C0" w:rsidRDefault="00020F47" w:rsidP="001D25C0">
      <w:pPr>
        <w:numPr>
          <w:ilvl w:val="0"/>
          <w:numId w:val="1"/>
        </w:numPr>
        <w:spacing w:before="100" w:beforeAutospacing="1" w:after="100" w:afterAutospacing="1" w:line="240" w:lineRule="auto"/>
        <w:rPr>
          <w:rFonts w:eastAsia="Times New Roman" w:cs="Times New Roman"/>
          <w:b/>
          <w:bCs/>
          <w:kern w:val="0"/>
          <w14:ligatures w14:val="none"/>
        </w:rPr>
      </w:pPr>
      <w:r w:rsidRPr="001D25C0">
        <w:rPr>
          <w:rFonts w:eastAsia="Times New Roman" w:cs="Times New Roman"/>
          <w:b/>
          <w:bCs/>
          <w:kern w:val="0"/>
          <w14:ligatures w14:val="none"/>
        </w:rPr>
        <w:t xml:space="preserve"> Arquitectura y Rendimiento:</w:t>
      </w:r>
    </w:p>
    <w:p w14:paraId="383F254C" w14:textId="4DFEC977" w:rsidR="00020F47" w:rsidRPr="001D25C0" w:rsidRDefault="00020F47" w:rsidP="00020F47">
      <w:r w:rsidRPr="001D25C0">
        <w:t xml:space="preserve">   - STM32F4: Basado en ARM Cortex-M4, hasta 168 MHz.</w:t>
      </w:r>
    </w:p>
    <w:p w14:paraId="6DBA10A3" w14:textId="0805CE0D" w:rsidR="00020F47" w:rsidRPr="001D25C0" w:rsidRDefault="00020F47" w:rsidP="00020F47">
      <w:r w:rsidRPr="001D25C0">
        <w:t xml:space="preserve">   - MIMXRT1062DVJ6B: Basado en ARM Cortex-M7, hasta 600 MHz. El Cortex-M7 ofrece un mayor rendimiento en comparación con el Cortex-M4, especialmente para aplicaciones que requieren procesamiento intensivo.</w:t>
      </w:r>
    </w:p>
    <w:p w14:paraId="161D3B52" w14:textId="4C56CC55" w:rsidR="00020F47" w:rsidRPr="001D25C0" w:rsidRDefault="00020F47" w:rsidP="001D25C0">
      <w:pPr>
        <w:numPr>
          <w:ilvl w:val="0"/>
          <w:numId w:val="1"/>
        </w:numPr>
        <w:spacing w:before="100" w:beforeAutospacing="1" w:after="100" w:afterAutospacing="1" w:line="240" w:lineRule="auto"/>
        <w:rPr>
          <w:rFonts w:eastAsia="Times New Roman" w:cs="Times New Roman"/>
          <w:b/>
          <w:bCs/>
          <w:kern w:val="0"/>
          <w14:ligatures w14:val="none"/>
        </w:rPr>
      </w:pPr>
      <w:r w:rsidRPr="001D25C0">
        <w:rPr>
          <w:rFonts w:eastAsia="Times New Roman" w:cs="Times New Roman"/>
          <w:b/>
          <w:bCs/>
          <w:kern w:val="0"/>
          <w14:ligatures w14:val="none"/>
        </w:rPr>
        <w:t>Memoria:</w:t>
      </w:r>
    </w:p>
    <w:p w14:paraId="7A79873C" w14:textId="562C9BFD" w:rsidR="00020F47" w:rsidRPr="001D25C0" w:rsidRDefault="00020F47" w:rsidP="00020F47">
      <w:r w:rsidRPr="001D25C0">
        <w:t xml:space="preserve">   - STM32F4: Hasta 1 MB de Flash interna y 192 KB de SRAM.</w:t>
      </w:r>
    </w:p>
    <w:p w14:paraId="51D9AB0D" w14:textId="0FE62096" w:rsidR="00020F47" w:rsidRPr="001D25C0" w:rsidRDefault="00020F47" w:rsidP="00020F47">
      <w:r w:rsidRPr="001D25C0">
        <w:t xml:space="preserve">   - MIMXRT1062DVJ6B: No tiene Flash interna, usa memoria externa (</w:t>
      </w:r>
      <w:proofErr w:type="spellStart"/>
      <w:r w:rsidRPr="001D25C0">
        <w:t>FlexSPI</w:t>
      </w:r>
      <w:proofErr w:type="spellEnd"/>
      <w:r w:rsidRPr="001D25C0">
        <w:t>), pero tiene 1 MB de SRAM en chip</w:t>
      </w:r>
      <w:r w:rsidRPr="001D25C0">
        <w:t>.</w:t>
      </w:r>
    </w:p>
    <w:p w14:paraId="268401AB" w14:textId="63AB2966" w:rsidR="00020F47" w:rsidRPr="001D25C0" w:rsidRDefault="00020F47" w:rsidP="001D25C0">
      <w:pPr>
        <w:numPr>
          <w:ilvl w:val="0"/>
          <w:numId w:val="1"/>
        </w:numPr>
        <w:spacing w:before="100" w:beforeAutospacing="1" w:after="100" w:afterAutospacing="1" w:line="240" w:lineRule="auto"/>
        <w:rPr>
          <w:rFonts w:eastAsia="Times New Roman" w:cs="Times New Roman"/>
          <w:b/>
          <w:bCs/>
          <w:kern w:val="0"/>
          <w14:ligatures w14:val="none"/>
        </w:rPr>
      </w:pPr>
      <w:r w:rsidRPr="001D25C0">
        <w:rPr>
          <w:rFonts w:eastAsia="Times New Roman" w:cs="Times New Roman"/>
          <w:b/>
          <w:bCs/>
          <w:kern w:val="0"/>
          <w14:ligatures w14:val="none"/>
        </w:rPr>
        <w:lastRenderedPageBreak/>
        <w:t xml:space="preserve"> Interfaces de Comunicación:</w:t>
      </w:r>
    </w:p>
    <w:p w14:paraId="3140BED6" w14:textId="4E73307E" w:rsidR="00020F47" w:rsidRPr="001D25C0" w:rsidRDefault="00020F47" w:rsidP="00020F47">
      <w:r w:rsidRPr="001D25C0">
        <w:t xml:space="preserve">   - STM32F4: 3x CAN, más interfaces USART, SPI, I2C, y USB.</w:t>
      </w:r>
    </w:p>
    <w:p w14:paraId="1BE5D6AF" w14:textId="1E67D68C" w:rsidR="00020F47" w:rsidRPr="001D25C0" w:rsidRDefault="00020F47" w:rsidP="00020F47">
      <w:r w:rsidRPr="001D25C0">
        <w:t xml:space="preserve">   - MIMXRT1062DVJ6B: 1x CAN FD, 1x CAN 2.0, más interfaces UART, SPI, I2C, y USB. La inclusión de CAN FD es una ventaja para aplicaciones que requieren velocidades de datos más altas en la comunicación CAN.</w:t>
      </w:r>
    </w:p>
    <w:p w14:paraId="5B69C13A" w14:textId="77777777" w:rsidR="00020F47" w:rsidRPr="001D25C0" w:rsidRDefault="00020F47" w:rsidP="00020F47"/>
    <w:p w14:paraId="0326BD1E" w14:textId="690F4FD6" w:rsidR="00020F47" w:rsidRPr="001D25C0" w:rsidRDefault="00020F47" w:rsidP="001D25C0">
      <w:pPr>
        <w:numPr>
          <w:ilvl w:val="0"/>
          <w:numId w:val="1"/>
        </w:numPr>
        <w:spacing w:before="100" w:beforeAutospacing="1" w:after="100" w:afterAutospacing="1" w:line="240" w:lineRule="auto"/>
        <w:rPr>
          <w:rFonts w:eastAsia="Times New Roman" w:cs="Times New Roman"/>
          <w:b/>
          <w:bCs/>
          <w:kern w:val="0"/>
          <w14:ligatures w14:val="none"/>
        </w:rPr>
      </w:pPr>
      <w:r w:rsidRPr="001D25C0">
        <w:rPr>
          <w:rFonts w:eastAsia="Times New Roman" w:cs="Times New Roman"/>
          <w:b/>
          <w:bCs/>
          <w:kern w:val="0"/>
          <w14:ligatures w14:val="none"/>
        </w:rPr>
        <w:t>DMA:</w:t>
      </w:r>
    </w:p>
    <w:p w14:paraId="0031E2B9" w14:textId="6511FB82" w:rsidR="00020F47" w:rsidRPr="001D25C0" w:rsidRDefault="00020F47" w:rsidP="00020F47">
      <w:r w:rsidRPr="001D25C0">
        <w:t xml:space="preserve">   - STM32F4: 12 canales.</w:t>
      </w:r>
    </w:p>
    <w:p w14:paraId="0F844B89" w14:textId="0A7CD34B" w:rsidR="00020F47" w:rsidRPr="001D25C0" w:rsidRDefault="00020F47" w:rsidP="00020F47">
      <w:r w:rsidRPr="001D25C0">
        <w:t xml:space="preserve">   - MIMXRT1062DVJ6B: 32 canales, lo que permite una mayor flexibilidad y capacidad para manejar múltiples periféricos simultáneamente.</w:t>
      </w:r>
    </w:p>
    <w:p w14:paraId="61527A05" w14:textId="3E12758E" w:rsidR="00020F47" w:rsidRPr="001D25C0" w:rsidRDefault="00020F47" w:rsidP="001D25C0">
      <w:pPr>
        <w:numPr>
          <w:ilvl w:val="0"/>
          <w:numId w:val="1"/>
        </w:numPr>
        <w:spacing w:before="100" w:beforeAutospacing="1" w:after="100" w:afterAutospacing="1" w:line="240" w:lineRule="auto"/>
        <w:rPr>
          <w:rFonts w:eastAsia="Times New Roman" w:cs="Times New Roman"/>
          <w:b/>
          <w:bCs/>
          <w:kern w:val="0"/>
          <w14:ligatures w14:val="none"/>
        </w:rPr>
      </w:pPr>
      <w:r w:rsidRPr="001D25C0">
        <w:rPr>
          <w:rFonts w:eastAsia="Times New Roman" w:cs="Times New Roman"/>
          <w:b/>
          <w:bCs/>
          <w:kern w:val="0"/>
          <w14:ligatures w14:val="none"/>
        </w:rPr>
        <w:t>Temperatura de Operación:</w:t>
      </w:r>
    </w:p>
    <w:p w14:paraId="4904CDAB" w14:textId="71C28B95" w:rsidR="00020F47" w:rsidRPr="001D25C0" w:rsidRDefault="00020F47" w:rsidP="00020F47">
      <w:r w:rsidRPr="001D25C0">
        <w:t xml:space="preserve">   - Ambos microcontroladores operan en un rango industrial, pero el MIMXRT1062DVJ6B soporta hasta 105°C, lo cual es una ventaja para aplicaciones en entornos más exigentes.</w:t>
      </w:r>
    </w:p>
    <w:p w14:paraId="5852E639" w14:textId="6253B96F" w:rsidR="00020F47" w:rsidRPr="001D25C0" w:rsidRDefault="00020F47" w:rsidP="001D25C0">
      <w:pPr>
        <w:numPr>
          <w:ilvl w:val="0"/>
          <w:numId w:val="1"/>
        </w:numPr>
        <w:spacing w:before="100" w:beforeAutospacing="1" w:after="100" w:afterAutospacing="1" w:line="240" w:lineRule="auto"/>
        <w:rPr>
          <w:rFonts w:eastAsia="Times New Roman" w:cs="Times New Roman"/>
          <w:b/>
          <w:bCs/>
          <w:kern w:val="0"/>
          <w14:ligatures w14:val="none"/>
        </w:rPr>
      </w:pPr>
      <w:r w:rsidRPr="001D25C0">
        <w:rPr>
          <w:rFonts w:eastAsia="Times New Roman" w:cs="Times New Roman"/>
          <w:b/>
          <w:bCs/>
          <w:kern w:val="0"/>
          <w14:ligatures w14:val="none"/>
        </w:rPr>
        <w:t>GPIO:</w:t>
      </w:r>
    </w:p>
    <w:p w14:paraId="7F56EF05" w14:textId="1F5CFF41" w:rsidR="00020F47" w:rsidRPr="001D25C0" w:rsidRDefault="00020F47" w:rsidP="00020F47">
      <w:r w:rsidRPr="001D25C0">
        <w:t xml:space="preserve">   - STM32F4: Hasta 140 pines.</w:t>
      </w:r>
    </w:p>
    <w:p w14:paraId="451C9C9C" w14:textId="52BFCB72" w:rsidR="00020F47" w:rsidRPr="001D25C0" w:rsidRDefault="00020F47" w:rsidP="00020F47">
      <w:r w:rsidRPr="001D25C0">
        <w:t xml:space="preserve">   - MIMXRT1062DVJ6B: Hasta 150 pines, proporcionando más opciones de conexión.</w:t>
      </w:r>
    </w:p>
    <w:p w14:paraId="3F15904A" w14:textId="77777777" w:rsidR="00020F47" w:rsidRPr="001D25C0" w:rsidRDefault="00020F47" w:rsidP="00020F47"/>
    <w:p w14:paraId="002586B2" w14:textId="2D4B6D9D" w:rsidR="00020F47" w:rsidRPr="001D25C0" w:rsidRDefault="00020F47" w:rsidP="00020F47">
      <w:pPr>
        <w:rPr>
          <w:rFonts w:eastAsia="Times New Roman" w:cs="Times New Roman"/>
          <w:b/>
          <w:bCs/>
          <w:kern w:val="0"/>
          <w:sz w:val="27"/>
          <w:szCs w:val="27"/>
          <w14:ligatures w14:val="none"/>
        </w:rPr>
      </w:pPr>
      <w:r w:rsidRPr="001D25C0">
        <w:rPr>
          <w:rFonts w:eastAsia="Times New Roman" w:cs="Times New Roman"/>
          <w:b/>
          <w:bCs/>
          <w:kern w:val="0"/>
          <w:sz w:val="27"/>
          <w:szCs w:val="27"/>
          <w14:ligatures w14:val="none"/>
        </w:rPr>
        <w:t>Conclusión</w:t>
      </w:r>
      <w:r w:rsidR="0071296C" w:rsidRPr="001D25C0">
        <w:rPr>
          <w:rFonts w:eastAsia="Times New Roman" w:cs="Times New Roman"/>
          <w:b/>
          <w:bCs/>
          <w:kern w:val="0"/>
          <w:sz w:val="27"/>
          <w:szCs w:val="27"/>
          <w14:ligatures w14:val="none"/>
        </w:rPr>
        <w:t xml:space="preserve"> Características</w:t>
      </w:r>
    </w:p>
    <w:p w14:paraId="3AAD17F5" w14:textId="6E52D4DC" w:rsidR="00020F47" w:rsidRPr="001D25C0" w:rsidRDefault="00020F47" w:rsidP="00020F47">
      <w:r w:rsidRPr="001D25C0">
        <w:t>- STM32F4 es una excelente opción para aplicaciones que requieren una combinación equilibrada de rendimiento y funcionalidades con una arquitectura Cortex-M4 probada.</w:t>
      </w:r>
    </w:p>
    <w:p w14:paraId="1D7CDBD0" w14:textId="3B5E349F" w:rsidR="00020F47" w:rsidRPr="001D25C0" w:rsidRDefault="00020F47" w:rsidP="00020F47">
      <w:r w:rsidRPr="001D25C0">
        <w:t>- MIMXRT1062DVJ6B es más adecuado para aplicaciones que requieren un alto rendimiento y capacidad de procesamiento, gracias a su núcleo Cortex-M7 y su alta frecuencia de reloj. Además, la inclusión de CAN FD lo hace ideal para aplicaciones automotrices avanzadas y otras aplicaciones que requieren comunicación de alta velocidad en el bus CAN.</w:t>
      </w:r>
    </w:p>
    <w:p w14:paraId="60BF6C89" w14:textId="77777777" w:rsidR="0071296C" w:rsidRPr="001D25C0" w:rsidRDefault="0071296C" w:rsidP="00020F47"/>
    <w:p w14:paraId="4CD3E03E" w14:textId="77777777" w:rsidR="0071296C" w:rsidRPr="001D25C0" w:rsidRDefault="0071296C" w:rsidP="00020F47"/>
    <w:p w14:paraId="19A05C50" w14:textId="77777777" w:rsidR="0071296C" w:rsidRPr="001D25C0" w:rsidRDefault="0071296C" w:rsidP="00020F47"/>
    <w:p w14:paraId="47FBBE8A" w14:textId="77777777" w:rsidR="0071296C" w:rsidRPr="001D25C0" w:rsidRDefault="0071296C" w:rsidP="00020F47"/>
    <w:p w14:paraId="7F4E50AD" w14:textId="77777777" w:rsidR="0071296C" w:rsidRPr="001D25C0" w:rsidRDefault="0071296C" w:rsidP="00020F47"/>
    <w:p w14:paraId="3BDD40E5" w14:textId="78374265" w:rsidR="00FD48E7" w:rsidRPr="00FD48E7" w:rsidRDefault="00FD48E7" w:rsidP="00FD48E7">
      <w:pPr>
        <w:jc w:val="center"/>
        <w:rPr>
          <w:sz w:val="28"/>
          <w:szCs w:val="28"/>
        </w:rPr>
      </w:pPr>
      <w:r w:rsidRPr="00FD48E7">
        <w:rPr>
          <w:sz w:val="28"/>
          <w:szCs w:val="28"/>
        </w:rPr>
        <w:lastRenderedPageBreak/>
        <w:t xml:space="preserve">COMPARATIVA DE </w:t>
      </w:r>
      <w:r>
        <w:rPr>
          <w:sz w:val="28"/>
          <w:szCs w:val="28"/>
        </w:rPr>
        <w:t>COSTOS</w:t>
      </w:r>
      <w:r w:rsidRPr="00FD48E7">
        <w:rPr>
          <w:sz w:val="28"/>
          <w:szCs w:val="28"/>
        </w:rPr>
        <w:t xml:space="preserve"> DE DESARROLLO PARA EL STM32F4 Y EL MIMXRT1062DVJ6B</w:t>
      </w:r>
    </w:p>
    <w:p w14:paraId="7CC6648D" w14:textId="13804B81" w:rsidR="0071296C" w:rsidRPr="0071296C" w:rsidRDefault="0071296C" w:rsidP="0071296C">
      <w:pPr>
        <w:spacing w:before="100" w:beforeAutospacing="1" w:after="100" w:afterAutospacing="1" w:line="240" w:lineRule="auto"/>
        <w:rPr>
          <w:rFonts w:eastAsia="Times New Roman" w:cs="Times New Roman"/>
          <w:kern w:val="0"/>
          <w14:ligatures w14:val="none"/>
        </w:rPr>
      </w:pPr>
      <w:r w:rsidRPr="001D25C0">
        <w:rPr>
          <w:rFonts w:eastAsia="Times New Roman" w:cs="Times New Roman"/>
          <w:kern w:val="0"/>
          <w14:ligatures w14:val="none"/>
        </w:rPr>
        <w:t>U</w:t>
      </w:r>
      <w:r w:rsidRPr="0071296C">
        <w:rPr>
          <w:rFonts w:eastAsia="Times New Roman" w:cs="Times New Roman"/>
          <w:kern w:val="0"/>
          <w14:ligatures w14:val="none"/>
        </w:rPr>
        <w:t xml:space="preserve">na comparación de costos considerando una implementación básica para CAN, incluyendo el costo del microcontrolador y los componentes esenciales para la comunicación CAN. </w:t>
      </w:r>
    </w:p>
    <w:p w14:paraId="620C774C" w14:textId="06CE90CB" w:rsidR="0071296C" w:rsidRPr="0071296C" w:rsidRDefault="0071296C" w:rsidP="0071296C">
      <w:pPr>
        <w:spacing w:before="100" w:beforeAutospacing="1" w:after="100" w:afterAutospacing="1" w:line="240" w:lineRule="auto"/>
        <w:outlineLvl w:val="2"/>
        <w:rPr>
          <w:rFonts w:eastAsia="Times New Roman" w:cs="Times New Roman"/>
          <w:b/>
          <w:bCs/>
          <w:kern w:val="0"/>
          <w:sz w:val="27"/>
          <w:szCs w:val="27"/>
          <w14:ligatures w14:val="none"/>
        </w:rPr>
      </w:pPr>
      <w:bookmarkStart w:id="0" w:name="_Hlk172382156"/>
      <w:r w:rsidRPr="0071296C">
        <w:rPr>
          <w:rFonts w:eastAsia="Times New Roman" w:cs="Times New Roman"/>
          <w:b/>
          <w:bCs/>
          <w:kern w:val="0"/>
          <w:sz w:val="27"/>
          <w:szCs w:val="27"/>
          <w14:ligatures w14:val="none"/>
        </w:rPr>
        <w:t>STM32F407VG</w:t>
      </w:r>
    </w:p>
    <w:bookmarkEnd w:id="0"/>
    <w:p w14:paraId="1349850A" w14:textId="77777777" w:rsidR="0071296C" w:rsidRPr="0071296C" w:rsidRDefault="0071296C" w:rsidP="0071296C">
      <w:pPr>
        <w:numPr>
          <w:ilvl w:val="0"/>
          <w:numId w:val="1"/>
        </w:numPr>
        <w:spacing w:before="100" w:beforeAutospacing="1" w:after="100" w:afterAutospacing="1" w:line="240" w:lineRule="auto"/>
        <w:rPr>
          <w:rFonts w:eastAsia="Times New Roman" w:cs="Times New Roman"/>
          <w:kern w:val="0"/>
          <w14:ligatures w14:val="none"/>
        </w:rPr>
      </w:pPr>
      <w:r w:rsidRPr="0071296C">
        <w:rPr>
          <w:rFonts w:eastAsia="Times New Roman" w:cs="Times New Roman"/>
          <w:b/>
          <w:bCs/>
          <w:kern w:val="0"/>
          <w14:ligatures w14:val="none"/>
        </w:rPr>
        <w:t>Costo del Microcontrolador</w:t>
      </w:r>
      <w:r w:rsidRPr="0071296C">
        <w:rPr>
          <w:rFonts w:eastAsia="Times New Roman" w:cs="Times New Roman"/>
          <w:kern w:val="0"/>
          <w14:ligatures w14:val="none"/>
        </w:rPr>
        <w:t>:</w:t>
      </w:r>
    </w:p>
    <w:p w14:paraId="06818FBA" w14:textId="3731E9EB" w:rsidR="0071296C" w:rsidRPr="0071296C" w:rsidRDefault="0071296C" w:rsidP="0071296C">
      <w:pPr>
        <w:numPr>
          <w:ilvl w:val="1"/>
          <w:numId w:val="1"/>
        </w:numPr>
        <w:spacing w:before="100" w:beforeAutospacing="1" w:after="100" w:afterAutospacing="1" w:line="240" w:lineRule="auto"/>
        <w:rPr>
          <w:rFonts w:eastAsia="Times New Roman" w:cs="Times New Roman"/>
          <w:kern w:val="0"/>
          <w14:ligatures w14:val="none"/>
        </w:rPr>
      </w:pPr>
      <w:r w:rsidRPr="0071296C">
        <w:rPr>
          <w:rFonts w:eastAsia="Times New Roman" w:cs="Times New Roman"/>
          <w:kern w:val="0"/>
          <w14:ligatures w14:val="none"/>
        </w:rPr>
        <w:t>$</w:t>
      </w:r>
      <w:r w:rsidR="001D25C0">
        <w:rPr>
          <w:rFonts w:eastAsia="Times New Roman" w:cs="Times New Roman"/>
          <w:kern w:val="0"/>
          <w14:ligatures w14:val="none"/>
        </w:rPr>
        <w:t>9.27 (1000)</w:t>
      </w:r>
      <w:r w:rsidRPr="0071296C">
        <w:rPr>
          <w:rFonts w:eastAsia="Times New Roman" w:cs="Times New Roman"/>
          <w:kern w:val="0"/>
          <w14:ligatures w14:val="none"/>
        </w:rPr>
        <w:t xml:space="preserve"> a $</w:t>
      </w:r>
      <w:r w:rsidR="001D25C0">
        <w:rPr>
          <w:rFonts w:eastAsia="Times New Roman" w:cs="Times New Roman"/>
          <w:kern w:val="0"/>
          <w14:ligatures w14:val="none"/>
        </w:rPr>
        <w:t>14.64</w:t>
      </w:r>
      <w:r w:rsidRPr="0071296C">
        <w:rPr>
          <w:rFonts w:eastAsia="Times New Roman" w:cs="Times New Roman"/>
          <w:kern w:val="0"/>
          <w14:ligatures w14:val="none"/>
        </w:rPr>
        <w:t xml:space="preserve"> USD por unidad.</w:t>
      </w:r>
    </w:p>
    <w:p w14:paraId="337383CD" w14:textId="77777777" w:rsidR="0071296C" w:rsidRPr="0071296C" w:rsidRDefault="0071296C" w:rsidP="0071296C">
      <w:pPr>
        <w:numPr>
          <w:ilvl w:val="0"/>
          <w:numId w:val="1"/>
        </w:numPr>
        <w:spacing w:before="100" w:beforeAutospacing="1" w:after="100" w:afterAutospacing="1" w:line="240" w:lineRule="auto"/>
        <w:rPr>
          <w:rFonts w:eastAsia="Times New Roman" w:cs="Times New Roman"/>
          <w:kern w:val="0"/>
          <w14:ligatures w14:val="none"/>
        </w:rPr>
      </w:pPr>
      <w:r w:rsidRPr="0071296C">
        <w:rPr>
          <w:rFonts w:eastAsia="Times New Roman" w:cs="Times New Roman"/>
          <w:b/>
          <w:bCs/>
          <w:kern w:val="0"/>
          <w14:ligatures w14:val="none"/>
        </w:rPr>
        <w:t>Transceptor CAN</w:t>
      </w:r>
      <w:r w:rsidRPr="0071296C">
        <w:rPr>
          <w:rFonts w:eastAsia="Times New Roman" w:cs="Times New Roman"/>
          <w:kern w:val="0"/>
          <w14:ligatures w14:val="none"/>
        </w:rPr>
        <w:t>:</w:t>
      </w:r>
    </w:p>
    <w:p w14:paraId="71940FE9" w14:textId="77777777" w:rsidR="0071296C" w:rsidRPr="0071296C" w:rsidRDefault="0071296C" w:rsidP="0071296C">
      <w:pPr>
        <w:numPr>
          <w:ilvl w:val="1"/>
          <w:numId w:val="1"/>
        </w:numPr>
        <w:spacing w:before="100" w:beforeAutospacing="1" w:after="100" w:afterAutospacing="1" w:line="240" w:lineRule="auto"/>
        <w:rPr>
          <w:rFonts w:eastAsia="Times New Roman" w:cs="Times New Roman"/>
          <w:kern w:val="0"/>
          <w14:ligatures w14:val="none"/>
        </w:rPr>
      </w:pPr>
      <w:r w:rsidRPr="0071296C">
        <w:rPr>
          <w:rFonts w:eastAsia="Times New Roman" w:cs="Times New Roman"/>
          <w:kern w:val="0"/>
          <w14:ligatures w14:val="none"/>
        </w:rPr>
        <w:t>MCP2551 o similar: Aproximadamente $0.50 a $1.50 USD por unidad.</w:t>
      </w:r>
    </w:p>
    <w:p w14:paraId="58333F93" w14:textId="77777777" w:rsidR="0071296C" w:rsidRPr="0071296C" w:rsidRDefault="0071296C" w:rsidP="0071296C">
      <w:pPr>
        <w:numPr>
          <w:ilvl w:val="0"/>
          <w:numId w:val="1"/>
        </w:numPr>
        <w:spacing w:before="100" w:beforeAutospacing="1" w:after="100" w:afterAutospacing="1" w:line="240" w:lineRule="auto"/>
        <w:rPr>
          <w:rFonts w:eastAsia="Times New Roman" w:cs="Times New Roman"/>
          <w:kern w:val="0"/>
          <w14:ligatures w14:val="none"/>
        </w:rPr>
      </w:pPr>
      <w:r w:rsidRPr="0071296C">
        <w:rPr>
          <w:rFonts w:eastAsia="Times New Roman" w:cs="Times New Roman"/>
          <w:b/>
          <w:bCs/>
          <w:kern w:val="0"/>
          <w14:ligatures w14:val="none"/>
        </w:rPr>
        <w:t>Componentes Pasivos (resistencias, condensadores, etc.)</w:t>
      </w:r>
      <w:r w:rsidRPr="0071296C">
        <w:rPr>
          <w:rFonts w:eastAsia="Times New Roman" w:cs="Times New Roman"/>
          <w:kern w:val="0"/>
          <w14:ligatures w14:val="none"/>
        </w:rPr>
        <w:t>:</w:t>
      </w:r>
    </w:p>
    <w:p w14:paraId="411AD3D4" w14:textId="77777777" w:rsidR="0071296C" w:rsidRPr="0071296C" w:rsidRDefault="0071296C" w:rsidP="0071296C">
      <w:pPr>
        <w:numPr>
          <w:ilvl w:val="1"/>
          <w:numId w:val="1"/>
        </w:numPr>
        <w:spacing w:before="100" w:beforeAutospacing="1" w:after="100" w:afterAutospacing="1" w:line="240" w:lineRule="auto"/>
        <w:rPr>
          <w:rFonts w:eastAsia="Times New Roman" w:cs="Times New Roman"/>
          <w:kern w:val="0"/>
          <w14:ligatures w14:val="none"/>
        </w:rPr>
      </w:pPr>
      <w:r w:rsidRPr="0071296C">
        <w:rPr>
          <w:rFonts w:eastAsia="Times New Roman" w:cs="Times New Roman"/>
          <w:kern w:val="0"/>
          <w14:ligatures w14:val="none"/>
        </w:rPr>
        <w:t>Aproximadamente $0.50 a $1.00 USD por unidad.</w:t>
      </w:r>
    </w:p>
    <w:p w14:paraId="3D3D354C" w14:textId="77777777" w:rsidR="0071296C" w:rsidRPr="0071296C" w:rsidRDefault="0071296C" w:rsidP="0071296C">
      <w:pPr>
        <w:numPr>
          <w:ilvl w:val="0"/>
          <w:numId w:val="1"/>
        </w:numPr>
        <w:spacing w:before="100" w:beforeAutospacing="1" w:after="100" w:afterAutospacing="1" w:line="240" w:lineRule="auto"/>
        <w:rPr>
          <w:rFonts w:eastAsia="Times New Roman" w:cs="Times New Roman"/>
          <w:kern w:val="0"/>
          <w14:ligatures w14:val="none"/>
        </w:rPr>
      </w:pPr>
      <w:r w:rsidRPr="0071296C">
        <w:rPr>
          <w:rFonts w:eastAsia="Times New Roman" w:cs="Times New Roman"/>
          <w:b/>
          <w:bCs/>
          <w:kern w:val="0"/>
          <w14:ligatures w14:val="none"/>
        </w:rPr>
        <w:t>Conectores y Placa de Circuito Impreso (PCB)</w:t>
      </w:r>
      <w:r w:rsidRPr="0071296C">
        <w:rPr>
          <w:rFonts w:eastAsia="Times New Roman" w:cs="Times New Roman"/>
          <w:kern w:val="0"/>
          <w14:ligatures w14:val="none"/>
        </w:rPr>
        <w:t>:</w:t>
      </w:r>
    </w:p>
    <w:p w14:paraId="703270CF" w14:textId="77777777" w:rsidR="0071296C" w:rsidRPr="0071296C" w:rsidRDefault="0071296C" w:rsidP="0071296C">
      <w:pPr>
        <w:numPr>
          <w:ilvl w:val="1"/>
          <w:numId w:val="1"/>
        </w:numPr>
        <w:spacing w:before="100" w:beforeAutospacing="1" w:after="100" w:afterAutospacing="1" w:line="240" w:lineRule="auto"/>
        <w:rPr>
          <w:rFonts w:eastAsia="Times New Roman" w:cs="Times New Roman"/>
          <w:kern w:val="0"/>
          <w14:ligatures w14:val="none"/>
        </w:rPr>
      </w:pPr>
      <w:r w:rsidRPr="0071296C">
        <w:rPr>
          <w:rFonts w:eastAsia="Times New Roman" w:cs="Times New Roman"/>
          <w:kern w:val="0"/>
          <w14:ligatures w14:val="none"/>
        </w:rPr>
        <w:t>Aproximadamente $2 a $5 USD por unidad.</w:t>
      </w:r>
    </w:p>
    <w:p w14:paraId="5A1EAAFC" w14:textId="77777777" w:rsidR="0071296C" w:rsidRPr="0071296C" w:rsidRDefault="0071296C" w:rsidP="0071296C">
      <w:pPr>
        <w:spacing w:before="100" w:beforeAutospacing="1" w:after="100" w:afterAutospacing="1" w:line="240" w:lineRule="auto"/>
        <w:outlineLvl w:val="2"/>
        <w:rPr>
          <w:rFonts w:eastAsia="Times New Roman" w:cs="Times New Roman"/>
          <w:b/>
          <w:bCs/>
          <w:kern w:val="0"/>
          <w:sz w:val="24"/>
          <w:szCs w:val="24"/>
          <w14:ligatures w14:val="none"/>
        </w:rPr>
      </w:pPr>
      <w:r w:rsidRPr="0071296C">
        <w:rPr>
          <w:rFonts w:eastAsia="Times New Roman" w:cs="Times New Roman"/>
          <w:b/>
          <w:bCs/>
          <w:kern w:val="0"/>
          <w:sz w:val="24"/>
          <w:szCs w:val="24"/>
          <w14:ligatures w14:val="none"/>
        </w:rPr>
        <w:t>Costo Total Estimado para STM32F4:</w:t>
      </w:r>
    </w:p>
    <w:p w14:paraId="65927410" w14:textId="77777777" w:rsidR="0071296C" w:rsidRPr="0071296C" w:rsidRDefault="0071296C" w:rsidP="0071296C">
      <w:pPr>
        <w:numPr>
          <w:ilvl w:val="0"/>
          <w:numId w:val="2"/>
        </w:numPr>
        <w:spacing w:before="100" w:beforeAutospacing="1" w:after="100" w:afterAutospacing="1" w:line="240" w:lineRule="auto"/>
        <w:rPr>
          <w:rFonts w:eastAsia="Times New Roman" w:cs="Times New Roman"/>
          <w:kern w:val="0"/>
          <w14:ligatures w14:val="none"/>
        </w:rPr>
      </w:pPr>
      <w:r w:rsidRPr="0071296C">
        <w:rPr>
          <w:rFonts w:eastAsia="Times New Roman" w:cs="Times New Roman"/>
          <w:b/>
          <w:bCs/>
          <w:kern w:val="0"/>
          <w14:ligatures w14:val="none"/>
        </w:rPr>
        <w:t>Total</w:t>
      </w:r>
      <w:r w:rsidRPr="0071296C">
        <w:rPr>
          <w:rFonts w:eastAsia="Times New Roman" w:cs="Times New Roman"/>
          <w:kern w:val="0"/>
          <w14:ligatures w14:val="none"/>
        </w:rPr>
        <w:t>: $13 a $22 USD por unidad.</w:t>
      </w:r>
    </w:p>
    <w:p w14:paraId="3E7B86F1" w14:textId="77777777" w:rsidR="0071296C" w:rsidRPr="0071296C" w:rsidRDefault="0071296C" w:rsidP="0071296C">
      <w:pPr>
        <w:spacing w:before="100" w:beforeAutospacing="1" w:after="100" w:afterAutospacing="1" w:line="240" w:lineRule="auto"/>
        <w:outlineLvl w:val="2"/>
        <w:rPr>
          <w:rFonts w:eastAsia="Times New Roman" w:cs="Times New Roman"/>
          <w:b/>
          <w:bCs/>
          <w:kern w:val="0"/>
          <w:sz w:val="27"/>
          <w:szCs w:val="27"/>
          <w14:ligatures w14:val="none"/>
        </w:rPr>
      </w:pPr>
      <w:r w:rsidRPr="0071296C">
        <w:rPr>
          <w:rFonts w:eastAsia="Times New Roman" w:cs="Times New Roman"/>
          <w:b/>
          <w:bCs/>
          <w:kern w:val="0"/>
          <w:sz w:val="27"/>
          <w:szCs w:val="27"/>
          <w14:ligatures w14:val="none"/>
        </w:rPr>
        <w:t>MIMXRT1062DVJ6B</w:t>
      </w:r>
    </w:p>
    <w:p w14:paraId="23F4B26E" w14:textId="77777777" w:rsidR="0071296C" w:rsidRPr="0071296C" w:rsidRDefault="0071296C" w:rsidP="0071296C">
      <w:pPr>
        <w:numPr>
          <w:ilvl w:val="0"/>
          <w:numId w:val="3"/>
        </w:numPr>
        <w:spacing w:before="100" w:beforeAutospacing="1" w:after="100" w:afterAutospacing="1" w:line="240" w:lineRule="auto"/>
        <w:rPr>
          <w:rFonts w:eastAsia="Times New Roman" w:cs="Times New Roman"/>
          <w:kern w:val="0"/>
          <w14:ligatures w14:val="none"/>
        </w:rPr>
      </w:pPr>
      <w:r w:rsidRPr="0071296C">
        <w:rPr>
          <w:rFonts w:eastAsia="Times New Roman" w:cs="Times New Roman"/>
          <w:b/>
          <w:bCs/>
          <w:kern w:val="0"/>
          <w14:ligatures w14:val="none"/>
        </w:rPr>
        <w:t>Costo del Microcontrolador</w:t>
      </w:r>
      <w:r w:rsidRPr="0071296C">
        <w:rPr>
          <w:rFonts w:eastAsia="Times New Roman" w:cs="Times New Roman"/>
          <w:kern w:val="0"/>
          <w14:ligatures w14:val="none"/>
        </w:rPr>
        <w:t>:</w:t>
      </w:r>
    </w:p>
    <w:p w14:paraId="7D6DE87E" w14:textId="37297B05" w:rsidR="0071296C" w:rsidRPr="0071296C" w:rsidRDefault="0071296C" w:rsidP="0071296C">
      <w:pPr>
        <w:numPr>
          <w:ilvl w:val="1"/>
          <w:numId w:val="3"/>
        </w:numPr>
        <w:spacing w:before="100" w:beforeAutospacing="1" w:after="100" w:afterAutospacing="1" w:line="240" w:lineRule="auto"/>
        <w:rPr>
          <w:rFonts w:eastAsia="Times New Roman" w:cs="Times New Roman"/>
          <w:kern w:val="0"/>
          <w14:ligatures w14:val="none"/>
        </w:rPr>
      </w:pPr>
      <w:r w:rsidRPr="0071296C">
        <w:rPr>
          <w:rFonts w:eastAsia="Times New Roman" w:cs="Times New Roman"/>
          <w:kern w:val="0"/>
          <w14:ligatures w14:val="none"/>
        </w:rPr>
        <w:t>$</w:t>
      </w:r>
      <w:r w:rsidR="001D25C0">
        <w:rPr>
          <w:rFonts w:eastAsia="Times New Roman" w:cs="Times New Roman"/>
          <w:kern w:val="0"/>
          <w14:ligatures w14:val="none"/>
        </w:rPr>
        <w:t>10.01 (1000)</w:t>
      </w:r>
      <w:r w:rsidRPr="0071296C">
        <w:rPr>
          <w:rFonts w:eastAsia="Times New Roman" w:cs="Times New Roman"/>
          <w:kern w:val="0"/>
          <w14:ligatures w14:val="none"/>
        </w:rPr>
        <w:t xml:space="preserve"> a $1</w:t>
      </w:r>
      <w:r w:rsidR="001D25C0">
        <w:rPr>
          <w:rFonts w:eastAsia="Times New Roman" w:cs="Times New Roman"/>
          <w:kern w:val="0"/>
          <w14:ligatures w14:val="none"/>
        </w:rPr>
        <w:t>5.90</w:t>
      </w:r>
      <w:r w:rsidRPr="0071296C">
        <w:rPr>
          <w:rFonts w:eastAsia="Times New Roman" w:cs="Times New Roman"/>
          <w:kern w:val="0"/>
          <w14:ligatures w14:val="none"/>
        </w:rPr>
        <w:t xml:space="preserve"> USD por unidad.</w:t>
      </w:r>
    </w:p>
    <w:p w14:paraId="7C7D355D" w14:textId="77777777" w:rsidR="0071296C" w:rsidRPr="0071296C" w:rsidRDefault="0071296C" w:rsidP="0071296C">
      <w:pPr>
        <w:numPr>
          <w:ilvl w:val="0"/>
          <w:numId w:val="3"/>
        </w:numPr>
        <w:spacing w:before="100" w:beforeAutospacing="1" w:after="100" w:afterAutospacing="1" w:line="240" w:lineRule="auto"/>
        <w:rPr>
          <w:rFonts w:eastAsia="Times New Roman" w:cs="Times New Roman"/>
          <w:kern w:val="0"/>
          <w14:ligatures w14:val="none"/>
        </w:rPr>
      </w:pPr>
      <w:r w:rsidRPr="0071296C">
        <w:rPr>
          <w:rFonts w:eastAsia="Times New Roman" w:cs="Times New Roman"/>
          <w:b/>
          <w:bCs/>
          <w:kern w:val="0"/>
          <w14:ligatures w14:val="none"/>
        </w:rPr>
        <w:t>Transceptor CAN FD</w:t>
      </w:r>
      <w:r w:rsidRPr="0071296C">
        <w:rPr>
          <w:rFonts w:eastAsia="Times New Roman" w:cs="Times New Roman"/>
          <w:kern w:val="0"/>
          <w14:ligatures w14:val="none"/>
        </w:rPr>
        <w:t>:</w:t>
      </w:r>
    </w:p>
    <w:p w14:paraId="6A7519E8" w14:textId="77777777" w:rsidR="0071296C" w:rsidRPr="0071296C" w:rsidRDefault="0071296C" w:rsidP="0071296C">
      <w:pPr>
        <w:numPr>
          <w:ilvl w:val="1"/>
          <w:numId w:val="3"/>
        </w:numPr>
        <w:spacing w:before="100" w:beforeAutospacing="1" w:after="100" w:afterAutospacing="1" w:line="240" w:lineRule="auto"/>
        <w:rPr>
          <w:rFonts w:eastAsia="Times New Roman" w:cs="Times New Roman"/>
          <w:kern w:val="0"/>
          <w14:ligatures w14:val="none"/>
        </w:rPr>
      </w:pPr>
      <w:r w:rsidRPr="0071296C">
        <w:rPr>
          <w:rFonts w:eastAsia="Times New Roman" w:cs="Times New Roman"/>
          <w:kern w:val="0"/>
          <w14:ligatures w14:val="none"/>
        </w:rPr>
        <w:t>MCP2562FD o similar: Aproximadamente $1 a $2 USD por unidad.</w:t>
      </w:r>
    </w:p>
    <w:p w14:paraId="296FD37E" w14:textId="77777777" w:rsidR="0071296C" w:rsidRPr="0071296C" w:rsidRDefault="0071296C" w:rsidP="0071296C">
      <w:pPr>
        <w:numPr>
          <w:ilvl w:val="0"/>
          <w:numId w:val="3"/>
        </w:numPr>
        <w:spacing w:before="100" w:beforeAutospacing="1" w:after="100" w:afterAutospacing="1" w:line="240" w:lineRule="auto"/>
        <w:rPr>
          <w:rFonts w:eastAsia="Times New Roman" w:cs="Times New Roman"/>
          <w:kern w:val="0"/>
          <w14:ligatures w14:val="none"/>
        </w:rPr>
      </w:pPr>
      <w:r w:rsidRPr="0071296C">
        <w:rPr>
          <w:rFonts w:eastAsia="Times New Roman" w:cs="Times New Roman"/>
          <w:b/>
          <w:bCs/>
          <w:kern w:val="0"/>
          <w14:ligatures w14:val="none"/>
        </w:rPr>
        <w:t>Componentes Pasivos (resistencias, condensadores, etc.)</w:t>
      </w:r>
      <w:r w:rsidRPr="0071296C">
        <w:rPr>
          <w:rFonts w:eastAsia="Times New Roman" w:cs="Times New Roman"/>
          <w:kern w:val="0"/>
          <w14:ligatures w14:val="none"/>
        </w:rPr>
        <w:t>:</w:t>
      </w:r>
    </w:p>
    <w:p w14:paraId="42114611" w14:textId="77777777" w:rsidR="0071296C" w:rsidRPr="0071296C" w:rsidRDefault="0071296C" w:rsidP="0071296C">
      <w:pPr>
        <w:numPr>
          <w:ilvl w:val="1"/>
          <w:numId w:val="3"/>
        </w:numPr>
        <w:spacing w:before="100" w:beforeAutospacing="1" w:after="100" w:afterAutospacing="1" w:line="240" w:lineRule="auto"/>
        <w:rPr>
          <w:rFonts w:eastAsia="Times New Roman" w:cs="Times New Roman"/>
          <w:kern w:val="0"/>
          <w14:ligatures w14:val="none"/>
        </w:rPr>
      </w:pPr>
      <w:r w:rsidRPr="0071296C">
        <w:rPr>
          <w:rFonts w:eastAsia="Times New Roman" w:cs="Times New Roman"/>
          <w:kern w:val="0"/>
          <w14:ligatures w14:val="none"/>
        </w:rPr>
        <w:t>Aproximadamente $0.50 a $1.00 USD por unidad.</w:t>
      </w:r>
    </w:p>
    <w:p w14:paraId="2BB9C3FB" w14:textId="77777777" w:rsidR="0071296C" w:rsidRPr="0071296C" w:rsidRDefault="0071296C" w:rsidP="0071296C">
      <w:pPr>
        <w:numPr>
          <w:ilvl w:val="0"/>
          <w:numId w:val="3"/>
        </w:numPr>
        <w:spacing w:before="100" w:beforeAutospacing="1" w:after="100" w:afterAutospacing="1" w:line="240" w:lineRule="auto"/>
        <w:rPr>
          <w:rFonts w:eastAsia="Times New Roman" w:cs="Times New Roman"/>
          <w:kern w:val="0"/>
          <w14:ligatures w14:val="none"/>
        </w:rPr>
      </w:pPr>
      <w:r w:rsidRPr="0071296C">
        <w:rPr>
          <w:rFonts w:eastAsia="Times New Roman" w:cs="Times New Roman"/>
          <w:b/>
          <w:bCs/>
          <w:kern w:val="0"/>
          <w14:ligatures w14:val="none"/>
        </w:rPr>
        <w:t>Conectores y Placa de Circuito Impreso (PCB)</w:t>
      </w:r>
      <w:r w:rsidRPr="0071296C">
        <w:rPr>
          <w:rFonts w:eastAsia="Times New Roman" w:cs="Times New Roman"/>
          <w:kern w:val="0"/>
          <w14:ligatures w14:val="none"/>
        </w:rPr>
        <w:t>:</w:t>
      </w:r>
    </w:p>
    <w:p w14:paraId="10A04ACE" w14:textId="77777777" w:rsidR="0071296C" w:rsidRPr="0071296C" w:rsidRDefault="0071296C" w:rsidP="0071296C">
      <w:pPr>
        <w:numPr>
          <w:ilvl w:val="1"/>
          <w:numId w:val="3"/>
        </w:numPr>
        <w:spacing w:before="100" w:beforeAutospacing="1" w:after="100" w:afterAutospacing="1" w:line="240" w:lineRule="auto"/>
        <w:rPr>
          <w:rFonts w:eastAsia="Times New Roman" w:cs="Times New Roman"/>
          <w:kern w:val="0"/>
          <w14:ligatures w14:val="none"/>
        </w:rPr>
      </w:pPr>
      <w:r w:rsidRPr="0071296C">
        <w:rPr>
          <w:rFonts w:eastAsia="Times New Roman" w:cs="Times New Roman"/>
          <w:kern w:val="0"/>
          <w14:ligatures w14:val="none"/>
        </w:rPr>
        <w:t>Aproximadamente $2 a $5 USD por unidad.</w:t>
      </w:r>
    </w:p>
    <w:p w14:paraId="70627369" w14:textId="77777777" w:rsidR="0071296C" w:rsidRPr="0071296C" w:rsidRDefault="0071296C" w:rsidP="0071296C">
      <w:pPr>
        <w:spacing w:before="100" w:beforeAutospacing="1" w:after="100" w:afterAutospacing="1" w:line="240" w:lineRule="auto"/>
        <w:outlineLvl w:val="2"/>
        <w:rPr>
          <w:rFonts w:eastAsia="Times New Roman" w:cs="Times New Roman"/>
          <w:b/>
          <w:bCs/>
          <w:kern w:val="0"/>
          <w:sz w:val="24"/>
          <w:szCs w:val="24"/>
          <w14:ligatures w14:val="none"/>
        </w:rPr>
      </w:pPr>
      <w:r w:rsidRPr="0071296C">
        <w:rPr>
          <w:rFonts w:eastAsia="Times New Roman" w:cs="Times New Roman"/>
          <w:b/>
          <w:bCs/>
          <w:kern w:val="0"/>
          <w:sz w:val="24"/>
          <w:szCs w:val="24"/>
          <w14:ligatures w14:val="none"/>
        </w:rPr>
        <w:t>Costo Total Estimado para MIMXRT1062DVJ6B:</w:t>
      </w:r>
    </w:p>
    <w:p w14:paraId="0BF2744A" w14:textId="77777777" w:rsidR="0071296C" w:rsidRPr="0071296C" w:rsidRDefault="0071296C" w:rsidP="0071296C">
      <w:pPr>
        <w:numPr>
          <w:ilvl w:val="0"/>
          <w:numId w:val="4"/>
        </w:numPr>
        <w:spacing w:before="100" w:beforeAutospacing="1" w:after="100" w:afterAutospacing="1" w:line="240" w:lineRule="auto"/>
        <w:rPr>
          <w:rFonts w:eastAsia="Times New Roman" w:cs="Times New Roman"/>
          <w:kern w:val="0"/>
          <w14:ligatures w14:val="none"/>
        </w:rPr>
      </w:pPr>
      <w:r w:rsidRPr="0071296C">
        <w:rPr>
          <w:rFonts w:eastAsia="Times New Roman" w:cs="Times New Roman"/>
          <w:b/>
          <w:bCs/>
          <w:kern w:val="0"/>
          <w14:ligatures w14:val="none"/>
        </w:rPr>
        <w:t>Total</w:t>
      </w:r>
      <w:r w:rsidRPr="0071296C">
        <w:rPr>
          <w:rFonts w:eastAsia="Times New Roman" w:cs="Times New Roman"/>
          <w:kern w:val="0"/>
          <w14:ligatures w14:val="none"/>
        </w:rPr>
        <w:t>: $10.50 a $18 USD por unidad.</w:t>
      </w:r>
    </w:p>
    <w:p w14:paraId="6F63F925" w14:textId="77777777" w:rsidR="0071296C" w:rsidRPr="0071296C" w:rsidRDefault="0071296C" w:rsidP="0071296C">
      <w:pPr>
        <w:spacing w:before="100" w:beforeAutospacing="1" w:after="100" w:afterAutospacing="1" w:line="240" w:lineRule="auto"/>
        <w:outlineLvl w:val="2"/>
        <w:rPr>
          <w:rFonts w:eastAsia="Times New Roman" w:cs="Times New Roman"/>
          <w:b/>
          <w:bCs/>
          <w:kern w:val="0"/>
          <w:sz w:val="27"/>
          <w:szCs w:val="27"/>
          <w14:ligatures w14:val="none"/>
        </w:rPr>
      </w:pPr>
      <w:r w:rsidRPr="0071296C">
        <w:rPr>
          <w:rFonts w:eastAsia="Times New Roman" w:cs="Times New Roman"/>
          <w:b/>
          <w:bCs/>
          <w:kern w:val="0"/>
          <w:sz w:val="27"/>
          <w:szCs w:val="27"/>
          <w14:ligatures w14:val="none"/>
        </w:rPr>
        <w:t>Comparación de Costos</w:t>
      </w:r>
    </w:p>
    <w:tbl>
      <w:tblPr>
        <w:tblStyle w:val="GridTable4"/>
        <w:tblW w:w="0" w:type="auto"/>
        <w:tblLook w:val="04A0" w:firstRow="1" w:lastRow="0" w:firstColumn="1" w:lastColumn="0" w:noHBand="0" w:noVBand="1"/>
      </w:tblPr>
      <w:tblGrid>
        <w:gridCol w:w="2460"/>
        <w:gridCol w:w="2707"/>
        <w:gridCol w:w="2173"/>
      </w:tblGrid>
      <w:tr w:rsidR="0071296C" w:rsidRPr="0071296C" w14:paraId="7656E4B9" w14:textId="77777777" w:rsidTr="00712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59FE78" w14:textId="77777777" w:rsidR="0071296C" w:rsidRPr="0071296C" w:rsidRDefault="0071296C" w:rsidP="0071296C">
            <w:pPr>
              <w:jc w:val="center"/>
              <w:rPr>
                <w:rFonts w:eastAsia="Times New Roman" w:cs="Times New Roman"/>
                <w:kern w:val="0"/>
                <w14:ligatures w14:val="none"/>
              </w:rPr>
            </w:pPr>
            <w:r w:rsidRPr="0071296C">
              <w:rPr>
                <w:rFonts w:eastAsia="Times New Roman" w:cs="Times New Roman"/>
                <w:kern w:val="0"/>
                <w14:ligatures w14:val="none"/>
              </w:rPr>
              <w:t>Componente</w:t>
            </w:r>
          </w:p>
        </w:tc>
        <w:tc>
          <w:tcPr>
            <w:tcW w:w="0" w:type="auto"/>
            <w:hideMark/>
          </w:tcPr>
          <w:p w14:paraId="3C842F84" w14:textId="77777777" w:rsidR="0071296C" w:rsidRPr="0071296C" w:rsidRDefault="0071296C" w:rsidP="0071296C">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71296C">
              <w:rPr>
                <w:rFonts w:eastAsia="Times New Roman" w:cs="Times New Roman"/>
                <w:kern w:val="0"/>
                <w14:ligatures w14:val="none"/>
              </w:rPr>
              <w:t>STM32F4 (STM32F407VG)</w:t>
            </w:r>
          </w:p>
        </w:tc>
        <w:tc>
          <w:tcPr>
            <w:tcW w:w="0" w:type="auto"/>
            <w:hideMark/>
          </w:tcPr>
          <w:p w14:paraId="361FA056" w14:textId="77777777" w:rsidR="0071296C" w:rsidRPr="0071296C" w:rsidRDefault="0071296C" w:rsidP="0071296C">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71296C">
              <w:rPr>
                <w:rFonts w:eastAsia="Times New Roman" w:cs="Times New Roman"/>
                <w:kern w:val="0"/>
                <w14:ligatures w14:val="none"/>
              </w:rPr>
              <w:t>MIMXRT1062DVJ6B</w:t>
            </w:r>
          </w:p>
        </w:tc>
      </w:tr>
      <w:tr w:rsidR="0071296C" w:rsidRPr="0071296C" w14:paraId="796AEF59" w14:textId="77777777" w:rsidTr="00712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91731B" w14:textId="77777777" w:rsidR="0071296C" w:rsidRPr="0071296C" w:rsidRDefault="0071296C" w:rsidP="0071296C">
            <w:pPr>
              <w:rPr>
                <w:rFonts w:eastAsia="Times New Roman" w:cs="Times New Roman"/>
                <w:kern w:val="0"/>
                <w14:ligatures w14:val="none"/>
              </w:rPr>
            </w:pPr>
            <w:r w:rsidRPr="0071296C">
              <w:rPr>
                <w:rFonts w:eastAsia="Times New Roman" w:cs="Times New Roman"/>
                <w:kern w:val="0"/>
                <w14:ligatures w14:val="none"/>
              </w:rPr>
              <w:t>Microcontrolador</w:t>
            </w:r>
          </w:p>
        </w:tc>
        <w:tc>
          <w:tcPr>
            <w:tcW w:w="0" w:type="auto"/>
            <w:hideMark/>
          </w:tcPr>
          <w:p w14:paraId="2CF9D436" w14:textId="6C62B8BF" w:rsidR="0071296C" w:rsidRPr="0071296C" w:rsidRDefault="0071296C" w:rsidP="0071296C">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71296C">
              <w:rPr>
                <w:rFonts w:eastAsia="Times New Roman" w:cs="Times New Roman"/>
                <w:kern w:val="0"/>
                <w14:ligatures w14:val="none"/>
              </w:rPr>
              <w:t>$</w:t>
            </w:r>
            <w:r w:rsidR="001D25C0">
              <w:rPr>
                <w:rFonts w:eastAsia="Times New Roman" w:cs="Times New Roman"/>
                <w:kern w:val="0"/>
                <w14:ligatures w14:val="none"/>
              </w:rPr>
              <w:t>9.27</w:t>
            </w:r>
            <w:r w:rsidRPr="0071296C">
              <w:rPr>
                <w:rFonts w:eastAsia="Times New Roman" w:cs="Times New Roman"/>
                <w:kern w:val="0"/>
                <w14:ligatures w14:val="none"/>
              </w:rPr>
              <w:t xml:space="preserve"> - $</w:t>
            </w:r>
            <w:r w:rsidR="001D25C0">
              <w:rPr>
                <w:rFonts w:eastAsia="Times New Roman" w:cs="Times New Roman"/>
                <w:kern w:val="0"/>
                <w14:ligatures w14:val="none"/>
              </w:rPr>
              <w:t>14.64</w:t>
            </w:r>
            <w:r w:rsidRPr="0071296C">
              <w:rPr>
                <w:rFonts w:eastAsia="Times New Roman" w:cs="Times New Roman"/>
                <w:kern w:val="0"/>
                <w14:ligatures w14:val="none"/>
              </w:rPr>
              <w:t xml:space="preserve"> USD</w:t>
            </w:r>
          </w:p>
        </w:tc>
        <w:tc>
          <w:tcPr>
            <w:tcW w:w="0" w:type="auto"/>
            <w:hideMark/>
          </w:tcPr>
          <w:p w14:paraId="074EE9C5" w14:textId="4CD23434" w:rsidR="0071296C" w:rsidRPr="0071296C" w:rsidRDefault="0071296C" w:rsidP="0071296C">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71296C">
              <w:rPr>
                <w:rFonts w:eastAsia="Times New Roman" w:cs="Times New Roman"/>
                <w:kern w:val="0"/>
                <w14:ligatures w14:val="none"/>
              </w:rPr>
              <w:t>$</w:t>
            </w:r>
            <w:r w:rsidR="001D25C0">
              <w:rPr>
                <w:rFonts w:eastAsia="Times New Roman" w:cs="Times New Roman"/>
                <w:kern w:val="0"/>
                <w14:ligatures w14:val="none"/>
              </w:rPr>
              <w:t>10.01</w:t>
            </w:r>
            <w:r w:rsidRPr="0071296C">
              <w:rPr>
                <w:rFonts w:eastAsia="Times New Roman" w:cs="Times New Roman"/>
                <w:kern w:val="0"/>
                <w14:ligatures w14:val="none"/>
              </w:rPr>
              <w:t xml:space="preserve"> - $</w:t>
            </w:r>
            <w:r w:rsidR="001D25C0">
              <w:rPr>
                <w:rFonts w:eastAsia="Times New Roman" w:cs="Times New Roman"/>
                <w:kern w:val="0"/>
                <w14:ligatures w14:val="none"/>
              </w:rPr>
              <w:t>15.90</w:t>
            </w:r>
            <w:r w:rsidRPr="0071296C">
              <w:rPr>
                <w:rFonts w:eastAsia="Times New Roman" w:cs="Times New Roman"/>
                <w:kern w:val="0"/>
                <w14:ligatures w14:val="none"/>
              </w:rPr>
              <w:t xml:space="preserve"> USD</w:t>
            </w:r>
          </w:p>
        </w:tc>
      </w:tr>
      <w:tr w:rsidR="0071296C" w:rsidRPr="0071296C" w14:paraId="7832C2CE" w14:textId="77777777" w:rsidTr="0071296C">
        <w:tc>
          <w:tcPr>
            <w:cnfStyle w:val="001000000000" w:firstRow="0" w:lastRow="0" w:firstColumn="1" w:lastColumn="0" w:oddVBand="0" w:evenVBand="0" w:oddHBand="0" w:evenHBand="0" w:firstRowFirstColumn="0" w:firstRowLastColumn="0" w:lastRowFirstColumn="0" w:lastRowLastColumn="0"/>
            <w:tcW w:w="0" w:type="auto"/>
            <w:hideMark/>
          </w:tcPr>
          <w:p w14:paraId="166D1FCC" w14:textId="77777777" w:rsidR="0071296C" w:rsidRPr="0071296C" w:rsidRDefault="0071296C" w:rsidP="0071296C">
            <w:pPr>
              <w:rPr>
                <w:rFonts w:eastAsia="Times New Roman" w:cs="Times New Roman"/>
                <w:kern w:val="0"/>
                <w14:ligatures w14:val="none"/>
              </w:rPr>
            </w:pPr>
            <w:r w:rsidRPr="0071296C">
              <w:rPr>
                <w:rFonts w:eastAsia="Times New Roman" w:cs="Times New Roman"/>
                <w:kern w:val="0"/>
                <w14:ligatures w14:val="none"/>
              </w:rPr>
              <w:t>Transceptor CAN</w:t>
            </w:r>
          </w:p>
        </w:tc>
        <w:tc>
          <w:tcPr>
            <w:tcW w:w="0" w:type="auto"/>
            <w:hideMark/>
          </w:tcPr>
          <w:p w14:paraId="73698F53" w14:textId="77777777" w:rsidR="0071296C" w:rsidRPr="0071296C" w:rsidRDefault="0071296C" w:rsidP="0071296C">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71296C">
              <w:rPr>
                <w:rFonts w:eastAsia="Times New Roman" w:cs="Times New Roman"/>
                <w:kern w:val="0"/>
                <w14:ligatures w14:val="none"/>
              </w:rPr>
              <w:t>$0.50 - $1.50 USD</w:t>
            </w:r>
          </w:p>
        </w:tc>
        <w:tc>
          <w:tcPr>
            <w:tcW w:w="0" w:type="auto"/>
            <w:hideMark/>
          </w:tcPr>
          <w:p w14:paraId="33AC6887" w14:textId="77777777" w:rsidR="0071296C" w:rsidRPr="0071296C" w:rsidRDefault="0071296C" w:rsidP="0071296C">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71296C">
              <w:rPr>
                <w:rFonts w:eastAsia="Times New Roman" w:cs="Times New Roman"/>
                <w:kern w:val="0"/>
                <w14:ligatures w14:val="none"/>
              </w:rPr>
              <w:t>$1 - $2 USD</w:t>
            </w:r>
          </w:p>
        </w:tc>
      </w:tr>
      <w:tr w:rsidR="0071296C" w:rsidRPr="0071296C" w14:paraId="4FE1A093" w14:textId="77777777" w:rsidTr="00712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6848C7" w14:textId="77777777" w:rsidR="0071296C" w:rsidRPr="0071296C" w:rsidRDefault="0071296C" w:rsidP="0071296C">
            <w:pPr>
              <w:rPr>
                <w:rFonts w:eastAsia="Times New Roman" w:cs="Times New Roman"/>
                <w:kern w:val="0"/>
                <w14:ligatures w14:val="none"/>
              </w:rPr>
            </w:pPr>
            <w:r w:rsidRPr="0071296C">
              <w:rPr>
                <w:rFonts w:eastAsia="Times New Roman" w:cs="Times New Roman"/>
                <w:kern w:val="0"/>
                <w14:ligatures w14:val="none"/>
              </w:rPr>
              <w:t>Componentes Pasivos</w:t>
            </w:r>
          </w:p>
        </w:tc>
        <w:tc>
          <w:tcPr>
            <w:tcW w:w="0" w:type="auto"/>
            <w:hideMark/>
          </w:tcPr>
          <w:p w14:paraId="11BCE285" w14:textId="77777777" w:rsidR="0071296C" w:rsidRPr="0071296C" w:rsidRDefault="0071296C" w:rsidP="0071296C">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71296C">
              <w:rPr>
                <w:rFonts w:eastAsia="Times New Roman" w:cs="Times New Roman"/>
                <w:kern w:val="0"/>
                <w14:ligatures w14:val="none"/>
              </w:rPr>
              <w:t>$0.50 - $1 USD</w:t>
            </w:r>
          </w:p>
        </w:tc>
        <w:tc>
          <w:tcPr>
            <w:tcW w:w="0" w:type="auto"/>
            <w:hideMark/>
          </w:tcPr>
          <w:p w14:paraId="164AD532" w14:textId="77777777" w:rsidR="0071296C" w:rsidRPr="0071296C" w:rsidRDefault="0071296C" w:rsidP="0071296C">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71296C">
              <w:rPr>
                <w:rFonts w:eastAsia="Times New Roman" w:cs="Times New Roman"/>
                <w:kern w:val="0"/>
                <w14:ligatures w14:val="none"/>
              </w:rPr>
              <w:t>$0.50 - $1 USD</w:t>
            </w:r>
          </w:p>
        </w:tc>
      </w:tr>
      <w:tr w:rsidR="0071296C" w:rsidRPr="0071296C" w14:paraId="70D97D38" w14:textId="77777777" w:rsidTr="0071296C">
        <w:tc>
          <w:tcPr>
            <w:cnfStyle w:val="001000000000" w:firstRow="0" w:lastRow="0" w:firstColumn="1" w:lastColumn="0" w:oddVBand="0" w:evenVBand="0" w:oddHBand="0" w:evenHBand="0" w:firstRowFirstColumn="0" w:firstRowLastColumn="0" w:lastRowFirstColumn="0" w:lastRowLastColumn="0"/>
            <w:tcW w:w="0" w:type="auto"/>
            <w:hideMark/>
          </w:tcPr>
          <w:p w14:paraId="1DDA1733" w14:textId="77777777" w:rsidR="0071296C" w:rsidRPr="0071296C" w:rsidRDefault="0071296C" w:rsidP="0071296C">
            <w:pPr>
              <w:rPr>
                <w:rFonts w:eastAsia="Times New Roman" w:cs="Times New Roman"/>
                <w:kern w:val="0"/>
                <w14:ligatures w14:val="none"/>
              </w:rPr>
            </w:pPr>
            <w:r w:rsidRPr="0071296C">
              <w:rPr>
                <w:rFonts w:eastAsia="Times New Roman" w:cs="Times New Roman"/>
                <w:kern w:val="0"/>
                <w14:ligatures w14:val="none"/>
              </w:rPr>
              <w:t>Conectores y PCB</w:t>
            </w:r>
          </w:p>
        </w:tc>
        <w:tc>
          <w:tcPr>
            <w:tcW w:w="0" w:type="auto"/>
            <w:hideMark/>
          </w:tcPr>
          <w:p w14:paraId="52B8B34D" w14:textId="77777777" w:rsidR="0071296C" w:rsidRPr="0071296C" w:rsidRDefault="0071296C" w:rsidP="0071296C">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71296C">
              <w:rPr>
                <w:rFonts w:eastAsia="Times New Roman" w:cs="Times New Roman"/>
                <w:kern w:val="0"/>
                <w14:ligatures w14:val="none"/>
              </w:rPr>
              <w:t>$2 - $5 USD</w:t>
            </w:r>
          </w:p>
        </w:tc>
        <w:tc>
          <w:tcPr>
            <w:tcW w:w="0" w:type="auto"/>
            <w:hideMark/>
          </w:tcPr>
          <w:p w14:paraId="12C37E85" w14:textId="77777777" w:rsidR="0071296C" w:rsidRPr="0071296C" w:rsidRDefault="0071296C" w:rsidP="0071296C">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71296C">
              <w:rPr>
                <w:rFonts w:eastAsia="Times New Roman" w:cs="Times New Roman"/>
                <w:kern w:val="0"/>
                <w14:ligatures w14:val="none"/>
              </w:rPr>
              <w:t>$2 - $5 USD</w:t>
            </w:r>
          </w:p>
        </w:tc>
      </w:tr>
      <w:tr w:rsidR="001D25C0" w:rsidRPr="0071296C" w14:paraId="092553F7" w14:textId="77777777" w:rsidTr="000233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A5C36E" w14:textId="77777777" w:rsidR="0071296C" w:rsidRPr="0071296C" w:rsidRDefault="0071296C" w:rsidP="0071296C">
            <w:pPr>
              <w:rPr>
                <w:rFonts w:eastAsia="Times New Roman" w:cs="Times New Roman"/>
                <w:kern w:val="0"/>
                <w14:ligatures w14:val="none"/>
              </w:rPr>
            </w:pPr>
            <w:r w:rsidRPr="0071296C">
              <w:rPr>
                <w:rFonts w:eastAsia="Times New Roman" w:cs="Times New Roman"/>
                <w:kern w:val="0"/>
                <w14:ligatures w14:val="none"/>
              </w:rPr>
              <w:t>Costo Total Estimado</w:t>
            </w:r>
          </w:p>
        </w:tc>
        <w:tc>
          <w:tcPr>
            <w:tcW w:w="0" w:type="auto"/>
            <w:shd w:val="clear" w:color="auto" w:fill="92D050"/>
            <w:hideMark/>
          </w:tcPr>
          <w:p w14:paraId="0C4736FE" w14:textId="5451DB5D" w:rsidR="0071296C" w:rsidRPr="0071296C" w:rsidRDefault="0071296C" w:rsidP="0071296C">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71296C">
              <w:rPr>
                <w:rFonts w:eastAsia="Times New Roman" w:cs="Times New Roman"/>
                <w:b/>
                <w:bCs/>
                <w:kern w:val="0"/>
                <w14:ligatures w14:val="none"/>
              </w:rPr>
              <w:t>$1</w:t>
            </w:r>
            <w:r w:rsidR="00E930E3">
              <w:rPr>
                <w:rFonts w:eastAsia="Times New Roman" w:cs="Times New Roman"/>
                <w:b/>
                <w:bCs/>
                <w:kern w:val="0"/>
                <w14:ligatures w14:val="none"/>
              </w:rPr>
              <w:t>2.27</w:t>
            </w:r>
            <w:r w:rsidRPr="0071296C">
              <w:rPr>
                <w:rFonts w:eastAsia="Times New Roman" w:cs="Times New Roman"/>
                <w:b/>
                <w:bCs/>
                <w:kern w:val="0"/>
                <w14:ligatures w14:val="none"/>
              </w:rPr>
              <w:t xml:space="preserve"> - $22</w:t>
            </w:r>
            <w:r w:rsidR="00E930E3">
              <w:rPr>
                <w:rFonts w:eastAsia="Times New Roman" w:cs="Times New Roman"/>
                <w:b/>
                <w:bCs/>
                <w:kern w:val="0"/>
                <w14:ligatures w14:val="none"/>
              </w:rPr>
              <w:t>.14</w:t>
            </w:r>
            <w:r w:rsidRPr="0071296C">
              <w:rPr>
                <w:rFonts w:eastAsia="Times New Roman" w:cs="Times New Roman"/>
                <w:b/>
                <w:bCs/>
                <w:kern w:val="0"/>
                <w14:ligatures w14:val="none"/>
              </w:rPr>
              <w:t xml:space="preserve"> USD</w:t>
            </w:r>
          </w:p>
        </w:tc>
        <w:tc>
          <w:tcPr>
            <w:tcW w:w="0" w:type="auto"/>
            <w:shd w:val="clear" w:color="auto" w:fill="BFBFBF" w:themeFill="background1" w:themeFillShade="BF"/>
            <w:hideMark/>
          </w:tcPr>
          <w:p w14:paraId="2315748F" w14:textId="5FDE9B59" w:rsidR="0071296C" w:rsidRPr="0071296C" w:rsidRDefault="0071296C" w:rsidP="0071296C">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71296C">
              <w:rPr>
                <w:rFonts w:eastAsia="Times New Roman" w:cs="Times New Roman"/>
                <w:b/>
                <w:bCs/>
                <w:kern w:val="0"/>
                <w14:ligatures w14:val="none"/>
              </w:rPr>
              <w:t>$1</w:t>
            </w:r>
            <w:r w:rsidR="000233CC">
              <w:rPr>
                <w:rFonts w:eastAsia="Times New Roman" w:cs="Times New Roman"/>
                <w:b/>
                <w:bCs/>
                <w:kern w:val="0"/>
                <w14:ligatures w14:val="none"/>
              </w:rPr>
              <w:t>3</w:t>
            </w:r>
            <w:r w:rsidRPr="0071296C">
              <w:rPr>
                <w:rFonts w:eastAsia="Times New Roman" w:cs="Times New Roman"/>
                <w:b/>
                <w:bCs/>
                <w:kern w:val="0"/>
                <w14:ligatures w14:val="none"/>
              </w:rPr>
              <w:t>.5</w:t>
            </w:r>
            <w:r w:rsidR="000233CC">
              <w:rPr>
                <w:rFonts w:eastAsia="Times New Roman" w:cs="Times New Roman"/>
                <w:b/>
                <w:bCs/>
                <w:kern w:val="0"/>
                <w14:ligatures w14:val="none"/>
              </w:rPr>
              <w:t>1</w:t>
            </w:r>
            <w:r w:rsidRPr="0071296C">
              <w:rPr>
                <w:rFonts w:eastAsia="Times New Roman" w:cs="Times New Roman"/>
                <w:b/>
                <w:bCs/>
                <w:kern w:val="0"/>
                <w14:ligatures w14:val="none"/>
              </w:rPr>
              <w:t xml:space="preserve"> - $</w:t>
            </w:r>
            <w:r w:rsidR="000233CC">
              <w:rPr>
                <w:rFonts w:eastAsia="Times New Roman" w:cs="Times New Roman"/>
                <w:b/>
                <w:bCs/>
                <w:kern w:val="0"/>
                <w14:ligatures w14:val="none"/>
              </w:rPr>
              <w:t>23.90</w:t>
            </w:r>
            <w:r w:rsidRPr="0071296C">
              <w:rPr>
                <w:rFonts w:eastAsia="Times New Roman" w:cs="Times New Roman"/>
                <w:b/>
                <w:bCs/>
                <w:kern w:val="0"/>
                <w14:ligatures w14:val="none"/>
              </w:rPr>
              <w:t xml:space="preserve"> USD</w:t>
            </w:r>
          </w:p>
        </w:tc>
      </w:tr>
    </w:tbl>
    <w:p w14:paraId="00752537" w14:textId="77777777" w:rsidR="001D25C0" w:rsidRDefault="001D25C0" w:rsidP="00020F47"/>
    <w:p w14:paraId="2B0B44B8" w14:textId="0B0CADD3" w:rsidR="001D25C0" w:rsidRDefault="001D25C0" w:rsidP="00020F47">
      <w:r>
        <w:lastRenderedPageBreak/>
        <w:t>Fuente</w:t>
      </w:r>
    </w:p>
    <w:p w14:paraId="4306BCDD" w14:textId="38641374" w:rsidR="001D25C0" w:rsidRDefault="001D25C0" w:rsidP="001D25C0">
      <w:pPr>
        <w:pStyle w:val="ListParagraph"/>
        <w:numPr>
          <w:ilvl w:val="0"/>
          <w:numId w:val="5"/>
        </w:numPr>
      </w:pPr>
      <w:hyperlink r:id="rId6" w:history="1">
        <w:proofErr w:type="spellStart"/>
        <w:r w:rsidRPr="001D25C0">
          <w:rPr>
            <w:rStyle w:val="Hyperlink"/>
          </w:rPr>
          <w:t>Digikey</w:t>
        </w:r>
        <w:proofErr w:type="spellEnd"/>
      </w:hyperlink>
    </w:p>
    <w:p w14:paraId="33BEF4FC" w14:textId="03902C98" w:rsidR="001D25C0" w:rsidRPr="001D25C0" w:rsidRDefault="001D25C0" w:rsidP="000D5D9C">
      <w:pPr>
        <w:pStyle w:val="ListParagraph"/>
        <w:numPr>
          <w:ilvl w:val="0"/>
          <w:numId w:val="5"/>
        </w:numPr>
      </w:pPr>
      <w:hyperlink r:id="rId7" w:history="1">
        <w:proofErr w:type="spellStart"/>
        <w:r w:rsidRPr="001D25C0">
          <w:rPr>
            <w:rStyle w:val="Hyperlink"/>
          </w:rPr>
          <w:t>Mouser</w:t>
        </w:r>
        <w:proofErr w:type="spellEnd"/>
      </w:hyperlink>
    </w:p>
    <w:p w14:paraId="7C62A4BF" w14:textId="12CB4F2C" w:rsidR="0071296C" w:rsidRPr="001D25C0" w:rsidRDefault="0071296C" w:rsidP="0071296C">
      <w:pPr>
        <w:rPr>
          <w:rFonts w:eastAsia="Times New Roman" w:cs="Times New Roman"/>
          <w:b/>
          <w:bCs/>
          <w:kern w:val="0"/>
          <w:sz w:val="27"/>
          <w:szCs w:val="27"/>
          <w14:ligatures w14:val="none"/>
        </w:rPr>
      </w:pPr>
      <w:r w:rsidRPr="001D25C0">
        <w:rPr>
          <w:rFonts w:eastAsia="Times New Roman" w:cs="Times New Roman"/>
          <w:b/>
          <w:bCs/>
          <w:kern w:val="0"/>
          <w:sz w:val="27"/>
          <w:szCs w:val="27"/>
          <w14:ligatures w14:val="none"/>
        </w:rPr>
        <w:t>Conclusión</w:t>
      </w:r>
      <w:r w:rsidRPr="001D25C0">
        <w:rPr>
          <w:rFonts w:eastAsia="Times New Roman" w:cs="Times New Roman"/>
          <w:b/>
          <w:bCs/>
          <w:kern w:val="0"/>
          <w:sz w:val="27"/>
          <w:szCs w:val="27"/>
          <w14:ligatures w14:val="none"/>
        </w:rPr>
        <w:t xml:space="preserve"> costos</w:t>
      </w:r>
    </w:p>
    <w:p w14:paraId="0433387F" w14:textId="0F669314" w:rsidR="0071296C" w:rsidRDefault="0071296C" w:rsidP="0071296C">
      <w:pPr>
        <w:rPr>
          <w:sz w:val="20"/>
          <w:szCs w:val="20"/>
        </w:rPr>
      </w:pPr>
      <w:r w:rsidRPr="001D25C0">
        <w:rPr>
          <w:sz w:val="20"/>
          <w:szCs w:val="20"/>
        </w:rPr>
        <w:t xml:space="preserve">El MIMXRT1062DVJ6B ofrece un costo ligeramente </w:t>
      </w:r>
      <w:r w:rsidR="000233CC">
        <w:rPr>
          <w:sz w:val="20"/>
          <w:szCs w:val="20"/>
        </w:rPr>
        <w:t>superior</w:t>
      </w:r>
      <w:r w:rsidRPr="001D25C0">
        <w:rPr>
          <w:sz w:val="20"/>
          <w:szCs w:val="20"/>
        </w:rPr>
        <w:t xml:space="preserve"> para una implementación básica de CAN en comparación con el STM32F4. </w:t>
      </w:r>
      <w:r w:rsidR="000233CC">
        <w:rPr>
          <w:sz w:val="20"/>
          <w:szCs w:val="20"/>
        </w:rPr>
        <w:t>Sin embargo</w:t>
      </w:r>
      <w:r w:rsidRPr="001D25C0">
        <w:rPr>
          <w:sz w:val="20"/>
          <w:szCs w:val="20"/>
        </w:rPr>
        <w:t xml:space="preserve">, el MIMXRT1062DVJ6B proporciona un rendimiento superior y soporte para CAN FD, lo que puede ser beneficioso </w:t>
      </w:r>
      <w:r w:rsidR="008F39D4">
        <w:rPr>
          <w:sz w:val="20"/>
          <w:szCs w:val="20"/>
        </w:rPr>
        <w:t>por</w:t>
      </w:r>
      <w:r w:rsidRPr="001D25C0">
        <w:rPr>
          <w:sz w:val="20"/>
          <w:szCs w:val="20"/>
        </w:rPr>
        <w:t xml:space="preserve"> los requisitos específicos de aplicación. </w:t>
      </w:r>
    </w:p>
    <w:p w14:paraId="6A77EE01" w14:textId="77777777" w:rsidR="00C9549B" w:rsidRDefault="00C9549B" w:rsidP="0071296C">
      <w:pPr>
        <w:rPr>
          <w:sz w:val="20"/>
          <w:szCs w:val="20"/>
        </w:rPr>
      </w:pPr>
    </w:p>
    <w:p w14:paraId="1550D0AA" w14:textId="77777777" w:rsidR="00C9549B" w:rsidRDefault="00C9549B" w:rsidP="0071296C">
      <w:pPr>
        <w:rPr>
          <w:sz w:val="20"/>
          <w:szCs w:val="20"/>
        </w:rPr>
      </w:pPr>
    </w:p>
    <w:p w14:paraId="39B3AC50" w14:textId="77777777" w:rsidR="00C9549B" w:rsidRDefault="00C9549B" w:rsidP="0071296C">
      <w:pPr>
        <w:rPr>
          <w:sz w:val="20"/>
          <w:szCs w:val="20"/>
        </w:rPr>
      </w:pPr>
    </w:p>
    <w:p w14:paraId="6A6640D4" w14:textId="77777777" w:rsidR="00C9549B" w:rsidRDefault="00C9549B" w:rsidP="0071296C">
      <w:pPr>
        <w:rPr>
          <w:sz w:val="20"/>
          <w:szCs w:val="20"/>
        </w:rPr>
      </w:pPr>
    </w:p>
    <w:p w14:paraId="6724C6C1" w14:textId="77777777" w:rsidR="00C9549B" w:rsidRDefault="00C9549B" w:rsidP="0071296C">
      <w:pPr>
        <w:rPr>
          <w:sz w:val="20"/>
          <w:szCs w:val="20"/>
        </w:rPr>
      </w:pPr>
    </w:p>
    <w:p w14:paraId="0D1BB61A" w14:textId="77777777" w:rsidR="00C9549B" w:rsidRDefault="00C9549B" w:rsidP="0071296C">
      <w:pPr>
        <w:rPr>
          <w:sz w:val="20"/>
          <w:szCs w:val="20"/>
        </w:rPr>
      </w:pPr>
    </w:p>
    <w:p w14:paraId="737C6FA9" w14:textId="77777777" w:rsidR="00C9549B" w:rsidRDefault="00C9549B" w:rsidP="0071296C">
      <w:pPr>
        <w:rPr>
          <w:sz w:val="20"/>
          <w:szCs w:val="20"/>
        </w:rPr>
      </w:pPr>
    </w:p>
    <w:p w14:paraId="7FE63CEB" w14:textId="77777777" w:rsidR="00C9549B" w:rsidRDefault="00C9549B" w:rsidP="0071296C">
      <w:pPr>
        <w:rPr>
          <w:sz w:val="20"/>
          <w:szCs w:val="20"/>
        </w:rPr>
      </w:pPr>
    </w:p>
    <w:p w14:paraId="4C2A2403" w14:textId="77777777" w:rsidR="00C9549B" w:rsidRDefault="00C9549B" w:rsidP="0071296C">
      <w:pPr>
        <w:rPr>
          <w:sz w:val="20"/>
          <w:szCs w:val="20"/>
        </w:rPr>
      </w:pPr>
    </w:p>
    <w:p w14:paraId="2CBE0A3B" w14:textId="77777777" w:rsidR="00C9549B" w:rsidRDefault="00C9549B" w:rsidP="0071296C">
      <w:pPr>
        <w:rPr>
          <w:sz w:val="20"/>
          <w:szCs w:val="20"/>
        </w:rPr>
      </w:pPr>
    </w:p>
    <w:p w14:paraId="0D18EA27" w14:textId="77777777" w:rsidR="00C9549B" w:rsidRDefault="00C9549B" w:rsidP="0071296C">
      <w:pPr>
        <w:rPr>
          <w:sz w:val="20"/>
          <w:szCs w:val="20"/>
        </w:rPr>
      </w:pPr>
    </w:p>
    <w:p w14:paraId="72C1FC89" w14:textId="77777777" w:rsidR="00C9549B" w:rsidRDefault="00C9549B" w:rsidP="0071296C">
      <w:pPr>
        <w:rPr>
          <w:sz w:val="20"/>
          <w:szCs w:val="20"/>
        </w:rPr>
      </w:pPr>
    </w:p>
    <w:p w14:paraId="44F8F250" w14:textId="77777777" w:rsidR="00C9549B" w:rsidRDefault="00C9549B" w:rsidP="0071296C">
      <w:pPr>
        <w:rPr>
          <w:sz w:val="20"/>
          <w:szCs w:val="20"/>
        </w:rPr>
      </w:pPr>
    </w:p>
    <w:p w14:paraId="20E2E912" w14:textId="77777777" w:rsidR="00C9549B" w:rsidRDefault="00C9549B" w:rsidP="0071296C">
      <w:pPr>
        <w:rPr>
          <w:sz w:val="20"/>
          <w:szCs w:val="20"/>
        </w:rPr>
      </w:pPr>
    </w:p>
    <w:p w14:paraId="68D4C02A" w14:textId="77777777" w:rsidR="00C9549B" w:rsidRDefault="00C9549B" w:rsidP="0071296C">
      <w:pPr>
        <w:rPr>
          <w:sz w:val="20"/>
          <w:szCs w:val="20"/>
        </w:rPr>
      </w:pPr>
    </w:p>
    <w:p w14:paraId="6D6CB24A" w14:textId="77777777" w:rsidR="00C9549B" w:rsidRDefault="00C9549B" w:rsidP="0071296C">
      <w:pPr>
        <w:rPr>
          <w:sz w:val="20"/>
          <w:szCs w:val="20"/>
        </w:rPr>
      </w:pPr>
    </w:p>
    <w:p w14:paraId="7B7B3780" w14:textId="77777777" w:rsidR="00C9549B" w:rsidRDefault="00C9549B" w:rsidP="0071296C">
      <w:pPr>
        <w:rPr>
          <w:sz w:val="20"/>
          <w:szCs w:val="20"/>
        </w:rPr>
      </w:pPr>
    </w:p>
    <w:p w14:paraId="30B533C3" w14:textId="77777777" w:rsidR="00C9549B" w:rsidRDefault="00C9549B" w:rsidP="0071296C">
      <w:pPr>
        <w:rPr>
          <w:sz w:val="20"/>
          <w:szCs w:val="20"/>
        </w:rPr>
      </w:pPr>
    </w:p>
    <w:p w14:paraId="454D5054" w14:textId="77777777" w:rsidR="00C9549B" w:rsidRDefault="00C9549B" w:rsidP="0071296C">
      <w:pPr>
        <w:rPr>
          <w:sz w:val="20"/>
          <w:szCs w:val="20"/>
        </w:rPr>
      </w:pPr>
    </w:p>
    <w:p w14:paraId="68F546A2" w14:textId="77777777" w:rsidR="00C9549B" w:rsidRDefault="00C9549B" w:rsidP="0071296C">
      <w:pPr>
        <w:rPr>
          <w:sz w:val="20"/>
          <w:szCs w:val="20"/>
        </w:rPr>
      </w:pPr>
    </w:p>
    <w:p w14:paraId="3340FB7B" w14:textId="77777777" w:rsidR="00C9549B" w:rsidRDefault="00C9549B" w:rsidP="0071296C">
      <w:pPr>
        <w:rPr>
          <w:sz w:val="20"/>
          <w:szCs w:val="20"/>
        </w:rPr>
      </w:pPr>
    </w:p>
    <w:p w14:paraId="145D1A0E" w14:textId="77777777" w:rsidR="00C9549B" w:rsidRDefault="00C9549B" w:rsidP="0071296C">
      <w:pPr>
        <w:rPr>
          <w:sz w:val="20"/>
          <w:szCs w:val="20"/>
        </w:rPr>
      </w:pPr>
    </w:p>
    <w:p w14:paraId="43FE6A7D" w14:textId="77777777" w:rsidR="00C9549B" w:rsidRDefault="00C9549B" w:rsidP="0071296C">
      <w:pPr>
        <w:rPr>
          <w:sz w:val="20"/>
          <w:szCs w:val="20"/>
        </w:rPr>
      </w:pPr>
    </w:p>
    <w:p w14:paraId="73A518ED" w14:textId="77777777" w:rsidR="00C9549B" w:rsidRDefault="00C9549B" w:rsidP="0071296C">
      <w:pPr>
        <w:rPr>
          <w:sz w:val="20"/>
          <w:szCs w:val="20"/>
        </w:rPr>
      </w:pPr>
    </w:p>
    <w:p w14:paraId="23FAC42F" w14:textId="7C119A2D" w:rsidR="00C372F2" w:rsidRPr="00FD48E7" w:rsidRDefault="002D5A3B" w:rsidP="00C372F2">
      <w:pPr>
        <w:jc w:val="center"/>
        <w:rPr>
          <w:sz w:val="28"/>
          <w:szCs w:val="28"/>
        </w:rPr>
      </w:pPr>
      <w:r w:rsidRPr="00FD48E7">
        <w:rPr>
          <w:sz w:val="28"/>
          <w:szCs w:val="28"/>
        </w:rPr>
        <w:lastRenderedPageBreak/>
        <w:t>COMPARATIVA DE ECOSISTEMAS DE DESARROLLO</w:t>
      </w:r>
      <w:r w:rsidR="00C372F2" w:rsidRPr="00FD48E7">
        <w:rPr>
          <w:sz w:val="28"/>
          <w:szCs w:val="28"/>
        </w:rPr>
        <w:t xml:space="preserve"> PARA EL STM32F4 Y EL MIMXRT1062DVJ6B</w:t>
      </w:r>
    </w:p>
    <w:p w14:paraId="38277073" w14:textId="205665C6" w:rsidR="00C372F2" w:rsidRPr="00C372F2" w:rsidRDefault="00C372F2" w:rsidP="00C372F2">
      <w:pPr>
        <w:spacing w:before="100" w:beforeAutospacing="1" w:after="100" w:afterAutospacing="1" w:line="240" w:lineRule="auto"/>
        <w:outlineLvl w:val="2"/>
        <w:rPr>
          <w:rFonts w:eastAsia="Times New Roman" w:cs="Times New Roman"/>
          <w:b/>
          <w:bCs/>
          <w:kern w:val="0"/>
          <w:sz w:val="24"/>
          <w:szCs w:val="24"/>
          <w14:ligatures w14:val="none"/>
        </w:rPr>
      </w:pPr>
      <w:r w:rsidRPr="00C372F2">
        <w:rPr>
          <w:rFonts w:eastAsia="Times New Roman" w:cs="Times New Roman"/>
          <w:b/>
          <w:bCs/>
          <w:kern w:val="0"/>
          <w:sz w:val="24"/>
          <w:szCs w:val="24"/>
          <w14:ligatures w14:val="none"/>
        </w:rPr>
        <w:t>Ecosistema de Desarrollo STM32F407VG</w:t>
      </w:r>
    </w:p>
    <w:p w14:paraId="5C11C17E" w14:textId="77777777" w:rsidR="00C372F2" w:rsidRPr="00C372F2" w:rsidRDefault="00C372F2" w:rsidP="00C372F2">
      <w:pPr>
        <w:numPr>
          <w:ilvl w:val="0"/>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Herramientas de Desarrollo</w:t>
      </w:r>
    </w:p>
    <w:p w14:paraId="3038F72F" w14:textId="77777777" w:rsidR="00C372F2" w:rsidRPr="00C372F2" w:rsidRDefault="00C372F2" w:rsidP="00C372F2">
      <w:pPr>
        <w:numPr>
          <w:ilvl w:val="1"/>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STM32CubeIDE</w:t>
      </w:r>
      <w:r w:rsidRPr="00C372F2">
        <w:rPr>
          <w:rFonts w:eastAsia="Times New Roman" w:cs="Times New Roman"/>
          <w:kern w:val="0"/>
          <w14:ligatures w14:val="none"/>
        </w:rPr>
        <w:t>: IDE basado en Eclipse, proporciona un entorno de desarrollo integrado con soporte completo para depuración y compilación.</w:t>
      </w:r>
    </w:p>
    <w:p w14:paraId="146F9BF2" w14:textId="77777777" w:rsidR="00C372F2" w:rsidRPr="00C372F2" w:rsidRDefault="00C372F2" w:rsidP="00C372F2">
      <w:pPr>
        <w:numPr>
          <w:ilvl w:val="1"/>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STM32CubeMX</w:t>
      </w:r>
      <w:r w:rsidRPr="00C372F2">
        <w:rPr>
          <w:rFonts w:eastAsia="Times New Roman" w:cs="Times New Roman"/>
          <w:kern w:val="0"/>
          <w14:ligatures w14:val="none"/>
        </w:rPr>
        <w:t>: Herramienta para la configuración de microcontroladores STM32 y generación de código de inicialización.</w:t>
      </w:r>
    </w:p>
    <w:p w14:paraId="18BE4C89" w14:textId="77777777" w:rsidR="00C372F2" w:rsidRPr="00C372F2" w:rsidRDefault="00C372F2" w:rsidP="00C372F2">
      <w:pPr>
        <w:numPr>
          <w:ilvl w:val="1"/>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KEIL MDK</w:t>
      </w:r>
      <w:r w:rsidRPr="00C372F2">
        <w:rPr>
          <w:rFonts w:eastAsia="Times New Roman" w:cs="Times New Roman"/>
          <w:kern w:val="0"/>
          <w14:ligatures w14:val="none"/>
        </w:rPr>
        <w:t>: IDE de desarrollo profesional con compilador ARM y herramientas avanzadas de depuración.</w:t>
      </w:r>
    </w:p>
    <w:p w14:paraId="5039DB51" w14:textId="5544696C" w:rsidR="00C372F2" w:rsidRPr="00C372F2" w:rsidRDefault="00C372F2" w:rsidP="00C372F2">
      <w:pPr>
        <w:numPr>
          <w:ilvl w:val="1"/>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 xml:space="preserve">IAR </w:t>
      </w:r>
      <w:proofErr w:type="spellStart"/>
      <w:r w:rsidRPr="00C372F2">
        <w:rPr>
          <w:rFonts w:eastAsia="Times New Roman" w:cs="Times New Roman"/>
          <w:b/>
          <w:bCs/>
          <w:kern w:val="0"/>
          <w14:ligatures w14:val="none"/>
        </w:rPr>
        <w:t>Embedded</w:t>
      </w:r>
      <w:proofErr w:type="spellEnd"/>
      <w:r w:rsidRPr="00C372F2">
        <w:rPr>
          <w:rFonts w:eastAsia="Times New Roman" w:cs="Times New Roman"/>
          <w:b/>
          <w:bCs/>
          <w:kern w:val="0"/>
          <w14:ligatures w14:val="none"/>
        </w:rPr>
        <w:t xml:space="preserve"> </w:t>
      </w:r>
      <w:proofErr w:type="spellStart"/>
      <w:r w:rsidRPr="00C372F2">
        <w:rPr>
          <w:rFonts w:eastAsia="Times New Roman" w:cs="Times New Roman"/>
          <w:b/>
          <w:bCs/>
          <w:kern w:val="0"/>
          <w14:ligatures w14:val="none"/>
        </w:rPr>
        <w:t>Workbench</w:t>
      </w:r>
      <w:proofErr w:type="spellEnd"/>
      <w:r w:rsidRPr="00C372F2">
        <w:rPr>
          <w:rFonts w:eastAsia="Times New Roman" w:cs="Times New Roman"/>
          <w:kern w:val="0"/>
          <w14:ligatures w14:val="none"/>
        </w:rPr>
        <w:t>: IDE con compilador y depurador optimizado para aplicaciones embebidas.</w:t>
      </w:r>
    </w:p>
    <w:p w14:paraId="085B906D" w14:textId="77777777" w:rsidR="00C372F2" w:rsidRPr="00C372F2" w:rsidRDefault="00C372F2" w:rsidP="00C372F2">
      <w:pPr>
        <w:numPr>
          <w:ilvl w:val="0"/>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Bibliotecas y Middleware</w:t>
      </w:r>
    </w:p>
    <w:p w14:paraId="3BC06C2E" w14:textId="77777777" w:rsidR="00C372F2" w:rsidRPr="00C372F2" w:rsidRDefault="00C372F2" w:rsidP="00C372F2">
      <w:pPr>
        <w:numPr>
          <w:ilvl w:val="1"/>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 xml:space="preserve">STM32Cube HAL (Hardware </w:t>
      </w:r>
      <w:proofErr w:type="spellStart"/>
      <w:r w:rsidRPr="00C372F2">
        <w:rPr>
          <w:rFonts w:eastAsia="Times New Roman" w:cs="Times New Roman"/>
          <w:b/>
          <w:bCs/>
          <w:kern w:val="0"/>
          <w14:ligatures w14:val="none"/>
        </w:rPr>
        <w:t>Abstraction</w:t>
      </w:r>
      <w:proofErr w:type="spellEnd"/>
      <w:r w:rsidRPr="00C372F2">
        <w:rPr>
          <w:rFonts w:eastAsia="Times New Roman" w:cs="Times New Roman"/>
          <w:b/>
          <w:bCs/>
          <w:kern w:val="0"/>
          <w14:ligatures w14:val="none"/>
        </w:rPr>
        <w:t xml:space="preserve"> </w:t>
      </w:r>
      <w:proofErr w:type="spellStart"/>
      <w:r w:rsidRPr="00C372F2">
        <w:rPr>
          <w:rFonts w:eastAsia="Times New Roman" w:cs="Times New Roman"/>
          <w:b/>
          <w:bCs/>
          <w:kern w:val="0"/>
          <w14:ligatures w14:val="none"/>
        </w:rPr>
        <w:t>Layer</w:t>
      </w:r>
      <w:proofErr w:type="spellEnd"/>
      <w:r w:rsidRPr="00C372F2">
        <w:rPr>
          <w:rFonts w:eastAsia="Times New Roman" w:cs="Times New Roman"/>
          <w:b/>
          <w:bCs/>
          <w:kern w:val="0"/>
          <w14:ligatures w14:val="none"/>
        </w:rPr>
        <w:t>)</w:t>
      </w:r>
      <w:r w:rsidRPr="00C372F2">
        <w:rPr>
          <w:rFonts w:eastAsia="Times New Roman" w:cs="Times New Roman"/>
          <w:kern w:val="0"/>
          <w14:ligatures w14:val="none"/>
        </w:rPr>
        <w:t>: Biblioteca de abstracción de hardware que facilita el uso de periféricos.</w:t>
      </w:r>
    </w:p>
    <w:p w14:paraId="6002FE98" w14:textId="77777777" w:rsidR="00C372F2" w:rsidRPr="00C372F2" w:rsidRDefault="00C372F2" w:rsidP="00C372F2">
      <w:pPr>
        <w:numPr>
          <w:ilvl w:val="1"/>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 xml:space="preserve">STM32 Standard </w:t>
      </w:r>
      <w:proofErr w:type="spellStart"/>
      <w:r w:rsidRPr="00C372F2">
        <w:rPr>
          <w:rFonts w:eastAsia="Times New Roman" w:cs="Times New Roman"/>
          <w:b/>
          <w:bCs/>
          <w:kern w:val="0"/>
          <w14:ligatures w14:val="none"/>
        </w:rPr>
        <w:t>Peripheral</w:t>
      </w:r>
      <w:proofErr w:type="spellEnd"/>
      <w:r w:rsidRPr="00C372F2">
        <w:rPr>
          <w:rFonts w:eastAsia="Times New Roman" w:cs="Times New Roman"/>
          <w:b/>
          <w:bCs/>
          <w:kern w:val="0"/>
          <w14:ligatures w14:val="none"/>
        </w:rPr>
        <w:t xml:space="preserve"> </w:t>
      </w:r>
      <w:proofErr w:type="spellStart"/>
      <w:r w:rsidRPr="00C372F2">
        <w:rPr>
          <w:rFonts w:eastAsia="Times New Roman" w:cs="Times New Roman"/>
          <w:b/>
          <w:bCs/>
          <w:kern w:val="0"/>
          <w14:ligatures w14:val="none"/>
        </w:rPr>
        <w:t>Libraries</w:t>
      </w:r>
      <w:proofErr w:type="spellEnd"/>
      <w:r w:rsidRPr="00C372F2">
        <w:rPr>
          <w:rFonts w:eastAsia="Times New Roman" w:cs="Times New Roman"/>
          <w:kern w:val="0"/>
          <w14:ligatures w14:val="none"/>
        </w:rPr>
        <w:t>: Librerías de bajo nivel para acceso a periféricos.</w:t>
      </w:r>
    </w:p>
    <w:p w14:paraId="6DEDFDE9" w14:textId="77777777" w:rsidR="00C372F2" w:rsidRPr="00C372F2" w:rsidRDefault="00C372F2" w:rsidP="00C372F2">
      <w:pPr>
        <w:numPr>
          <w:ilvl w:val="1"/>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CMSIS (</w:t>
      </w:r>
      <w:proofErr w:type="spellStart"/>
      <w:r w:rsidRPr="00C372F2">
        <w:rPr>
          <w:rFonts w:eastAsia="Times New Roman" w:cs="Times New Roman"/>
          <w:b/>
          <w:bCs/>
          <w:kern w:val="0"/>
          <w14:ligatures w14:val="none"/>
        </w:rPr>
        <w:t>Cortex</w:t>
      </w:r>
      <w:proofErr w:type="spellEnd"/>
      <w:r w:rsidRPr="00C372F2">
        <w:rPr>
          <w:rFonts w:eastAsia="Times New Roman" w:cs="Times New Roman"/>
          <w:b/>
          <w:bCs/>
          <w:kern w:val="0"/>
          <w14:ligatures w14:val="none"/>
        </w:rPr>
        <w:t xml:space="preserve"> </w:t>
      </w:r>
      <w:proofErr w:type="spellStart"/>
      <w:r w:rsidRPr="00C372F2">
        <w:rPr>
          <w:rFonts w:eastAsia="Times New Roman" w:cs="Times New Roman"/>
          <w:b/>
          <w:bCs/>
          <w:kern w:val="0"/>
          <w14:ligatures w14:val="none"/>
        </w:rPr>
        <w:t>Microcontroller</w:t>
      </w:r>
      <w:proofErr w:type="spellEnd"/>
      <w:r w:rsidRPr="00C372F2">
        <w:rPr>
          <w:rFonts w:eastAsia="Times New Roman" w:cs="Times New Roman"/>
          <w:b/>
          <w:bCs/>
          <w:kern w:val="0"/>
          <w14:ligatures w14:val="none"/>
        </w:rPr>
        <w:t xml:space="preserve"> Software </w:t>
      </w:r>
      <w:proofErr w:type="gramStart"/>
      <w:r w:rsidRPr="00C372F2">
        <w:rPr>
          <w:rFonts w:eastAsia="Times New Roman" w:cs="Times New Roman"/>
          <w:b/>
          <w:bCs/>
          <w:kern w:val="0"/>
          <w14:ligatures w14:val="none"/>
        </w:rPr>
        <w:t>Interface</w:t>
      </w:r>
      <w:proofErr w:type="gramEnd"/>
      <w:r w:rsidRPr="00C372F2">
        <w:rPr>
          <w:rFonts w:eastAsia="Times New Roman" w:cs="Times New Roman"/>
          <w:b/>
          <w:bCs/>
          <w:kern w:val="0"/>
          <w14:ligatures w14:val="none"/>
        </w:rPr>
        <w:t xml:space="preserve"> Standard)</w:t>
      </w:r>
      <w:r w:rsidRPr="00C372F2">
        <w:rPr>
          <w:rFonts w:eastAsia="Times New Roman" w:cs="Times New Roman"/>
          <w:kern w:val="0"/>
          <w14:ligatures w14:val="none"/>
        </w:rPr>
        <w:t xml:space="preserve">: Conjunto de </w:t>
      </w:r>
      <w:proofErr w:type="spellStart"/>
      <w:r w:rsidRPr="00C372F2">
        <w:rPr>
          <w:rFonts w:eastAsia="Times New Roman" w:cs="Times New Roman"/>
          <w:kern w:val="0"/>
          <w14:ligatures w14:val="none"/>
        </w:rPr>
        <w:t>APIs</w:t>
      </w:r>
      <w:proofErr w:type="spellEnd"/>
      <w:r w:rsidRPr="00C372F2">
        <w:rPr>
          <w:rFonts w:eastAsia="Times New Roman" w:cs="Times New Roman"/>
          <w:kern w:val="0"/>
          <w14:ligatures w14:val="none"/>
        </w:rPr>
        <w:t xml:space="preserve"> estándar para programación en microcontroladores </w:t>
      </w:r>
      <w:proofErr w:type="spellStart"/>
      <w:r w:rsidRPr="00C372F2">
        <w:rPr>
          <w:rFonts w:eastAsia="Times New Roman" w:cs="Times New Roman"/>
          <w:kern w:val="0"/>
          <w14:ligatures w14:val="none"/>
        </w:rPr>
        <w:t>Cortex</w:t>
      </w:r>
      <w:proofErr w:type="spellEnd"/>
      <w:r w:rsidRPr="00C372F2">
        <w:rPr>
          <w:rFonts w:eastAsia="Times New Roman" w:cs="Times New Roman"/>
          <w:kern w:val="0"/>
          <w14:ligatures w14:val="none"/>
        </w:rPr>
        <w:t>.</w:t>
      </w:r>
    </w:p>
    <w:p w14:paraId="5E32B4AD" w14:textId="77777777" w:rsidR="00C372F2" w:rsidRPr="00C372F2" w:rsidRDefault="00C372F2" w:rsidP="00C372F2">
      <w:pPr>
        <w:numPr>
          <w:ilvl w:val="0"/>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Kits de Desarrollo y Placas</w:t>
      </w:r>
    </w:p>
    <w:p w14:paraId="5A4A3361" w14:textId="77777777" w:rsidR="00C372F2" w:rsidRPr="00C372F2" w:rsidRDefault="00C372F2" w:rsidP="00C372F2">
      <w:pPr>
        <w:numPr>
          <w:ilvl w:val="1"/>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 xml:space="preserve">STM32 </w:t>
      </w:r>
      <w:proofErr w:type="spellStart"/>
      <w:r w:rsidRPr="00C372F2">
        <w:rPr>
          <w:rFonts w:eastAsia="Times New Roman" w:cs="Times New Roman"/>
          <w:b/>
          <w:bCs/>
          <w:kern w:val="0"/>
          <w14:ligatures w14:val="none"/>
        </w:rPr>
        <w:t>Nucleo</w:t>
      </w:r>
      <w:proofErr w:type="spellEnd"/>
      <w:r w:rsidRPr="00C372F2">
        <w:rPr>
          <w:rFonts w:eastAsia="Times New Roman" w:cs="Times New Roman"/>
          <w:b/>
          <w:bCs/>
          <w:kern w:val="0"/>
          <w14:ligatures w14:val="none"/>
        </w:rPr>
        <w:t xml:space="preserve"> </w:t>
      </w:r>
      <w:proofErr w:type="spellStart"/>
      <w:r w:rsidRPr="00C372F2">
        <w:rPr>
          <w:rFonts w:eastAsia="Times New Roman" w:cs="Times New Roman"/>
          <w:b/>
          <w:bCs/>
          <w:kern w:val="0"/>
          <w14:ligatures w14:val="none"/>
        </w:rPr>
        <w:t>Boards</w:t>
      </w:r>
      <w:proofErr w:type="spellEnd"/>
      <w:r w:rsidRPr="00C372F2">
        <w:rPr>
          <w:rFonts w:eastAsia="Times New Roman" w:cs="Times New Roman"/>
          <w:kern w:val="0"/>
          <w14:ligatures w14:val="none"/>
        </w:rPr>
        <w:t xml:space="preserve">: Placas de desarrollo versátiles y económicas con soporte para Arduino </w:t>
      </w:r>
      <w:proofErr w:type="spellStart"/>
      <w:r w:rsidRPr="00C372F2">
        <w:rPr>
          <w:rFonts w:eastAsia="Times New Roman" w:cs="Times New Roman"/>
          <w:kern w:val="0"/>
          <w14:ligatures w14:val="none"/>
        </w:rPr>
        <w:t>shields</w:t>
      </w:r>
      <w:proofErr w:type="spellEnd"/>
      <w:r w:rsidRPr="00C372F2">
        <w:rPr>
          <w:rFonts w:eastAsia="Times New Roman" w:cs="Times New Roman"/>
          <w:kern w:val="0"/>
          <w14:ligatures w14:val="none"/>
        </w:rPr>
        <w:t>.</w:t>
      </w:r>
    </w:p>
    <w:p w14:paraId="6BA1E49B" w14:textId="77777777" w:rsidR="00C372F2" w:rsidRPr="00C372F2" w:rsidRDefault="00C372F2" w:rsidP="00C372F2">
      <w:pPr>
        <w:numPr>
          <w:ilvl w:val="1"/>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Discovery Kits</w:t>
      </w:r>
      <w:r w:rsidRPr="00C372F2">
        <w:rPr>
          <w:rFonts w:eastAsia="Times New Roman" w:cs="Times New Roman"/>
          <w:kern w:val="0"/>
          <w14:ligatures w14:val="none"/>
        </w:rPr>
        <w:t>: Placas con funcionalidades avanzadas, incluyendo pantallas, sensores y conectividad.</w:t>
      </w:r>
    </w:p>
    <w:p w14:paraId="3CCBFC61" w14:textId="77777777" w:rsidR="00C372F2" w:rsidRPr="00C372F2" w:rsidRDefault="00C372F2" w:rsidP="00C372F2">
      <w:pPr>
        <w:numPr>
          <w:ilvl w:val="1"/>
          <w:numId w:val="6"/>
        </w:numPr>
        <w:spacing w:before="100" w:beforeAutospacing="1" w:after="100" w:afterAutospacing="1" w:line="240" w:lineRule="auto"/>
        <w:rPr>
          <w:rFonts w:eastAsia="Times New Roman" w:cs="Times New Roman"/>
          <w:kern w:val="0"/>
          <w14:ligatures w14:val="none"/>
        </w:rPr>
      </w:pPr>
      <w:proofErr w:type="spellStart"/>
      <w:r w:rsidRPr="00C372F2">
        <w:rPr>
          <w:rFonts w:eastAsia="Times New Roman" w:cs="Times New Roman"/>
          <w:b/>
          <w:bCs/>
          <w:kern w:val="0"/>
          <w14:ligatures w14:val="none"/>
        </w:rPr>
        <w:t>Evaluation</w:t>
      </w:r>
      <w:proofErr w:type="spellEnd"/>
      <w:r w:rsidRPr="00C372F2">
        <w:rPr>
          <w:rFonts w:eastAsia="Times New Roman" w:cs="Times New Roman"/>
          <w:b/>
          <w:bCs/>
          <w:kern w:val="0"/>
          <w14:ligatures w14:val="none"/>
        </w:rPr>
        <w:t xml:space="preserve"> </w:t>
      </w:r>
      <w:proofErr w:type="spellStart"/>
      <w:r w:rsidRPr="00C372F2">
        <w:rPr>
          <w:rFonts w:eastAsia="Times New Roman" w:cs="Times New Roman"/>
          <w:b/>
          <w:bCs/>
          <w:kern w:val="0"/>
          <w14:ligatures w14:val="none"/>
        </w:rPr>
        <w:t>Boards</w:t>
      </w:r>
      <w:proofErr w:type="spellEnd"/>
      <w:r w:rsidRPr="00C372F2">
        <w:rPr>
          <w:rFonts w:eastAsia="Times New Roman" w:cs="Times New Roman"/>
          <w:kern w:val="0"/>
          <w14:ligatures w14:val="none"/>
        </w:rPr>
        <w:t xml:space="preserve">: Placas completas con todos los periféricos </w:t>
      </w:r>
      <w:proofErr w:type="spellStart"/>
      <w:r w:rsidRPr="00C372F2">
        <w:rPr>
          <w:rFonts w:eastAsia="Times New Roman" w:cs="Times New Roman"/>
          <w:kern w:val="0"/>
          <w14:ligatures w14:val="none"/>
        </w:rPr>
        <w:t>y</w:t>
      </w:r>
      <w:proofErr w:type="spellEnd"/>
      <w:r w:rsidRPr="00C372F2">
        <w:rPr>
          <w:rFonts w:eastAsia="Times New Roman" w:cs="Times New Roman"/>
          <w:kern w:val="0"/>
          <w14:ligatures w14:val="none"/>
        </w:rPr>
        <w:t xml:space="preserve"> interfaces expuestas para pruebas exhaustivas.</w:t>
      </w:r>
    </w:p>
    <w:p w14:paraId="789DE8A1" w14:textId="77777777" w:rsidR="00C372F2" w:rsidRPr="00C372F2" w:rsidRDefault="00C372F2" w:rsidP="00C372F2">
      <w:pPr>
        <w:numPr>
          <w:ilvl w:val="0"/>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Documentación y Recursos</w:t>
      </w:r>
    </w:p>
    <w:p w14:paraId="5CF26F0F" w14:textId="77777777" w:rsidR="00C372F2" w:rsidRPr="00C372F2" w:rsidRDefault="00C372F2" w:rsidP="00C372F2">
      <w:pPr>
        <w:numPr>
          <w:ilvl w:val="1"/>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 xml:space="preserve">Manuales de Referencia y </w:t>
      </w:r>
      <w:proofErr w:type="spellStart"/>
      <w:r w:rsidRPr="00C372F2">
        <w:rPr>
          <w:rFonts w:eastAsia="Times New Roman" w:cs="Times New Roman"/>
          <w:b/>
          <w:bCs/>
          <w:kern w:val="0"/>
          <w14:ligatures w14:val="none"/>
        </w:rPr>
        <w:t>Datasheets</w:t>
      </w:r>
      <w:proofErr w:type="spellEnd"/>
      <w:r w:rsidRPr="00C372F2">
        <w:rPr>
          <w:rFonts w:eastAsia="Times New Roman" w:cs="Times New Roman"/>
          <w:kern w:val="0"/>
          <w14:ligatures w14:val="none"/>
        </w:rPr>
        <w:t>: Documentos detallados sobre el funcionamiento interno y características del microcontrolador.</w:t>
      </w:r>
    </w:p>
    <w:p w14:paraId="5B9B74FB" w14:textId="77777777" w:rsidR="00C372F2" w:rsidRPr="00C372F2" w:rsidRDefault="00C372F2" w:rsidP="00C372F2">
      <w:pPr>
        <w:numPr>
          <w:ilvl w:val="1"/>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Guías de Usuario y Aplicación</w:t>
      </w:r>
      <w:r w:rsidRPr="00C372F2">
        <w:rPr>
          <w:rFonts w:eastAsia="Times New Roman" w:cs="Times New Roman"/>
          <w:kern w:val="0"/>
          <w14:ligatures w14:val="none"/>
        </w:rPr>
        <w:t>: Documentos que explican cómo utilizar y configurar los diferentes periféricos y características.</w:t>
      </w:r>
    </w:p>
    <w:p w14:paraId="75E3958D" w14:textId="77777777" w:rsidR="00C372F2" w:rsidRPr="00C372F2" w:rsidRDefault="00C372F2" w:rsidP="00C372F2">
      <w:pPr>
        <w:numPr>
          <w:ilvl w:val="1"/>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Ejemplos de Código</w:t>
      </w:r>
      <w:r w:rsidRPr="00C372F2">
        <w:rPr>
          <w:rFonts w:eastAsia="Times New Roman" w:cs="Times New Roman"/>
          <w:kern w:val="0"/>
          <w14:ligatures w14:val="none"/>
        </w:rPr>
        <w:t>: Proyectos de ejemplo para una variedad de aplicaciones y periféricos.</w:t>
      </w:r>
    </w:p>
    <w:p w14:paraId="36ED304B" w14:textId="77777777" w:rsidR="00C372F2" w:rsidRPr="00C372F2" w:rsidRDefault="00C372F2" w:rsidP="00C372F2">
      <w:pPr>
        <w:numPr>
          <w:ilvl w:val="0"/>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Soporte de Comunidad</w:t>
      </w:r>
    </w:p>
    <w:p w14:paraId="446280A4" w14:textId="77777777" w:rsidR="00C372F2" w:rsidRPr="00C372F2" w:rsidRDefault="00C372F2" w:rsidP="00C372F2">
      <w:pPr>
        <w:numPr>
          <w:ilvl w:val="1"/>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 xml:space="preserve">ST </w:t>
      </w:r>
      <w:proofErr w:type="spellStart"/>
      <w:r w:rsidRPr="00C372F2">
        <w:rPr>
          <w:rFonts w:eastAsia="Times New Roman" w:cs="Times New Roman"/>
          <w:b/>
          <w:bCs/>
          <w:kern w:val="0"/>
          <w14:ligatures w14:val="none"/>
        </w:rPr>
        <w:t>Community</w:t>
      </w:r>
      <w:proofErr w:type="spellEnd"/>
      <w:r w:rsidRPr="00C372F2">
        <w:rPr>
          <w:rFonts w:eastAsia="Times New Roman" w:cs="Times New Roman"/>
          <w:kern w:val="0"/>
          <w14:ligatures w14:val="none"/>
        </w:rPr>
        <w:t xml:space="preserve">: Foro oficial de </w:t>
      </w:r>
      <w:proofErr w:type="spellStart"/>
      <w:r w:rsidRPr="00C372F2">
        <w:rPr>
          <w:rFonts w:eastAsia="Times New Roman" w:cs="Times New Roman"/>
          <w:kern w:val="0"/>
          <w14:ligatures w14:val="none"/>
        </w:rPr>
        <w:t>STMicroelectronics</w:t>
      </w:r>
      <w:proofErr w:type="spellEnd"/>
      <w:r w:rsidRPr="00C372F2">
        <w:rPr>
          <w:rFonts w:eastAsia="Times New Roman" w:cs="Times New Roman"/>
          <w:kern w:val="0"/>
          <w14:ligatures w14:val="none"/>
        </w:rPr>
        <w:t xml:space="preserve"> con soporte de expertos y usuarios.</w:t>
      </w:r>
    </w:p>
    <w:p w14:paraId="11EDF3CA" w14:textId="77777777" w:rsidR="00C372F2" w:rsidRPr="00C372F2" w:rsidRDefault="00C372F2" w:rsidP="00C372F2">
      <w:pPr>
        <w:numPr>
          <w:ilvl w:val="1"/>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 xml:space="preserve">STM32 </w:t>
      </w:r>
      <w:proofErr w:type="spellStart"/>
      <w:r w:rsidRPr="00C372F2">
        <w:rPr>
          <w:rFonts w:eastAsia="Times New Roman" w:cs="Times New Roman"/>
          <w:b/>
          <w:bCs/>
          <w:kern w:val="0"/>
          <w14:ligatures w14:val="none"/>
        </w:rPr>
        <w:t>Forums</w:t>
      </w:r>
      <w:proofErr w:type="spellEnd"/>
      <w:r w:rsidRPr="00C372F2">
        <w:rPr>
          <w:rFonts w:eastAsia="Times New Roman" w:cs="Times New Roman"/>
          <w:kern w:val="0"/>
          <w14:ligatures w14:val="none"/>
        </w:rPr>
        <w:t>: Foros independientes donde los desarrolladores comparten experiencias y soluciones.</w:t>
      </w:r>
    </w:p>
    <w:p w14:paraId="70AE488C" w14:textId="77777777" w:rsidR="00C372F2" w:rsidRPr="00C372F2" w:rsidRDefault="00C372F2" w:rsidP="00C372F2">
      <w:pPr>
        <w:numPr>
          <w:ilvl w:val="1"/>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GitHub</w:t>
      </w:r>
      <w:r w:rsidRPr="00C372F2">
        <w:rPr>
          <w:rFonts w:eastAsia="Times New Roman" w:cs="Times New Roman"/>
          <w:kern w:val="0"/>
          <w14:ligatures w14:val="none"/>
        </w:rPr>
        <w:t>: Repositorios con proyectos de código abierto y ejemplos.</w:t>
      </w:r>
    </w:p>
    <w:p w14:paraId="69221D97" w14:textId="77777777" w:rsidR="00C372F2" w:rsidRPr="00C372F2" w:rsidRDefault="00C372F2" w:rsidP="00C372F2">
      <w:pPr>
        <w:numPr>
          <w:ilvl w:val="0"/>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Capacitación y Cursos</w:t>
      </w:r>
    </w:p>
    <w:p w14:paraId="5CD61813" w14:textId="77777777" w:rsidR="00C372F2" w:rsidRPr="00C372F2" w:rsidRDefault="00C372F2" w:rsidP="00C372F2">
      <w:pPr>
        <w:numPr>
          <w:ilvl w:val="1"/>
          <w:numId w:val="6"/>
        </w:numPr>
        <w:spacing w:before="100" w:beforeAutospacing="1" w:after="100" w:afterAutospacing="1" w:line="240" w:lineRule="auto"/>
        <w:rPr>
          <w:rFonts w:eastAsia="Times New Roman" w:cs="Times New Roman"/>
          <w:kern w:val="0"/>
          <w14:ligatures w14:val="none"/>
        </w:rPr>
      </w:pPr>
      <w:proofErr w:type="spellStart"/>
      <w:r w:rsidRPr="00C372F2">
        <w:rPr>
          <w:rFonts w:eastAsia="Times New Roman" w:cs="Times New Roman"/>
          <w:b/>
          <w:bCs/>
          <w:kern w:val="0"/>
          <w14:ligatures w14:val="none"/>
        </w:rPr>
        <w:t>MOOCs</w:t>
      </w:r>
      <w:proofErr w:type="spellEnd"/>
      <w:r w:rsidRPr="00C372F2">
        <w:rPr>
          <w:rFonts w:eastAsia="Times New Roman" w:cs="Times New Roman"/>
          <w:b/>
          <w:bCs/>
          <w:kern w:val="0"/>
          <w14:ligatures w14:val="none"/>
        </w:rPr>
        <w:t xml:space="preserve"> y </w:t>
      </w:r>
      <w:proofErr w:type="spellStart"/>
      <w:r w:rsidRPr="00C372F2">
        <w:rPr>
          <w:rFonts w:eastAsia="Times New Roman" w:cs="Times New Roman"/>
          <w:b/>
          <w:bCs/>
          <w:kern w:val="0"/>
          <w14:ligatures w14:val="none"/>
        </w:rPr>
        <w:t>Webinars</w:t>
      </w:r>
      <w:proofErr w:type="spellEnd"/>
      <w:r w:rsidRPr="00C372F2">
        <w:rPr>
          <w:rFonts w:eastAsia="Times New Roman" w:cs="Times New Roman"/>
          <w:kern w:val="0"/>
          <w14:ligatures w14:val="none"/>
        </w:rPr>
        <w:t xml:space="preserve">: Cursos online y </w:t>
      </w:r>
      <w:proofErr w:type="spellStart"/>
      <w:r w:rsidRPr="00C372F2">
        <w:rPr>
          <w:rFonts w:eastAsia="Times New Roman" w:cs="Times New Roman"/>
          <w:kern w:val="0"/>
          <w14:ligatures w14:val="none"/>
        </w:rPr>
        <w:t>webinars</w:t>
      </w:r>
      <w:proofErr w:type="spellEnd"/>
      <w:r w:rsidRPr="00C372F2">
        <w:rPr>
          <w:rFonts w:eastAsia="Times New Roman" w:cs="Times New Roman"/>
          <w:kern w:val="0"/>
          <w14:ligatures w14:val="none"/>
        </w:rPr>
        <w:t xml:space="preserve"> ofrecidos por ST y otros proveedores de formación.</w:t>
      </w:r>
    </w:p>
    <w:p w14:paraId="1C667229" w14:textId="77777777" w:rsidR="00C372F2" w:rsidRPr="00C372F2" w:rsidRDefault="00C372F2" w:rsidP="00C372F2">
      <w:pPr>
        <w:numPr>
          <w:ilvl w:val="1"/>
          <w:numId w:val="6"/>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Documentación Educativa</w:t>
      </w:r>
      <w:r w:rsidRPr="00C372F2">
        <w:rPr>
          <w:rFonts w:eastAsia="Times New Roman" w:cs="Times New Roman"/>
          <w:kern w:val="0"/>
          <w14:ligatures w14:val="none"/>
        </w:rPr>
        <w:t>: Recursos educativos y libros sobre programación y desarrollo con STM32.</w:t>
      </w:r>
    </w:p>
    <w:p w14:paraId="21365FE5" w14:textId="77777777" w:rsidR="00C372F2" w:rsidRPr="00C372F2" w:rsidRDefault="00C372F2" w:rsidP="00C372F2">
      <w:pPr>
        <w:spacing w:before="100" w:beforeAutospacing="1" w:after="100" w:afterAutospacing="1" w:line="240" w:lineRule="auto"/>
        <w:outlineLvl w:val="2"/>
        <w:rPr>
          <w:rFonts w:eastAsia="Times New Roman" w:cs="Times New Roman"/>
          <w:b/>
          <w:bCs/>
          <w:kern w:val="0"/>
          <w:sz w:val="24"/>
          <w:szCs w:val="24"/>
          <w14:ligatures w14:val="none"/>
        </w:rPr>
      </w:pPr>
      <w:r w:rsidRPr="00C372F2">
        <w:rPr>
          <w:rFonts w:eastAsia="Times New Roman" w:cs="Times New Roman"/>
          <w:b/>
          <w:bCs/>
          <w:kern w:val="0"/>
          <w:sz w:val="24"/>
          <w:szCs w:val="24"/>
          <w14:ligatures w14:val="none"/>
        </w:rPr>
        <w:lastRenderedPageBreak/>
        <w:t>Ecosistema de Desarrollo MIMXRT1062DVJ6B</w:t>
      </w:r>
    </w:p>
    <w:p w14:paraId="3E09953B" w14:textId="77777777" w:rsidR="00C372F2" w:rsidRPr="00C372F2" w:rsidRDefault="00C372F2" w:rsidP="00C372F2">
      <w:pPr>
        <w:numPr>
          <w:ilvl w:val="0"/>
          <w:numId w:val="7"/>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Herramientas de Desarrollo</w:t>
      </w:r>
    </w:p>
    <w:p w14:paraId="10AEC563" w14:textId="77777777" w:rsidR="00C372F2" w:rsidRPr="00C372F2" w:rsidRDefault="00C372F2" w:rsidP="00C372F2">
      <w:pPr>
        <w:numPr>
          <w:ilvl w:val="1"/>
          <w:numId w:val="7"/>
        </w:numPr>
        <w:spacing w:before="100" w:beforeAutospacing="1" w:after="100" w:afterAutospacing="1" w:line="240" w:lineRule="auto"/>
        <w:rPr>
          <w:rFonts w:eastAsia="Times New Roman" w:cs="Times New Roman"/>
          <w:kern w:val="0"/>
          <w14:ligatures w14:val="none"/>
        </w:rPr>
      </w:pPr>
      <w:proofErr w:type="spellStart"/>
      <w:r w:rsidRPr="00C372F2">
        <w:rPr>
          <w:rFonts w:eastAsia="Times New Roman" w:cs="Times New Roman"/>
          <w:b/>
          <w:bCs/>
          <w:kern w:val="0"/>
          <w14:ligatures w14:val="none"/>
        </w:rPr>
        <w:t>MCUXpresso</w:t>
      </w:r>
      <w:proofErr w:type="spellEnd"/>
      <w:r w:rsidRPr="00C372F2">
        <w:rPr>
          <w:rFonts w:eastAsia="Times New Roman" w:cs="Times New Roman"/>
          <w:b/>
          <w:bCs/>
          <w:kern w:val="0"/>
          <w14:ligatures w14:val="none"/>
        </w:rPr>
        <w:t xml:space="preserve"> IDE</w:t>
      </w:r>
      <w:r w:rsidRPr="00C372F2">
        <w:rPr>
          <w:rFonts w:eastAsia="Times New Roman" w:cs="Times New Roman"/>
          <w:kern w:val="0"/>
          <w14:ligatures w14:val="none"/>
        </w:rPr>
        <w:t>: Entorno de desarrollo integrado proporcionado por NXP, basado en Eclipse, con soporte completo para depuración y compilación.</w:t>
      </w:r>
    </w:p>
    <w:p w14:paraId="1BD72F59" w14:textId="77777777" w:rsidR="00C372F2" w:rsidRPr="00C372F2" w:rsidRDefault="00C372F2" w:rsidP="00C372F2">
      <w:pPr>
        <w:numPr>
          <w:ilvl w:val="1"/>
          <w:numId w:val="7"/>
        </w:numPr>
        <w:spacing w:before="100" w:beforeAutospacing="1" w:after="100" w:afterAutospacing="1" w:line="240" w:lineRule="auto"/>
        <w:rPr>
          <w:rFonts w:eastAsia="Times New Roman" w:cs="Times New Roman"/>
          <w:kern w:val="0"/>
          <w14:ligatures w14:val="none"/>
        </w:rPr>
      </w:pPr>
      <w:proofErr w:type="spellStart"/>
      <w:r w:rsidRPr="00C372F2">
        <w:rPr>
          <w:rFonts w:eastAsia="Times New Roman" w:cs="Times New Roman"/>
          <w:b/>
          <w:bCs/>
          <w:kern w:val="0"/>
          <w14:ligatures w14:val="none"/>
        </w:rPr>
        <w:t>MCUXpresso</w:t>
      </w:r>
      <w:proofErr w:type="spellEnd"/>
      <w:r w:rsidRPr="00C372F2">
        <w:rPr>
          <w:rFonts w:eastAsia="Times New Roman" w:cs="Times New Roman"/>
          <w:b/>
          <w:bCs/>
          <w:kern w:val="0"/>
          <w14:ligatures w14:val="none"/>
        </w:rPr>
        <w:t xml:space="preserve"> </w:t>
      </w:r>
      <w:proofErr w:type="spellStart"/>
      <w:r w:rsidRPr="00C372F2">
        <w:rPr>
          <w:rFonts w:eastAsia="Times New Roman" w:cs="Times New Roman"/>
          <w:b/>
          <w:bCs/>
          <w:kern w:val="0"/>
          <w14:ligatures w14:val="none"/>
        </w:rPr>
        <w:t>Config</w:t>
      </w:r>
      <w:proofErr w:type="spellEnd"/>
      <w:r w:rsidRPr="00C372F2">
        <w:rPr>
          <w:rFonts w:eastAsia="Times New Roman" w:cs="Times New Roman"/>
          <w:b/>
          <w:bCs/>
          <w:kern w:val="0"/>
          <w14:ligatures w14:val="none"/>
        </w:rPr>
        <w:t xml:space="preserve"> Tools</w:t>
      </w:r>
      <w:r w:rsidRPr="00C372F2">
        <w:rPr>
          <w:rFonts w:eastAsia="Times New Roman" w:cs="Times New Roman"/>
          <w:kern w:val="0"/>
          <w14:ligatures w14:val="none"/>
        </w:rPr>
        <w:t>: Herramienta para la configuración de microcontroladores y generación de código de inicialización.</w:t>
      </w:r>
    </w:p>
    <w:p w14:paraId="29402EA4" w14:textId="77777777" w:rsidR="00C372F2" w:rsidRPr="00C372F2" w:rsidRDefault="00C372F2" w:rsidP="00C372F2">
      <w:pPr>
        <w:numPr>
          <w:ilvl w:val="1"/>
          <w:numId w:val="7"/>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 xml:space="preserve">IAR </w:t>
      </w:r>
      <w:proofErr w:type="spellStart"/>
      <w:r w:rsidRPr="00C372F2">
        <w:rPr>
          <w:rFonts w:eastAsia="Times New Roman" w:cs="Times New Roman"/>
          <w:b/>
          <w:bCs/>
          <w:kern w:val="0"/>
          <w14:ligatures w14:val="none"/>
        </w:rPr>
        <w:t>Embedded</w:t>
      </w:r>
      <w:proofErr w:type="spellEnd"/>
      <w:r w:rsidRPr="00C372F2">
        <w:rPr>
          <w:rFonts w:eastAsia="Times New Roman" w:cs="Times New Roman"/>
          <w:b/>
          <w:bCs/>
          <w:kern w:val="0"/>
          <w14:ligatures w14:val="none"/>
        </w:rPr>
        <w:t xml:space="preserve"> </w:t>
      </w:r>
      <w:proofErr w:type="spellStart"/>
      <w:r w:rsidRPr="00C372F2">
        <w:rPr>
          <w:rFonts w:eastAsia="Times New Roman" w:cs="Times New Roman"/>
          <w:b/>
          <w:bCs/>
          <w:kern w:val="0"/>
          <w14:ligatures w14:val="none"/>
        </w:rPr>
        <w:t>Workbench</w:t>
      </w:r>
      <w:proofErr w:type="spellEnd"/>
      <w:r w:rsidRPr="00C372F2">
        <w:rPr>
          <w:rFonts w:eastAsia="Times New Roman" w:cs="Times New Roman"/>
          <w:kern w:val="0"/>
          <w14:ligatures w14:val="none"/>
        </w:rPr>
        <w:t>: IDE con compilador y depurador optimizado para aplicaciones embebidas.</w:t>
      </w:r>
    </w:p>
    <w:p w14:paraId="1E4A2418" w14:textId="77777777" w:rsidR="00C372F2" w:rsidRPr="00C372F2" w:rsidRDefault="00C372F2" w:rsidP="00C372F2">
      <w:pPr>
        <w:numPr>
          <w:ilvl w:val="1"/>
          <w:numId w:val="7"/>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KEIL MDK</w:t>
      </w:r>
      <w:r w:rsidRPr="00C372F2">
        <w:rPr>
          <w:rFonts w:eastAsia="Times New Roman" w:cs="Times New Roman"/>
          <w:kern w:val="0"/>
          <w14:ligatures w14:val="none"/>
        </w:rPr>
        <w:t>: IDE de desarrollo profesional con compilador ARM y herramientas avanzadas de depuración.</w:t>
      </w:r>
    </w:p>
    <w:p w14:paraId="1D577062" w14:textId="77777777" w:rsidR="00C372F2" w:rsidRPr="00C372F2" w:rsidRDefault="00C372F2" w:rsidP="00C372F2">
      <w:pPr>
        <w:numPr>
          <w:ilvl w:val="0"/>
          <w:numId w:val="7"/>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Bibliotecas y Middleware</w:t>
      </w:r>
    </w:p>
    <w:p w14:paraId="3E7F13E7" w14:textId="77777777" w:rsidR="00C372F2" w:rsidRPr="00C372F2" w:rsidRDefault="00C372F2" w:rsidP="00C372F2">
      <w:pPr>
        <w:numPr>
          <w:ilvl w:val="1"/>
          <w:numId w:val="7"/>
        </w:numPr>
        <w:spacing w:before="100" w:beforeAutospacing="1" w:after="100" w:afterAutospacing="1" w:line="240" w:lineRule="auto"/>
        <w:rPr>
          <w:rFonts w:eastAsia="Times New Roman" w:cs="Times New Roman"/>
          <w:kern w:val="0"/>
          <w14:ligatures w14:val="none"/>
        </w:rPr>
      </w:pPr>
      <w:proofErr w:type="spellStart"/>
      <w:r w:rsidRPr="00C372F2">
        <w:rPr>
          <w:rFonts w:eastAsia="Times New Roman" w:cs="Times New Roman"/>
          <w:b/>
          <w:bCs/>
          <w:kern w:val="0"/>
          <w14:ligatures w14:val="none"/>
        </w:rPr>
        <w:t>MCUXpresso</w:t>
      </w:r>
      <w:proofErr w:type="spellEnd"/>
      <w:r w:rsidRPr="00C372F2">
        <w:rPr>
          <w:rFonts w:eastAsia="Times New Roman" w:cs="Times New Roman"/>
          <w:b/>
          <w:bCs/>
          <w:kern w:val="0"/>
          <w14:ligatures w14:val="none"/>
        </w:rPr>
        <w:t xml:space="preserve"> SDK</w:t>
      </w:r>
      <w:r w:rsidRPr="00C372F2">
        <w:rPr>
          <w:rFonts w:eastAsia="Times New Roman" w:cs="Times New Roman"/>
          <w:kern w:val="0"/>
          <w14:ligatures w14:val="none"/>
        </w:rPr>
        <w:t xml:space="preserve">: Conjunto de software </w:t>
      </w:r>
      <w:proofErr w:type="spellStart"/>
      <w:r w:rsidRPr="00C372F2">
        <w:rPr>
          <w:rFonts w:eastAsia="Times New Roman" w:cs="Times New Roman"/>
          <w:kern w:val="0"/>
          <w14:ligatures w14:val="none"/>
        </w:rPr>
        <w:t>development</w:t>
      </w:r>
      <w:proofErr w:type="spellEnd"/>
      <w:r w:rsidRPr="00C372F2">
        <w:rPr>
          <w:rFonts w:eastAsia="Times New Roman" w:cs="Times New Roman"/>
          <w:kern w:val="0"/>
          <w14:ligatures w14:val="none"/>
        </w:rPr>
        <w:t xml:space="preserve"> kits que incluyen drivers, middleware y ejemplos de aplicaciones.</w:t>
      </w:r>
    </w:p>
    <w:p w14:paraId="2C2B5684" w14:textId="77777777" w:rsidR="00C372F2" w:rsidRPr="00C372F2" w:rsidRDefault="00C372F2" w:rsidP="00C372F2">
      <w:pPr>
        <w:numPr>
          <w:ilvl w:val="1"/>
          <w:numId w:val="7"/>
        </w:numPr>
        <w:spacing w:before="100" w:beforeAutospacing="1" w:after="100" w:afterAutospacing="1" w:line="240" w:lineRule="auto"/>
        <w:rPr>
          <w:rFonts w:eastAsia="Times New Roman" w:cs="Times New Roman"/>
          <w:kern w:val="0"/>
          <w14:ligatures w14:val="none"/>
        </w:rPr>
      </w:pPr>
      <w:proofErr w:type="spellStart"/>
      <w:r w:rsidRPr="00C372F2">
        <w:rPr>
          <w:rFonts w:eastAsia="Times New Roman" w:cs="Times New Roman"/>
          <w:b/>
          <w:bCs/>
          <w:kern w:val="0"/>
          <w14:ligatures w14:val="none"/>
        </w:rPr>
        <w:t>FreeRTOS</w:t>
      </w:r>
      <w:proofErr w:type="spellEnd"/>
      <w:r w:rsidRPr="00C372F2">
        <w:rPr>
          <w:rFonts w:eastAsia="Times New Roman" w:cs="Times New Roman"/>
          <w:kern w:val="0"/>
          <w14:ligatures w14:val="none"/>
        </w:rPr>
        <w:t xml:space="preserve">: Soporte integrado para el sistema operativo en tiempo real </w:t>
      </w:r>
      <w:proofErr w:type="spellStart"/>
      <w:r w:rsidRPr="00C372F2">
        <w:rPr>
          <w:rFonts w:eastAsia="Times New Roman" w:cs="Times New Roman"/>
          <w:kern w:val="0"/>
          <w14:ligatures w14:val="none"/>
        </w:rPr>
        <w:t>FreeRTOS</w:t>
      </w:r>
      <w:proofErr w:type="spellEnd"/>
      <w:r w:rsidRPr="00C372F2">
        <w:rPr>
          <w:rFonts w:eastAsia="Times New Roman" w:cs="Times New Roman"/>
          <w:kern w:val="0"/>
          <w14:ligatures w14:val="none"/>
        </w:rPr>
        <w:t>.</w:t>
      </w:r>
    </w:p>
    <w:p w14:paraId="15A2D861" w14:textId="77777777" w:rsidR="00C372F2" w:rsidRPr="00C372F2" w:rsidRDefault="00C372F2" w:rsidP="00C372F2">
      <w:pPr>
        <w:numPr>
          <w:ilvl w:val="1"/>
          <w:numId w:val="7"/>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 xml:space="preserve">USB y TCP/IP </w:t>
      </w:r>
      <w:proofErr w:type="spellStart"/>
      <w:r w:rsidRPr="00C372F2">
        <w:rPr>
          <w:rFonts w:eastAsia="Times New Roman" w:cs="Times New Roman"/>
          <w:b/>
          <w:bCs/>
          <w:kern w:val="0"/>
          <w14:ligatures w14:val="none"/>
        </w:rPr>
        <w:t>Stacks</w:t>
      </w:r>
      <w:proofErr w:type="spellEnd"/>
      <w:r w:rsidRPr="00C372F2">
        <w:rPr>
          <w:rFonts w:eastAsia="Times New Roman" w:cs="Times New Roman"/>
          <w:kern w:val="0"/>
          <w14:ligatures w14:val="none"/>
        </w:rPr>
        <w:t>: Pilas de comunicación USB y TCP/IP para desarrollo de aplicaciones de conectividad.</w:t>
      </w:r>
    </w:p>
    <w:p w14:paraId="2353AD39" w14:textId="77777777" w:rsidR="00C372F2" w:rsidRPr="00C372F2" w:rsidRDefault="00C372F2" w:rsidP="00C372F2">
      <w:pPr>
        <w:numPr>
          <w:ilvl w:val="0"/>
          <w:numId w:val="7"/>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Kits de Desarrollo y Placas</w:t>
      </w:r>
    </w:p>
    <w:p w14:paraId="5C292F15" w14:textId="77777777" w:rsidR="00C372F2" w:rsidRPr="00C372F2" w:rsidRDefault="00C372F2" w:rsidP="00C372F2">
      <w:pPr>
        <w:numPr>
          <w:ilvl w:val="1"/>
          <w:numId w:val="7"/>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MIMXRT1060-EVK</w:t>
      </w:r>
      <w:r w:rsidRPr="00C372F2">
        <w:rPr>
          <w:rFonts w:eastAsia="Times New Roman" w:cs="Times New Roman"/>
          <w:kern w:val="0"/>
          <w14:ligatures w14:val="none"/>
        </w:rPr>
        <w:t xml:space="preserve">: Kit de evaluación completo para el MIMXRT1062, con todos los periféricos </w:t>
      </w:r>
      <w:proofErr w:type="spellStart"/>
      <w:r w:rsidRPr="00C372F2">
        <w:rPr>
          <w:rFonts w:eastAsia="Times New Roman" w:cs="Times New Roman"/>
          <w:kern w:val="0"/>
          <w14:ligatures w14:val="none"/>
        </w:rPr>
        <w:t>y</w:t>
      </w:r>
      <w:proofErr w:type="spellEnd"/>
      <w:r w:rsidRPr="00C372F2">
        <w:rPr>
          <w:rFonts w:eastAsia="Times New Roman" w:cs="Times New Roman"/>
          <w:kern w:val="0"/>
          <w14:ligatures w14:val="none"/>
        </w:rPr>
        <w:t xml:space="preserve"> interfaces necesarias para pruebas exhaustivas.</w:t>
      </w:r>
    </w:p>
    <w:p w14:paraId="33002E7E" w14:textId="77777777" w:rsidR="00C372F2" w:rsidRPr="00C372F2" w:rsidRDefault="00C372F2" w:rsidP="00C372F2">
      <w:pPr>
        <w:numPr>
          <w:ilvl w:val="1"/>
          <w:numId w:val="7"/>
        </w:numPr>
        <w:spacing w:before="100" w:beforeAutospacing="1" w:after="100" w:afterAutospacing="1" w:line="240" w:lineRule="auto"/>
        <w:rPr>
          <w:rFonts w:eastAsia="Times New Roman" w:cs="Times New Roman"/>
          <w:kern w:val="0"/>
          <w14:ligatures w14:val="none"/>
        </w:rPr>
      </w:pPr>
      <w:proofErr w:type="spellStart"/>
      <w:r w:rsidRPr="00C372F2">
        <w:rPr>
          <w:rFonts w:eastAsia="Times New Roman" w:cs="Times New Roman"/>
          <w:b/>
          <w:bCs/>
          <w:kern w:val="0"/>
          <w14:ligatures w14:val="none"/>
        </w:rPr>
        <w:t>Development</w:t>
      </w:r>
      <w:proofErr w:type="spellEnd"/>
      <w:r w:rsidRPr="00C372F2">
        <w:rPr>
          <w:rFonts w:eastAsia="Times New Roman" w:cs="Times New Roman"/>
          <w:b/>
          <w:bCs/>
          <w:kern w:val="0"/>
          <w14:ligatures w14:val="none"/>
        </w:rPr>
        <w:t xml:space="preserve"> </w:t>
      </w:r>
      <w:proofErr w:type="spellStart"/>
      <w:r w:rsidRPr="00C372F2">
        <w:rPr>
          <w:rFonts w:eastAsia="Times New Roman" w:cs="Times New Roman"/>
          <w:b/>
          <w:bCs/>
          <w:kern w:val="0"/>
          <w14:ligatures w14:val="none"/>
        </w:rPr>
        <w:t>Boards</w:t>
      </w:r>
      <w:proofErr w:type="spellEnd"/>
      <w:r w:rsidRPr="00C372F2">
        <w:rPr>
          <w:rFonts w:eastAsia="Times New Roman" w:cs="Times New Roman"/>
          <w:b/>
          <w:bCs/>
          <w:kern w:val="0"/>
          <w14:ligatures w14:val="none"/>
        </w:rPr>
        <w:t xml:space="preserve"> de Terceros</w:t>
      </w:r>
      <w:r w:rsidRPr="00C372F2">
        <w:rPr>
          <w:rFonts w:eastAsia="Times New Roman" w:cs="Times New Roman"/>
          <w:kern w:val="0"/>
          <w14:ligatures w14:val="none"/>
        </w:rPr>
        <w:t>: Placas de desarrollo ofrecidas por otros fabricantes compatibles con el microcontrolador.</w:t>
      </w:r>
    </w:p>
    <w:p w14:paraId="290466E6" w14:textId="77777777" w:rsidR="00C372F2" w:rsidRPr="00C372F2" w:rsidRDefault="00C372F2" w:rsidP="00C372F2">
      <w:pPr>
        <w:numPr>
          <w:ilvl w:val="0"/>
          <w:numId w:val="7"/>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Documentación y Recursos</w:t>
      </w:r>
    </w:p>
    <w:p w14:paraId="28EC5834" w14:textId="77777777" w:rsidR="00C372F2" w:rsidRPr="00C372F2" w:rsidRDefault="00C372F2" w:rsidP="00C372F2">
      <w:pPr>
        <w:numPr>
          <w:ilvl w:val="1"/>
          <w:numId w:val="7"/>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 xml:space="preserve">Manuales de Referencia y </w:t>
      </w:r>
      <w:proofErr w:type="spellStart"/>
      <w:r w:rsidRPr="00C372F2">
        <w:rPr>
          <w:rFonts w:eastAsia="Times New Roman" w:cs="Times New Roman"/>
          <w:b/>
          <w:bCs/>
          <w:kern w:val="0"/>
          <w14:ligatures w14:val="none"/>
        </w:rPr>
        <w:t>Datasheets</w:t>
      </w:r>
      <w:proofErr w:type="spellEnd"/>
      <w:r w:rsidRPr="00C372F2">
        <w:rPr>
          <w:rFonts w:eastAsia="Times New Roman" w:cs="Times New Roman"/>
          <w:kern w:val="0"/>
          <w14:ligatures w14:val="none"/>
        </w:rPr>
        <w:t>: Documentos detallados sobre el funcionamiento interno y características del microcontrolador.</w:t>
      </w:r>
    </w:p>
    <w:p w14:paraId="0E0083C8" w14:textId="77777777" w:rsidR="00C372F2" w:rsidRPr="00C372F2" w:rsidRDefault="00C372F2" w:rsidP="00C372F2">
      <w:pPr>
        <w:numPr>
          <w:ilvl w:val="1"/>
          <w:numId w:val="7"/>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Guías de Usuario y Aplicación</w:t>
      </w:r>
      <w:r w:rsidRPr="00C372F2">
        <w:rPr>
          <w:rFonts w:eastAsia="Times New Roman" w:cs="Times New Roman"/>
          <w:kern w:val="0"/>
          <w14:ligatures w14:val="none"/>
        </w:rPr>
        <w:t>: Documentos que explican cómo utilizar y configurar los diferentes periféricos y características.</w:t>
      </w:r>
    </w:p>
    <w:p w14:paraId="44CC4EAC" w14:textId="77777777" w:rsidR="00C372F2" w:rsidRPr="00C372F2" w:rsidRDefault="00C372F2" w:rsidP="00C372F2">
      <w:pPr>
        <w:numPr>
          <w:ilvl w:val="1"/>
          <w:numId w:val="7"/>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Ejemplos de Código</w:t>
      </w:r>
      <w:r w:rsidRPr="00C372F2">
        <w:rPr>
          <w:rFonts w:eastAsia="Times New Roman" w:cs="Times New Roman"/>
          <w:kern w:val="0"/>
          <w14:ligatures w14:val="none"/>
        </w:rPr>
        <w:t>: Proyectos de ejemplo para una variedad de aplicaciones y periféricos.</w:t>
      </w:r>
    </w:p>
    <w:p w14:paraId="6CF2ED1B" w14:textId="77777777" w:rsidR="00C372F2" w:rsidRPr="00C372F2" w:rsidRDefault="00C372F2" w:rsidP="00C372F2">
      <w:pPr>
        <w:numPr>
          <w:ilvl w:val="0"/>
          <w:numId w:val="7"/>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Soporte de Comunidad</w:t>
      </w:r>
    </w:p>
    <w:p w14:paraId="3E7F0FBB" w14:textId="77777777" w:rsidR="00C372F2" w:rsidRPr="00C372F2" w:rsidRDefault="00C372F2" w:rsidP="00C372F2">
      <w:pPr>
        <w:numPr>
          <w:ilvl w:val="1"/>
          <w:numId w:val="7"/>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 xml:space="preserve">NXP </w:t>
      </w:r>
      <w:proofErr w:type="spellStart"/>
      <w:r w:rsidRPr="00C372F2">
        <w:rPr>
          <w:rFonts w:eastAsia="Times New Roman" w:cs="Times New Roman"/>
          <w:b/>
          <w:bCs/>
          <w:kern w:val="0"/>
          <w14:ligatures w14:val="none"/>
        </w:rPr>
        <w:t>Community</w:t>
      </w:r>
      <w:proofErr w:type="spellEnd"/>
      <w:r w:rsidRPr="00C372F2">
        <w:rPr>
          <w:rFonts w:eastAsia="Times New Roman" w:cs="Times New Roman"/>
          <w:kern w:val="0"/>
          <w14:ligatures w14:val="none"/>
        </w:rPr>
        <w:t>: Foro oficial de NXP con soporte de expertos y usuarios.</w:t>
      </w:r>
    </w:p>
    <w:p w14:paraId="2B8B5A91" w14:textId="77777777" w:rsidR="00C372F2" w:rsidRPr="00C372F2" w:rsidRDefault="00C372F2" w:rsidP="00C372F2">
      <w:pPr>
        <w:numPr>
          <w:ilvl w:val="1"/>
          <w:numId w:val="7"/>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GitHub</w:t>
      </w:r>
      <w:r w:rsidRPr="00C372F2">
        <w:rPr>
          <w:rFonts w:eastAsia="Times New Roman" w:cs="Times New Roman"/>
          <w:kern w:val="0"/>
          <w14:ligatures w14:val="none"/>
        </w:rPr>
        <w:t>: Repositorios con proyectos de código abierto y ejemplos.</w:t>
      </w:r>
    </w:p>
    <w:p w14:paraId="1C1E3A27" w14:textId="77777777" w:rsidR="00C372F2" w:rsidRPr="00C372F2" w:rsidRDefault="00C372F2" w:rsidP="00C372F2">
      <w:pPr>
        <w:numPr>
          <w:ilvl w:val="1"/>
          <w:numId w:val="7"/>
        </w:numPr>
        <w:spacing w:before="100" w:beforeAutospacing="1" w:after="100" w:afterAutospacing="1" w:line="240" w:lineRule="auto"/>
        <w:rPr>
          <w:rFonts w:eastAsia="Times New Roman" w:cs="Times New Roman"/>
          <w:kern w:val="0"/>
          <w14:ligatures w14:val="none"/>
        </w:rPr>
      </w:pPr>
      <w:proofErr w:type="spellStart"/>
      <w:r w:rsidRPr="00C372F2">
        <w:rPr>
          <w:rFonts w:eastAsia="Times New Roman" w:cs="Times New Roman"/>
          <w:b/>
          <w:bCs/>
          <w:kern w:val="0"/>
          <w14:ligatures w14:val="none"/>
        </w:rPr>
        <w:t>Stack</w:t>
      </w:r>
      <w:proofErr w:type="spellEnd"/>
      <w:r w:rsidRPr="00C372F2">
        <w:rPr>
          <w:rFonts w:eastAsia="Times New Roman" w:cs="Times New Roman"/>
          <w:b/>
          <w:bCs/>
          <w:kern w:val="0"/>
          <w14:ligatures w14:val="none"/>
        </w:rPr>
        <w:t xml:space="preserve"> </w:t>
      </w:r>
      <w:proofErr w:type="spellStart"/>
      <w:r w:rsidRPr="00C372F2">
        <w:rPr>
          <w:rFonts w:eastAsia="Times New Roman" w:cs="Times New Roman"/>
          <w:b/>
          <w:bCs/>
          <w:kern w:val="0"/>
          <w14:ligatures w14:val="none"/>
        </w:rPr>
        <w:t>Overflow</w:t>
      </w:r>
      <w:proofErr w:type="spellEnd"/>
      <w:r w:rsidRPr="00C372F2">
        <w:rPr>
          <w:rFonts w:eastAsia="Times New Roman" w:cs="Times New Roman"/>
          <w:kern w:val="0"/>
          <w14:ligatures w14:val="none"/>
        </w:rPr>
        <w:t>: Comunidad activa con preguntas y respuestas relacionadas con el desarrollo en microcontroladores NXP.</w:t>
      </w:r>
    </w:p>
    <w:p w14:paraId="4EA9BCF7" w14:textId="77777777" w:rsidR="00C372F2" w:rsidRPr="00C372F2" w:rsidRDefault="00C372F2" w:rsidP="00C372F2">
      <w:pPr>
        <w:numPr>
          <w:ilvl w:val="0"/>
          <w:numId w:val="7"/>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Capacitación y Cursos</w:t>
      </w:r>
    </w:p>
    <w:p w14:paraId="60C31E8E" w14:textId="77777777" w:rsidR="00C372F2" w:rsidRPr="00C372F2" w:rsidRDefault="00C372F2" w:rsidP="00C372F2">
      <w:pPr>
        <w:numPr>
          <w:ilvl w:val="1"/>
          <w:numId w:val="7"/>
        </w:numPr>
        <w:spacing w:before="100" w:beforeAutospacing="1" w:after="100" w:afterAutospacing="1" w:line="240" w:lineRule="auto"/>
        <w:rPr>
          <w:rFonts w:eastAsia="Times New Roman" w:cs="Times New Roman"/>
          <w:kern w:val="0"/>
          <w14:ligatures w14:val="none"/>
        </w:rPr>
      </w:pPr>
      <w:proofErr w:type="spellStart"/>
      <w:r w:rsidRPr="00C372F2">
        <w:rPr>
          <w:rFonts w:eastAsia="Times New Roman" w:cs="Times New Roman"/>
          <w:b/>
          <w:bCs/>
          <w:kern w:val="0"/>
          <w14:ligatures w14:val="none"/>
        </w:rPr>
        <w:t>Webinars</w:t>
      </w:r>
      <w:proofErr w:type="spellEnd"/>
      <w:r w:rsidRPr="00C372F2">
        <w:rPr>
          <w:rFonts w:eastAsia="Times New Roman" w:cs="Times New Roman"/>
          <w:b/>
          <w:bCs/>
          <w:kern w:val="0"/>
          <w14:ligatures w14:val="none"/>
        </w:rPr>
        <w:t xml:space="preserve"> y Seminarios</w:t>
      </w:r>
      <w:r w:rsidRPr="00C372F2">
        <w:rPr>
          <w:rFonts w:eastAsia="Times New Roman" w:cs="Times New Roman"/>
          <w:kern w:val="0"/>
          <w14:ligatures w14:val="none"/>
        </w:rPr>
        <w:t>: Eventos educativos y seminarios en línea ofrecidos por NXP.</w:t>
      </w:r>
    </w:p>
    <w:p w14:paraId="38780AB9" w14:textId="77777777" w:rsidR="00C372F2" w:rsidRDefault="00C372F2" w:rsidP="00C372F2">
      <w:pPr>
        <w:numPr>
          <w:ilvl w:val="1"/>
          <w:numId w:val="7"/>
        </w:numPr>
        <w:spacing w:before="100" w:beforeAutospacing="1" w:after="100" w:afterAutospacing="1" w:line="240" w:lineRule="auto"/>
        <w:rPr>
          <w:rFonts w:eastAsia="Times New Roman" w:cs="Times New Roman"/>
          <w:kern w:val="0"/>
          <w14:ligatures w14:val="none"/>
        </w:rPr>
      </w:pPr>
      <w:r w:rsidRPr="00C372F2">
        <w:rPr>
          <w:rFonts w:eastAsia="Times New Roman" w:cs="Times New Roman"/>
          <w:b/>
          <w:bCs/>
          <w:kern w:val="0"/>
          <w14:ligatures w14:val="none"/>
        </w:rPr>
        <w:t>Documentación Educativa</w:t>
      </w:r>
      <w:r w:rsidRPr="00C372F2">
        <w:rPr>
          <w:rFonts w:eastAsia="Times New Roman" w:cs="Times New Roman"/>
          <w:kern w:val="0"/>
          <w14:ligatures w14:val="none"/>
        </w:rPr>
        <w:t>: Recursos educativos y libros sobre programación y desarrollo con microcontroladores NXP.</w:t>
      </w:r>
    </w:p>
    <w:p w14:paraId="39D8FD18" w14:textId="77777777" w:rsidR="00C372F2" w:rsidRDefault="00C372F2" w:rsidP="00C372F2">
      <w:pPr>
        <w:spacing w:before="100" w:beforeAutospacing="1" w:after="100" w:afterAutospacing="1" w:line="240" w:lineRule="auto"/>
        <w:rPr>
          <w:rFonts w:eastAsia="Times New Roman" w:cs="Times New Roman"/>
          <w:kern w:val="0"/>
          <w14:ligatures w14:val="none"/>
        </w:rPr>
      </w:pPr>
    </w:p>
    <w:p w14:paraId="4140B95B" w14:textId="77777777" w:rsidR="00C372F2" w:rsidRDefault="00C372F2" w:rsidP="00C372F2">
      <w:pPr>
        <w:spacing w:before="100" w:beforeAutospacing="1" w:after="100" w:afterAutospacing="1" w:line="240" w:lineRule="auto"/>
        <w:rPr>
          <w:rFonts w:eastAsia="Times New Roman" w:cs="Times New Roman"/>
          <w:kern w:val="0"/>
          <w14:ligatures w14:val="none"/>
        </w:rPr>
      </w:pPr>
    </w:p>
    <w:p w14:paraId="6D0FBC90" w14:textId="77777777" w:rsidR="00C372F2" w:rsidRDefault="00C372F2" w:rsidP="00C372F2">
      <w:pPr>
        <w:spacing w:before="100" w:beforeAutospacing="1" w:after="100" w:afterAutospacing="1" w:line="240" w:lineRule="auto"/>
        <w:rPr>
          <w:rFonts w:eastAsia="Times New Roman" w:cs="Times New Roman"/>
          <w:kern w:val="0"/>
          <w14:ligatures w14:val="none"/>
        </w:rPr>
      </w:pPr>
    </w:p>
    <w:p w14:paraId="1784EB1B" w14:textId="77777777" w:rsidR="00C372F2" w:rsidRDefault="00C372F2" w:rsidP="00C372F2">
      <w:pPr>
        <w:spacing w:before="100" w:beforeAutospacing="1" w:after="100" w:afterAutospacing="1" w:line="240" w:lineRule="auto"/>
        <w:rPr>
          <w:rFonts w:eastAsia="Times New Roman" w:cs="Times New Roman"/>
          <w:kern w:val="0"/>
          <w14:ligatures w14:val="none"/>
        </w:rPr>
      </w:pPr>
    </w:p>
    <w:p w14:paraId="5B907A9C" w14:textId="77777777" w:rsidR="00C372F2" w:rsidRPr="00C372F2" w:rsidRDefault="00C372F2" w:rsidP="00C372F2">
      <w:pPr>
        <w:spacing w:before="100" w:beforeAutospacing="1" w:after="100" w:afterAutospacing="1" w:line="240" w:lineRule="auto"/>
        <w:rPr>
          <w:rFonts w:eastAsia="Times New Roman" w:cs="Times New Roman"/>
          <w:kern w:val="0"/>
          <w14:ligatures w14:val="none"/>
        </w:rPr>
      </w:pPr>
    </w:p>
    <w:p w14:paraId="70402C94" w14:textId="77777777" w:rsidR="00C372F2" w:rsidRPr="00C372F2" w:rsidRDefault="00C372F2" w:rsidP="00C372F2">
      <w:pPr>
        <w:spacing w:before="100" w:beforeAutospacing="1" w:after="100" w:afterAutospacing="1" w:line="240" w:lineRule="auto"/>
        <w:outlineLvl w:val="2"/>
        <w:rPr>
          <w:rFonts w:eastAsia="Times New Roman" w:cs="Times New Roman"/>
          <w:b/>
          <w:bCs/>
          <w:kern w:val="0"/>
          <w:sz w:val="24"/>
          <w:szCs w:val="24"/>
          <w14:ligatures w14:val="none"/>
        </w:rPr>
      </w:pPr>
      <w:r w:rsidRPr="00C372F2">
        <w:rPr>
          <w:rFonts w:eastAsia="Times New Roman" w:cs="Times New Roman"/>
          <w:b/>
          <w:bCs/>
          <w:kern w:val="0"/>
          <w:sz w:val="24"/>
          <w:szCs w:val="24"/>
          <w14:ligatures w14:val="none"/>
        </w:rPr>
        <w:t>Comparación de Ecosistemas</w:t>
      </w:r>
    </w:p>
    <w:tbl>
      <w:tblPr>
        <w:tblStyle w:val="GridTable4"/>
        <w:tblW w:w="0" w:type="auto"/>
        <w:tblLook w:val="04A0" w:firstRow="1" w:lastRow="0" w:firstColumn="1" w:lastColumn="0" w:noHBand="0" w:noVBand="1"/>
      </w:tblPr>
      <w:tblGrid>
        <w:gridCol w:w="2615"/>
        <w:gridCol w:w="3194"/>
        <w:gridCol w:w="3541"/>
      </w:tblGrid>
      <w:tr w:rsidR="00C372F2" w:rsidRPr="00C372F2" w14:paraId="62DECAB0" w14:textId="77777777" w:rsidTr="00C37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FB0DA5" w14:textId="77777777" w:rsidR="00C372F2" w:rsidRPr="00C372F2" w:rsidRDefault="00C372F2" w:rsidP="00C372F2">
            <w:pPr>
              <w:jc w:val="center"/>
              <w:rPr>
                <w:rFonts w:eastAsia="Times New Roman" w:cs="Times New Roman"/>
                <w:kern w:val="0"/>
                <w14:ligatures w14:val="none"/>
              </w:rPr>
            </w:pPr>
            <w:r w:rsidRPr="00C372F2">
              <w:rPr>
                <w:rFonts w:eastAsia="Times New Roman" w:cs="Times New Roman"/>
                <w:kern w:val="0"/>
                <w14:ligatures w14:val="none"/>
              </w:rPr>
              <w:t>Aspecto</w:t>
            </w:r>
          </w:p>
        </w:tc>
        <w:tc>
          <w:tcPr>
            <w:tcW w:w="0" w:type="auto"/>
            <w:hideMark/>
          </w:tcPr>
          <w:p w14:paraId="024751BB" w14:textId="42361E0F" w:rsidR="00C372F2" w:rsidRPr="00C372F2" w:rsidRDefault="006F6952" w:rsidP="00C372F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6F6952">
              <w:rPr>
                <w:rFonts w:eastAsia="Times New Roman" w:cs="Times New Roman"/>
                <w:kern w:val="0"/>
                <w14:ligatures w14:val="none"/>
              </w:rPr>
              <w:t>STM32F407VG</w:t>
            </w:r>
          </w:p>
        </w:tc>
        <w:tc>
          <w:tcPr>
            <w:tcW w:w="0" w:type="auto"/>
            <w:hideMark/>
          </w:tcPr>
          <w:p w14:paraId="05171DCC" w14:textId="77777777" w:rsidR="00C372F2" w:rsidRPr="00C372F2" w:rsidRDefault="00C372F2" w:rsidP="00C372F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C372F2">
              <w:rPr>
                <w:rFonts w:eastAsia="Times New Roman" w:cs="Times New Roman"/>
                <w:kern w:val="0"/>
                <w14:ligatures w14:val="none"/>
              </w:rPr>
              <w:t>MIMXRT1062DVJ6B</w:t>
            </w:r>
          </w:p>
        </w:tc>
      </w:tr>
      <w:tr w:rsidR="00C372F2" w:rsidRPr="00C372F2" w14:paraId="4D2DCE7C" w14:textId="77777777" w:rsidTr="00C37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12BFE3" w14:textId="77777777" w:rsidR="00C372F2" w:rsidRPr="00C372F2" w:rsidRDefault="00C372F2" w:rsidP="00C372F2">
            <w:pPr>
              <w:rPr>
                <w:rFonts w:eastAsia="Times New Roman" w:cs="Times New Roman"/>
                <w:kern w:val="0"/>
                <w14:ligatures w14:val="none"/>
              </w:rPr>
            </w:pPr>
            <w:r w:rsidRPr="00C372F2">
              <w:rPr>
                <w:rFonts w:eastAsia="Times New Roman" w:cs="Times New Roman"/>
                <w:kern w:val="0"/>
                <w14:ligatures w14:val="none"/>
              </w:rPr>
              <w:t>IDE Principal</w:t>
            </w:r>
          </w:p>
        </w:tc>
        <w:tc>
          <w:tcPr>
            <w:tcW w:w="0" w:type="auto"/>
            <w:hideMark/>
          </w:tcPr>
          <w:p w14:paraId="2258189F" w14:textId="77777777" w:rsidR="00C372F2" w:rsidRPr="00C372F2" w:rsidRDefault="00C372F2" w:rsidP="00C372F2">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C372F2">
              <w:rPr>
                <w:rFonts w:eastAsia="Times New Roman" w:cs="Times New Roman"/>
                <w:kern w:val="0"/>
                <w14:ligatures w14:val="none"/>
              </w:rPr>
              <w:t>STM32CubeIDE, KEIL, IAR</w:t>
            </w:r>
          </w:p>
        </w:tc>
        <w:tc>
          <w:tcPr>
            <w:tcW w:w="0" w:type="auto"/>
            <w:hideMark/>
          </w:tcPr>
          <w:p w14:paraId="28B5453C" w14:textId="77777777" w:rsidR="00C372F2" w:rsidRPr="00C372F2" w:rsidRDefault="00C372F2" w:rsidP="00C372F2">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proofErr w:type="spellStart"/>
            <w:r w:rsidRPr="00C372F2">
              <w:rPr>
                <w:rFonts w:eastAsia="Times New Roman" w:cs="Times New Roman"/>
                <w:kern w:val="0"/>
                <w14:ligatures w14:val="none"/>
              </w:rPr>
              <w:t>MCUXpresso</w:t>
            </w:r>
            <w:proofErr w:type="spellEnd"/>
            <w:r w:rsidRPr="00C372F2">
              <w:rPr>
                <w:rFonts w:eastAsia="Times New Roman" w:cs="Times New Roman"/>
                <w:kern w:val="0"/>
                <w14:ligatures w14:val="none"/>
              </w:rPr>
              <w:t xml:space="preserve"> IDE, KEIL, IAR</w:t>
            </w:r>
          </w:p>
        </w:tc>
      </w:tr>
      <w:tr w:rsidR="00C372F2" w:rsidRPr="00C372F2" w14:paraId="400334FE" w14:textId="77777777" w:rsidTr="00C372F2">
        <w:tc>
          <w:tcPr>
            <w:cnfStyle w:val="001000000000" w:firstRow="0" w:lastRow="0" w:firstColumn="1" w:lastColumn="0" w:oddVBand="0" w:evenVBand="0" w:oddHBand="0" w:evenHBand="0" w:firstRowFirstColumn="0" w:firstRowLastColumn="0" w:lastRowFirstColumn="0" w:lastRowLastColumn="0"/>
            <w:tcW w:w="0" w:type="auto"/>
            <w:hideMark/>
          </w:tcPr>
          <w:p w14:paraId="71575405" w14:textId="77777777" w:rsidR="00C372F2" w:rsidRPr="00C372F2" w:rsidRDefault="00C372F2" w:rsidP="00C372F2">
            <w:pPr>
              <w:rPr>
                <w:rFonts w:eastAsia="Times New Roman" w:cs="Times New Roman"/>
                <w:kern w:val="0"/>
                <w14:ligatures w14:val="none"/>
              </w:rPr>
            </w:pPr>
            <w:r w:rsidRPr="00C372F2">
              <w:rPr>
                <w:rFonts w:eastAsia="Times New Roman" w:cs="Times New Roman"/>
                <w:kern w:val="0"/>
                <w14:ligatures w14:val="none"/>
              </w:rPr>
              <w:t>Herramientas de Configuración</w:t>
            </w:r>
          </w:p>
        </w:tc>
        <w:tc>
          <w:tcPr>
            <w:tcW w:w="0" w:type="auto"/>
            <w:hideMark/>
          </w:tcPr>
          <w:p w14:paraId="3E3F3003" w14:textId="77777777" w:rsidR="00C372F2" w:rsidRPr="00C372F2" w:rsidRDefault="00C372F2" w:rsidP="00C372F2">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C372F2">
              <w:rPr>
                <w:rFonts w:eastAsia="Times New Roman" w:cs="Times New Roman"/>
                <w:kern w:val="0"/>
                <w14:ligatures w14:val="none"/>
              </w:rPr>
              <w:t>STM32CubeMX</w:t>
            </w:r>
          </w:p>
        </w:tc>
        <w:tc>
          <w:tcPr>
            <w:tcW w:w="0" w:type="auto"/>
            <w:hideMark/>
          </w:tcPr>
          <w:p w14:paraId="1921C805" w14:textId="77777777" w:rsidR="00C372F2" w:rsidRPr="00C372F2" w:rsidRDefault="00C372F2" w:rsidP="00C372F2">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proofErr w:type="spellStart"/>
            <w:r w:rsidRPr="00C372F2">
              <w:rPr>
                <w:rFonts w:eastAsia="Times New Roman" w:cs="Times New Roman"/>
                <w:kern w:val="0"/>
                <w14:ligatures w14:val="none"/>
              </w:rPr>
              <w:t>MCUXpresso</w:t>
            </w:r>
            <w:proofErr w:type="spellEnd"/>
            <w:r w:rsidRPr="00C372F2">
              <w:rPr>
                <w:rFonts w:eastAsia="Times New Roman" w:cs="Times New Roman"/>
                <w:kern w:val="0"/>
                <w14:ligatures w14:val="none"/>
              </w:rPr>
              <w:t xml:space="preserve"> </w:t>
            </w:r>
            <w:proofErr w:type="spellStart"/>
            <w:r w:rsidRPr="00C372F2">
              <w:rPr>
                <w:rFonts w:eastAsia="Times New Roman" w:cs="Times New Roman"/>
                <w:kern w:val="0"/>
                <w14:ligatures w14:val="none"/>
              </w:rPr>
              <w:t>Config</w:t>
            </w:r>
            <w:proofErr w:type="spellEnd"/>
            <w:r w:rsidRPr="00C372F2">
              <w:rPr>
                <w:rFonts w:eastAsia="Times New Roman" w:cs="Times New Roman"/>
                <w:kern w:val="0"/>
                <w14:ligatures w14:val="none"/>
              </w:rPr>
              <w:t xml:space="preserve"> Tools</w:t>
            </w:r>
          </w:p>
        </w:tc>
      </w:tr>
      <w:tr w:rsidR="00C372F2" w:rsidRPr="00C372F2" w14:paraId="1B395392" w14:textId="77777777" w:rsidTr="00C37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14D18F" w14:textId="77777777" w:rsidR="00C372F2" w:rsidRPr="00C372F2" w:rsidRDefault="00C372F2" w:rsidP="00C372F2">
            <w:pPr>
              <w:rPr>
                <w:rFonts w:eastAsia="Times New Roman" w:cs="Times New Roman"/>
                <w:kern w:val="0"/>
                <w14:ligatures w14:val="none"/>
              </w:rPr>
            </w:pPr>
            <w:r w:rsidRPr="00C372F2">
              <w:rPr>
                <w:rFonts w:eastAsia="Times New Roman" w:cs="Times New Roman"/>
                <w:kern w:val="0"/>
                <w14:ligatures w14:val="none"/>
              </w:rPr>
              <w:t>SDK y Middleware</w:t>
            </w:r>
          </w:p>
        </w:tc>
        <w:tc>
          <w:tcPr>
            <w:tcW w:w="0" w:type="auto"/>
            <w:hideMark/>
          </w:tcPr>
          <w:p w14:paraId="77B83A41" w14:textId="77777777" w:rsidR="00C372F2" w:rsidRPr="00C372F2" w:rsidRDefault="00C372F2" w:rsidP="00C372F2">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C372F2">
              <w:rPr>
                <w:rFonts w:eastAsia="Times New Roman" w:cs="Times New Roman"/>
                <w:kern w:val="0"/>
                <w14:ligatures w14:val="none"/>
              </w:rPr>
              <w:t>STM32Cube HAL, CMSIS</w:t>
            </w:r>
          </w:p>
        </w:tc>
        <w:tc>
          <w:tcPr>
            <w:tcW w:w="0" w:type="auto"/>
            <w:hideMark/>
          </w:tcPr>
          <w:p w14:paraId="719FD19C" w14:textId="77777777" w:rsidR="00C372F2" w:rsidRPr="00C372F2" w:rsidRDefault="00C372F2" w:rsidP="00C372F2">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proofErr w:type="spellStart"/>
            <w:r w:rsidRPr="00C372F2">
              <w:rPr>
                <w:rFonts w:eastAsia="Times New Roman" w:cs="Times New Roman"/>
                <w:kern w:val="0"/>
                <w14:ligatures w14:val="none"/>
              </w:rPr>
              <w:t>MCUXpresso</w:t>
            </w:r>
            <w:proofErr w:type="spellEnd"/>
            <w:r w:rsidRPr="00C372F2">
              <w:rPr>
                <w:rFonts w:eastAsia="Times New Roman" w:cs="Times New Roman"/>
                <w:kern w:val="0"/>
                <w14:ligatures w14:val="none"/>
              </w:rPr>
              <w:t xml:space="preserve"> SDK, </w:t>
            </w:r>
            <w:proofErr w:type="spellStart"/>
            <w:r w:rsidRPr="00C372F2">
              <w:rPr>
                <w:rFonts w:eastAsia="Times New Roman" w:cs="Times New Roman"/>
                <w:kern w:val="0"/>
                <w14:ligatures w14:val="none"/>
              </w:rPr>
              <w:t>FreeRTOS</w:t>
            </w:r>
            <w:proofErr w:type="spellEnd"/>
            <w:r w:rsidRPr="00C372F2">
              <w:rPr>
                <w:rFonts w:eastAsia="Times New Roman" w:cs="Times New Roman"/>
                <w:kern w:val="0"/>
                <w14:ligatures w14:val="none"/>
              </w:rPr>
              <w:t>, USB/TCP/IP</w:t>
            </w:r>
          </w:p>
        </w:tc>
      </w:tr>
      <w:tr w:rsidR="00C372F2" w:rsidRPr="00C372F2" w14:paraId="0F7E4E49" w14:textId="77777777" w:rsidTr="00C372F2">
        <w:tc>
          <w:tcPr>
            <w:cnfStyle w:val="001000000000" w:firstRow="0" w:lastRow="0" w:firstColumn="1" w:lastColumn="0" w:oddVBand="0" w:evenVBand="0" w:oddHBand="0" w:evenHBand="0" w:firstRowFirstColumn="0" w:firstRowLastColumn="0" w:lastRowFirstColumn="0" w:lastRowLastColumn="0"/>
            <w:tcW w:w="0" w:type="auto"/>
            <w:hideMark/>
          </w:tcPr>
          <w:p w14:paraId="0147D24C" w14:textId="77777777" w:rsidR="00C372F2" w:rsidRPr="00C372F2" w:rsidRDefault="00C372F2" w:rsidP="00C372F2">
            <w:pPr>
              <w:rPr>
                <w:rFonts w:eastAsia="Times New Roman" w:cs="Times New Roman"/>
                <w:kern w:val="0"/>
                <w14:ligatures w14:val="none"/>
              </w:rPr>
            </w:pPr>
            <w:r w:rsidRPr="00C372F2">
              <w:rPr>
                <w:rFonts w:eastAsia="Times New Roman" w:cs="Times New Roman"/>
                <w:kern w:val="0"/>
                <w14:ligatures w14:val="none"/>
              </w:rPr>
              <w:t>Placas de Desarrollo</w:t>
            </w:r>
          </w:p>
        </w:tc>
        <w:tc>
          <w:tcPr>
            <w:tcW w:w="0" w:type="auto"/>
            <w:hideMark/>
          </w:tcPr>
          <w:p w14:paraId="3B5B614F" w14:textId="77777777" w:rsidR="00C372F2" w:rsidRPr="00C372F2" w:rsidRDefault="00C372F2" w:rsidP="00C372F2">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proofErr w:type="spellStart"/>
            <w:r w:rsidRPr="00C372F2">
              <w:rPr>
                <w:rFonts w:eastAsia="Times New Roman" w:cs="Times New Roman"/>
                <w:kern w:val="0"/>
                <w14:ligatures w14:val="none"/>
              </w:rPr>
              <w:t>Nucleo</w:t>
            </w:r>
            <w:proofErr w:type="spellEnd"/>
            <w:r w:rsidRPr="00C372F2">
              <w:rPr>
                <w:rFonts w:eastAsia="Times New Roman" w:cs="Times New Roman"/>
                <w:kern w:val="0"/>
                <w14:ligatures w14:val="none"/>
              </w:rPr>
              <w:t xml:space="preserve"> </w:t>
            </w:r>
            <w:proofErr w:type="spellStart"/>
            <w:r w:rsidRPr="00C372F2">
              <w:rPr>
                <w:rFonts w:eastAsia="Times New Roman" w:cs="Times New Roman"/>
                <w:kern w:val="0"/>
                <w14:ligatures w14:val="none"/>
              </w:rPr>
              <w:t>Boards</w:t>
            </w:r>
            <w:proofErr w:type="spellEnd"/>
            <w:r w:rsidRPr="00C372F2">
              <w:rPr>
                <w:rFonts w:eastAsia="Times New Roman" w:cs="Times New Roman"/>
                <w:kern w:val="0"/>
                <w14:ligatures w14:val="none"/>
              </w:rPr>
              <w:t>, Discovery Kits</w:t>
            </w:r>
          </w:p>
        </w:tc>
        <w:tc>
          <w:tcPr>
            <w:tcW w:w="0" w:type="auto"/>
            <w:hideMark/>
          </w:tcPr>
          <w:p w14:paraId="3BB0FA47" w14:textId="77777777" w:rsidR="00C372F2" w:rsidRPr="00C372F2" w:rsidRDefault="00C372F2" w:rsidP="00C372F2">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C372F2">
              <w:rPr>
                <w:rFonts w:eastAsia="Times New Roman" w:cs="Times New Roman"/>
                <w:kern w:val="0"/>
                <w14:ligatures w14:val="none"/>
              </w:rPr>
              <w:t>MIMXRT1060-EVK, placas de terceros</w:t>
            </w:r>
          </w:p>
        </w:tc>
      </w:tr>
      <w:tr w:rsidR="00C372F2" w:rsidRPr="00C372F2" w14:paraId="16713B30" w14:textId="77777777" w:rsidTr="00C37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8E0DD9" w14:textId="77777777" w:rsidR="00C372F2" w:rsidRPr="00C372F2" w:rsidRDefault="00C372F2" w:rsidP="00C372F2">
            <w:pPr>
              <w:rPr>
                <w:rFonts w:eastAsia="Times New Roman" w:cs="Times New Roman"/>
                <w:kern w:val="0"/>
                <w14:ligatures w14:val="none"/>
              </w:rPr>
            </w:pPr>
            <w:r w:rsidRPr="00C372F2">
              <w:rPr>
                <w:rFonts w:eastAsia="Times New Roman" w:cs="Times New Roman"/>
                <w:kern w:val="0"/>
                <w14:ligatures w14:val="none"/>
              </w:rPr>
              <w:t>Documentación</w:t>
            </w:r>
          </w:p>
        </w:tc>
        <w:tc>
          <w:tcPr>
            <w:tcW w:w="0" w:type="auto"/>
            <w:hideMark/>
          </w:tcPr>
          <w:p w14:paraId="13B63B0A" w14:textId="77777777" w:rsidR="00C372F2" w:rsidRPr="00C372F2" w:rsidRDefault="00C372F2" w:rsidP="00C372F2">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C372F2">
              <w:rPr>
                <w:rFonts w:eastAsia="Times New Roman" w:cs="Times New Roman"/>
                <w:kern w:val="0"/>
                <w14:ligatures w14:val="none"/>
              </w:rPr>
              <w:t>Completa y detallada</w:t>
            </w:r>
          </w:p>
        </w:tc>
        <w:tc>
          <w:tcPr>
            <w:tcW w:w="0" w:type="auto"/>
            <w:hideMark/>
          </w:tcPr>
          <w:p w14:paraId="5103B630" w14:textId="77777777" w:rsidR="00C372F2" w:rsidRPr="00C372F2" w:rsidRDefault="00C372F2" w:rsidP="00C372F2">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C372F2">
              <w:rPr>
                <w:rFonts w:eastAsia="Times New Roman" w:cs="Times New Roman"/>
                <w:kern w:val="0"/>
                <w14:ligatures w14:val="none"/>
              </w:rPr>
              <w:t>Completa y detallada</w:t>
            </w:r>
          </w:p>
        </w:tc>
      </w:tr>
      <w:tr w:rsidR="00C372F2" w:rsidRPr="00C372F2" w14:paraId="1EDBA3DB" w14:textId="77777777" w:rsidTr="00C372F2">
        <w:tc>
          <w:tcPr>
            <w:cnfStyle w:val="001000000000" w:firstRow="0" w:lastRow="0" w:firstColumn="1" w:lastColumn="0" w:oddVBand="0" w:evenVBand="0" w:oddHBand="0" w:evenHBand="0" w:firstRowFirstColumn="0" w:firstRowLastColumn="0" w:lastRowFirstColumn="0" w:lastRowLastColumn="0"/>
            <w:tcW w:w="0" w:type="auto"/>
            <w:hideMark/>
          </w:tcPr>
          <w:p w14:paraId="10F85B8F" w14:textId="77777777" w:rsidR="00C372F2" w:rsidRPr="00C372F2" w:rsidRDefault="00C372F2" w:rsidP="00C372F2">
            <w:pPr>
              <w:rPr>
                <w:rFonts w:eastAsia="Times New Roman" w:cs="Times New Roman"/>
                <w:kern w:val="0"/>
                <w14:ligatures w14:val="none"/>
              </w:rPr>
            </w:pPr>
            <w:r w:rsidRPr="00C372F2">
              <w:rPr>
                <w:rFonts w:eastAsia="Times New Roman" w:cs="Times New Roman"/>
                <w:kern w:val="0"/>
                <w14:ligatures w14:val="none"/>
              </w:rPr>
              <w:t>Comunidad</w:t>
            </w:r>
          </w:p>
        </w:tc>
        <w:tc>
          <w:tcPr>
            <w:tcW w:w="0" w:type="auto"/>
            <w:hideMark/>
          </w:tcPr>
          <w:p w14:paraId="22DD3C7E" w14:textId="77777777" w:rsidR="00C372F2" w:rsidRPr="00C372F2" w:rsidRDefault="00C372F2" w:rsidP="00C372F2">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C372F2">
              <w:rPr>
                <w:rFonts w:eastAsia="Times New Roman" w:cs="Times New Roman"/>
                <w:kern w:val="0"/>
                <w14:ligatures w14:val="none"/>
              </w:rPr>
              <w:t>Amplia, activa, múltiples foros</w:t>
            </w:r>
          </w:p>
        </w:tc>
        <w:tc>
          <w:tcPr>
            <w:tcW w:w="0" w:type="auto"/>
            <w:hideMark/>
          </w:tcPr>
          <w:p w14:paraId="1C666273" w14:textId="77777777" w:rsidR="00C372F2" w:rsidRPr="00C372F2" w:rsidRDefault="00C372F2" w:rsidP="00C372F2">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C372F2">
              <w:rPr>
                <w:rFonts w:eastAsia="Times New Roman" w:cs="Times New Roman"/>
                <w:kern w:val="0"/>
                <w14:ligatures w14:val="none"/>
              </w:rPr>
              <w:t xml:space="preserve">Amplia, activa, NXP </w:t>
            </w:r>
            <w:proofErr w:type="spellStart"/>
            <w:r w:rsidRPr="00C372F2">
              <w:rPr>
                <w:rFonts w:eastAsia="Times New Roman" w:cs="Times New Roman"/>
                <w:kern w:val="0"/>
                <w14:ligatures w14:val="none"/>
              </w:rPr>
              <w:t>Community</w:t>
            </w:r>
            <w:proofErr w:type="spellEnd"/>
            <w:r w:rsidRPr="00C372F2">
              <w:rPr>
                <w:rFonts w:eastAsia="Times New Roman" w:cs="Times New Roman"/>
                <w:kern w:val="0"/>
                <w14:ligatures w14:val="none"/>
              </w:rPr>
              <w:t>, GitHub</w:t>
            </w:r>
          </w:p>
        </w:tc>
      </w:tr>
      <w:tr w:rsidR="00C372F2" w:rsidRPr="00C372F2" w14:paraId="37732BC2" w14:textId="77777777" w:rsidTr="00C37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29C65F" w14:textId="77777777" w:rsidR="00C372F2" w:rsidRPr="00C372F2" w:rsidRDefault="00C372F2" w:rsidP="00C372F2">
            <w:pPr>
              <w:rPr>
                <w:rFonts w:eastAsia="Times New Roman" w:cs="Times New Roman"/>
                <w:kern w:val="0"/>
                <w14:ligatures w14:val="none"/>
              </w:rPr>
            </w:pPr>
            <w:r w:rsidRPr="00C372F2">
              <w:rPr>
                <w:rFonts w:eastAsia="Times New Roman" w:cs="Times New Roman"/>
                <w:kern w:val="0"/>
                <w14:ligatures w14:val="none"/>
              </w:rPr>
              <w:t>Capacitación</w:t>
            </w:r>
          </w:p>
        </w:tc>
        <w:tc>
          <w:tcPr>
            <w:tcW w:w="0" w:type="auto"/>
            <w:hideMark/>
          </w:tcPr>
          <w:p w14:paraId="3CAC2518" w14:textId="77777777" w:rsidR="00C372F2" w:rsidRPr="00C372F2" w:rsidRDefault="00C372F2" w:rsidP="00C372F2">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proofErr w:type="spellStart"/>
            <w:r w:rsidRPr="00C372F2">
              <w:rPr>
                <w:rFonts w:eastAsia="Times New Roman" w:cs="Times New Roman"/>
                <w:kern w:val="0"/>
                <w14:ligatures w14:val="none"/>
              </w:rPr>
              <w:t>MOOCs</w:t>
            </w:r>
            <w:proofErr w:type="spellEnd"/>
            <w:r w:rsidRPr="00C372F2">
              <w:rPr>
                <w:rFonts w:eastAsia="Times New Roman" w:cs="Times New Roman"/>
                <w:kern w:val="0"/>
                <w14:ligatures w14:val="none"/>
              </w:rPr>
              <w:t xml:space="preserve">, </w:t>
            </w:r>
            <w:proofErr w:type="spellStart"/>
            <w:r w:rsidRPr="00C372F2">
              <w:rPr>
                <w:rFonts w:eastAsia="Times New Roman" w:cs="Times New Roman"/>
                <w:kern w:val="0"/>
                <w14:ligatures w14:val="none"/>
              </w:rPr>
              <w:t>webinars</w:t>
            </w:r>
            <w:proofErr w:type="spellEnd"/>
            <w:r w:rsidRPr="00C372F2">
              <w:rPr>
                <w:rFonts w:eastAsia="Times New Roman" w:cs="Times New Roman"/>
                <w:kern w:val="0"/>
                <w14:ligatures w14:val="none"/>
              </w:rPr>
              <w:t>, documentación educativa</w:t>
            </w:r>
          </w:p>
        </w:tc>
        <w:tc>
          <w:tcPr>
            <w:tcW w:w="0" w:type="auto"/>
            <w:hideMark/>
          </w:tcPr>
          <w:p w14:paraId="3317E9DA" w14:textId="77777777" w:rsidR="00C372F2" w:rsidRPr="00C372F2" w:rsidRDefault="00C372F2" w:rsidP="00C372F2">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proofErr w:type="spellStart"/>
            <w:r w:rsidRPr="00C372F2">
              <w:rPr>
                <w:rFonts w:eastAsia="Times New Roman" w:cs="Times New Roman"/>
                <w:kern w:val="0"/>
                <w14:ligatures w14:val="none"/>
              </w:rPr>
              <w:t>Webinars</w:t>
            </w:r>
            <w:proofErr w:type="spellEnd"/>
            <w:r w:rsidRPr="00C372F2">
              <w:rPr>
                <w:rFonts w:eastAsia="Times New Roman" w:cs="Times New Roman"/>
                <w:kern w:val="0"/>
                <w14:ligatures w14:val="none"/>
              </w:rPr>
              <w:t>, seminarios, documentación educativa</w:t>
            </w:r>
          </w:p>
        </w:tc>
      </w:tr>
      <w:tr w:rsidR="00C372F2" w:rsidRPr="00C372F2" w14:paraId="71569888" w14:textId="77777777" w:rsidTr="00C372F2">
        <w:tc>
          <w:tcPr>
            <w:cnfStyle w:val="001000000000" w:firstRow="0" w:lastRow="0" w:firstColumn="1" w:lastColumn="0" w:oddVBand="0" w:evenVBand="0" w:oddHBand="0" w:evenHBand="0" w:firstRowFirstColumn="0" w:firstRowLastColumn="0" w:lastRowFirstColumn="0" w:lastRowLastColumn="0"/>
            <w:tcW w:w="0" w:type="auto"/>
            <w:hideMark/>
          </w:tcPr>
          <w:p w14:paraId="586289F7" w14:textId="77777777" w:rsidR="00C372F2" w:rsidRPr="00C372F2" w:rsidRDefault="00C372F2" w:rsidP="00C372F2">
            <w:pPr>
              <w:rPr>
                <w:rFonts w:eastAsia="Times New Roman" w:cs="Times New Roman"/>
                <w:kern w:val="0"/>
                <w14:ligatures w14:val="none"/>
              </w:rPr>
            </w:pPr>
            <w:r w:rsidRPr="00C372F2">
              <w:rPr>
                <w:rFonts w:eastAsia="Times New Roman" w:cs="Times New Roman"/>
                <w:kern w:val="0"/>
                <w14:ligatures w14:val="none"/>
              </w:rPr>
              <w:t>Ejemplos de Código</w:t>
            </w:r>
          </w:p>
        </w:tc>
        <w:tc>
          <w:tcPr>
            <w:tcW w:w="0" w:type="auto"/>
            <w:hideMark/>
          </w:tcPr>
          <w:p w14:paraId="5753B66D" w14:textId="77777777" w:rsidR="00C372F2" w:rsidRPr="00C372F2" w:rsidRDefault="00C372F2" w:rsidP="00C372F2">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C372F2">
              <w:rPr>
                <w:rFonts w:eastAsia="Times New Roman" w:cs="Times New Roman"/>
                <w:kern w:val="0"/>
                <w14:ligatures w14:val="none"/>
              </w:rPr>
              <w:t>Abundantes y variados</w:t>
            </w:r>
          </w:p>
        </w:tc>
        <w:tc>
          <w:tcPr>
            <w:tcW w:w="0" w:type="auto"/>
            <w:hideMark/>
          </w:tcPr>
          <w:p w14:paraId="418A4A71" w14:textId="77777777" w:rsidR="00C372F2" w:rsidRPr="00C372F2" w:rsidRDefault="00C372F2" w:rsidP="00C372F2">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C372F2">
              <w:rPr>
                <w:rFonts w:eastAsia="Times New Roman" w:cs="Times New Roman"/>
                <w:kern w:val="0"/>
                <w14:ligatures w14:val="none"/>
              </w:rPr>
              <w:t>Abundantes y variados</w:t>
            </w:r>
          </w:p>
        </w:tc>
      </w:tr>
    </w:tbl>
    <w:p w14:paraId="4278483D" w14:textId="77777777" w:rsidR="002F2C29" w:rsidRDefault="002F2C29" w:rsidP="00C372F2">
      <w:pPr>
        <w:spacing w:before="100" w:beforeAutospacing="1" w:after="100" w:afterAutospacing="1" w:line="240" w:lineRule="auto"/>
        <w:outlineLvl w:val="2"/>
        <w:rPr>
          <w:rFonts w:eastAsia="Times New Roman" w:cs="Times New Roman"/>
          <w:b/>
          <w:bCs/>
          <w:kern w:val="0"/>
          <w:sz w:val="24"/>
          <w:szCs w:val="24"/>
          <w14:ligatures w14:val="none"/>
        </w:rPr>
      </w:pPr>
    </w:p>
    <w:p w14:paraId="22267E30" w14:textId="04748F27" w:rsidR="00C372F2" w:rsidRPr="00C372F2" w:rsidRDefault="00C372F2" w:rsidP="00C372F2">
      <w:pPr>
        <w:spacing w:before="100" w:beforeAutospacing="1" w:after="100" w:afterAutospacing="1" w:line="240" w:lineRule="auto"/>
        <w:outlineLvl w:val="2"/>
        <w:rPr>
          <w:rFonts w:eastAsia="Times New Roman" w:cs="Times New Roman"/>
          <w:b/>
          <w:bCs/>
          <w:kern w:val="0"/>
          <w:sz w:val="24"/>
          <w:szCs w:val="24"/>
          <w14:ligatures w14:val="none"/>
        </w:rPr>
      </w:pPr>
      <w:r w:rsidRPr="00C372F2">
        <w:rPr>
          <w:rFonts w:eastAsia="Times New Roman" w:cs="Times New Roman"/>
          <w:b/>
          <w:bCs/>
          <w:kern w:val="0"/>
          <w:sz w:val="24"/>
          <w:szCs w:val="24"/>
          <w14:ligatures w14:val="none"/>
        </w:rPr>
        <w:t>Conclusión</w:t>
      </w:r>
      <w:r w:rsidR="00206059">
        <w:rPr>
          <w:rFonts w:eastAsia="Times New Roman" w:cs="Times New Roman"/>
          <w:b/>
          <w:bCs/>
          <w:kern w:val="0"/>
          <w:sz w:val="24"/>
          <w:szCs w:val="24"/>
          <w14:ligatures w14:val="none"/>
        </w:rPr>
        <w:t xml:space="preserve"> comparación de ecosistemas de desarrollo</w:t>
      </w:r>
    </w:p>
    <w:p w14:paraId="39C3B6C1" w14:textId="297DE8EE" w:rsidR="00C372F2" w:rsidRPr="00C372F2" w:rsidRDefault="00C372F2" w:rsidP="00C372F2">
      <w:pPr>
        <w:spacing w:before="100" w:beforeAutospacing="1" w:after="100" w:afterAutospacing="1" w:line="240" w:lineRule="auto"/>
        <w:rPr>
          <w:rFonts w:eastAsia="Times New Roman" w:cs="Times New Roman"/>
          <w:kern w:val="0"/>
          <w14:ligatures w14:val="none"/>
        </w:rPr>
      </w:pPr>
      <w:r w:rsidRPr="00C372F2">
        <w:rPr>
          <w:rFonts w:eastAsia="Times New Roman" w:cs="Times New Roman"/>
          <w:kern w:val="0"/>
          <w14:ligatures w14:val="none"/>
        </w:rPr>
        <w:t xml:space="preserve">Ambos ecosistemas de desarrollo son robustos y completos, ofreciendo una amplia gama de herramientas, bibliotecas, documentación y soporte comunitario. La elección entre el ecosistema STM32F4 y el MIMXRT1062DVJ6B dependerá de las preferencias personales del desarrollador, la experiencia previa y las necesidades específicas del proyecto. El ecosistema STM32 es muy conocido por su facilidad de uso y la abundancia de recursos educativos, mientras que el ecosistema NXP ofrece herramientas poderosas y soporte para características avanzadas como CAN FD y alto </w:t>
      </w:r>
      <w:r w:rsidR="00206059" w:rsidRPr="00206059">
        <w:rPr>
          <w:rFonts w:eastAsia="Times New Roman" w:cs="Times New Roman"/>
          <w:kern w:val="0"/>
          <w14:ligatures w14:val="none"/>
        </w:rPr>
        <w:t>rendimiento de procesamiento.</w:t>
      </w:r>
    </w:p>
    <w:p w14:paraId="110BEFE9" w14:textId="77777777" w:rsidR="002D5A3B" w:rsidRDefault="002D5A3B" w:rsidP="0071296C">
      <w:pPr>
        <w:rPr>
          <w:sz w:val="18"/>
          <w:szCs w:val="18"/>
        </w:rPr>
      </w:pPr>
    </w:p>
    <w:p w14:paraId="7239137A" w14:textId="77777777" w:rsidR="00206059" w:rsidRDefault="00206059" w:rsidP="0071296C">
      <w:pPr>
        <w:rPr>
          <w:sz w:val="18"/>
          <w:szCs w:val="18"/>
        </w:rPr>
      </w:pPr>
    </w:p>
    <w:p w14:paraId="18C89C38" w14:textId="77777777" w:rsidR="00206059" w:rsidRDefault="00206059" w:rsidP="0071296C">
      <w:pPr>
        <w:rPr>
          <w:sz w:val="18"/>
          <w:szCs w:val="18"/>
        </w:rPr>
      </w:pPr>
    </w:p>
    <w:p w14:paraId="0B6C18BE" w14:textId="77777777" w:rsidR="00206059" w:rsidRDefault="00206059" w:rsidP="0071296C">
      <w:pPr>
        <w:rPr>
          <w:sz w:val="18"/>
          <w:szCs w:val="18"/>
        </w:rPr>
      </w:pPr>
    </w:p>
    <w:p w14:paraId="46898DC3" w14:textId="77777777" w:rsidR="00206059" w:rsidRDefault="00206059" w:rsidP="0071296C">
      <w:pPr>
        <w:rPr>
          <w:sz w:val="18"/>
          <w:szCs w:val="18"/>
        </w:rPr>
      </w:pPr>
    </w:p>
    <w:p w14:paraId="5AAFBE52" w14:textId="77777777" w:rsidR="00206059" w:rsidRDefault="00206059" w:rsidP="0071296C">
      <w:pPr>
        <w:rPr>
          <w:sz w:val="18"/>
          <w:szCs w:val="18"/>
        </w:rPr>
      </w:pPr>
    </w:p>
    <w:p w14:paraId="65DA1EB7" w14:textId="77777777" w:rsidR="00206059" w:rsidRDefault="00206059" w:rsidP="0071296C">
      <w:pPr>
        <w:rPr>
          <w:sz w:val="18"/>
          <w:szCs w:val="18"/>
        </w:rPr>
      </w:pPr>
    </w:p>
    <w:p w14:paraId="59770A11" w14:textId="77777777" w:rsidR="00206059" w:rsidRDefault="00206059" w:rsidP="0071296C">
      <w:pPr>
        <w:rPr>
          <w:sz w:val="18"/>
          <w:szCs w:val="18"/>
        </w:rPr>
      </w:pPr>
    </w:p>
    <w:p w14:paraId="5146003E" w14:textId="77777777" w:rsidR="00206059" w:rsidRDefault="00206059" w:rsidP="0071296C">
      <w:pPr>
        <w:rPr>
          <w:sz w:val="18"/>
          <w:szCs w:val="18"/>
        </w:rPr>
      </w:pPr>
    </w:p>
    <w:p w14:paraId="3B344148" w14:textId="77777777" w:rsidR="00206059" w:rsidRDefault="00206059" w:rsidP="0071296C">
      <w:pPr>
        <w:rPr>
          <w:sz w:val="18"/>
          <w:szCs w:val="18"/>
        </w:rPr>
      </w:pPr>
    </w:p>
    <w:p w14:paraId="0552790D" w14:textId="77777777" w:rsidR="00206059" w:rsidRDefault="00206059" w:rsidP="0071296C">
      <w:pPr>
        <w:rPr>
          <w:sz w:val="18"/>
          <w:szCs w:val="18"/>
        </w:rPr>
      </w:pPr>
    </w:p>
    <w:p w14:paraId="660D3C1D" w14:textId="3A09F886" w:rsidR="00206059" w:rsidRPr="00FD48E7" w:rsidRDefault="00FD48E7" w:rsidP="00FD48E7">
      <w:pPr>
        <w:jc w:val="center"/>
        <w:rPr>
          <w:sz w:val="28"/>
          <w:szCs w:val="28"/>
        </w:rPr>
      </w:pPr>
      <w:r w:rsidRPr="00FD48E7">
        <w:rPr>
          <w:sz w:val="28"/>
          <w:szCs w:val="28"/>
        </w:rPr>
        <w:lastRenderedPageBreak/>
        <w:t xml:space="preserve">COMPARATIVA DE </w:t>
      </w:r>
      <w:r>
        <w:rPr>
          <w:sz w:val="28"/>
          <w:szCs w:val="28"/>
        </w:rPr>
        <w:t>CERTIFICACIONES</w:t>
      </w:r>
      <w:r w:rsidRPr="00FD48E7">
        <w:rPr>
          <w:sz w:val="28"/>
          <w:szCs w:val="28"/>
        </w:rPr>
        <w:t xml:space="preserve"> DE DESARROLLO PARA EL STM32F4 Y EL MIMXRT1062DVJ6B</w:t>
      </w:r>
    </w:p>
    <w:p w14:paraId="4B8A8611" w14:textId="77777777" w:rsidR="00E1688A" w:rsidRPr="00E1688A" w:rsidRDefault="00E1688A" w:rsidP="00E1688A">
      <w:pPr>
        <w:spacing w:before="100" w:beforeAutospacing="1" w:after="100" w:afterAutospacing="1" w:line="240" w:lineRule="auto"/>
        <w:outlineLvl w:val="2"/>
        <w:rPr>
          <w:rFonts w:eastAsia="Times New Roman" w:cs="Times New Roman"/>
          <w:b/>
          <w:bCs/>
          <w:kern w:val="0"/>
          <w:sz w:val="24"/>
          <w:szCs w:val="24"/>
          <w14:ligatures w14:val="none"/>
        </w:rPr>
      </w:pPr>
      <w:r w:rsidRPr="00E1688A">
        <w:rPr>
          <w:rFonts w:eastAsia="Times New Roman" w:cs="Times New Roman"/>
          <w:b/>
          <w:bCs/>
          <w:kern w:val="0"/>
          <w:sz w:val="24"/>
          <w:szCs w:val="24"/>
          <w14:ligatures w14:val="none"/>
        </w:rPr>
        <w:t>Certificaciones y Conformidades del MIMXRT1062DVJ6B</w:t>
      </w:r>
    </w:p>
    <w:p w14:paraId="1C460ACD" w14:textId="77777777" w:rsidR="00E1688A" w:rsidRPr="00E1688A" w:rsidRDefault="00E1688A" w:rsidP="00E1688A">
      <w:pPr>
        <w:numPr>
          <w:ilvl w:val="0"/>
          <w:numId w:val="8"/>
        </w:numPr>
        <w:spacing w:before="100" w:beforeAutospacing="1" w:after="100" w:afterAutospacing="1" w:line="240" w:lineRule="auto"/>
        <w:rPr>
          <w:rFonts w:eastAsia="Times New Roman" w:cs="Times New Roman"/>
          <w:kern w:val="0"/>
          <w14:ligatures w14:val="none"/>
        </w:rPr>
      </w:pPr>
      <w:r w:rsidRPr="00E1688A">
        <w:rPr>
          <w:rFonts w:eastAsia="Times New Roman" w:cs="Times New Roman"/>
          <w:b/>
          <w:bCs/>
          <w:kern w:val="0"/>
          <w14:ligatures w14:val="none"/>
        </w:rPr>
        <w:t>Certificación Automotriz</w:t>
      </w:r>
    </w:p>
    <w:p w14:paraId="46191F08" w14:textId="77777777" w:rsidR="00E1688A" w:rsidRPr="00E1688A" w:rsidRDefault="00E1688A" w:rsidP="00E1688A">
      <w:pPr>
        <w:numPr>
          <w:ilvl w:val="1"/>
          <w:numId w:val="8"/>
        </w:numPr>
        <w:spacing w:before="100" w:beforeAutospacing="1" w:after="100" w:afterAutospacing="1" w:line="240" w:lineRule="auto"/>
        <w:rPr>
          <w:rFonts w:eastAsia="Times New Roman" w:cs="Times New Roman"/>
          <w:kern w:val="0"/>
          <w14:ligatures w14:val="none"/>
        </w:rPr>
      </w:pPr>
      <w:r w:rsidRPr="00E1688A">
        <w:rPr>
          <w:rFonts w:eastAsia="Times New Roman" w:cs="Times New Roman"/>
          <w:b/>
          <w:bCs/>
          <w:kern w:val="0"/>
          <w14:ligatures w14:val="none"/>
        </w:rPr>
        <w:t>AEC-Q100</w:t>
      </w:r>
      <w:r w:rsidRPr="00E1688A">
        <w:rPr>
          <w:rFonts w:eastAsia="Times New Roman" w:cs="Times New Roman"/>
          <w:kern w:val="0"/>
          <w14:ligatures w14:val="none"/>
        </w:rPr>
        <w:t>: El MIMXRT1062DVJ6B no está calificado bajo AEC-Q100, que es un estándar para la fiabilidad de componentes electrónicos en aplicaciones automotrices. Sin embargo, NXP tiene otros microcontroladores en su línea que sí cumplen con esta certificación.</w:t>
      </w:r>
    </w:p>
    <w:p w14:paraId="4CC85776" w14:textId="77777777" w:rsidR="00E1688A" w:rsidRPr="00E1688A" w:rsidRDefault="00E1688A" w:rsidP="00E1688A">
      <w:pPr>
        <w:numPr>
          <w:ilvl w:val="0"/>
          <w:numId w:val="8"/>
        </w:numPr>
        <w:spacing w:before="100" w:beforeAutospacing="1" w:after="100" w:afterAutospacing="1" w:line="240" w:lineRule="auto"/>
        <w:rPr>
          <w:rFonts w:eastAsia="Times New Roman" w:cs="Times New Roman"/>
          <w:kern w:val="0"/>
          <w14:ligatures w14:val="none"/>
        </w:rPr>
      </w:pPr>
      <w:r w:rsidRPr="00E1688A">
        <w:rPr>
          <w:rFonts w:eastAsia="Times New Roman" w:cs="Times New Roman"/>
          <w:b/>
          <w:bCs/>
          <w:kern w:val="0"/>
          <w14:ligatures w14:val="none"/>
        </w:rPr>
        <w:t>Certificación de Seguridad Funcional</w:t>
      </w:r>
    </w:p>
    <w:p w14:paraId="3CD036BD" w14:textId="77777777" w:rsidR="00E1688A" w:rsidRPr="00E1688A" w:rsidRDefault="00E1688A" w:rsidP="00E1688A">
      <w:pPr>
        <w:numPr>
          <w:ilvl w:val="1"/>
          <w:numId w:val="8"/>
        </w:numPr>
        <w:spacing w:before="100" w:beforeAutospacing="1" w:after="100" w:afterAutospacing="1" w:line="240" w:lineRule="auto"/>
        <w:rPr>
          <w:rFonts w:eastAsia="Times New Roman" w:cs="Times New Roman"/>
          <w:kern w:val="0"/>
          <w14:ligatures w14:val="none"/>
        </w:rPr>
      </w:pPr>
      <w:r w:rsidRPr="00E1688A">
        <w:rPr>
          <w:rFonts w:eastAsia="Times New Roman" w:cs="Times New Roman"/>
          <w:b/>
          <w:bCs/>
          <w:kern w:val="0"/>
          <w14:ligatures w14:val="none"/>
        </w:rPr>
        <w:t>IEC 61508</w:t>
      </w:r>
      <w:r w:rsidRPr="00E1688A">
        <w:rPr>
          <w:rFonts w:eastAsia="Times New Roman" w:cs="Times New Roman"/>
          <w:kern w:val="0"/>
          <w14:ligatures w14:val="none"/>
        </w:rPr>
        <w:t>: NXP proporciona productos que pueden ser utilizados en aplicaciones que requieren el cumplimiento con IEC 61508 para la seguridad funcional. Aunque el MIMXRT1062DVJ6B no está específicamente certificado, puede ser parte de un sistema que cumple con esta norma.</w:t>
      </w:r>
    </w:p>
    <w:p w14:paraId="1AD0C794" w14:textId="77777777" w:rsidR="00E1688A" w:rsidRPr="00E1688A" w:rsidRDefault="00E1688A" w:rsidP="00E1688A">
      <w:pPr>
        <w:numPr>
          <w:ilvl w:val="1"/>
          <w:numId w:val="8"/>
        </w:numPr>
        <w:spacing w:before="100" w:beforeAutospacing="1" w:after="100" w:afterAutospacing="1" w:line="240" w:lineRule="auto"/>
        <w:rPr>
          <w:rFonts w:eastAsia="Times New Roman" w:cs="Times New Roman"/>
          <w:kern w:val="0"/>
          <w14:ligatures w14:val="none"/>
        </w:rPr>
      </w:pPr>
      <w:r w:rsidRPr="00E1688A">
        <w:rPr>
          <w:rFonts w:eastAsia="Times New Roman" w:cs="Times New Roman"/>
          <w:b/>
          <w:bCs/>
          <w:kern w:val="0"/>
          <w14:ligatures w14:val="none"/>
        </w:rPr>
        <w:t>ISO 26262</w:t>
      </w:r>
      <w:r w:rsidRPr="00E1688A">
        <w:rPr>
          <w:rFonts w:eastAsia="Times New Roman" w:cs="Times New Roman"/>
          <w:kern w:val="0"/>
          <w14:ligatures w14:val="none"/>
        </w:rPr>
        <w:t>: Similar a IEC 61508, este microcontrolador puede ser utilizado en aplicaciones que necesitan cumplir con ISO 26262 para la seguridad funcional automotriz, pero no está específicamente certificado para ello.</w:t>
      </w:r>
    </w:p>
    <w:p w14:paraId="56854737" w14:textId="77777777" w:rsidR="00E1688A" w:rsidRPr="00E1688A" w:rsidRDefault="00E1688A" w:rsidP="00E1688A">
      <w:pPr>
        <w:numPr>
          <w:ilvl w:val="0"/>
          <w:numId w:val="8"/>
        </w:numPr>
        <w:spacing w:before="100" w:beforeAutospacing="1" w:after="100" w:afterAutospacing="1" w:line="240" w:lineRule="auto"/>
        <w:rPr>
          <w:rFonts w:eastAsia="Times New Roman" w:cs="Times New Roman"/>
          <w:kern w:val="0"/>
          <w14:ligatures w14:val="none"/>
        </w:rPr>
      </w:pPr>
      <w:r w:rsidRPr="00E1688A">
        <w:rPr>
          <w:rFonts w:eastAsia="Times New Roman" w:cs="Times New Roman"/>
          <w:b/>
          <w:bCs/>
          <w:kern w:val="0"/>
          <w14:ligatures w14:val="none"/>
        </w:rPr>
        <w:t>Certificación Industrial</w:t>
      </w:r>
    </w:p>
    <w:p w14:paraId="5209E9A3" w14:textId="77777777" w:rsidR="00E1688A" w:rsidRPr="00E1688A" w:rsidRDefault="00E1688A" w:rsidP="00E1688A">
      <w:pPr>
        <w:numPr>
          <w:ilvl w:val="1"/>
          <w:numId w:val="8"/>
        </w:numPr>
        <w:spacing w:before="100" w:beforeAutospacing="1" w:after="100" w:afterAutospacing="1" w:line="240" w:lineRule="auto"/>
        <w:rPr>
          <w:rFonts w:eastAsia="Times New Roman" w:cs="Times New Roman"/>
          <w:kern w:val="0"/>
          <w14:ligatures w14:val="none"/>
        </w:rPr>
      </w:pPr>
      <w:r w:rsidRPr="00E1688A">
        <w:rPr>
          <w:rFonts w:eastAsia="Times New Roman" w:cs="Times New Roman"/>
          <w:b/>
          <w:bCs/>
          <w:kern w:val="0"/>
          <w14:ligatures w14:val="none"/>
        </w:rPr>
        <w:t>IEC 60730</w:t>
      </w:r>
      <w:r w:rsidRPr="00E1688A">
        <w:rPr>
          <w:rFonts w:eastAsia="Times New Roman" w:cs="Times New Roman"/>
          <w:kern w:val="0"/>
          <w14:ligatures w14:val="none"/>
        </w:rPr>
        <w:t>: NXP ofrece soporte para IEC 60730, que es una norma relevante para aplicaciones seguras en electrodomésticos. El MIMXRT1062DVJ6B puede ser utilizado en sistemas que necesitan cumplir con esta norma.</w:t>
      </w:r>
    </w:p>
    <w:p w14:paraId="6154F831" w14:textId="77777777" w:rsidR="00E1688A" w:rsidRPr="00E1688A" w:rsidRDefault="00E1688A" w:rsidP="00E1688A">
      <w:pPr>
        <w:numPr>
          <w:ilvl w:val="0"/>
          <w:numId w:val="8"/>
        </w:numPr>
        <w:spacing w:before="100" w:beforeAutospacing="1" w:after="100" w:afterAutospacing="1" w:line="240" w:lineRule="auto"/>
        <w:rPr>
          <w:rFonts w:eastAsia="Times New Roman" w:cs="Times New Roman"/>
          <w:kern w:val="0"/>
          <w14:ligatures w14:val="none"/>
        </w:rPr>
      </w:pPr>
      <w:r w:rsidRPr="00E1688A">
        <w:rPr>
          <w:rFonts w:eastAsia="Times New Roman" w:cs="Times New Roman"/>
          <w:b/>
          <w:bCs/>
          <w:kern w:val="0"/>
          <w14:ligatures w14:val="none"/>
        </w:rPr>
        <w:t>Certificación Médica</w:t>
      </w:r>
    </w:p>
    <w:p w14:paraId="13C251CF" w14:textId="77777777" w:rsidR="00E1688A" w:rsidRPr="00E1688A" w:rsidRDefault="00E1688A" w:rsidP="00E1688A">
      <w:pPr>
        <w:numPr>
          <w:ilvl w:val="1"/>
          <w:numId w:val="8"/>
        </w:numPr>
        <w:spacing w:before="100" w:beforeAutospacing="1" w:after="100" w:afterAutospacing="1" w:line="240" w:lineRule="auto"/>
        <w:rPr>
          <w:rFonts w:eastAsia="Times New Roman" w:cs="Times New Roman"/>
          <w:kern w:val="0"/>
          <w14:ligatures w14:val="none"/>
        </w:rPr>
      </w:pPr>
      <w:r w:rsidRPr="00E1688A">
        <w:rPr>
          <w:rFonts w:eastAsia="Times New Roman" w:cs="Times New Roman"/>
          <w:b/>
          <w:bCs/>
          <w:kern w:val="0"/>
          <w14:ligatures w14:val="none"/>
        </w:rPr>
        <w:t>IEC 62304</w:t>
      </w:r>
      <w:r w:rsidRPr="00E1688A">
        <w:rPr>
          <w:rFonts w:eastAsia="Times New Roman" w:cs="Times New Roman"/>
          <w:kern w:val="0"/>
          <w14:ligatures w14:val="none"/>
        </w:rPr>
        <w:t>: Aunque no está específicamente certificado, el MIMXRT1062DVJ6B puede ser parte de dispositivos médicos que necesitan cumplir con la norma IEC 62304 para el software de dispositivos médicos.</w:t>
      </w:r>
    </w:p>
    <w:p w14:paraId="20C93C28" w14:textId="77777777" w:rsidR="00E1688A" w:rsidRPr="00E1688A" w:rsidRDefault="00E1688A" w:rsidP="00E1688A">
      <w:pPr>
        <w:spacing w:before="100" w:beforeAutospacing="1" w:after="100" w:afterAutospacing="1" w:line="240" w:lineRule="auto"/>
        <w:outlineLvl w:val="2"/>
        <w:rPr>
          <w:rFonts w:eastAsia="Times New Roman" w:cs="Times New Roman"/>
          <w:b/>
          <w:bCs/>
          <w:kern w:val="0"/>
          <w:sz w:val="24"/>
          <w:szCs w:val="24"/>
          <w14:ligatures w14:val="none"/>
        </w:rPr>
      </w:pPr>
      <w:r w:rsidRPr="00E1688A">
        <w:rPr>
          <w:rFonts w:eastAsia="Times New Roman" w:cs="Times New Roman"/>
          <w:b/>
          <w:bCs/>
          <w:kern w:val="0"/>
          <w:sz w:val="24"/>
          <w:szCs w:val="24"/>
          <w14:ligatures w14:val="none"/>
        </w:rPr>
        <w:t>Certificaciones y Conformidades del STM32F407VG</w:t>
      </w:r>
    </w:p>
    <w:p w14:paraId="631588B8" w14:textId="77777777" w:rsidR="00E1688A" w:rsidRPr="00E1688A" w:rsidRDefault="00E1688A" w:rsidP="00E1688A">
      <w:pPr>
        <w:numPr>
          <w:ilvl w:val="0"/>
          <w:numId w:val="9"/>
        </w:numPr>
        <w:spacing w:before="100" w:beforeAutospacing="1" w:after="100" w:afterAutospacing="1" w:line="240" w:lineRule="auto"/>
        <w:rPr>
          <w:rFonts w:eastAsia="Times New Roman" w:cs="Times New Roman"/>
          <w:kern w:val="0"/>
          <w14:ligatures w14:val="none"/>
        </w:rPr>
      </w:pPr>
      <w:r w:rsidRPr="00E1688A">
        <w:rPr>
          <w:rFonts w:eastAsia="Times New Roman" w:cs="Times New Roman"/>
          <w:b/>
          <w:bCs/>
          <w:kern w:val="0"/>
          <w14:ligatures w14:val="none"/>
        </w:rPr>
        <w:t>Certificación Automotriz</w:t>
      </w:r>
    </w:p>
    <w:p w14:paraId="4C2AF1E8" w14:textId="77777777" w:rsidR="00E1688A" w:rsidRPr="00E1688A" w:rsidRDefault="00E1688A" w:rsidP="00E1688A">
      <w:pPr>
        <w:numPr>
          <w:ilvl w:val="1"/>
          <w:numId w:val="9"/>
        </w:numPr>
        <w:spacing w:before="100" w:beforeAutospacing="1" w:after="100" w:afterAutospacing="1" w:line="240" w:lineRule="auto"/>
        <w:rPr>
          <w:rFonts w:eastAsia="Times New Roman" w:cs="Times New Roman"/>
          <w:kern w:val="0"/>
          <w14:ligatures w14:val="none"/>
        </w:rPr>
      </w:pPr>
      <w:r w:rsidRPr="00E1688A">
        <w:rPr>
          <w:rFonts w:eastAsia="Times New Roman" w:cs="Times New Roman"/>
          <w:b/>
          <w:bCs/>
          <w:kern w:val="0"/>
          <w14:ligatures w14:val="none"/>
        </w:rPr>
        <w:t>AEC-Q100</w:t>
      </w:r>
      <w:r w:rsidRPr="00E1688A">
        <w:rPr>
          <w:rFonts w:eastAsia="Times New Roman" w:cs="Times New Roman"/>
          <w:kern w:val="0"/>
          <w14:ligatures w14:val="none"/>
        </w:rPr>
        <w:t xml:space="preserve">: Algunos modelos de la serie STM32F4, incluidos ciertos modelos específicos, están calificados bajo AEC-Q100. Sin embargo, el STM32F407VG en particular no está certificado AEC-Q100. </w:t>
      </w:r>
      <w:proofErr w:type="spellStart"/>
      <w:r w:rsidRPr="00E1688A">
        <w:rPr>
          <w:rFonts w:eastAsia="Times New Roman" w:cs="Times New Roman"/>
          <w:kern w:val="0"/>
          <w14:ligatures w14:val="none"/>
        </w:rPr>
        <w:t>STMicroelectronics</w:t>
      </w:r>
      <w:proofErr w:type="spellEnd"/>
      <w:r w:rsidRPr="00E1688A">
        <w:rPr>
          <w:rFonts w:eastAsia="Times New Roman" w:cs="Times New Roman"/>
          <w:kern w:val="0"/>
          <w14:ligatures w14:val="none"/>
        </w:rPr>
        <w:t xml:space="preserve"> ofrece otros modelos dentro de la serie STM32 que sí cumplen con esta certificación.</w:t>
      </w:r>
    </w:p>
    <w:p w14:paraId="268F1CD0" w14:textId="77777777" w:rsidR="00E1688A" w:rsidRPr="00E1688A" w:rsidRDefault="00E1688A" w:rsidP="00E1688A">
      <w:pPr>
        <w:numPr>
          <w:ilvl w:val="0"/>
          <w:numId w:val="9"/>
        </w:numPr>
        <w:spacing w:before="100" w:beforeAutospacing="1" w:after="100" w:afterAutospacing="1" w:line="240" w:lineRule="auto"/>
        <w:rPr>
          <w:rFonts w:eastAsia="Times New Roman" w:cs="Times New Roman"/>
          <w:kern w:val="0"/>
          <w14:ligatures w14:val="none"/>
        </w:rPr>
      </w:pPr>
      <w:r w:rsidRPr="00E1688A">
        <w:rPr>
          <w:rFonts w:eastAsia="Times New Roman" w:cs="Times New Roman"/>
          <w:b/>
          <w:bCs/>
          <w:kern w:val="0"/>
          <w14:ligatures w14:val="none"/>
        </w:rPr>
        <w:t>Certificación de Seguridad Funcional</w:t>
      </w:r>
    </w:p>
    <w:p w14:paraId="5B510EA2" w14:textId="77777777" w:rsidR="00E1688A" w:rsidRPr="00E1688A" w:rsidRDefault="00E1688A" w:rsidP="00E1688A">
      <w:pPr>
        <w:numPr>
          <w:ilvl w:val="1"/>
          <w:numId w:val="9"/>
        </w:numPr>
        <w:spacing w:before="100" w:beforeAutospacing="1" w:after="100" w:afterAutospacing="1" w:line="240" w:lineRule="auto"/>
        <w:rPr>
          <w:rFonts w:eastAsia="Times New Roman" w:cs="Times New Roman"/>
          <w:kern w:val="0"/>
          <w14:ligatures w14:val="none"/>
        </w:rPr>
      </w:pPr>
      <w:r w:rsidRPr="00E1688A">
        <w:rPr>
          <w:rFonts w:eastAsia="Times New Roman" w:cs="Times New Roman"/>
          <w:b/>
          <w:bCs/>
          <w:kern w:val="0"/>
          <w14:ligatures w14:val="none"/>
        </w:rPr>
        <w:t>IEC 61508</w:t>
      </w:r>
      <w:r w:rsidRPr="00E1688A">
        <w:rPr>
          <w:rFonts w:eastAsia="Times New Roman" w:cs="Times New Roman"/>
          <w:kern w:val="0"/>
          <w14:ligatures w14:val="none"/>
        </w:rPr>
        <w:t>: La serie STM32F4 puede ser utilizada en aplicaciones que requieren cumplimiento con IEC 61508 para la seguridad funcional. Sin embargo, el STM32F407VG no está específicamente certificado para esta norma, aunque puede ser parte de un sistema que cumple con IEC 61508.</w:t>
      </w:r>
    </w:p>
    <w:p w14:paraId="4FAB4A19" w14:textId="77777777" w:rsidR="00E1688A" w:rsidRPr="00E1688A" w:rsidRDefault="00E1688A" w:rsidP="00E1688A">
      <w:pPr>
        <w:numPr>
          <w:ilvl w:val="1"/>
          <w:numId w:val="9"/>
        </w:numPr>
        <w:spacing w:before="100" w:beforeAutospacing="1" w:after="100" w:afterAutospacing="1" w:line="240" w:lineRule="auto"/>
        <w:rPr>
          <w:rFonts w:eastAsia="Times New Roman" w:cs="Times New Roman"/>
          <w:kern w:val="0"/>
          <w14:ligatures w14:val="none"/>
        </w:rPr>
      </w:pPr>
      <w:r w:rsidRPr="00E1688A">
        <w:rPr>
          <w:rFonts w:eastAsia="Times New Roman" w:cs="Times New Roman"/>
          <w:b/>
          <w:bCs/>
          <w:kern w:val="0"/>
          <w14:ligatures w14:val="none"/>
        </w:rPr>
        <w:t>ISO 26262</w:t>
      </w:r>
      <w:r w:rsidRPr="00E1688A">
        <w:rPr>
          <w:rFonts w:eastAsia="Times New Roman" w:cs="Times New Roman"/>
          <w:kern w:val="0"/>
          <w14:ligatures w14:val="none"/>
        </w:rPr>
        <w:t>: Similar a IEC 61508, algunos microcontroladores de la serie STM32 están diseñados para ayudar a cumplir con la norma ISO 26262, pero el STM32F407VG en particular no tiene esta certificación explícita.</w:t>
      </w:r>
    </w:p>
    <w:p w14:paraId="79467479" w14:textId="77777777" w:rsidR="00E1688A" w:rsidRPr="00E1688A" w:rsidRDefault="00E1688A" w:rsidP="00E1688A">
      <w:pPr>
        <w:numPr>
          <w:ilvl w:val="0"/>
          <w:numId w:val="9"/>
        </w:numPr>
        <w:spacing w:before="100" w:beforeAutospacing="1" w:after="100" w:afterAutospacing="1" w:line="240" w:lineRule="auto"/>
        <w:rPr>
          <w:rFonts w:eastAsia="Times New Roman" w:cs="Times New Roman"/>
          <w:kern w:val="0"/>
          <w14:ligatures w14:val="none"/>
        </w:rPr>
      </w:pPr>
      <w:r w:rsidRPr="00E1688A">
        <w:rPr>
          <w:rFonts w:eastAsia="Times New Roman" w:cs="Times New Roman"/>
          <w:b/>
          <w:bCs/>
          <w:kern w:val="0"/>
          <w14:ligatures w14:val="none"/>
        </w:rPr>
        <w:t>Certificación Industrial</w:t>
      </w:r>
    </w:p>
    <w:p w14:paraId="1EEF4C88" w14:textId="77777777" w:rsidR="00E1688A" w:rsidRPr="00E1688A" w:rsidRDefault="00E1688A" w:rsidP="00E1688A">
      <w:pPr>
        <w:numPr>
          <w:ilvl w:val="1"/>
          <w:numId w:val="9"/>
        </w:numPr>
        <w:spacing w:before="100" w:beforeAutospacing="1" w:after="100" w:afterAutospacing="1" w:line="240" w:lineRule="auto"/>
        <w:rPr>
          <w:rFonts w:eastAsia="Times New Roman" w:cs="Times New Roman"/>
          <w:kern w:val="0"/>
          <w14:ligatures w14:val="none"/>
        </w:rPr>
      </w:pPr>
      <w:r w:rsidRPr="00E1688A">
        <w:rPr>
          <w:rFonts w:eastAsia="Times New Roman" w:cs="Times New Roman"/>
          <w:b/>
          <w:bCs/>
          <w:kern w:val="0"/>
          <w14:ligatures w14:val="none"/>
        </w:rPr>
        <w:t>IEC 60730</w:t>
      </w:r>
      <w:r w:rsidRPr="00E1688A">
        <w:rPr>
          <w:rFonts w:eastAsia="Times New Roman" w:cs="Times New Roman"/>
          <w:kern w:val="0"/>
          <w14:ligatures w14:val="none"/>
        </w:rPr>
        <w:t>: La serie STM32F4, incluido el STM32F407VG, puede ser utilizada en aplicaciones que necesitan cumplir con la norma IEC 60730 para la seguridad de electrodomésticos y aplicaciones industriales.</w:t>
      </w:r>
    </w:p>
    <w:p w14:paraId="5D57B992" w14:textId="77777777" w:rsidR="00E1688A" w:rsidRPr="00E1688A" w:rsidRDefault="00E1688A" w:rsidP="00E1688A">
      <w:pPr>
        <w:numPr>
          <w:ilvl w:val="0"/>
          <w:numId w:val="9"/>
        </w:numPr>
        <w:spacing w:before="100" w:beforeAutospacing="1" w:after="100" w:afterAutospacing="1" w:line="240" w:lineRule="auto"/>
        <w:rPr>
          <w:rFonts w:eastAsia="Times New Roman" w:cs="Times New Roman"/>
          <w:kern w:val="0"/>
          <w14:ligatures w14:val="none"/>
        </w:rPr>
      </w:pPr>
      <w:r w:rsidRPr="00E1688A">
        <w:rPr>
          <w:rFonts w:eastAsia="Times New Roman" w:cs="Times New Roman"/>
          <w:b/>
          <w:bCs/>
          <w:kern w:val="0"/>
          <w14:ligatures w14:val="none"/>
        </w:rPr>
        <w:t>Certificación Médica</w:t>
      </w:r>
    </w:p>
    <w:p w14:paraId="097710C6" w14:textId="77777777" w:rsidR="00E1688A" w:rsidRPr="00E1688A" w:rsidRDefault="00E1688A" w:rsidP="00E1688A">
      <w:pPr>
        <w:numPr>
          <w:ilvl w:val="1"/>
          <w:numId w:val="9"/>
        </w:numPr>
        <w:spacing w:before="100" w:beforeAutospacing="1" w:after="100" w:afterAutospacing="1" w:line="240" w:lineRule="auto"/>
        <w:rPr>
          <w:rFonts w:eastAsia="Times New Roman" w:cs="Times New Roman"/>
          <w:kern w:val="0"/>
          <w14:ligatures w14:val="none"/>
        </w:rPr>
      </w:pPr>
      <w:r w:rsidRPr="00E1688A">
        <w:rPr>
          <w:rFonts w:eastAsia="Times New Roman" w:cs="Times New Roman"/>
          <w:b/>
          <w:bCs/>
          <w:kern w:val="0"/>
          <w14:ligatures w14:val="none"/>
        </w:rPr>
        <w:lastRenderedPageBreak/>
        <w:t>IEC 62304</w:t>
      </w:r>
      <w:r w:rsidRPr="00E1688A">
        <w:rPr>
          <w:rFonts w:eastAsia="Times New Roman" w:cs="Times New Roman"/>
          <w:kern w:val="0"/>
          <w14:ligatures w14:val="none"/>
        </w:rPr>
        <w:t>: Los microcontroladores de la serie STM32, incluidos ciertos modelos de la serie F4, pueden ser utilizados en dispositivos médicos que necesitan cumplir con IEC 62304 para el software de dispositivos médicos. El STM32F407VG puede ser parte de un sistema que cumple con esta norma, pero no está específicamente certificado.</w:t>
      </w:r>
    </w:p>
    <w:p w14:paraId="37CB43A3" w14:textId="77777777" w:rsidR="00E1688A" w:rsidRPr="00E1688A" w:rsidRDefault="00E1688A" w:rsidP="00E1688A">
      <w:pPr>
        <w:spacing w:before="100" w:beforeAutospacing="1" w:after="100" w:afterAutospacing="1" w:line="240" w:lineRule="auto"/>
        <w:outlineLvl w:val="2"/>
        <w:rPr>
          <w:rFonts w:eastAsia="Times New Roman" w:cs="Times New Roman"/>
          <w:b/>
          <w:bCs/>
          <w:kern w:val="0"/>
          <w:sz w:val="24"/>
          <w:szCs w:val="24"/>
          <w14:ligatures w14:val="none"/>
        </w:rPr>
      </w:pPr>
      <w:r w:rsidRPr="00E1688A">
        <w:rPr>
          <w:rFonts w:eastAsia="Times New Roman" w:cs="Times New Roman"/>
          <w:b/>
          <w:bCs/>
          <w:kern w:val="0"/>
          <w:sz w:val="24"/>
          <w:szCs w:val="24"/>
          <w14:ligatures w14:val="none"/>
        </w:rPr>
        <w:t>Comparación de Certificaciones</w:t>
      </w:r>
    </w:p>
    <w:tbl>
      <w:tblPr>
        <w:tblStyle w:val="GridTable4"/>
        <w:tblW w:w="0" w:type="auto"/>
        <w:tblLook w:val="04A0" w:firstRow="1" w:lastRow="0" w:firstColumn="1" w:lastColumn="0" w:noHBand="0" w:noVBand="1"/>
      </w:tblPr>
      <w:tblGrid>
        <w:gridCol w:w="2167"/>
        <w:gridCol w:w="3673"/>
        <w:gridCol w:w="3510"/>
      </w:tblGrid>
      <w:tr w:rsidR="00E1688A" w:rsidRPr="00E1688A" w14:paraId="4BEC003C" w14:textId="77777777" w:rsidTr="00E16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EE978A" w14:textId="77777777" w:rsidR="00E1688A" w:rsidRPr="00E1688A" w:rsidRDefault="00E1688A" w:rsidP="00E1688A">
            <w:pPr>
              <w:jc w:val="center"/>
              <w:rPr>
                <w:rFonts w:eastAsia="Times New Roman" w:cs="Times New Roman"/>
                <w:kern w:val="0"/>
                <w14:ligatures w14:val="none"/>
              </w:rPr>
            </w:pPr>
            <w:r w:rsidRPr="00E1688A">
              <w:rPr>
                <w:rFonts w:eastAsia="Times New Roman" w:cs="Times New Roman"/>
                <w:kern w:val="0"/>
                <w14:ligatures w14:val="none"/>
              </w:rPr>
              <w:t>Certificación</w:t>
            </w:r>
          </w:p>
        </w:tc>
        <w:tc>
          <w:tcPr>
            <w:tcW w:w="0" w:type="auto"/>
            <w:hideMark/>
          </w:tcPr>
          <w:p w14:paraId="5B383C02" w14:textId="77777777" w:rsidR="00E1688A" w:rsidRPr="00E1688A" w:rsidRDefault="00E1688A" w:rsidP="00E1688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E1688A">
              <w:rPr>
                <w:rFonts w:eastAsia="Times New Roman" w:cs="Times New Roman"/>
                <w:kern w:val="0"/>
                <w14:ligatures w14:val="none"/>
              </w:rPr>
              <w:t>MIMXRT1062DVJ6B</w:t>
            </w:r>
          </w:p>
        </w:tc>
        <w:tc>
          <w:tcPr>
            <w:tcW w:w="0" w:type="auto"/>
            <w:hideMark/>
          </w:tcPr>
          <w:p w14:paraId="1762FF62" w14:textId="77777777" w:rsidR="00E1688A" w:rsidRPr="00E1688A" w:rsidRDefault="00E1688A" w:rsidP="00E1688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E1688A">
              <w:rPr>
                <w:rFonts w:eastAsia="Times New Roman" w:cs="Times New Roman"/>
                <w:kern w:val="0"/>
                <w14:ligatures w14:val="none"/>
              </w:rPr>
              <w:t>STM32F407VG</w:t>
            </w:r>
          </w:p>
        </w:tc>
      </w:tr>
      <w:tr w:rsidR="00E1688A" w:rsidRPr="00E1688A" w14:paraId="39F5B23F" w14:textId="77777777" w:rsidTr="00E16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D1C907" w14:textId="77777777" w:rsidR="00E1688A" w:rsidRPr="00E1688A" w:rsidRDefault="00E1688A" w:rsidP="00E1688A">
            <w:pPr>
              <w:rPr>
                <w:rFonts w:eastAsia="Times New Roman" w:cs="Times New Roman"/>
                <w:kern w:val="0"/>
                <w14:ligatures w14:val="none"/>
              </w:rPr>
            </w:pPr>
            <w:r w:rsidRPr="00E1688A">
              <w:rPr>
                <w:rFonts w:eastAsia="Times New Roman" w:cs="Times New Roman"/>
                <w:kern w:val="0"/>
                <w14:ligatures w14:val="none"/>
              </w:rPr>
              <w:t>Automotriz (AEC-Q100)</w:t>
            </w:r>
          </w:p>
        </w:tc>
        <w:tc>
          <w:tcPr>
            <w:tcW w:w="0" w:type="auto"/>
            <w:hideMark/>
          </w:tcPr>
          <w:p w14:paraId="0619D31C" w14:textId="77777777" w:rsidR="00E1688A" w:rsidRPr="00E1688A" w:rsidRDefault="00E1688A" w:rsidP="00E1688A">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E1688A">
              <w:rPr>
                <w:rFonts w:eastAsia="Times New Roman" w:cs="Times New Roman"/>
                <w:kern w:val="0"/>
                <w14:ligatures w14:val="none"/>
              </w:rPr>
              <w:t>No</w:t>
            </w:r>
          </w:p>
        </w:tc>
        <w:tc>
          <w:tcPr>
            <w:tcW w:w="0" w:type="auto"/>
            <w:hideMark/>
          </w:tcPr>
          <w:p w14:paraId="27C48A2D" w14:textId="77777777" w:rsidR="00E1688A" w:rsidRPr="00E1688A" w:rsidRDefault="00E1688A" w:rsidP="00E1688A">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E1688A">
              <w:rPr>
                <w:rFonts w:eastAsia="Times New Roman" w:cs="Times New Roman"/>
                <w:kern w:val="0"/>
                <w14:ligatures w14:val="none"/>
              </w:rPr>
              <w:t>No (otros modelos STM32F4 sí)</w:t>
            </w:r>
          </w:p>
        </w:tc>
      </w:tr>
      <w:tr w:rsidR="00E1688A" w:rsidRPr="00E1688A" w14:paraId="6F4172EB" w14:textId="77777777" w:rsidTr="00E1688A">
        <w:tc>
          <w:tcPr>
            <w:cnfStyle w:val="001000000000" w:firstRow="0" w:lastRow="0" w:firstColumn="1" w:lastColumn="0" w:oddVBand="0" w:evenVBand="0" w:oddHBand="0" w:evenHBand="0" w:firstRowFirstColumn="0" w:firstRowLastColumn="0" w:lastRowFirstColumn="0" w:lastRowLastColumn="0"/>
            <w:tcW w:w="0" w:type="auto"/>
            <w:hideMark/>
          </w:tcPr>
          <w:p w14:paraId="21C3E2D2" w14:textId="77777777" w:rsidR="00E1688A" w:rsidRPr="00E1688A" w:rsidRDefault="00E1688A" w:rsidP="00E1688A">
            <w:pPr>
              <w:rPr>
                <w:rFonts w:eastAsia="Times New Roman" w:cs="Times New Roman"/>
                <w:kern w:val="0"/>
                <w14:ligatures w14:val="none"/>
              </w:rPr>
            </w:pPr>
            <w:r w:rsidRPr="00E1688A">
              <w:rPr>
                <w:rFonts w:eastAsia="Times New Roman" w:cs="Times New Roman"/>
                <w:kern w:val="0"/>
                <w14:ligatures w14:val="none"/>
              </w:rPr>
              <w:t>Seguridad Funcional (IEC 61508)</w:t>
            </w:r>
          </w:p>
        </w:tc>
        <w:tc>
          <w:tcPr>
            <w:tcW w:w="0" w:type="auto"/>
            <w:hideMark/>
          </w:tcPr>
          <w:p w14:paraId="72E15426" w14:textId="77777777" w:rsidR="00E1688A" w:rsidRPr="00E1688A" w:rsidRDefault="00E1688A" w:rsidP="00E1688A">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E1688A">
              <w:rPr>
                <w:rFonts w:eastAsia="Times New Roman" w:cs="Times New Roman"/>
                <w:kern w:val="0"/>
                <w14:ligatures w14:val="none"/>
              </w:rPr>
              <w:t>No específicamente, pero puede utilizarse en sistemas que cumplen</w:t>
            </w:r>
          </w:p>
        </w:tc>
        <w:tc>
          <w:tcPr>
            <w:tcW w:w="0" w:type="auto"/>
            <w:hideMark/>
          </w:tcPr>
          <w:p w14:paraId="4966290B" w14:textId="77777777" w:rsidR="00E1688A" w:rsidRPr="00E1688A" w:rsidRDefault="00E1688A" w:rsidP="00E1688A">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E1688A">
              <w:rPr>
                <w:rFonts w:eastAsia="Times New Roman" w:cs="Times New Roman"/>
                <w:kern w:val="0"/>
                <w14:ligatures w14:val="none"/>
              </w:rPr>
              <w:t>No específicamente, pero puede utilizarse en sistemas que cumplen</w:t>
            </w:r>
          </w:p>
        </w:tc>
      </w:tr>
      <w:tr w:rsidR="00E1688A" w:rsidRPr="00E1688A" w14:paraId="14B4B890" w14:textId="77777777" w:rsidTr="00E16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E29F1A" w14:textId="77777777" w:rsidR="00E1688A" w:rsidRPr="00E1688A" w:rsidRDefault="00E1688A" w:rsidP="00E1688A">
            <w:pPr>
              <w:rPr>
                <w:rFonts w:eastAsia="Times New Roman" w:cs="Times New Roman"/>
                <w:kern w:val="0"/>
                <w14:ligatures w14:val="none"/>
              </w:rPr>
            </w:pPr>
            <w:r w:rsidRPr="00E1688A">
              <w:rPr>
                <w:rFonts w:eastAsia="Times New Roman" w:cs="Times New Roman"/>
                <w:kern w:val="0"/>
                <w14:ligatures w14:val="none"/>
              </w:rPr>
              <w:t>Seguridad Funcional (ISO 26262)</w:t>
            </w:r>
          </w:p>
        </w:tc>
        <w:tc>
          <w:tcPr>
            <w:tcW w:w="0" w:type="auto"/>
            <w:hideMark/>
          </w:tcPr>
          <w:p w14:paraId="5CFE7A7E" w14:textId="77777777" w:rsidR="00E1688A" w:rsidRPr="00E1688A" w:rsidRDefault="00E1688A" w:rsidP="00E1688A">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E1688A">
              <w:rPr>
                <w:rFonts w:eastAsia="Times New Roman" w:cs="Times New Roman"/>
                <w:kern w:val="0"/>
                <w14:ligatures w14:val="none"/>
              </w:rPr>
              <w:t>No específicamente, pero puede utilizarse en sistemas que cumplen</w:t>
            </w:r>
          </w:p>
        </w:tc>
        <w:tc>
          <w:tcPr>
            <w:tcW w:w="0" w:type="auto"/>
            <w:hideMark/>
          </w:tcPr>
          <w:p w14:paraId="29AE09A5" w14:textId="77777777" w:rsidR="00E1688A" w:rsidRPr="00E1688A" w:rsidRDefault="00E1688A" w:rsidP="00E1688A">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E1688A">
              <w:rPr>
                <w:rFonts w:eastAsia="Times New Roman" w:cs="Times New Roman"/>
                <w:kern w:val="0"/>
                <w14:ligatures w14:val="none"/>
              </w:rPr>
              <w:t>No específicamente, pero puede utilizarse en sistemas que cumplen</w:t>
            </w:r>
          </w:p>
        </w:tc>
      </w:tr>
      <w:tr w:rsidR="00E1688A" w:rsidRPr="00E1688A" w14:paraId="660AE12E" w14:textId="77777777" w:rsidTr="00E1688A">
        <w:tc>
          <w:tcPr>
            <w:cnfStyle w:val="001000000000" w:firstRow="0" w:lastRow="0" w:firstColumn="1" w:lastColumn="0" w:oddVBand="0" w:evenVBand="0" w:oddHBand="0" w:evenHBand="0" w:firstRowFirstColumn="0" w:firstRowLastColumn="0" w:lastRowFirstColumn="0" w:lastRowLastColumn="0"/>
            <w:tcW w:w="0" w:type="auto"/>
            <w:hideMark/>
          </w:tcPr>
          <w:p w14:paraId="741939EF" w14:textId="77777777" w:rsidR="00E1688A" w:rsidRPr="00E1688A" w:rsidRDefault="00E1688A" w:rsidP="00E1688A">
            <w:pPr>
              <w:rPr>
                <w:rFonts w:eastAsia="Times New Roman" w:cs="Times New Roman"/>
                <w:kern w:val="0"/>
                <w14:ligatures w14:val="none"/>
              </w:rPr>
            </w:pPr>
            <w:r w:rsidRPr="00E1688A">
              <w:rPr>
                <w:rFonts w:eastAsia="Times New Roman" w:cs="Times New Roman"/>
                <w:kern w:val="0"/>
                <w14:ligatures w14:val="none"/>
              </w:rPr>
              <w:t>Industrial (IEC 60730)</w:t>
            </w:r>
          </w:p>
        </w:tc>
        <w:tc>
          <w:tcPr>
            <w:tcW w:w="0" w:type="auto"/>
            <w:hideMark/>
          </w:tcPr>
          <w:p w14:paraId="06D08CEC" w14:textId="77777777" w:rsidR="00E1688A" w:rsidRPr="00E1688A" w:rsidRDefault="00E1688A" w:rsidP="00E1688A">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E1688A">
              <w:rPr>
                <w:rFonts w:eastAsia="Times New Roman" w:cs="Times New Roman"/>
                <w:kern w:val="0"/>
                <w14:ligatures w14:val="none"/>
              </w:rPr>
              <w:t>Puede ser utilizado en sistemas que cumplen</w:t>
            </w:r>
          </w:p>
        </w:tc>
        <w:tc>
          <w:tcPr>
            <w:tcW w:w="0" w:type="auto"/>
            <w:hideMark/>
          </w:tcPr>
          <w:p w14:paraId="09BB0065" w14:textId="77777777" w:rsidR="00E1688A" w:rsidRPr="00E1688A" w:rsidRDefault="00E1688A" w:rsidP="00E1688A">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E1688A">
              <w:rPr>
                <w:rFonts w:eastAsia="Times New Roman" w:cs="Times New Roman"/>
                <w:kern w:val="0"/>
                <w14:ligatures w14:val="none"/>
              </w:rPr>
              <w:t>Puede ser utilizado en sistemas que cumplen</w:t>
            </w:r>
          </w:p>
        </w:tc>
      </w:tr>
      <w:tr w:rsidR="00E1688A" w:rsidRPr="00E1688A" w14:paraId="7C94200B" w14:textId="77777777" w:rsidTr="00E16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6D8E48" w14:textId="77777777" w:rsidR="00E1688A" w:rsidRPr="00E1688A" w:rsidRDefault="00E1688A" w:rsidP="00E1688A">
            <w:pPr>
              <w:rPr>
                <w:rFonts w:eastAsia="Times New Roman" w:cs="Times New Roman"/>
                <w:kern w:val="0"/>
                <w14:ligatures w14:val="none"/>
              </w:rPr>
            </w:pPr>
            <w:r w:rsidRPr="00E1688A">
              <w:rPr>
                <w:rFonts w:eastAsia="Times New Roman" w:cs="Times New Roman"/>
                <w:kern w:val="0"/>
                <w14:ligatures w14:val="none"/>
              </w:rPr>
              <w:t>Médica (IEC 62304)</w:t>
            </w:r>
          </w:p>
        </w:tc>
        <w:tc>
          <w:tcPr>
            <w:tcW w:w="0" w:type="auto"/>
            <w:hideMark/>
          </w:tcPr>
          <w:p w14:paraId="67F84190" w14:textId="77777777" w:rsidR="00E1688A" w:rsidRPr="00E1688A" w:rsidRDefault="00E1688A" w:rsidP="00E1688A">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E1688A">
              <w:rPr>
                <w:rFonts w:eastAsia="Times New Roman" w:cs="Times New Roman"/>
                <w:kern w:val="0"/>
                <w14:ligatures w14:val="none"/>
              </w:rPr>
              <w:t>Puede ser utilizado en sistemas que cumplen</w:t>
            </w:r>
          </w:p>
        </w:tc>
        <w:tc>
          <w:tcPr>
            <w:tcW w:w="0" w:type="auto"/>
            <w:hideMark/>
          </w:tcPr>
          <w:p w14:paraId="39F8103F" w14:textId="77777777" w:rsidR="00E1688A" w:rsidRPr="00E1688A" w:rsidRDefault="00E1688A" w:rsidP="00E1688A">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E1688A">
              <w:rPr>
                <w:rFonts w:eastAsia="Times New Roman" w:cs="Times New Roman"/>
                <w:kern w:val="0"/>
                <w14:ligatures w14:val="none"/>
              </w:rPr>
              <w:t>Puede ser utilizado en sistemas que cumplen</w:t>
            </w:r>
          </w:p>
        </w:tc>
      </w:tr>
    </w:tbl>
    <w:p w14:paraId="599E3A0F" w14:textId="1B4AD34D" w:rsidR="00E1688A" w:rsidRPr="00E1688A" w:rsidRDefault="00E1688A" w:rsidP="00E1688A">
      <w:pPr>
        <w:spacing w:before="100" w:beforeAutospacing="1" w:after="100" w:afterAutospacing="1" w:line="240" w:lineRule="auto"/>
        <w:outlineLvl w:val="2"/>
        <w:rPr>
          <w:rFonts w:eastAsia="Times New Roman" w:cs="Times New Roman"/>
          <w:b/>
          <w:bCs/>
          <w:kern w:val="0"/>
          <w:sz w:val="24"/>
          <w:szCs w:val="24"/>
          <w14:ligatures w14:val="none"/>
        </w:rPr>
      </w:pPr>
      <w:r w:rsidRPr="00E1688A">
        <w:rPr>
          <w:rFonts w:eastAsia="Times New Roman" w:cs="Times New Roman"/>
          <w:b/>
          <w:bCs/>
          <w:kern w:val="0"/>
          <w:sz w:val="24"/>
          <w:szCs w:val="24"/>
          <w14:ligatures w14:val="none"/>
        </w:rPr>
        <w:t>Conclusión</w:t>
      </w:r>
      <w:r w:rsidR="00FD48E7">
        <w:rPr>
          <w:rFonts w:eastAsia="Times New Roman" w:cs="Times New Roman"/>
          <w:b/>
          <w:bCs/>
          <w:kern w:val="0"/>
          <w:sz w:val="24"/>
          <w:szCs w:val="24"/>
          <w14:ligatures w14:val="none"/>
        </w:rPr>
        <w:t xml:space="preserve"> comparativa de certificaciones</w:t>
      </w:r>
    </w:p>
    <w:p w14:paraId="2626393A" w14:textId="77777777" w:rsidR="00E1688A" w:rsidRPr="00E1688A" w:rsidRDefault="00E1688A" w:rsidP="00E1688A">
      <w:pPr>
        <w:spacing w:before="100" w:beforeAutospacing="1" w:after="100" w:afterAutospacing="1" w:line="240" w:lineRule="auto"/>
        <w:rPr>
          <w:rFonts w:eastAsia="Times New Roman" w:cs="Times New Roman"/>
          <w:kern w:val="0"/>
          <w14:ligatures w14:val="none"/>
        </w:rPr>
      </w:pPr>
      <w:r w:rsidRPr="00E1688A">
        <w:rPr>
          <w:rFonts w:eastAsia="Times New Roman" w:cs="Times New Roman"/>
          <w:kern w:val="0"/>
          <w14:ligatures w14:val="none"/>
        </w:rPr>
        <w:t>Ninguno de los microcontroladores (MIMXRT1062DVJ6B y STM32F407VG) está específicamente certificado para todas las normas mencionadas, pero ambos pueden ser utilizados en sistemas que cumplen con estas certificaciones, dependiendo de la implementación y las evaluaciones adicionales realizadas por los desarrolladores. La elección entre estos microcontroladores dependerá en gran medida de otros factores como el rendimiento, los periféricos y el soporte del ecosistema, además de las certificaciones específicas requeridas para la aplicación final.</w:t>
      </w:r>
    </w:p>
    <w:p w14:paraId="4C5090A8" w14:textId="77777777" w:rsidR="00206059" w:rsidRDefault="00206059" w:rsidP="0071296C">
      <w:pPr>
        <w:rPr>
          <w:sz w:val="18"/>
          <w:szCs w:val="18"/>
          <w:lang w:val="es-ES"/>
        </w:rPr>
      </w:pPr>
    </w:p>
    <w:p w14:paraId="24E29D0E" w14:textId="77777777" w:rsidR="00FD48E7" w:rsidRDefault="00FD48E7" w:rsidP="0071296C">
      <w:pPr>
        <w:rPr>
          <w:sz w:val="18"/>
          <w:szCs w:val="18"/>
          <w:lang w:val="es-ES"/>
        </w:rPr>
      </w:pPr>
    </w:p>
    <w:p w14:paraId="0A8F30BE" w14:textId="77777777" w:rsidR="00FD48E7" w:rsidRDefault="00FD48E7" w:rsidP="0071296C">
      <w:pPr>
        <w:rPr>
          <w:sz w:val="18"/>
          <w:szCs w:val="18"/>
          <w:lang w:val="es-ES"/>
        </w:rPr>
      </w:pPr>
    </w:p>
    <w:p w14:paraId="696ACA49" w14:textId="77777777" w:rsidR="00FD48E7" w:rsidRDefault="00FD48E7" w:rsidP="0071296C">
      <w:pPr>
        <w:rPr>
          <w:sz w:val="18"/>
          <w:szCs w:val="18"/>
          <w:lang w:val="es-ES"/>
        </w:rPr>
      </w:pPr>
    </w:p>
    <w:p w14:paraId="518F5F39" w14:textId="77777777" w:rsidR="00FD48E7" w:rsidRDefault="00FD48E7" w:rsidP="0071296C">
      <w:pPr>
        <w:rPr>
          <w:sz w:val="18"/>
          <w:szCs w:val="18"/>
          <w:lang w:val="es-ES"/>
        </w:rPr>
      </w:pPr>
    </w:p>
    <w:p w14:paraId="65CC50FD" w14:textId="77777777" w:rsidR="00FD48E7" w:rsidRDefault="00FD48E7" w:rsidP="0071296C">
      <w:pPr>
        <w:rPr>
          <w:sz w:val="18"/>
          <w:szCs w:val="18"/>
          <w:lang w:val="es-ES"/>
        </w:rPr>
      </w:pPr>
    </w:p>
    <w:p w14:paraId="7FA47DC1" w14:textId="77777777" w:rsidR="00FD48E7" w:rsidRDefault="00FD48E7" w:rsidP="0071296C">
      <w:pPr>
        <w:rPr>
          <w:sz w:val="18"/>
          <w:szCs w:val="18"/>
          <w:lang w:val="es-ES"/>
        </w:rPr>
      </w:pPr>
    </w:p>
    <w:p w14:paraId="1F6303D0" w14:textId="77777777" w:rsidR="00FD48E7" w:rsidRDefault="00FD48E7" w:rsidP="0071296C">
      <w:pPr>
        <w:rPr>
          <w:sz w:val="18"/>
          <w:szCs w:val="18"/>
          <w:lang w:val="es-ES"/>
        </w:rPr>
      </w:pPr>
    </w:p>
    <w:p w14:paraId="779114DD" w14:textId="77777777" w:rsidR="00FD48E7" w:rsidRDefault="00FD48E7" w:rsidP="0071296C">
      <w:pPr>
        <w:rPr>
          <w:sz w:val="18"/>
          <w:szCs w:val="18"/>
          <w:lang w:val="es-ES"/>
        </w:rPr>
      </w:pPr>
    </w:p>
    <w:p w14:paraId="39BF613A" w14:textId="77777777" w:rsidR="00FD48E7" w:rsidRDefault="00FD48E7" w:rsidP="0071296C">
      <w:pPr>
        <w:rPr>
          <w:sz w:val="18"/>
          <w:szCs w:val="18"/>
          <w:lang w:val="es-ES"/>
        </w:rPr>
      </w:pPr>
    </w:p>
    <w:p w14:paraId="250BAB12" w14:textId="77777777" w:rsidR="00FD48E7" w:rsidRDefault="00FD48E7" w:rsidP="0071296C">
      <w:pPr>
        <w:rPr>
          <w:sz w:val="18"/>
          <w:szCs w:val="18"/>
          <w:lang w:val="es-ES"/>
        </w:rPr>
      </w:pPr>
    </w:p>
    <w:p w14:paraId="62E3BAA6" w14:textId="60F5E2EC" w:rsidR="00511316" w:rsidRPr="00FD48E7" w:rsidRDefault="00511316" w:rsidP="00511316">
      <w:pPr>
        <w:jc w:val="center"/>
        <w:rPr>
          <w:sz w:val="28"/>
          <w:szCs w:val="28"/>
        </w:rPr>
      </w:pPr>
      <w:r w:rsidRPr="00FD48E7">
        <w:rPr>
          <w:sz w:val="28"/>
          <w:szCs w:val="28"/>
        </w:rPr>
        <w:lastRenderedPageBreak/>
        <w:t xml:space="preserve">COMPARATIVA DE </w:t>
      </w:r>
      <w:r>
        <w:rPr>
          <w:sz w:val="28"/>
          <w:szCs w:val="28"/>
        </w:rPr>
        <w:t>SEGURIDAD</w:t>
      </w:r>
      <w:r w:rsidRPr="00FD48E7">
        <w:rPr>
          <w:sz w:val="28"/>
          <w:szCs w:val="28"/>
        </w:rPr>
        <w:t xml:space="preserve"> DE DESARROLLO PARA EL STM32F4 Y EL MIMXRT1062DVJ6B</w:t>
      </w:r>
    </w:p>
    <w:p w14:paraId="01CCF525" w14:textId="77777777" w:rsidR="00FD48E7" w:rsidRDefault="00FD48E7" w:rsidP="0071296C">
      <w:pPr>
        <w:rPr>
          <w:sz w:val="18"/>
          <w:szCs w:val="18"/>
        </w:rPr>
      </w:pPr>
    </w:p>
    <w:p w14:paraId="5B50392B" w14:textId="77777777" w:rsidR="00BB41F0" w:rsidRPr="00BB41F0" w:rsidRDefault="00BB41F0" w:rsidP="00BB41F0">
      <w:pPr>
        <w:spacing w:before="100" w:beforeAutospacing="1" w:after="100" w:afterAutospacing="1" w:line="240" w:lineRule="auto"/>
        <w:outlineLvl w:val="2"/>
        <w:rPr>
          <w:rFonts w:eastAsia="Times New Roman" w:cs="Times New Roman"/>
          <w:b/>
          <w:bCs/>
          <w:kern w:val="0"/>
          <w:sz w:val="24"/>
          <w:szCs w:val="24"/>
          <w:lang w:val="en-US"/>
          <w14:ligatures w14:val="none"/>
        </w:rPr>
      </w:pPr>
      <w:proofErr w:type="spellStart"/>
      <w:r w:rsidRPr="00BB41F0">
        <w:rPr>
          <w:rFonts w:eastAsia="Times New Roman" w:cs="Times New Roman"/>
          <w:b/>
          <w:bCs/>
          <w:kern w:val="0"/>
          <w:sz w:val="24"/>
          <w:szCs w:val="24"/>
          <w:lang w:val="en-US"/>
          <w14:ligatures w14:val="none"/>
        </w:rPr>
        <w:t>Características</w:t>
      </w:r>
      <w:proofErr w:type="spellEnd"/>
      <w:r w:rsidRPr="00BB41F0">
        <w:rPr>
          <w:rFonts w:eastAsia="Times New Roman" w:cs="Times New Roman"/>
          <w:b/>
          <w:bCs/>
          <w:kern w:val="0"/>
          <w:sz w:val="24"/>
          <w:szCs w:val="24"/>
          <w:lang w:val="en-US"/>
          <w14:ligatures w14:val="none"/>
        </w:rPr>
        <w:t xml:space="preserve"> de </w:t>
      </w:r>
      <w:proofErr w:type="spellStart"/>
      <w:r w:rsidRPr="00BB41F0">
        <w:rPr>
          <w:rFonts w:eastAsia="Times New Roman" w:cs="Times New Roman"/>
          <w:b/>
          <w:bCs/>
          <w:kern w:val="0"/>
          <w:sz w:val="24"/>
          <w:szCs w:val="24"/>
          <w:lang w:val="en-US"/>
          <w14:ligatures w14:val="none"/>
        </w:rPr>
        <w:t>Seguridad</w:t>
      </w:r>
      <w:proofErr w:type="spellEnd"/>
      <w:r w:rsidRPr="00BB41F0">
        <w:rPr>
          <w:rFonts w:eastAsia="Times New Roman" w:cs="Times New Roman"/>
          <w:b/>
          <w:bCs/>
          <w:kern w:val="0"/>
          <w:sz w:val="24"/>
          <w:szCs w:val="24"/>
          <w:lang w:val="en-US"/>
          <w14:ligatures w14:val="none"/>
        </w:rPr>
        <w:t xml:space="preserve"> del MIMXRT1062DVJ6B</w:t>
      </w:r>
    </w:p>
    <w:p w14:paraId="2FAE1285" w14:textId="77777777" w:rsidR="00BB41F0" w:rsidRPr="00BB41F0" w:rsidRDefault="00BB41F0" w:rsidP="00BB41F0">
      <w:pPr>
        <w:numPr>
          <w:ilvl w:val="0"/>
          <w:numId w:val="10"/>
        </w:numPr>
        <w:spacing w:before="100" w:beforeAutospacing="1" w:after="100" w:afterAutospacing="1" w:line="240" w:lineRule="auto"/>
        <w:rPr>
          <w:rFonts w:eastAsia="Times New Roman" w:cs="Times New Roman"/>
          <w:kern w:val="0"/>
          <w:lang w:val="en-US"/>
          <w14:ligatures w14:val="none"/>
        </w:rPr>
      </w:pPr>
      <w:proofErr w:type="spellStart"/>
      <w:r w:rsidRPr="00BB41F0">
        <w:rPr>
          <w:rFonts w:eastAsia="Times New Roman" w:cs="Times New Roman"/>
          <w:b/>
          <w:bCs/>
          <w:kern w:val="0"/>
          <w:lang w:val="en-US"/>
          <w14:ligatures w14:val="none"/>
        </w:rPr>
        <w:t>Arranque</w:t>
      </w:r>
      <w:proofErr w:type="spellEnd"/>
      <w:r w:rsidRPr="00BB41F0">
        <w:rPr>
          <w:rFonts w:eastAsia="Times New Roman" w:cs="Times New Roman"/>
          <w:b/>
          <w:bCs/>
          <w:kern w:val="0"/>
          <w:lang w:val="en-US"/>
          <w14:ligatures w14:val="none"/>
        </w:rPr>
        <w:t xml:space="preserve"> Seguro (Secure Boot)</w:t>
      </w:r>
    </w:p>
    <w:p w14:paraId="4409415F" w14:textId="77777777" w:rsidR="00BB41F0" w:rsidRPr="00BB41F0" w:rsidRDefault="00BB41F0" w:rsidP="00BB41F0">
      <w:pPr>
        <w:numPr>
          <w:ilvl w:val="1"/>
          <w:numId w:val="10"/>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t>Características</w:t>
      </w:r>
      <w:r w:rsidRPr="00BB41F0">
        <w:rPr>
          <w:rFonts w:eastAsia="Times New Roman" w:cs="Times New Roman"/>
          <w:kern w:val="0"/>
          <w:lang w:val="es-ES"/>
          <w14:ligatures w14:val="none"/>
        </w:rPr>
        <w:t>: Soporte para arranque seguro que asegura que solo código firmado y autorizado puede ejecutarse en el dispositivo.</w:t>
      </w:r>
    </w:p>
    <w:p w14:paraId="321DB72C" w14:textId="77777777" w:rsidR="00BB41F0" w:rsidRPr="00BB41F0" w:rsidRDefault="00BB41F0" w:rsidP="00BB41F0">
      <w:pPr>
        <w:numPr>
          <w:ilvl w:val="1"/>
          <w:numId w:val="10"/>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t>Beneficio</w:t>
      </w:r>
      <w:r w:rsidRPr="00BB41F0">
        <w:rPr>
          <w:rFonts w:eastAsia="Times New Roman" w:cs="Times New Roman"/>
          <w:kern w:val="0"/>
          <w:lang w:val="es-ES"/>
          <w14:ligatures w14:val="none"/>
        </w:rPr>
        <w:t>: Protege contra la ejecución de firmware no autorizado o malicioso.</w:t>
      </w:r>
    </w:p>
    <w:p w14:paraId="3908EEC6" w14:textId="77777777" w:rsidR="00BB41F0" w:rsidRPr="00BB41F0" w:rsidRDefault="00BB41F0" w:rsidP="00BB41F0">
      <w:pPr>
        <w:numPr>
          <w:ilvl w:val="0"/>
          <w:numId w:val="10"/>
        </w:numPr>
        <w:spacing w:before="100" w:beforeAutospacing="1" w:after="100" w:afterAutospacing="1" w:line="240" w:lineRule="auto"/>
        <w:rPr>
          <w:rFonts w:eastAsia="Times New Roman" w:cs="Times New Roman"/>
          <w:kern w:val="0"/>
          <w:lang w:val="en-US"/>
          <w14:ligatures w14:val="none"/>
        </w:rPr>
      </w:pPr>
      <w:proofErr w:type="spellStart"/>
      <w:r w:rsidRPr="00BB41F0">
        <w:rPr>
          <w:rFonts w:eastAsia="Times New Roman" w:cs="Times New Roman"/>
          <w:b/>
          <w:bCs/>
          <w:kern w:val="0"/>
          <w:lang w:val="en-US"/>
          <w14:ligatures w14:val="none"/>
        </w:rPr>
        <w:t>Almacenamiento</w:t>
      </w:r>
      <w:proofErr w:type="spellEnd"/>
      <w:r w:rsidRPr="00BB41F0">
        <w:rPr>
          <w:rFonts w:eastAsia="Times New Roman" w:cs="Times New Roman"/>
          <w:b/>
          <w:bCs/>
          <w:kern w:val="0"/>
          <w:lang w:val="en-US"/>
          <w14:ligatures w14:val="none"/>
        </w:rPr>
        <w:t xml:space="preserve"> Seguro</w:t>
      </w:r>
    </w:p>
    <w:p w14:paraId="26BCE8F7" w14:textId="77777777" w:rsidR="00BB41F0" w:rsidRPr="00BB41F0" w:rsidRDefault="00BB41F0" w:rsidP="00BB41F0">
      <w:pPr>
        <w:numPr>
          <w:ilvl w:val="1"/>
          <w:numId w:val="10"/>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t>Flash Seguro</w:t>
      </w:r>
      <w:r w:rsidRPr="00BB41F0">
        <w:rPr>
          <w:rFonts w:eastAsia="Times New Roman" w:cs="Times New Roman"/>
          <w:kern w:val="0"/>
          <w:lang w:val="es-ES"/>
          <w14:ligatures w14:val="none"/>
        </w:rPr>
        <w:t xml:space="preserve">: Soporte para particiones seguras en memoria </w:t>
      </w:r>
      <w:proofErr w:type="gramStart"/>
      <w:r w:rsidRPr="00BB41F0">
        <w:rPr>
          <w:rFonts w:eastAsia="Times New Roman" w:cs="Times New Roman"/>
          <w:kern w:val="0"/>
          <w:lang w:val="es-ES"/>
          <w14:ligatures w14:val="none"/>
        </w:rPr>
        <w:t>flash</w:t>
      </w:r>
      <w:proofErr w:type="gramEnd"/>
      <w:r w:rsidRPr="00BB41F0">
        <w:rPr>
          <w:rFonts w:eastAsia="Times New Roman" w:cs="Times New Roman"/>
          <w:kern w:val="0"/>
          <w:lang w:val="es-ES"/>
          <w14:ligatures w14:val="none"/>
        </w:rPr>
        <w:t>.</w:t>
      </w:r>
    </w:p>
    <w:p w14:paraId="384206B3" w14:textId="77777777" w:rsidR="00BB41F0" w:rsidRPr="00BB41F0" w:rsidRDefault="00BB41F0" w:rsidP="00BB41F0">
      <w:pPr>
        <w:numPr>
          <w:ilvl w:val="1"/>
          <w:numId w:val="10"/>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t>Protección de Lectura y Escritura</w:t>
      </w:r>
      <w:r w:rsidRPr="00BB41F0">
        <w:rPr>
          <w:rFonts w:eastAsia="Times New Roman" w:cs="Times New Roman"/>
          <w:kern w:val="0"/>
          <w:lang w:val="es-ES"/>
          <w14:ligatures w14:val="none"/>
        </w:rPr>
        <w:t>: Configuración para proteger ciertas áreas de memoria de ser leídas o escritas por código no autorizado.</w:t>
      </w:r>
    </w:p>
    <w:p w14:paraId="5807D8FE" w14:textId="77777777" w:rsidR="00BB41F0" w:rsidRPr="00BB41F0" w:rsidRDefault="00BB41F0" w:rsidP="00BB41F0">
      <w:pPr>
        <w:numPr>
          <w:ilvl w:val="0"/>
          <w:numId w:val="10"/>
        </w:numPr>
        <w:spacing w:before="100" w:beforeAutospacing="1" w:after="100" w:afterAutospacing="1" w:line="240" w:lineRule="auto"/>
        <w:rPr>
          <w:rFonts w:eastAsia="Times New Roman" w:cs="Times New Roman"/>
          <w:kern w:val="0"/>
          <w:lang w:val="en-US"/>
          <w14:ligatures w14:val="none"/>
        </w:rPr>
      </w:pPr>
      <w:proofErr w:type="spellStart"/>
      <w:r w:rsidRPr="00BB41F0">
        <w:rPr>
          <w:rFonts w:eastAsia="Times New Roman" w:cs="Times New Roman"/>
          <w:b/>
          <w:bCs/>
          <w:kern w:val="0"/>
          <w:lang w:val="en-US"/>
          <w14:ligatures w14:val="none"/>
        </w:rPr>
        <w:t>Criptografía</w:t>
      </w:r>
      <w:proofErr w:type="spellEnd"/>
    </w:p>
    <w:p w14:paraId="401C6B8E" w14:textId="77777777" w:rsidR="00BB41F0" w:rsidRPr="00BB41F0" w:rsidRDefault="00BB41F0" w:rsidP="00BB41F0">
      <w:pPr>
        <w:numPr>
          <w:ilvl w:val="1"/>
          <w:numId w:val="10"/>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t>Aceleradores Criptográficos</w:t>
      </w:r>
      <w:r w:rsidRPr="00BB41F0">
        <w:rPr>
          <w:rFonts w:eastAsia="Times New Roman" w:cs="Times New Roman"/>
          <w:kern w:val="0"/>
          <w:lang w:val="es-ES"/>
          <w14:ligatures w14:val="none"/>
        </w:rPr>
        <w:t>: Hardware integrado para acelerar operaciones criptográficas como AES, RSA, SHA, y ECC.</w:t>
      </w:r>
    </w:p>
    <w:p w14:paraId="1D56F3EA" w14:textId="77777777" w:rsidR="00BB41F0" w:rsidRPr="00BB41F0" w:rsidRDefault="00BB41F0" w:rsidP="00BB41F0">
      <w:pPr>
        <w:numPr>
          <w:ilvl w:val="1"/>
          <w:numId w:val="10"/>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t>Generador de Números Aleatorios (TRNG)</w:t>
      </w:r>
      <w:r w:rsidRPr="00BB41F0">
        <w:rPr>
          <w:rFonts w:eastAsia="Times New Roman" w:cs="Times New Roman"/>
          <w:kern w:val="0"/>
          <w:lang w:val="es-ES"/>
          <w14:ligatures w14:val="none"/>
        </w:rPr>
        <w:t>: Hardware que proporciona números aleatorios de alta calidad para operaciones criptográficas.</w:t>
      </w:r>
    </w:p>
    <w:p w14:paraId="2BD81CDE" w14:textId="77777777" w:rsidR="00BB41F0" w:rsidRPr="00BB41F0" w:rsidRDefault="00BB41F0" w:rsidP="00BB41F0">
      <w:pPr>
        <w:numPr>
          <w:ilvl w:val="0"/>
          <w:numId w:val="10"/>
        </w:numPr>
        <w:spacing w:before="100" w:beforeAutospacing="1" w:after="100" w:afterAutospacing="1" w:line="240" w:lineRule="auto"/>
        <w:rPr>
          <w:rFonts w:eastAsia="Times New Roman" w:cs="Times New Roman"/>
          <w:kern w:val="0"/>
          <w:lang w:val="en-US"/>
          <w14:ligatures w14:val="none"/>
        </w:rPr>
      </w:pPr>
      <w:proofErr w:type="spellStart"/>
      <w:r w:rsidRPr="00BB41F0">
        <w:rPr>
          <w:rFonts w:eastAsia="Times New Roman" w:cs="Times New Roman"/>
          <w:b/>
          <w:bCs/>
          <w:kern w:val="0"/>
          <w:lang w:val="en-US"/>
          <w14:ligatures w14:val="none"/>
        </w:rPr>
        <w:t>Gestión</w:t>
      </w:r>
      <w:proofErr w:type="spellEnd"/>
      <w:r w:rsidRPr="00BB41F0">
        <w:rPr>
          <w:rFonts w:eastAsia="Times New Roman" w:cs="Times New Roman"/>
          <w:b/>
          <w:bCs/>
          <w:kern w:val="0"/>
          <w:lang w:val="en-US"/>
          <w14:ligatures w14:val="none"/>
        </w:rPr>
        <w:t xml:space="preserve"> de Claves</w:t>
      </w:r>
    </w:p>
    <w:p w14:paraId="1CD847B8" w14:textId="77777777" w:rsidR="00BB41F0" w:rsidRPr="00BB41F0" w:rsidRDefault="00BB41F0" w:rsidP="00BB41F0">
      <w:pPr>
        <w:numPr>
          <w:ilvl w:val="1"/>
          <w:numId w:val="10"/>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t>Almacenamiento Seguro de Claves</w:t>
      </w:r>
      <w:r w:rsidRPr="00BB41F0">
        <w:rPr>
          <w:rFonts w:eastAsia="Times New Roman" w:cs="Times New Roman"/>
          <w:kern w:val="0"/>
          <w:lang w:val="es-ES"/>
          <w14:ligatures w14:val="none"/>
        </w:rPr>
        <w:t>: Módulos específicos para almacenar claves criptográficas de manera segura.</w:t>
      </w:r>
    </w:p>
    <w:p w14:paraId="304413DE" w14:textId="77777777" w:rsidR="00BB41F0" w:rsidRPr="00BB41F0" w:rsidRDefault="00BB41F0" w:rsidP="00BB41F0">
      <w:pPr>
        <w:numPr>
          <w:ilvl w:val="1"/>
          <w:numId w:val="10"/>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t>Generación y Gestión de Claves</w:t>
      </w:r>
      <w:r w:rsidRPr="00BB41F0">
        <w:rPr>
          <w:rFonts w:eastAsia="Times New Roman" w:cs="Times New Roman"/>
          <w:kern w:val="0"/>
          <w:lang w:val="es-ES"/>
          <w14:ligatures w14:val="none"/>
        </w:rPr>
        <w:t>: Soporte para la generación, almacenamiento y gestión segura de claves.</w:t>
      </w:r>
    </w:p>
    <w:p w14:paraId="3EBB0410" w14:textId="77777777" w:rsidR="00BB41F0" w:rsidRPr="00BB41F0" w:rsidRDefault="00BB41F0" w:rsidP="00BB41F0">
      <w:pPr>
        <w:numPr>
          <w:ilvl w:val="0"/>
          <w:numId w:val="10"/>
        </w:numPr>
        <w:spacing w:before="100" w:beforeAutospacing="1" w:after="100" w:afterAutospacing="1" w:line="240" w:lineRule="auto"/>
        <w:rPr>
          <w:rFonts w:eastAsia="Times New Roman" w:cs="Times New Roman"/>
          <w:kern w:val="0"/>
          <w:lang w:val="en-US"/>
          <w14:ligatures w14:val="none"/>
        </w:rPr>
      </w:pPr>
      <w:proofErr w:type="spellStart"/>
      <w:r w:rsidRPr="00BB41F0">
        <w:rPr>
          <w:rFonts w:eastAsia="Times New Roman" w:cs="Times New Roman"/>
          <w:b/>
          <w:bCs/>
          <w:kern w:val="0"/>
          <w:lang w:val="en-US"/>
          <w14:ligatures w14:val="none"/>
        </w:rPr>
        <w:t>Detección</w:t>
      </w:r>
      <w:proofErr w:type="spellEnd"/>
      <w:r w:rsidRPr="00BB41F0">
        <w:rPr>
          <w:rFonts w:eastAsia="Times New Roman" w:cs="Times New Roman"/>
          <w:b/>
          <w:bCs/>
          <w:kern w:val="0"/>
          <w:lang w:val="en-US"/>
          <w14:ligatures w14:val="none"/>
        </w:rPr>
        <w:t xml:space="preserve"> de </w:t>
      </w:r>
      <w:proofErr w:type="spellStart"/>
      <w:r w:rsidRPr="00BB41F0">
        <w:rPr>
          <w:rFonts w:eastAsia="Times New Roman" w:cs="Times New Roman"/>
          <w:b/>
          <w:bCs/>
          <w:kern w:val="0"/>
          <w:lang w:val="en-US"/>
          <w14:ligatures w14:val="none"/>
        </w:rPr>
        <w:t>Intrusiones</w:t>
      </w:r>
      <w:proofErr w:type="spellEnd"/>
    </w:p>
    <w:p w14:paraId="2797C08A" w14:textId="77777777" w:rsidR="00BB41F0" w:rsidRPr="00BB41F0" w:rsidRDefault="00BB41F0" w:rsidP="00BB41F0">
      <w:pPr>
        <w:numPr>
          <w:ilvl w:val="1"/>
          <w:numId w:val="10"/>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t>Monitores de Voltaje y Temperatura</w:t>
      </w:r>
      <w:r w:rsidRPr="00BB41F0">
        <w:rPr>
          <w:rFonts w:eastAsia="Times New Roman" w:cs="Times New Roman"/>
          <w:kern w:val="0"/>
          <w:lang w:val="es-ES"/>
          <w14:ligatures w14:val="none"/>
        </w:rPr>
        <w:t>: Detecta condiciones fuera de los parámetros normales que podrían indicar un intento de intrusión.</w:t>
      </w:r>
    </w:p>
    <w:p w14:paraId="03C2491A" w14:textId="77777777" w:rsidR="00BB41F0" w:rsidRPr="00BB41F0" w:rsidRDefault="00BB41F0" w:rsidP="00BB41F0">
      <w:pPr>
        <w:numPr>
          <w:ilvl w:val="1"/>
          <w:numId w:val="10"/>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t>Protección contra Manipulaciones</w:t>
      </w:r>
      <w:r w:rsidRPr="00BB41F0">
        <w:rPr>
          <w:rFonts w:eastAsia="Times New Roman" w:cs="Times New Roman"/>
          <w:kern w:val="0"/>
          <w:lang w:val="es-ES"/>
          <w14:ligatures w14:val="none"/>
        </w:rPr>
        <w:t>: Mecanismos para detectar y responder a intentos de manipulación física del dispositivo.</w:t>
      </w:r>
    </w:p>
    <w:p w14:paraId="4F7B0B30" w14:textId="77777777" w:rsidR="00BB41F0" w:rsidRPr="00BB41F0" w:rsidRDefault="00BB41F0" w:rsidP="00BB41F0">
      <w:pPr>
        <w:numPr>
          <w:ilvl w:val="0"/>
          <w:numId w:val="10"/>
        </w:numPr>
        <w:spacing w:before="100" w:beforeAutospacing="1" w:after="100" w:afterAutospacing="1" w:line="240" w:lineRule="auto"/>
        <w:rPr>
          <w:rFonts w:eastAsia="Times New Roman" w:cs="Times New Roman"/>
          <w:kern w:val="0"/>
          <w:lang w:val="en-US"/>
          <w14:ligatures w14:val="none"/>
        </w:rPr>
      </w:pPr>
      <w:proofErr w:type="spellStart"/>
      <w:r w:rsidRPr="00BB41F0">
        <w:rPr>
          <w:rFonts w:eastAsia="Times New Roman" w:cs="Times New Roman"/>
          <w:b/>
          <w:bCs/>
          <w:kern w:val="0"/>
          <w:lang w:val="en-US"/>
          <w14:ligatures w14:val="none"/>
        </w:rPr>
        <w:t>Protección</w:t>
      </w:r>
      <w:proofErr w:type="spellEnd"/>
      <w:r w:rsidRPr="00BB41F0">
        <w:rPr>
          <w:rFonts w:eastAsia="Times New Roman" w:cs="Times New Roman"/>
          <w:b/>
          <w:bCs/>
          <w:kern w:val="0"/>
          <w:lang w:val="en-US"/>
          <w14:ligatures w14:val="none"/>
        </w:rPr>
        <w:t xml:space="preserve"> de Memoria</w:t>
      </w:r>
    </w:p>
    <w:p w14:paraId="3E6918BD" w14:textId="77777777" w:rsidR="00BB41F0" w:rsidRPr="00BB41F0" w:rsidRDefault="00BB41F0" w:rsidP="00BB41F0">
      <w:pPr>
        <w:numPr>
          <w:ilvl w:val="1"/>
          <w:numId w:val="10"/>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t>Unidad de Protección de Memoria (MPU)</w:t>
      </w:r>
      <w:r w:rsidRPr="00BB41F0">
        <w:rPr>
          <w:rFonts w:eastAsia="Times New Roman" w:cs="Times New Roman"/>
          <w:kern w:val="0"/>
          <w:lang w:val="es-ES"/>
          <w14:ligatures w14:val="none"/>
        </w:rPr>
        <w:t>: Configura y protege regiones de memoria contra accesos no autorizados.</w:t>
      </w:r>
    </w:p>
    <w:p w14:paraId="60E6DE81" w14:textId="77777777" w:rsidR="00BB41F0" w:rsidRPr="00BB41F0" w:rsidRDefault="00BB41F0" w:rsidP="00BB41F0">
      <w:pPr>
        <w:numPr>
          <w:ilvl w:val="1"/>
          <w:numId w:val="10"/>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t>Códigos de Integridad</w:t>
      </w:r>
      <w:r w:rsidRPr="00BB41F0">
        <w:rPr>
          <w:rFonts w:eastAsia="Times New Roman" w:cs="Times New Roman"/>
          <w:kern w:val="0"/>
          <w:lang w:val="es-ES"/>
          <w14:ligatures w14:val="none"/>
        </w:rPr>
        <w:t>: Verificación de la integridad del código y datos almacenados en memoria.</w:t>
      </w:r>
    </w:p>
    <w:p w14:paraId="13F2DE85" w14:textId="77777777" w:rsidR="00BB41F0" w:rsidRPr="00BB41F0" w:rsidRDefault="00BB41F0" w:rsidP="00BB41F0">
      <w:pPr>
        <w:spacing w:before="100" w:beforeAutospacing="1" w:after="100" w:afterAutospacing="1" w:line="240" w:lineRule="auto"/>
        <w:outlineLvl w:val="2"/>
        <w:rPr>
          <w:rFonts w:eastAsia="Times New Roman" w:cs="Times New Roman"/>
          <w:b/>
          <w:bCs/>
          <w:kern w:val="0"/>
          <w:sz w:val="24"/>
          <w:szCs w:val="24"/>
          <w:lang w:val="en-US"/>
          <w14:ligatures w14:val="none"/>
        </w:rPr>
      </w:pPr>
      <w:proofErr w:type="spellStart"/>
      <w:r w:rsidRPr="00BB41F0">
        <w:rPr>
          <w:rFonts w:eastAsia="Times New Roman" w:cs="Times New Roman"/>
          <w:b/>
          <w:bCs/>
          <w:kern w:val="0"/>
          <w:sz w:val="24"/>
          <w:szCs w:val="24"/>
          <w:lang w:val="en-US"/>
          <w14:ligatures w14:val="none"/>
        </w:rPr>
        <w:t>Características</w:t>
      </w:r>
      <w:proofErr w:type="spellEnd"/>
      <w:r w:rsidRPr="00BB41F0">
        <w:rPr>
          <w:rFonts w:eastAsia="Times New Roman" w:cs="Times New Roman"/>
          <w:b/>
          <w:bCs/>
          <w:kern w:val="0"/>
          <w:sz w:val="24"/>
          <w:szCs w:val="24"/>
          <w:lang w:val="en-US"/>
          <w14:ligatures w14:val="none"/>
        </w:rPr>
        <w:t xml:space="preserve"> de </w:t>
      </w:r>
      <w:proofErr w:type="spellStart"/>
      <w:r w:rsidRPr="00BB41F0">
        <w:rPr>
          <w:rFonts w:eastAsia="Times New Roman" w:cs="Times New Roman"/>
          <w:b/>
          <w:bCs/>
          <w:kern w:val="0"/>
          <w:sz w:val="24"/>
          <w:szCs w:val="24"/>
          <w:lang w:val="en-US"/>
          <w14:ligatures w14:val="none"/>
        </w:rPr>
        <w:t>Seguridad</w:t>
      </w:r>
      <w:proofErr w:type="spellEnd"/>
      <w:r w:rsidRPr="00BB41F0">
        <w:rPr>
          <w:rFonts w:eastAsia="Times New Roman" w:cs="Times New Roman"/>
          <w:b/>
          <w:bCs/>
          <w:kern w:val="0"/>
          <w:sz w:val="24"/>
          <w:szCs w:val="24"/>
          <w:lang w:val="en-US"/>
          <w14:ligatures w14:val="none"/>
        </w:rPr>
        <w:t xml:space="preserve"> del STM32F407VG</w:t>
      </w:r>
    </w:p>
    <w:p w14:paraId="674F5E1E" w14:textId="77777777" w:rsidR="00BB41F0" w:rsidRPr="00BB41F0" w:rsidRDefault="00BB41F0" w:rsidP="00BB41F0">
      <w:pPr>
        <w:numPr>
          <w:ilvl w:val="0"/>
          <w:numId w:val="11"/>
        </w:numPr>
        <w:spacing w:before="100" w:beforeAutospacing="1" w:after="100" w:afterAutospacing="1" w:line="240" w:lineRule="auto"/>
        <w:rPr>
          <w:rFonts w:eastAsia="Times New Roman" w:cs="Times New Roman"/>
          <w:kern w:val="0"/>
          <w:lang w:val="en-US"/>
          <w14:ligatures w14:val="none"/>
        </w:rPr>
      </w:pPr>
      <w:proofErr w:type="spellStart"/>
      <w:r w:rsidRPr="00BB41F0">
        <w:rPr>
          <w:rFonts w:eastAsia="Times New Roman" w:cs="Times New Roman"/>
          <w:b/>
          <w:bCs/>
          <w:kern w:val="0"/>
          <w:lang w:val="en-US"/>
          <w14:ligatures w14:val="none"/>
        </w:rPr>
        <w:t>Arranque</w:t>
      </w:r>
      <w:proofErr w:type="spellEnd"/>
      <w:r w:rsidRPr="00BB41F0">
        <w:rPr>
          <w:rFonts w:eastAsia="Times New Roman" w:cs="Times New Roman"/>
          <w:b/>
          <w:bCs/>
          <w:kern w:val="0"/>
          <w:lang w:val="en-US"/>
          <w14:ligatures w14:val="none"/>
        </w:rPr>
        <w:t xml:space="preserve"> Seguro (Secure Boot)</w:t>
      </w:r>
    </w:p>
    <w:p w14:paraId="6ADAA1E0" w14:textId="77777777" w:rsidR="00BB41F0" w:rsidRPr="00BB41F0" w:rsidRDefault="00BB41F0" w:rsidP="00BB41F0">
      <w:pPr>
        <w:numPr>
          <w:ilvl w:val="1"/>
          <w:numId w:val="11"/>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t>Características</w:t>
      </w:r>
      <w:r w:rsidRPr="00BB41F0">
        <w:rPr>
          <w:rFonts w:eastAsia="Times New Roman" w:cs="Times New Roman"/>
          <w:kern w:val="0"/>
          <w:lang w:val="es-ES"/>
          <w14:ligatures w14:val="none"/>
        </w:rPr>
        <w:t>: No tiene soporte nativo para arranque seguro. Sin embargo, puede ser implementado mediante software adicional y configuraciones específicas.</w:t>
      </w:r>
    </w:p>
    <w:p w14:paraId="60810DAD" w14:textId="77777777" w:rsidR="00BB41F0" w:rsidRPr="00BB41F0" w:rsidRDefault="00BB41F0" w:rsidP="00BB41F0">
      <w:pPr>
        <w:numPr>
          <w:ilvl w:val="0"/>
          <w:numId w:val="11"/>
        </w:numPr>
        <w:spacing w:before="100" w:beforeAutospacing="1" w:after="100" w:afterAutospacing="1" w:line="240" w:lineRule="auto"/>
        <w:rPr>
          <w:rFonts w:eastAsia="Times New Roman" w:cs="Times New Roman"/>
          <w:kern w:val="0"/>
          <w:lang w:val="en-US"/>
          <w14:ligatures w14:val="none"/>
        </w:rPr>
      </w:pPr>
      <w:proofErr w:type="spellStart"/>
      <w:r w:rsidRPr="00BB41F0">
        <w:rPr>
          <w:rFonts w:eastAsia="Times New Roman" w:cs="Times New Roman"/>
          <w:b/>
          <w:bCs/>
          <w:kern w:val="0"/>
          <w:lang w:val="en-US"/>
          <w14:ligatures w14:val="none"/>
        </w:rPr>
        <w:t>Almacenamiento</w:t>
      </w:r>
      <w:proofErr w:type="spellEnd"/>
      <w:r w:rsidRPr="00BB41F0">
        <w:rPr>
          <w:rFonts w:eastAsia="Times New Roman" w:cs="Times New Roman"/>
          <w:b/>
          <w:bCs/>
          <w:kern w:val="0"/>
          <w:lang w:val="en-US"/>
          <w14:ligatures w14:val="none"/>
        </w:rPr>
        <w:t xml:space="preserve"> Seguro</w:t>
      </w:r>
    </w:p>
    <w:p w14:paraId="51F69710" w14:textId="77777777" w:rsidR="00BB41F0" w:rsidRPr="00BB41F0" w:rsidRDefault="00BB41F0" w:rsidP="00BB41F0">
      <w:pPr>
        <w:numPr>
          <w:ilvl w:val="1"/>
          <w:numId w:val="11"/>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t>Protección de Lectura y Escritura</w:t>
      </w:r>
      <w:r w:rsidRPr="00BB41F0">
        <w:rPr>
          <w:rFonts w:eastAsia="Times New Roman" w:cs="Times New Roman"/>
          <w:kern w:val="0"/>
          <w:lang w:val="es-ES"/>
          <w14:ligatures w14:val="none"/>
        </w:rPr>
        <w:t xml:space="preserve">: Ofrece opciones para proteger la memoria </w:t>
      </w:r>
      <w:proofErr w:type="gramStart"/>
      <w:r w:rsidRPr="00BB41F0">
        <w:rPr>
          <w:rFonts w:eastAsia="Times New Roman" w:cs="Times New Roman"/>
          <w:kern w:val="0"/>
          <w:lang w:val="es-ES"/>
          <w14:ligatures w14:val="none"/>
        </w:rPr>
        <w:t>flash</w:t>
      </w:r>
      <w:proofErr w:type="gramEnd"/>
      <w:r w:rsidRPr="00BB41F0">
        <w:rPr>
          <w:rFonts w:eastAsia="Times New Roman" w:cs="Times New Roman"/>
          <w:kern w:val="0"/>
          <w:lang w:val="es-ES"/>
          <w14:ligatures w14:val="none"/>
        </w:rPr>
        <w:t xml:space="preserve"> contra lecturas y escrituras no autorizadas mediante niveles de protección (RDP - </w:t>
      </w:r>
      <w:proofErr w:type="spellStart"/>
      <w:r w:rsidRPr="00BB41F0">
        <w:rPr>
          <w:rFonts w:eastAsia="Times New Roman" w:cs="Times New Roman"/>
          <w:kern w:val="0"/>
          <w:lang w:val="es-ES"/>
          <w14:ligatures w14:val="none"/>
        </w:rPr>
        <w:t>Read</w:t>
      </w:r>
      <w:proofErr w:type="spellEnd"/>
      <w:r w:rsidRPr="00BB41F0">
        <w:rPr>
          <w:rFonts w:eastAsia="Times New Roman" w:cs="Times New Roman"/>
          <w:kern w:val="0"/>
          <w:lang w:val="es-ES"/>
          <w14:ligatures w14:val="none"/>
        </w:rPr>
        <w:t xml:space="preserve"> </w:t>
      </w:r>
      <w:proofErr w:type="spellStart"/>
      <w:r w:rsidRPr="00BB41F0">
        <w:rPr>
          <w:rFonts w:eastAsia="Times New Roman" w:cs="Times New Roman"/>
          <w:kern w:val="0"/>
          <w:lang w:val="es-ES"/>
          <w14:ligatures w14:val="none"/>
        </w:rPr>
        <w:t>Protection</w:t>
      </w:r>
      <w:proofErr w:type="spellEnd"/>
      <w:r w:rsidRPr="00BB41F0">
        <w:rPr>
          <w:rFonts w:eastAsia="Times New Roman" w:cs="Times New Roman"/>
          <w:kern w:val="0"/>
          <w:lang w:val="es-ES"/>
          <w14:ligatures w14:val="none"/>
        </w:rPr>
        <w:t>).</w:t>
      </w:r>
    </w:p>
    <w:p w14:paraId="7C0E2C42" w14:textId="77777777" w:rsidR="00BB41F0" w:rsidRPr="00BB41F0" w:rsidRDefault="00BB41F0" w:rsidP="00BB41F0">
      <w:pPr>
        <w:numPr>
          <w:ilvl w:val="0"/>
          <w:numId w:val="11"/>
        </w:numPr>
        <w:spacing w:before="100" w:beforeAutospacing="1" w:after="100" w:afterAutospacing="1" w:line="240" w:lineRule="auto"/>
        <w:rPr>
          <w:rFonts w:eastAsia="Times New Roman" w:cs="Times New Roman"/>
          <w:kern w:val="0"/>
          <w:lang w:val="en-US"/>
          <w14:ligatures w14:val="none"/>
        </w:rPr>
      </w:pPr>
      <w:proofErr w:type="spellStart"/>
      <w:r w:rsidRPr="00BB41F0">
        <w:rPr>
          <w:rFonts w:eastAsia="Times New Roman" w:cs="Times New Roman"/>
          <w:b/>
          <w:bCs/>
          <w:kern w:val="0"/>
          <w:lang w:val="en-US"/>
          <w14:ligatures w14:val="none"/>
        </w:rPr>
        <w:t>Criptografía</w:t>
      </w:r>
      <w:proofErr w:type="spellEnd"/>
    </w:p>
    <w:p w14:paraId="46C4CBF3" w14:textId="77777777" w:rsidR="00BB41F0" w:rsidRPr="00BB41F0" w:rsidRDefault="00BB41F0" w:rsidP="00BB41F0">
      <w:pPr>
        <w:numPr>
          <w:ilvl w:val="1"/>
          <w:numId w:val="11"/>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lastRenderedPageBreak/>
        <w:t>Aceleradores Criptográficos</w:t>
      </w:r>
      <w:r w:rsidRPr="00BB41F0">
        <w:rPr>
          <w:rFonts w:eastAsia="Times New Roman" w:cs="Times New Roman"/>
          <w:kern w:val="0"/>
          <w:lang w:val="es-ES"/>
          <w14:ligatures w14:val="none"/>
        </w:rPr>
        <w:t>: Incluye aceleradores de hardware para operaciones AES y hash (SHA-1, SHA-256).</w:t>
      </w:r>
    </w:p>
    <w:p w14:paraId="06D0F961" w14:textId="77777777" w:rsidR="00BB41F0" w:rsidRPr="00BB41F0" w:rsidRDefault="00BB41F0" w:rsidP="00BB41F0">
      <w:pPr>
        <w:numPr>
          <w:ilvl w:val="1"/>
          <w:numId w:val="11"/>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t>Generador de Números Aleatorios (RNG)</w:t>
      </w:r>
      <w:r w:rsidRPr="00BB41F0">
        <w:rPr>
          <w:rFonts w:eastAsia="Times New Roman" w:cs="Times New Roman"/>
          <w:kern w:val="0"/>
          <w:lang w:val="es-ES"/>
          <w14:ligatures w14:val="none"/>
        </w:rPr>
        <w:t>: Hardware para generar números aleatorios, aunque es un RNG no certificado como TRNG.</w:t>
      </w:r>
    </w:p>
    <w:p w14:paraId="19FBB863" w14:textId="77777777" w:rsidR="00BB41F0" w:rsidRPr="00BB41F0" w:rsidRDefault="00BB41F0" w:rsidP="00BB41F0">
      <w:pPr>
        <w:numPr>
          <w:ilvl w:val="0"/>
          <w:numId w:val="11"/>
        </w:numPr>
        <w:spacing w:before="100" w:beforeAutospacing="1" w:after="100" w:afterAutospacing="1" w:line="240" w:lineRule="auto"/>
        <w:rPr>
          <w:rFonts w:eastAsia="Times New Roman" w:cs="Times New Roman"/>
          <w:kern w:val="0"/>
          <w:lang w:val="en-US"/>
          <w14:ligatures w14:val="none"/>
        </w:rPr>
      </w:pPr>
      <w:proofErr w:type="spellStart"/>
      <w:r w:rsidRPr="00BB41F0">
        <w:rPr>
          <w:rFonts w:eastAsia="Times New Roman" w:cs="Times New Roman"/>
          <w:b/>
          <w:bCs/>
          <w:kern w:val="0"/>
          <w:lang w:val="en-US"/>
          <w14:ligatures w14:val="none"/>
        </w:rPr>
        <w:t>Gestión</w:t>
      </w:r>
      <w:proofErr w:type="spellEnd"/>
      <w:r w:rsidRPr="00BB41F0">
        <w:rPr>
          <w:rFonts w:eastAsia="Times New Roman" w:cs="Times New Roman"/>
          <w:b/>
          <w:bCs/>
          <w:kern w:val="0"/>
          <w:lang w:val="en-US"/>
          <w14:ligatures w14:val="none"/>
        </w:rPr>
        <w:t xml:space="preserve"> de Claves</w:t>
      </w:r>
    </w:p>
    <w:p w14:paraId="68DD5FA4" w14:textId="77777777" w:rsidR="00BB41F0" w:rsidRPr="00BB41F0" w:rsidRDefault="00BB41F0" w:rsidP="00BB41F0">
      <w:pPr>
        <w:numPr>
          <w:ilvl w:val="1"/>
          <w:numId w:val="11"/>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t>Almacenamiento Seguro de Claves</w:t>
      </w:r>
      <w:r w:rsidRPr="00BB41F0">
        <w:rPr>
          <w:rFonts w:eastAsia="Times New Roman" w:cs="Times New Roman"/>
          <w:kern w:val="0"/>
          <w:lang w:val="es-ES"/>
          <w14:ligatures w14:val="none"/>
        </w:rPr>
        <w:t>: No tiene módulos específicos para el almacenamiento seguro de claves, pero las claves pueden ser protegidas mediante software.</w:t>
      </w:r>
    </w:p>
    <w:p w14:paraId="0FAB00D4" w14:textId="77777777" w:rsidR="00BB41F0" w:rsidRPr="00BB41F0" w:rsidRDefault="00BB41F0" w:rsidP="00BB41F0">
      <w:pPr>
        <w:numPr>
          <w:ilvl w:val="1"/>
          <w:numId w:val="11"/>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t>Generación y Gestión de Claves</w:t>
      </w:r>
      <w:r w:rsidRPr="00BB41F0">
        <w:rPr>
          <w:rFonts w:eastAsia="Times New Roman" w:cs="Times New Roman"/>
          <w:kern w:val="0"/>
          <w:lang w:val="es-ES"/>
          <w14:ligatures w14:val="none"/>
        </w:rPr>
        <w:t>: Las claves deben ser gestionadas y almacenadas a través de software y configuraciones adicionales.</w:t>
      </w:r>
    </w:p>
    <w:p w14:paraId="2E4B8E39" w14:textId="77777777" w:rsidR="00BB41F0" w:rsidRPr="00BB41F0" w:rsidRDefault="00BB41F0" w:rsidP="00BB41F0">
      <w:pPr>
        <w:numPr>
          <w:ilvl w:val="0"/>
          <w:numId w:val="11"/>
        </w:numPr>
        <w:spacing w:before="100" w:beforeAutospacing="1" w:after="100" w:afterAutospacing="1" w:line="240" w:lineRule="auto"/>
        <w:rPr>
          <w:rFonts w:eastAsia="Times New Roman" w:cs="Times New Roman"/>
          <w:kern w:val="0"/>
          <w:lang w:val="en-US"/>
          <w14:ligatures w14:val="none"/>
        </w:rPr>
      </w:pPr>
      <w:proofErr w:type="spellStart"/>
      <w:r w:rsidRPr="00BB41F0">
        <w:rPr>
          <w:rFonts w:eastAsia="Times New Roman" w:cs="Times New Roman"/>
          <w:b/>
          <w:bCs/>
          <w:kern w:val="0"/>
          <w:lang w:val="en-US"/>
          <w14:ligatures w14:val="none"/>
        </w:rPr>
        <w:t>Detección</w:t>
      </w:r>
      <w:proofErr w:type="spellEnd"/>
      <w:r w:rsidRPr="00BB41F0">
        <w:rPr>
          <w:rFonts w:eastAsia="Times New Roman" w:cs="Times New Roman"/>
          <w:b/>
          <w:bCs/>
          <w:kern w:val="0"/>
          <w:lang w:val="en-US"/>
          <w14:ligatures w14:val="none"/>
        </w:rPr>
        <w:t xml:space="preserve"> de </w:t>
      </w:r>
      <w:proofErr w:type="spellStart"/>
      <w:r w:rsidRPr="00BB41F0">
        <w:rPr>
          <w:rFonts w:eastAsia="Times New Roman" w:cs="Times New Roman"/>
          <w:b/>
          <w:bCs/>
          <w:kern w:val="0"/>
          <w:lang w:val="en-US"/>
          <w14:ligatures w14:val="none"/>
        </w:rPr>
        <w:t>Intrusiones</w:t>
      </w:r>
      <w:proofErr w:type="spellEnd"/>
    </w:p>
    <w:p w14:paraId="239BE5F1" w14:textId="77777777" w:rsidR="00BB41F0" w:rsidRPr="00BB41F0" w:rsidRDefault="00BB41F0" w:rsidP="00BB41F0">
      <w:pPr>
        <w:numPr>
          <w:ilvl w:val="1"/>
          <w:numId w:val="11"/>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t>Monitores de Voltaje y Temperatura</w:t>
      </w:r>
      <w:r w:rsidRPr="00BB41F0">
        <w:rPr>
          <w:rFonts w:eastAsia="Times New Roman" w:cs="Times New Roman"/>
          <w:kern w:val="0"/>
          <w:lang w:val="es-ES"/>
          <w14:ligatures w14:val="none"/>
        </w:rPr>
        <w:t>: No tiene monitores específicos para detección de intrusiones.</w:t>
      </w:r>
    </w:p>
    <w:p w14:paraId="2ED12219" w14:textId="77777777" w:rsidR="00BB41F0" w:rsidRPr="00BB41F0" w:rsidRDefault="00BB41F0" w:rsidP="00BB41F0">
      <w:pPr>
        <w:numPr>
          <w:ilvl w:val="1"/>
          <w:numId w:val="11"/>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t>Protección contra Manipulaciones</w:t>
      </w:r>
      <w:r w:rsidRPr="00BB41F0">
        <w:rPr>
          <w:rFonts w:eastAsia="Times New Roman" w:cs="Times New Roman"/>
          <w:kern w:val="0"/>
          <w:lang w:val="es-ES"/>
          <w14:ligatures w14:val="none"/>
        </w:rPr>
        <w:t>: Carece de mecanismos avanzados para detectar manipulación física.</w:t>
      </w:r>
    </w:p>
    <w:p w14:paraId="2815E0DD" w14:textId="77777777" w:rsidR="00BB41F0" w:rsidRPr="00BB41F0" w:rsidRDefault="00BB41F0" w:rsidP="00BB41F0">
      <w:pPr>
        <w:numPr>
          <w:ilvl w:val="0"/>
          <w:numId w:val="11"/>
        </w:numPr>
        <w:spacing w:before="100" w:beforeAutospacing="1" w:after="100" w:afterAutospacing="1" w:line="240" w:lineRule="auto"/>
        <w:rPr>
          <w:rFonts w:eastAsia="Times New Roman" w:cs="Times New Roman"/>
          <w:kern w:val="0"/>
          <w:lang w:val="en-US"/>
          <w14:ligatures w14:val="none"/>
        </w:rPr>
      </w:pPr>
      <w:proofErr w:type="spellStart"/>
      <w:r w:rsidRPr="00BB41F0">
        <w:rPr>
          <w:rFonts w:eastAsia="Times New Roman" w:cs="Times New Roman"/>
          <w:b/>
          <w:bCs/>
          <w:kern w:val="0"/>
          <w:lang w:val="en-US"/>
          <w14:ligatures w14:val="none"/>
        </w:rPr>
        <w:t>Protección</w:t>
      </w:r>
      <w:proofErr w:type="spellEnd"/>
      <w:r w:rsidRPr="00BB41F0">
        <w:rPr>
          <w:rFonts w:eastAsia="Times New Roman" w:cs="Times New Roman"/>
          <w:b/>
          <w:bCs/>
          <w:kern w:val="0"/>
          <w:lang w:val="en-US"/>
          <w14:ligatures w14:val="none"/>
        </w:rPr>
        <w:t xml:space="preserve"> de Memoria</w:t>
      </w:r>
    </w:p>
    <w:p w14:paraId="6A605892" w14:textId="77777777" w:rsidR="00BB41F0" w:rsidRPr="00BB41F0" w:rsidRDefault="00BB41F0" w:rsidP="00BB41F0">
      <w:pPr>
        <w:numPr>
          <w:ilvl w:val="1"/>
          <w:numId w:val="11"/>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t>Unidad de Protección de Memoria (MPU)</w:t>
      </w:r>
      <w:r w:rsidRPr="00BB41F0">
        <w:rPr>
          <w:rFonts w:eastAsia="Times New Roman" w:cs="Times New Roman"/>
          <w:kern w:val="0"/>
          <w:lang w:val="es-ES"/>
          <w14:ligatures w14:val="none"/>
        </w:rPr>
        <w:t>: Soporta configuración de MPU para proteger regiones de memoria contra accesos no autorizados.</w:t>
      </w:r>
    </w:p>
    <w:p w14:paraId="0D32D486" w14:textId="77777777" w:rsidR="00BB41F0" w:rsidRPr="00BB41F0" w:rsidRDefault="00BB41F0" w:rsidP="00BB41F0">
      <w:pPr>
        <w:numPr>
          <w:ilvl w:val="1"/>
          <w:numId w:val="11"/>
        </w:num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b/>
          <w:bCs/>
          <w:kern w:val="0"/>
          <w:lang w:val="es-ES"/>
          <w14:ligatures w14:val="none"/>
        </w:rPr>
        <w:t>Códigos de Integridad</w:t>
      </w:r>
      <w:r w:rsidRPr="00BB41F0">
        <w:rPr>
          <w:rFonts w:eastAsia="Times New Roman" w:cs="Times New Roman"/>
          <w:kern w:val="0"/>
          <w:lang w:val="es-ES"/>
          <w14:ligatures w14:val="none"/>
        </w:rPr>
        <w:t>: Puede implementar verificaciones de integridad de código mediante software.</w:t>
      </w:r>
    </w:p>
    <w:p w14:paraId="720FD957" w14:textId="77777777" w:rsidR="00BB41F0" w:rsidRPr="00BB41F0" w:rsidRDefault="00BB41F0" w:rsidP="00BB41F0">
      <w:pPr>
        <w:spacing w:before="100" w:beforeAutospacing="1" w:after="100" w:afterAutospacing="1" w:line="240" w:lineRule="auto"/>
        <w:outlineLvl w:val="2"/>
        <w:rPr>
          <w:rFonts w:eastAsia="Times New Roman" w:cs="Times New Roman"/>
          <w:b/>
          <w:bCs/>
          <w:kern w:val="0"/>
          <w:sz w:val="24"/>
          <w:szCs w:val="24"/>
          <w:lang w:val="en-US"/>
          <w14:ligatures w14:val="none"/>
        </w:rPr>
      </w:pPr>
      <w:proofErr w:type="spellStart"/>
      <w:r w:rsidRPr="00BB41F0">
        <w:rPr>
          <w:rFonts w:eastAsia="Times New Roman" w:cs="Times New Roman"/>
          <w:b/>
          <w:bCs/>
          <w:kern w:val="0"/>
          <w:sz w:val="24"/>
          <w:szCs w:val="24"/>
          <w:lang w:val="en-US"/>
          <w14:ligatures w14:val="none"/>
        </w:rPr>
        <w:t>Comparación</w:t>
      </w:r>
      <w:proofErr w:type="spellEnd"/>
      <w:r w:rsidRPr="00BB41F0">
        <w:rPr>
          <w:rFonts w:eastAsia="Times New Roman" w:cs="Times New Roman"/>
          <w:b/>
          <w:bCs/>
          <w:kern w:val="0"/>
          <w:sz w:val="24"/>
          <w:szCs w:val="24"/>
          <w:lang w:val="en-US"/>
          <w14:ligatures w14:val="none"/>
        </w:rPr>
        <w:t xml:space="preserve"> de </w:t>
      </w:r>
      <w:proofErr w:type="spellStart"/>
      <w:r w:rsidRPr="00BB41F0">
        <w:rPr>
          <w:rFonts w:eastAsia="Times New Roman" w:cs="Times New Roman"/>
          <w:b/>
          <w:bCs/>
          <w:kern w:val="0"/>
          <w:sz w:val="24"/>
          <w:szCs w:val="24"/>
          <w:lang w:val="en-US"/>
          <w14:ligatures w14:val="none"/>
        </w:rPr>
        <w:t>Seguridad</w:t>
      </w:r>
      <w:proofErr w:type="spellEnd"/>
    </w:p>
    <w:tbl>
      <w:tblPr>
        <w:tblStyle w:val="GridTable4"/>
        <w:tblW w:w="0" w:type="auto"/>
        <w:tblLook w:val="04A0" w:firstRow="1" w:lastRow="0" w:firstColumn="1" w:lastColumn="0" w:noHBand="0" w:noVBand="1"/>
      </w:tblPr>
      <w:tblGrid>
        <w:gridCol w:w="2379"/>
        <w:gridCol w:w="3619"/>
        <w:gridCol w:w="3352"/>
      </w:tblGrid>
      <w:tr w:rsidR="00BB41F0" w:rsidRPr="00BB41F0" w14:paraId="5E7EF83A" w14:textId="77777777" w:rsidTr="00BB41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11D571" w14:textId="77777777" w:rsidR="00BB41F0" w:rsidRPr="00BB41F0" w:rsidRDefault="00BB41F0" w:rsidP="00BB41F0">
            <w:pPr>
              <w:jc w:val="center"/>
              <w:rPr>
                <w:rFonts w:eastAsia="Times New Roman" w:cs="Times New Roman"/>
                <w:kern w:val="0"/>
                <w:lang w:val="en-US"/>
                <w14:ligatures w14:val="none"/>
              </w:rPr>
            </w:pPr>
            <w:proofErr w:type="spellStart"/>
            <w:r w:rsidRPr="00BB41F0">
              <w:rPr>
                <w:rFonts w:eastAsia="Times New Roman" w:cs="Times New Roman"/>
                <w:kern w:val="0"/>
                <w:lang w:val="en-US"/>
                <w14:ligatures w14:val="none"/>
              </w:rPr>
              <w:t>Característica</w:t>
            </w:r>
            <w:proofErr w:type="spellEnd"/>
          </w:p>
        </w:tc>
        <w:tc>
          <w:tcPr>
            <w:tcW w:w="0" w:type="auto"/>
            <w:hideMark/>
          </w:tcPr>
          <w:p w14:paraId="78362D2F" w14:textId="77777777" w:rsidR="00BB41F0" w:rsidRPr="00BB41F0" w:rsidRDefault="00BB41F0" w:rsidP="00BB41F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val="en-US"/>
                <w14:ligatures w14:val="none"/>
              </w:rPr>
            </w:pPr>
            <w:r w:rsidRPr="00BB41F0">
              <w:rPr>
                <w:rFonts w:eastAsia="Times New Roman" w:cs="Times New Roman"/>
                <w:kern w:val="0"/>
                <w:lang w:val="en-US"/>
                <w14:ligatures w14:val="none"/>
              </w:rPr>
              <w:t>MIMXRT1062DVJ6B</w:t>
            </w:r>
          </w:p>
        </w:tc>
        <w:tc>
          <w:tcPr>
            <w:tcW w:w="0" w:type="auto"/>
            <w:hideMark/>
          </w:tcPr>
          <w:p w14:paraId="51705BCF" w14:textId="77777777" w:rsidR="00BB41F0" w:rsidRPr="00BB41F0" w:rsidRDefault="00BB41F0" w:rsidP="00BB41F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val="en-US"/>
                <w14:ligatures w14:val="none"/>
              </w:rPr>
            </w:pPr>
            <w:r w:rsidRPr="00BB41F0">
              <w:rPr>
                <w:rFonts w:eastAsia="Times New Roman" w:cs="Times New Roman"/>
                <w:kern w:val="0"/>
                <w:lang w:val="en-US"/>
                <w14:ligatures w14:val="none"/>
              </w:rPr>
              <w:t>STM32F407VG</w:t>
            </w:r>
          </w:p>
        </w:tc>
      </w:tr>
      <w:tr w:rsidR="00BB41F0" w:rsidRPr="00BB41F0" w14:paraId="136D150C" w14:textId="77777777" w:rsidTr="006A3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05B5B7" w14:textId="77777777" w:rsidR="00BB41F0" w:rsidRPr="00BB41F0" w:rsidRDefault="00BB41F0" w:rsidP="00BB41F0">
            <w:pPr>
              <w:rPr>
                <w:rFonts w:eastAsia="Times New Roman" w:cs="Times New Roman"/>
                <w:kern w:val="0"/>
                <w:lang w:val="en-US"/>
                <w14:ligatures w14:val="none"/>
              </w:rPr>
            </w:pPr>
            <w:proofErr w:type="spellStart"/>
            <w:r w:rsidRPr="00BB41F0">
              <w:rPr>
                <w:rFonts w:eastAsia="Times New Roman" w:cs="Times New Roman"/>
                <w:kern w:val="0"/>
                <w:lang w:val="en-US"/>
                <w14:ligatures w14:val="none"/>
              </w:rPr>
              <w:t>Arranque</w:t>
            </w:r>
            <w:proofErr w:type="spellEnd"/>
            <w:r w:rsidRPr="00BB41F0">
              <w:rPr>
                <w:rFonts w:eastAsia="Times New Roman" w:cs="Times New Roman"/>
                <w:kern w:val="0"/>
                <w:lang w:val="en-US"/>
                <w14:ligatures w14:val="none"/>
              </w:rPr>
              <w:t xml:space="preserve"> Seguro (Secure Boot)</w:t>
            </w:r>
          </w:p>
        </w:tc>
        <w:tc>
          <w:tcPr>
            <w:tcW w:w="0" w:type="auto"/>
            <w:shd w:val="clear" w:color="auto" w:fill="92D050"/>
            <w:hideMark/>
          </w:tcPr>
          <w:p w14:paraId="1E1915DC" w14:textId="77777777" w:rsidR="00BB41F0" w:rsidRPr="00BB41F0" w:rsidRDefault="00BB41F0" w:rsidP="00BB41F0">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val="en-US"/>
                <w14:ligatures w14:val="none"/>
              </w:rPr>
            </w:pPr>
            <w:proofErr w:type="spellStart"/>
            <w:r w:rsidRPr="00BB41F0">
              <w:rPr>
                <w:rFonts w:eastAsia="Times New Roman" w:cs="Times New Roman"/>
                <w:kern w:val="0"/>
                <w:lang w:val="en-US"/>
                <w14:ligatures w14:val="none"/>
              </w:rPr>
              <w:t>Sí</w:t>
            </w:r>
            <w:proofErr w:type="spellEnd"/>
          </w:p>
        </w:tc>
        <w:tc>
          <w:tcPr>
            <w:tcW w:w="0" w:type="auto"/>
            <w:hideMark/>
          </w:tcPr>
          <w:p w14:paraId="43684D5F" w14:textId="77777777" w:rsidR="00BB41F0" w:rsidRPr="00BB41F0" w:rsidRDefault="00BB41F0" w:rsidP="00BB41F0">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val="es-ES"/>
                <w14:ligatures w14:val="none"/>
              </w:rPr>
            </w:pPr>
            <w:r w:rsidRPr="00BB41F0">
              <w:rPr>
                <w:rFonts w:eastAsia="Times New Roman" w:cs="Times New Roman"/>
                <w:kern w:val="0"/>
                <w:lang w:val="es-ES"/>
                <w14:ligatures w14:val="none"/>
              </w:rPr>
              <w:t>No nativo, puede ser implementado vía software</w:t>
            </w:r>
          </w:p>
        </w:tc>
      </w:tr>
      <w:tr w:rsidR="00BB41F0" w:rsidRPr="00BB41F0" w14:paraId="5D8AFD37" w14:textId="77777777" w:rsidTr="00BB41F0">
        <w:tc>
          <w:tcPr>
            <w:cnfStyle w:val="001000000000" w:firstRow="0" w:lastRow="0" w:firstColumn="1" w:lastColumn="0" w:oddVBand="0" w:evenVBand="0" w:oddHBand="0" w:evenHBand="0" w:firstRowFirstColumn="0" w:firstRowLastColumn="0" w:lastRowFirstColumn="0" w:lastRowLastColumn="0"/>
            <w:tcW w:w="0" w:type="auto"/>
            <w:hideMark/>
          </w:tcPr>
          <w:p w14:paraId="5ACD3789" w14:textId="77777777" w:rsidR="00BB41F0" w:rsidRPr="00BB41F0" w:rsidRDefault="00BB41F0" w:rsidP="00BB41F0">
            <w:pPr>
              <w:rPr>
                <w:rFonts w:eastAsia="Times New Roman" w:cs="Times New Roman"/>
                <w:kern w:val="0"/>
                <w:lang w:val="en-US"/>
                <w14:ligatures w14:val="none"/>
              </w:rPr>
            </w:pPr>
            <w:proofErr w:type="spellStart"/>
            <w:r w:rsidRPr="00BB41F0">
              <w:rPr>
                <w:rFonts w:eastAsia="Times New Roman" w:cs="Times New Roman"/>
                <w:kern w:val="0"/>
                <w:lang w:val="en-US"/>
                <w14:ligatures w14:val="none"/>
              </w:rPr>
              <w:t>Almacenamiento</w:t>
            </w:r>
            <w:proofErr w:type="spellEnd"/>
            <w:r w:rsidRPr="00BB41F0">
              <w:rPr>
                <w:rFonts w:eastAsia="Times New Roman" w:cs="Times New Roman"/>
                <w:kern w:val="0"/>
                <w:lang w:val="en-US"/>
                <w14:ligatures w14:val="none"/>
              </w:rPr>
              <w:t xml:space="preserve"> Seguro</w:t>
            </w:r>
          </w:p>
        </w:tc>
        <w:tc>
          <w:tcPr>
            <w:tcW w:w="0" w:type="auto"/>
            <w:hideMark/>
          </w:tcPr>
          <w:p w14:paraId="0DD87C3B" w14:textId="77777777" w:rsidR="00BB41F0" w:rsidRPr="00BB41F0" w:rsidRDefault="00BB41F0" w:rsidP="00BB41F0">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val="es-ES"/>
                <w14:ligatures w14:val="none"/>
              </w:rPr>
            </w:pPr>
            <w:r w:rsidRPr="00BB41F0">
              <w:rPr>
                <w:rFonts w:eastAsia="Times New Roman" w:cs="Times New Roman"/>
                <w:kern w:val="0"/>
                <w:lang w:val="es-ES"/>
                <w14:ligatures w14:val="none"/>
              </w:rPr>
              <w:t>Flash seguro, protección de lectura/escritura</w:t>
            </w:r>
          </w:p>
        </w:tc>
        <w:tc>
          <w:tcPr>
            <w:tcW w:w="0" w:type="auto"/>
            <w:hideMark/>
          </w:tcPr>
          <w:p w14:paraId="4522A7C5" w14:textId="77777777" w:rsidR="00BB41F0" w:rsidRPr="00BB41F0" w:rsidRDefault="00BB41F0" w:rsidP="00BB41F0">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val="es-ES"/>
                <w14:ligatures w14:val="none"/>
              </w:rPr>
            </w:pPr>
            <w:r w:rsidRPr="00BB41F0">
              <w:rPr>
                <w:rFonts w:eastAsia="Times New Roman" w:cs="Times New Roman"/>
                <w:kern w:val="0"/>
                <w:lang w:val="es-ES"/>
                <w14:ligatures w14:val="none"/>
              </w:rPr>
              <w:t>Protección de lectura/escritura mediante RDP</w:t>
            </w:r>
          </w:p>
        </w:tc>
      </w:tr>
      <w:tr w:rsidR="00BB41F0" w:rsidRPr="00BB41F0" w14:paraId="227394AA" w14:textId="77777777" w:rsidTr="00BB4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212037" w14:textId="77777777" w:rsidR="00BB41F0" w:rsidRPr="00BB41F0" w:rsidRDefault="00BB41F0" w:rsidP="00BB41F0">
            <w:pPr>
              <w:rPr>
                <w:rFonts w:eastAsia="Times New Roman" w:cs="Times New Roman"/>
                <w:kern w:val="0"/>
                <w:lang w:val="en-US"/>
                <w14:ligatures w14:val="none"/>
              </w:rPr>
            </w:pPr>
            <w:proofErr w:type="spellStart"/>
            <w:r w:rsidRPr="00BB41F0">
              <w:rPr>
                <w:rFonts w:eastAsia="Times New Roman" w:cs="Times New Roman"/>
                <w:kern w:val="0"/>
                <w:lang w:val="en-US"/>
                <w14:ligatures w14:val="none"/>
              </w:rPr>
              <w:t>Criptografía</w:t>
            </w:r>
            <w:proofErr w:type="spellEnd"/>
          </w:p>
        </w:tc>
        <w:tc>
          <w:tcPr>
            <w:tcW w:w="0" w:type="auto"/>
            <w:hideMark/>
          </w:tcPr>
          <w:p w14:paraId="69DDB3C5" w14:textId="77777777" w:rsidR="00BB41F0" w:rsidRPr="00BB41F0" w:rsidRDefault="00BB41F0" w:rsidP="00BB41F0">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val="es-ES"/>
                <w14:ligatures w14:val="none"/>
              </w:rPr>
            </w:pPr>
            <w:r w:rsidRPr="00BB41F0">
              <w:rPr>
                <w:rFonts w:eastAsia="Times New Roman" w:cs="Times New Roman"/>
                <w:kern w:val="0"/>
                <w:lang w:val="es-ES"/>
                <w14:ligatures w14:val="none"/>
              </w:rPr>
              <w:t>Aceleradores para AES, RSA, SHA, ECC; TRNG</w:t>
            </w:r>
          </w:p>
        </w:tc>
        <w:tc>
          <w:tcPr>
            <w:tcW w:w="0" w:type="auto"/>
            <w:hideMark/>
          </w:tcPr>
          <w:p w14:paraId="79468BF1" w14:textId="77777777" w:rsidR="00BB41F0" w:rsidRPr="00BB41F0" w:rsidRDefault="00BB41F0" w:rsidP="00BB41F0">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val="es-ES"/>
                <w14:ligatures w14:val="none"/>
              </w:rPr>
            </w:pPr>
            <w:r w:rsidRPr="00BB41F0">
              <w:rPr>
                <w:rFonts w:eastAsia="Times New Roman" w:cs="Times New Roman"/>
                <w:kern w:val="0"/>
                <w:lang w:val="es-ES"/>
                <w14:ligatures w14:val="none"/>
              </w:rPr>
              <w:t>Aceleradores para AES, SHA; RNG no certificado</w:t>
            </w:r>
          </w:p>
        </w:tc>
      </w:tr>
      <w:tr w:rsidR="00BB41F0" w:rsidRPr="00BB41F0" w14:paraId="0CDA63B2" w14:textId="77777777" w:rsidTr="00BB41F0">
        <w:tc>
          <w:tcPr>
            <w:cnfStyle w:val="001000000000" w:firstRow="0" w:lastRow="0" w:firstColumn="1" w:lastColumn="0" w:oddVBand="0" w:evenVBand="0" w:oddHBand="0" w:evenHBand="0" w:firstRowFirstColumn="0" w:firstRowLastColumn="0" w:lastRowFirstColumn="0" w:lastRowLastColumn="0"/>
            <w:tcW w:w="0" w:type="auto"/>
            <w:hideMark/>
          </w:tcPr>
          <w:p w14:paraId="471AF7D4" w14:textId="77777777" w:rsidR="00BB41F0" w:rsidRPr="00BB41F0" w:rsidRDefault="00BB41F0" w:rsidP="00BB41F0">
            <w:pPr>
              <w:rPr>
                <w:rFonts w:eastAsia="Times New Roman" w:cs="Times New Roman"/>
                <w:kern w:val="0"/>
                <w:lang w:val="en-US"/>
                <w14:ligatures w14:val="none"/>
              </w:rPr>
            </w:pPr>
            <w:proofErr w:type="spellStart"/>
            <w:r w:rsidRPr="00BB41F0">
              <w:rPr>
                <w:rFonts w:eastAsia="Times New Roman" w:cs="Times New Roman"/>
                <w:kern w:val="0"/>
                <w:lang w:val="en-US"/>
                <w14:ligatures w14:val="none"/>
              </w:rPr>
              <w:t>Gestión</w:t>
            </w:r>
            <w:proofErr w:type="spellEnd"/>
            <w:r w:rsidRPr="00BB41F0">
              <w:rPr>
                <w:rFonts w:eastAsia="Times New Roman" w:cs="Times New Roman"/>
                <w:kern w:val="0"/>
                <w:lang w:val="en-US"/>
                <w14:ligatures w14:val="none"/>
              </w:rPr>
              <w:t xml:space="preserve"> de Claves</w:t>
            </w:r>
          </w:p>
        </w:tc>
        <w:tc>
          <w:tcPr>
            <w:tcW w:w="0" w:type="auto"/>
            <w:shd w:val="clear" w:color="auto" w:fill="92D050"/>
            <w:hideMark/>
          </w:tcPr>
          <w:p w14:paraId="70A25116" w14:textId="77777777" w:rsidR="00BB41F0" w:rsidRPr="00BB41F0" w:rsidRDefault="00BB41F0" w:rsidP="00BB41F0">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val="es-ES"/>
                <w14:ligatures w14:val="none"/>
              </w:rPr>
            </w:pPr>
            <w:r w:rsidRPr="00BB41F0">
              <w:rPr>
                <w:rFonts w:eastAsia="Times New Roman" w:cs="Times New Roman"/>
                <w:kern w:val="0"/>
                <w:lang w:val="es-ES"/>
                <w14:ligatures w14:val="none"/>
              </w:rPr>
              <w:t>Almacenamiento y gestión segura de claves</w:t>
            </w:r>
          </w:p>
        </w:tc>
        <w:tc>
          <w:tcPr>
            <w:tcW w:w="0" w:type="auto"/>
            <w:hideMark/>
          </w:tcPr>
          <w:p w14:paraId="1E0DA75D" w14:textId="77777777" w:rsidR="00BB41F0" w:rsidRPr="00BB41F0" w:rsidRDefault="00BB41F0" w:rsidP="00BB41F0">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val="es-ES"/>
                <w14:ligatures w14:val="none"/>
              </w:rPr>
            </w:pPr>
            <w:r w:rsidRPr="00BB41F0">
              <w:rPr>
                <w:rFonts w:eastAsia="Times New Roman" w:cs="Times New Roman"/>
                <w:kern w:val="0"/>
                <w:lang w:val="es-ES"/>
                <w14:ligatures w14:val="none"/>
              </w:rPr>
              <w:t>No tiene módulos específicos, depende de software</w:t>
            </w:r>
          </w:p>
        </w:tc>
      </w:tr>
      <w:tr w:rsidR="00BB41F0" w:rsidRPr="00BB41F0" w14:paraId="0D9BC415" w14:textId="77777777" w:rsidTr="00BB4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F4D07" w14:textId="77777777" w:rsidR="00BB41F0" w:rsidRPr="00BB41F0" w:rsidRDefault="00BB41F0" w:rsidP="00BB41F0">
            <w:pPr>
              <w:rPr>
                <w:rFonts w:eastAsia="Times New Roman" w:cs="Times New Roman"/>
                <w:kern w:val="0"/>
                <w:lang w:val="en-US"/>
                <w14:ligatures w14:val="none"/>
              </w:rPr>
            </w:pPr>
            <w:proofErr w:type="spellStart"/>
            <w:r w:rsidRPr="00BB41F0">
              <w:rPr>
                <w:rFonts w:eastAsia="Times New Roman" w:cs="Times New Roman"/>
                <w:kern w:val="0"/>
                <w:lang w:val="en-US"/>
                <w14:ligatures w14:val="none"/>
              </w:rPr>
              <w:t>Detección</w:t>
            </w:r>
            <w:proofErr w:type="spellEnd"/>
            <w:r w:rsidRPr="00BB41F0">
              <w:rPr>
                <w:rFonts w:eastAsia="Times New Roman" w:cs="Times New Roman"/>
                <w:kern w:val="0"/>
                <w:lang w:val="en-US"/>
                <w14:ligatures w14:val="none"/>
              </w:rPr>
              <w:t xml:space="preserve"> de </w:t>
            </w:r>
            <w:proofErr w:type="spellStart"/>
            <w:r w:rsidRPr="00BB41F0">
              <w:rPr>
                <w:rFonts w:eastAsia="Times New Roman" w:cs="Times New Roman"/>
                <w:kern w:val="0"/>
                <w:lang w:val="en-US"/>
                <w14:ligatures w14:val="none"/>
              </w:rPr>
              <w:t>Intrusiones</w:t>
            </w:r>
            <w:proofErr w:type="spellEnd"/>
          </w:p>
        </w:tc>
        <w:tc>
          <w:tcPr>
            <w:tcW w:w="0" w:type="auto"/>
            <w:shd w:val="clear" w:color="auto" w:fill="92D050"/>
            <w:hideMark/>
          </w:tcPr>
          <w:p w14:paraId="7EAAC335" w14:textId="77777777" w:rsidR="00BB41F0" w:rsidRPr="00BB41F0" w:rsidRDefault="00BB41F0" w:rsidP="00BB41F0">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val="es-ES"/>
                <w14:ligatures w14:val="none"/>
              </w:rPr>
            </w:pPr>
            <w:r w:rsidRPr="00BB41F0">
              <w:rPr>
                <w:rFonts w:eastAsia="Times New Roman" w:cs="Times New Roman"/>
                <w:kern w:val="0"/>
                <w:lang w:val="es-ES"/>
                <w14:ligatures w14:val="none"/>
              </w:rPr>
              <w:t>Monitores de voltaje y temperatura, protección contra manipulación</w:t>
            </w:r>
          </w:p>
        </w:tc>
        <w:tc>
          <w:tcPr>
            <w:tcW w:w="0" w:type="auto"/>
            <w:hideMark/>
          </w:tcPr>
          <w:p w14:paraId="780FB4E6" w14:textId="77777777" w:rsidR="00BB41F0" w:rsidRPr="00BB41F0" w:rsidRDefault="00BB41F0" w:rsidP="00BB41F0">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val="es-ES"/>
                <w14:ligatures w14:val="none"/>
              </w:rPr>
            </w:pPr>
            <w:r w:rsidRPr="00BB41F0">
              <w:rPr>
                <w:rFonts w:eastAsia="Times New Roman" w:cs="Times New Roman"/>
                <w:kern w:val="0"/>
                <w:lang w:val="es-ES"/>
                <w14:ligatures w14:val="none"/>
              </w:rPr>
              <w:t>No tiene detección avanzada de intrusiones</w:t>
            </w:r>
          </w:p>
        </w:tc>
      </w:tr>
      <w:tr w:rsidR="00BB41F0" w:rsidRPr="00BB41F0" w14:paraId="50003DAE" w14:textId="77777777" w:rsidTr="00BB41F0">
        <w:tc>
          <w:tcPr>
            <w:cnfStyle w:val="001000000000" w:firstRow="0" w:lastRow="0" w:firstColumn="1" w:lastColumn="0" w:oddVBand="0" w:evenVBand="0" w:oddHBand="0" w:evenHBand="0" w:firstRowFirstColumn="0" w:firstRowLastColumn="0" w:lastRowFirstColumn="0" w:lastRowLastColumn="0"/>
            <w:tcW w:w="0" w:type="auto"/>
            <w:hideMark/>
          </w:tcPr>
          <w:p w14:paraId="2BBE1C18" w14:textId="77777777" w:rsidR="00BB41F0" w:rsidRPr="00BB41F0" w:rsidRDefault="00BB41F0" w:rsidP="00BB41F0">
            <w:pPr>
              <w:rPr>
                <w:rFonts w:eastAsia="Times New Roman" w:cs="Times New Roman"/>
                <w:kern w:val="0"/>
                <w:lang w:val="en-US"/>
                <w14:ligatures w14:val="none"/>
              </w:rPr>
            </w:pPr>
            <w:proofErr w:type="spellStart"/>
            <w:r w:rsidRPr="00BB41F0">
              <w:rPr>
                <w:rFonts w:eastAsia="Times New Roman" w:cs="Times New Roman"/>
                <w:kern w:val="0"/>
                <w:lang w:val="en-US"/>
                <w14:ligatures w14:val="none"/>
              </w:rPr>
              <w:t>Protección</w:t>
            </w:r>
            <w:proofErr w:type="spellEnd"/>
            <w:r w:rsidRPr="00BB41F0">
              <w:rPr>
                <w:rFonts w:eastAsia="Times New Roman" w:cs="Times New Roman"/>
                <w:kern w:val="0"/>
                <w:lang w:val="en-US"/>
                <w14:ligatures w14:val="none"/>
              </w:rPr>
              <w:t xml:space="preserve"> de Memoria</w:t>
            </w:r>
          </w:p>
        </w:tc>
        <w:tc>
          <w:tcPr>
            <w:tcW w:w="0" w:type="auto"/>
            <w:hideMark/>
          </w:tcPr>
          <w:p w14:paraId="37487C9E" w14:textId="77777777" w:rsidR="00BB41F0" w:rsidRPr="00BB41F0" w:rsidRDefault="00BB41F0" w:rsidP="00BB41F0">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val="en-US"/>
                <w14:ligatures w14:val="none"/>
              </w:rPr>
            </w:pPr>
            <w:r w:rsidRPr="00BB41F0">
              <w:rPr>
                <w:rFonts w:eastAsia="Times New Roman" w:cs="Times New Roman"/>
                <w:kern w:val="0"/>
                <w:lang w:val="en-US"/>
                <w14:ligatures w14:val="none"/>
              </w:rPr>
              <w:t xml:space="preserve">MPU, </w:t>
            </w:r>
            <w:proofErr w:type="spellStart"/>
            <w:r w:rsidRPr="00BB41F0">
              <w:rPr>
                <w:rFonts w:eastAsia="Times New Roman" w:cs="Times New Roman"/>
                <w:kern w:val="0"/>
                <w:lang w:val="en-US"/>
                <w14:ligatures w14:val="none"/>
              </w:rPr>
              <w:t>códigos</w:t>
            </w:r>
            <w:proofErr w:type="spellEnd"/>
            <w:r w:rsidRPr="00BB41F0">
              <w:rPr>
                <w:rFonts w:eastAsia="Times New Roman" w:cs="Times New Roman"/>
                <w:kern w:val="0"/>
                <w:lang w:val="en-US"/>
                <w14:ligatures w14:val="none"/>
              </w:rPr>
              <w:t xml:space="preserve"> de </w:t>
            </w:r>
            <w:proofErr w:type="spellStart"/>
            <w:r w:rsidRPr="00BB41F0">
              <w:rPr>
                <w:rFonts w:eastAsia="Times New Roman" w:cs="Times New Roman"/>
                <w:kern w:val="0"/>
                <w:lang w:val="en-US"/>
                <w14:ligatures w14:val="none"/>
              </w:rPr>
              <w:t>integridad</w:t>
            </w:r>
            <w:proofErr w:type="spellEnd"/>
          </w:p>
        </w:tc>
        <w:tc>
          <w:tcPr>
            <w:tcW w:w="0" w:type="auto"/>
            <w:hideMark/>
          </w:tcPr>
          <w:p w14:paraId="72E18034" w14:textId="77777777" w:rsidR="00BB41F0" w:rsidRPr="00BB41F0" w:rsidRDefault="00BB41F0" w:rsidP="00BB41F0">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val="es-ES"/>
                <w14:ligatures w14:val="none"/>
              </w:rPr>
            </w:pPr>
            <w:r w:rsidRPr="00BB41F0">
              <w:rPr>
                <w:rFonts w:eastAsia="Times New Roman" w:cs="Times New Roman"/>
                <w:kern w:val="0"/>
                <w:lang w:val="es-ES"/>
                <w14:ligatures w14:val="none"/>
              </w:rPr>
              <w:t>MPU, puede implementar verificaciones de integridad vía software</w:t>
            </w:r>
          </w:p>
        </w:tc>
      </w:tr>
    </w:tbl>
    <w:p w14:paraId="344B208A" w14:textId="66BADD94" w:rsidR="00BB41F0" w:rsidRPr="00BB41F0" w:rsidRDefault="00BB41F0" w:rsidP="00BB41F0">
      <w:pPr>
        <w:spacing w:before="100" w:beforeAutospacing="1" w:after="100" w:afterAutospacing="1" w:line="240" w:lineRule="auto"/>
        <w:outlineLvl w:val="2"/>
        <w:rPr>
          <w:rFonts w:eastAsia="Times New Roman" w:cs="Times New Roman"/>
          <w:b/>
          <w:bCs/>
          <w:kern w:val="0"/>
          <w:sz w:val="24"/>
          <w:szCs w:val="24"/>
          <w:lang w:val="es-ES"/>
          <w14:ligatures w14:val="none"/>
        </w:rPr>
      </w:pPr>
      <w:r w:rsidRPr="00BB41F0">
        <w:rPr>
          <w:rFonts w:eastAsia="Times New Roman" w:cs="Times New Roman"/>
          <w:b/>
          <w:bCs/>
          <w:kern w:val="0"/>
          <w:sz w:val="24"/>
          <w:szCs w:val="24"/>
          <w:lang w:val="es-ES"/>
          <w14:ligatures w14:val="none"/>
        </w:rPr>
        <w:t>Conclusión</w:t>
      </w:r>
      <w:r>
        <w:rPr>
          <w:rFonts w:eastAsia="Times New Roman" w:cs="Times New Roman"/>
          <w:b/>
          <w:bCs/>
          <w:kern w:val="0"/>
          <w:sz w:val="24"/>
          <w:szCs w:val="24"/>
          <w:lang w:val="es-ES"/>
          <w14:ligatures w14:val="none"/>
        </w:rPr>
        <w:t xml:space="preserve"> seguridad</w:t>
      </w:r>
    </w:p>
    <w:p w14:paraId="412C304A" w14:textId="77777777" w:rsidR="00BB41F0" w:rsidRPr="00BB41F0" w:rsidRDefault="00BB41F0" w:rsidP="00BB41F0">
      <w:p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kern w:val="0"/>
          <w:lang w:val="es-ES"/>
          <w14:ligatures w14:val="none"/>
        </w:rPr>
        <w:t xml:space="preserve">El MIMXRT1062DVJ6B de NXP ofrece un conjunto más robusto de características de seguridad en comparación con el STM32F407VG de </w:t>
      </w:r>
      <w:proofErr w:type="spellStart"/>
      <w:r w:rsidRPr="00BB41F0">
        <w:rPr>
          <w:rFonts w:eastAsia="Times New Roman" w:cs="Times New Roman"/>
          <w:kern w:val="0"/>
          <w:lang w:val="es-ES"/>
          <w14:ligatures w14:val="none"/>
        </w:rPr>
        <w:t>STMicroelectronics</w:t>
      </w:r>
      <w:proofErr w:type="spellEnd"/>
      <w:r w:rsidRPr="00BB41F0">
        <w:rPr>
          <w:rFonts w:eastAsia="Times New Roman" w:cs="Times New Roman"/>
          <w:kern w:val="0"/>
          <w:lang w:val="es-ES"/>
          <w14:ligatures w14:val="none"/>
        </w:rPr>
        <w:t>. Incluye soporte nativo para arranque seguro, aceleradores criptográficos avanzados, almacenamiento seguro de claves y detección de intrusiones, lo que lo hace más adecuado para aplicaciones que requieren altos niveles de seguridad.</w:t>
      </w:r>
    </w:p>
    <w:p w14:paraId="57455EC6" w14:textId="77777777" w:rsidR="00BB41F0" w:rsidRPr="00BB41F0" w:rsidRDefault="00BB41F0" w:rsidP="00BB41F0">
      <w:pPr>
        <w:spacing w:before="100" w:beforeAutospacing="1" w:after="100" w:afterAutospacing="1" w:line="240" w:lineRule="auto"/>
        <w:rPr>
          <w:rFonts w:eastAsia="Times New Roman" w:cs="Times New Roman"/>
          <w:kern w:val="0"/>
          <w:lang w:val="es-ES"/>
          <w14:ligatures w14:val="none"/>
        </w:rPr>
      </w:pPr>
      <w:r w:rsidRPr="00BB41F0">
        <w:rPr>
          <w:rFonts w:eastAsia="Times New Roman" w:cs="Times New Roman"/>
          <w:kern w:val="0"/>
          <w:lang w:val="es-ES"/>
          <w14:ligatures w14:val="none"/>
        </w:rPr>
        <w:lastRenderedPageBreak/>
        <w:t xml:space="preserve">Por otro lado, el STM32F407VG ofrece algunas características básicas de seguridad como protección de memoria y aceleradores criptográficos, pero carece de soporte nativo para </w:t>
      </w:r>
      <w:proofErr w:type="gramStart"/>
      <w:r w:rsidRPr="00BB41F0">
        <w:rPr>
          <w:rFonts w:eastAsia="Times New Roman" w:cs="Times New Roman"/>
          <w:kern w:val="0"/>
          <w:lang w:val="es-ES"/>
          <w14:ligatures w14:val="none"/>
        </w:rPr>
        <w:t>arranque seguro y almacenamiento seguro</w:t>
      </w:r>
      <w:proofErr w:type="gramEnd"/>
      <w:r w:rsidRPr="00BB41F0">
        <w:rPr>
          <w:rFonts w:eastAsia="Times New Roman" w:cs="Times New Roman"/>
          <w:kern w:val="0"/>
          <w:lang w:val="es-ES"/>
          <w14:ligatures w14:val="none"/>
        </w:rPr>
        <w:t xml:space="preserve"> de claves, lo que puede requerir soluciones adicionales basadas en software para cumplir con requisitos de seguridad más estrictos.</w:t>
      </w:r>
    </w:p>
    <w:p w14:paraId="6E98F974" w14:textId="77777777" w:rsidR="00511316" w:rsidRPr="00BB41F0" w:rsidRDefault="00511316" w:rsidP="0071296C">
      <w:pPr>
        <w:rPr>
          <w:sz w:val="18"/>
          <w:szCs w:val="18"/>
          <w:lang w:val="es-ES"/>
        </w:rPr>
      </w:pPr>
    </w:p>
    <w:sectPr w:rsidR="00511316" w:rsidRPr="00BB4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5660F"/>
    <w:multiLevelType w:val="multilevel"/>
    <w:tmpl w:val="0EC03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45BDF"/>
    <w:multiLevelType w:val="multilevel"/>
    <w:tmpl w:val="A9628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51331"/>
    <w:multiLevelType w:val="multilevel"/>
    <w:tmpl w:val="E0248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707F5"/>
    <w:multiLevelType w:val="multilevel"/>
    <w:tmpl w:val="FB023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A6B61"/>
    <w:multiLevelType w:val="multilevel"/>
    <w:tmpl w:val="6E18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F5A2F"/>
    <w:multiLevelType w:val="multilevel"/>
    <w:tmpl w:val="28C8E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4F5ED4"/>
    <w:multiLevelType w:val="multilevel"/>
    <w:tmpl w:val="6C963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886287"/>
    <w:multiLevelType w:val="multilevel"/>
    <w:tmpl w:val="371A5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855ACF"/>
    <w:multiLevelType w:val="multilevel"/>
    <w:tmpl w:val="DD1E7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2264BA"/>
    <w:multiLevelType w:val="multilevel"/>
    <w:tmpl w:val="DEEE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A354BD"/>
    <w:multiLevelType w:val="hybridMultilevel"/>
    <w:tmpl w:val="2A16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775514">
    <w:abstractNumId w:val="1"/>
  </w:num>
  <w:num w:numId="2" w16cid:durableId="502624872">
    <w:abstractNumId w:val="9"/>
  </w:num>
  <w:num w:numId="3" w16cid:durableId="1506241887">
    <w:abstractNumId w:val="7"/>
  </w:num>
  <w:num w:numId="4" w16cid:durableId="1939873882">
    <w:abstractNumId w:val="4"/>
  </w:num>
  <w:num w:numId="5" w16cid:durableId="1539514893">
    <w:abstractNumId w:val="10"/>
  </w:num>
  <w:num w:numId="6" w16cid:durableId="332950819">
    <w:abstractNumId w:val="2"/>
  </w:num>
  <w:num w:numId="7" w16cid:durableId="1586913748">
    <w:abstractNumId w:val="5"/>
  </w:num>
  <w:num w:numId="8" w16cid:durableId="393233932">
    <w:abstractNumId w:val="6"/>
  </w:num>
  <w:num w:numId="9" w16cid:durableId="875585514">
    <w:abstractNumId w:val="0"/>
  </w:num>
  <w:num w:numId="10" w16cid:durableId="2060283683">
    <w:abstractNumId w:val="3"/>
  </w:num>
  <w:num w:numId="11" w16cid:durableId="13259355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2D1"/>
    <w:rsid w:val="00020F47"/>
    <w:rsid w:val="000233CC"/>
    <w:rsid w:val="00025B96"/>
    <w:rsid w:val="000D5D9C"/>
    <w:rsid w:val="001D25C0"/>
    <w:rsid w:val="00206059"/>
    <w:rsid w:val="002D5A3B"/>
    <w:rsid w:val="002F2C29"/>
    <w:rsid w:val="0046215B"/>
    <w:rsid w:val="00511316"/>
    <w:rsid w:val="006A370E"/>
    <w:rsid w:val="006F6952"/>
    <w:rsid w:val="0071296C"/>
    <w:rsid w:val="008112D1"/>
    <w:rsid w:val="008F39D4"/>
    <w:rsid w:val="00901C62"/>
    <w:rsid w:val="009D6074"/>
    <w:rsid w:val="00BB41F0"/>
    <w:rsid w:val="00C372F2"/>
    <w:rsid w:val="00C9549B"/>
    <w:rsid w:val="00CB6F6D"/>
    <w:rsid w:val="00E1688A"/>
    <w:rsid w:val="00E930E3"/>
    <w:rsid w:val="00FD4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32FB0"/>
  <w15:chartTrackingRefBased/>
  <w15:docId w15:val="{D0395FDB-8C22-48FC-87B4-73C849F6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8112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2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12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2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2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2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2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2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2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2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12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12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2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2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2D1"/>
    <w:rPr>
      <w:rFonts w:eastAsiaTheme="majorEastAsia" w:cstheme="majorBidi"/>
      <w:color w:val="272727" w:themeColor="text1" w:themeTint="D8"/>
    </w:rPr>
  </w:style>
  <w:style w:type="paragraph" w:styleId="Title">
    <w:name w:val="Title"/>
    <w:basedOn w:val="Normal"/>
    <w:next w:val="Normal"/>
    <w:link w:val="TitleChar"/>
    <w:uiPriority w:val="10"/>
    <w:qFormat/>
    <w:rsid w:val="008112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2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2D1"/>
    <w:pPr>
      <w:spacing w:before="160"/>
      <w:jc w:val="center"/>
    </w:pPr>
    <w:rPr>
      <w:i/>
      <w:iCs/>
      <w:color w:val="404040" w:themeColor="text1" w:themeTint="BF"/>
    </w:rPr>
  </w:style>
  <w:style w:type="character" w:customStyle="1" w:styleId="QuoteChar">
    <w:name w:val="Quote Char"/>
    <w:basedOn w:val="DefaultParagraphFont"/>
    <w:link w:val="Quote"/>
    <w:uiPriority w:val="29"/>
    <w:rsid w:val="008112D1"/>
    <w:rPr>
      <w:i/>
      <w:iCs/>
      <w:color w:val="404040" w:themeColor="text1" w:themeTint="BF"/>
    </w:rPr>
  </w:style>
  <w:style w:type="paragraph" w:styleId="ListParagraph">
    <w:name w:val="List Paragraph"/>
    <w:basedOn w:val="Normal"/>
    <w:uiPriority w:val="34"/>
    <w:qFormat/>
    <w:rsid w:val="008112D1"/>
    <w:pPr>
      <w:ind w:left="720"/>
      <w:contextualSpacing/>
    </w:pPr>
  </w:style>
  <w:style w:type="character" w:styleId="IntenseEmphasis">
    <w:name w:val="Intense Emphasis"/>
    <w:basedOn w:val="DefaultParagraphFont"/>
    <w:uiPriority w:val="21"/>
    <w:qFormat/>
    <w:rsid w:val="008112D1"/>
    <w:rPr>
      <w:i/>
      <w:iCs/>
      <w:color w:val="0F4761" w:themeColor="accent1" w:themeShade="BF"/>
    </w:rPr>
  </w:style>
  <w:style w:type="paragraph" w:styleId="IntenseQuote">
    <w:name w:val="Intense Quote"/>
    <w:basedOn w:val="Normal"/>
    <w:next w:val="Normal"/>
    <w:link w:val="IntenseQuoteChar"/>
    <w:uiPriority w:val="30"/>
    <w:qFormat/>
    <w:rsid w:val="00811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2D1"/>
    <w:rPr>
      <w:i/>
      <w:iCs/>
      <w:color w:val="0F4761" w:themeColor="accent1" w:themeShade="BF"/>
    </w:rPr>
  </w:style>
  <w:style w:type="character" w:styleId="IntenseReference">
    <w:name w:val="Intense Reference"/>
    <w:basedOn w:val="DefaultParagraphFont"/>
    <w:uiPriority w:val="32"/>
    <w:qFormat/>
    <w:rsid w:val="008112D1"/>
    <w:rPr>
      <w:b/>
      <w:bCs/>
      <w:smallCaps/>
      <w:color w:val="0F4761" w:themeColor="accent1" w:themeShade="BF"/>
      <w:spacing w:val="5"/>
    </w:rPr>
  </w:style>
  <w:style w:type="table" w:styleId="TableGrid">
    <w:name w:val="Table Grid"/>
    <w:basedOn w:val="TableNormal"/>
    <w:uiPriority w:val="39"/>
    <w:rsid w:val="00020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129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129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1D25C0"/>
    <w:rPr>
      <w:color w:val="467886" w:themeColor="hyperlink"/>
      <w:u w:val="single"/>
    </w:rPr>
  </w:style>
  <w:style w:type="character" w:styleId="UnresolvedMention">
    <w:name w:val="Unresolved Mention"/>
    <w:basedOn w:val="DefaultParagraphFont"/>
    <w:uiPriority w:val="99"/>
    <w:semiHidden/>
    <w:unhideWhenUsed/>
    <w:rsid w:val="001D25C0"/>
    <w:rPr>
      <w:color w:val="605E5C"/>
      <w:shd w:val="clear" w:color="auto" w:fill="E1DFDD"/>
    </w:rPr>
  </w:style>
  <w:style w:type="paragraph" w:styleId="NormalWeb">
    <w:name w:val="Normal (Web)"/>
    <w:basedOn w:val="Normal"/>
    <w:uiPriority w:val="99"/>
    <w:semiHidden/>
    <w:unhideWhenUsed/>
    <w:rsid w:val="00C372F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372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0586">
      <w:bodyDiv w:val="1"/>
      <w:marLeft w:val="0"/>
      <w:marRight w:val="0"/>
      <w:marTop w:val="0"/>
      <w:marBottom w:val="0"/>
      <w:divBdr>
        <w:top w:val="none" w:sz="0" w:space="0" w:color="auto"/>
        <w:left w:val="none" w:sz="0" w:space="0" w:color="auto"/>
        <w:bottom w:val="none" w:sz="0" w:space="0" w:color="auto"/>
        <w:right w:val="none" w:sz="0" w:space="0" w:color="auto"/>
      </w:divBdr>
    </w:div>
    <w:div w:id="210271709">
      <w:bodyDiv w:val="1"/>
      <w:marLeft w:val="0"/>
      <w:marRight w:val="0"/>
      <w:marTop w:val="0"/>
      <w:marBottom w:val="0"/>
      <w:divBdr>
        <w:top w:val="none" w:sz="0" w:space="0" w:color="auto"/>
        <w:left w:val="none" w:sz="0" w:space="0" w:color="auto"/>
        <w:bottom w:val="none" w:sz="0" w:space="0" w:color="auto"/>
        <w:right w:val="none" w:sz="0" w:space="0" w:color="auto"/>
      </w:divBdr>
    </w:div>
    <w:div w:id="1246256832">
      <w:bodyDiv w:val="1"/>
      <w:marLeft w:val="0"/>
      <w:marRight w:val="0"/>
      <w:marTop w:val="0"/>
      <w:marBottom w:val="0"/>
      <w:divBdr>
        <w:top w:val="none" w:sz="0" w:space="0" w:color="auto"/>
        <w:left w:val="none" w:sz="0" w:space="0" w:color="auto"/>
        <w:bottom w:val="none" w:sz="0" w:space="0" w:color="auto"/>
        <w:right w:val="none" w:sz="0" w:space="0" w:color="auto"/>
      </w:divBdr>
    </w:div>
    <w:div w:id="195625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ouser.com/c/semiconductors/embedded-processors-controllers/microcontrollers-mcu/arm-microcontrollers-mcu/?m=STMicroelectronics&amp;series=STM32F407V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igikey.com/en/products/detail/nxp-usa-inc/MIMXRT1062DVJ6B/13574426?utm_adgroup=Integrated%20Circuits&amp;utm_source=google&amp;utm_medium=cpc&amp;utm_campaign=Dynamic%20Search_EN_Product&amp;utm_term=&amp;utm_content=Integrated%20Circuits&amp;utm_id=go_cmp-120565755_adg-9159612915_ad-665604606686_dsa-112117096155_dev-c_ext-_prd-_sig-Cj0KCQjwwO20BhCJARIsAAnTIVQ2-OnaX68pnkZelZ2xXjZ5M4VTPlbpMU3oq_GLBFyXMJz9-vOtZX0aAt_0EALw_wcB&amp;gad_source=1&amp;gclid=Cj0KCQjwwO20BhCJARIsAAnTIVQ2-OnaX68pnkZelZ2xXjZ5M4VTPlbpMU3oq_GLBFyXMJz9-vOtZX0aAt_0EALw_wc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87E82-8466-4ACD-BE61-CB1DB9B1C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2920</Words>
  <Characters>16645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donaldo Moreno</dc:creator>
  <cp:keywords/>
  <dc:description/>
  <cp:lastModifiedBy>donaldo Moreno</cp:lastModifiedBy>
  <cp:revision>2</cp:revision>
  <dcterms:created xsi:type="dcterms:W3CDTF">2024-07-20T19:45:00Z</dcterms:created>
  <dcterms:modified xsi:type="dcterms:W3CDTF">2024-07-20T19:45:00Z</dcterms:modified>
</cp:coreProperties>
</file>