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5F34C96F" w14:textId="34632D1E" w:rsidR="00CD36A1" w:rsidRPr="00CD36A1" w:rsidRDefault="00CD36A1" w:rsidP="00CD36A1">
          <w:pPr>
            <w:pStyle w:val="Titolosommario"/>
            <w:spacing w:line="360" w:lineRule="auto"/>
            <w:rPr>
              <w:rFonts w:ascii="Bookman Old Style" w:hAnsi="Bookman Old Style"/>
              <w:b/>
              <w:bCs/>
              <w:color w:val="auto"/>
              <w:sz w:val="24"/>
              <w:szCs w:val="24"/>
            </w:rPr>
          </w:pPr>
          <w:r w:rsidRPr="00CD36A1">
            <w:rPr>
              <w:rFonts w:ascii="Bookman Old Style" w:hAnsi="Bookman Old Style"/>
              <w:b/>
              <w:bCs/>
              <w:color w:val="auto"/>
              <w:sz w:val="24"/>
              <w:szCs w:val="24"/>
            </w:rPr>
            <w:t>Indice</w:t>
          </w:r>
        </w:p>
        <w:p w14:paraId="45FA78B3" w14:textId="3A1CB024" w:rsidR="005E0064" w:rsidRPr="005E0064" w:rsidRDefault="00CD36A1">
          <w:pPr>
            <w:pStyle w:val="Sommario1"/>
            <w:rPr>
              <w:rFonts w:asciiTheme="minorHAnsi" w:eastAsiaTheme="minorEastAsia" w:hAnsiTheme="minorHAnsi"/>
              <w:sz w:val="24"/>
              <w:szCs w:val="24"/>
              <w:lang w:eastAsia="it-IT"/>
            </w:rPr>
          </w:pPr>
          <w:r w:rsidRPr="00CD36A1">
            <w:rPr>
              <w:sz w:val="24"/>
              <w:szCs w:val="24"/>
            </w:rPr>
            <w:fldChar w:fldCharType="begin"/>
          </w:r>
          <w:r w:rsidRPr="00CD36A1">
            <w:rPr>
              <w:sz w:val="24"/>
              <w:szCs w:val="24"/>
            </w:rPr>
            <w:instrText xml:space="preserve"> TOC \o "1-3" \h \z \u </w:instrText>
          </w:r>
          <w:r w:rsidRPr="00CD36A1">
            <w:rPr>
              <w:sz w:val="24"/>
              <w:szCs w:val="24"/>
            </w:rPr>
            <w:fldChar w:fldCharType="separate"/>
          </w:r>
          <w:hyperlink w:anchor="_Toc169423098" w:history="1">
            <w:r w:rsidR="005E0064" w:rsidRPr="005E0064">
              <w:rPr>
                <w:rStyle w:val="Collegamentoipertestuale"/>
              </w:rPr>
              <w:t>Introduzione</w:t>
            </w:r>
            <w:r w:rsidR="005E0064" w:rsidRPr="005E0064">
              <w:rPr>
                <w:webHidden/>
              </w:rPr>
              <w:tab/>
            </w:r>
            <w:r w:rsidR="005E0064" w:rsidRPr="005E0064">
              <w:rPr>
                <w:webHidden/>
              </w:rPr>
              <w:fldChar w:fldCharType="begin"/>
            </w:r>
            <w:r w:rsidR="005E0064" w:rsidRPr="005E0064">
              <w:rPr>
                <w:webHidden/>
              </w:rPr>
              <w:instrText xml:space="preserve"> PAGEREF _Toc169423098 \h </w:instrText>
            </w:r>
            <w:r w:rsidR="005E0064" w:rsidRPr="005E0064">
              <w:rPr>
                <w:webHidden/>
              </w:rPr>
            </w:r>
            <w:r w:rsidR="005E0064" w:rsidRPr="005E0064">
              <w:rPr>
                <w:webHidden/>
              </w:rPr>
              <w:fldChar w:fldCharType="separate"/>
            </w:r>
            <w:r w:rsidR="005E0064" w:rsidRPr="005E0064">
              <w:rPr>
                <w:webHidden/>
              </w:rPr>
              <w:t>2</w:t>
            </w:r>
            <w:r w:rsidR="005E0064" w:rsidRPr="005E0064">
              <w:rPr>
                <w:webHidden/>
              </w:rPr>
              <w:fldChar w:fldCharType="end"/>
            </w:r>
          </w:hyperlink>
        </w:p>
        <w:p w14:paraId="34F5392E" w14:textId="343E1C9A" w:rsidR="005E0064" w:rsidRPr="005E0064" w:rsidRDefault="00000000">
          <w:pPr>
            <w:pStyle w:val="Sommario1"/>
            <w:rPr>
              <w:rFonts w:asciiTheme="minorHAnsi" w:eastAsiaTheme="minorEastAsia" w:hAnsiTheme="minorHAnsi"/>
              <w:sz w:val="24"/>
              <w:szCs w:val="24"/>
              <w:lang w:eastAsia="it-IT"/>
            </w:rPr>
          </w:pPr>
          <w:hyperlink w:anchor="_Toc169423099" w:history="1">
            <w:r w:rsidR="005E0064" w:rsidRPr="005E0064">
              <w:rPr>
                <w:rStyle w:val="Collegamentoipertestuale"/>
              </w:rPr>
              <w:t>Dataset</w:t>
            </w:r>
            <w:r w:rsidR="005E0064" w:rsidRPr="005E0064">
              <w:rPr>
                <w:webHidden/>
              </w:rPr>
              <w:tab/>
            </w:r>
            <w:r w:rsidR="005E0064" w:rsidRPr="005E0064">
              <w:rPr>
                <w:webHidden/>
              </w:rPr>
              <w:fldChar w:fldCharType="begin"/>
            </w:r>
            <w:r w:rsidR="005E0064" w:rsidRPr="005E0064">
              <w:rPr>
                <w:webHidden/>
              </w:rPr>
              <w:instrText xml:space="preserve"> PAGEREF _Toc169423099 \h </w:instrText>
            </w:r>
            <w:r w:rsidR="005E0064" w:rsidRPr="005E0064">
              <w:rPr>
                <w:webHidden/>
              </w:rPr>
            </w:r>
            <w:r w:rsidR="005E0064" w:rsidRPr="005E0064">
              <w:rPr>
                <w:webHidden/>
              </w:rPr>
              <w:fldChar w:fldCharType="separate"/>
            </w:r>
            <w:r w:rsidR="005E0064" w:rsidRPr="005E0064">
              <w:rPr>
                <w:webHidden/>
              </w:rPr>
              <w:t>2</w:t>
            </w:r>
            <w:r w:rsidR="005E0064" w:rsidRPr="005E0064">
              <w:rPr>
                <w:webHidden/>
              </w:rPr>
              <w:fldChar w:fldCharType="end"/>
            </w:r>
          </w:hyperlink>
        </w:p>
        <w:p w14:paraId="3E9F5E7F" w14:textId="6A0DFEB9" w:rsidR="005E0064" w:rsidRPr="005E0064" w:rsidRDefault="00000000">
          <w:pPr>
            <w:pStyle w:val="Sommario1"/>
            <w:rPr>
              <w:rFonts w:asciiTheme="minorHAnsi" w:eastAsiaTheme="minorEastAsia" w:hAnsiTheme="minorHAnsi"/>
              <w:sz w:val="24"/>
              <w:szCs w:val="24"/>
              <w:lang w:eastAsia="it-IT"/>
            </w:rPr>
          </w:pPr>
          <w:hyperlink w:anchor="_Toc169423100" w:history="1">
            <w:r w:rsidR="005E0064" w:rsidRPr="005E0064">
              <w:rPr>
                <w:rStyle w:val="Collegamentoipertestuale"/>
              </w:rPr>
              <w:t>Preprocessing</w:t>
            </w:r>
            <w:r w:rsidR="005E0064" w:rsidRPr="005E0064">
              <w:rPr>
                <w:webHidden/>
              </w:rPr>
              <w:tab/>
            </w:r>
            <w:r w:rsidR="005E0064" w:rsidRPr="005E0064">
              <w:rPr>
                <w:webHidden/>
              </w:rPr>
              <w:fldChar w:fldCharType="begin"/>
            </w:r>
            <w:r w:rsidR="005E0064" w:rsidRPr="005E0064">
              <w:rPr>
                <w:webHidden/>
              </w:rPr>
              <w:instrText xml:space="preserve"> PAGEREF _Toc169423100 \h </w:instrText>
            </w:r>
            <w:r w:rsidR="005E0064" w:rsidRPr="005E0064">
              <w:rPr>
                <w:webHidden/>
              </w:rPr>
            </w:r>
            <w:r w:rsidR="005E0064" w:rsidRPr="005E0064">
              <w:rPr>
                <w:webHidden/>
              </w:rPr>
              <w:fldChar w:fldCharType="separate"/>
            </w:r>
            <w:r w:rsidR="005E0064" w:rsidRPr="005E0064">
              <w:rPr>
                <w:webHidden/>
              </w:rPr>
              <w:t>3</w:t>
            </w:r>
            <w:r w:rsidR="005E0064" w:rsidRPr="005E0064">
              <w:rPr>
                <w:webHidden/>
              </w:rPr>
              <w:fldChar w:fldCharType="end"/>
            </w:r>
          </w:hyperlink>
        </w:p>
        <w:p w14:paraId="02F8FE3D" w14:textId="47A2DC80" w:rsidR="005E0064" w:rsidRPr="005E0064" w:rsidRDefault="00000000">
          <w:pPr>
            <w:pStyle w:val="Sommario1"/>
            <w:rPr>
              <w:rFonts w:asciiTheme="minorHAnsi" w:eastAsiaTheme="minorEastAsia" w:hAnsiTheme="minorHAnsi"/>
              <w:sz w:val="24"/>
              <w:szCs w:val="24"/>
              <w:lang w:eastAsia="it-IT"/>
            </w:rPr>
          </w:pPr>
          <w:hyperlink w:anchor="_Toc169423101" w:history="1">
            <w:r w:rsidR="005E0064" w:rsidRPr="005E0064">
              <w:rPr>
                <w:rStyle w:val="Collegamentoipertestuale"/>
              </w:rPr>
              <w:t>Programmazione logica</w:t>
            </w:r>
            <w:r w:rsidR="005E0064" w:rsidRPr="005E0064">
              <w:rPr>
                <w:webHidden/>
              </w:rPr>
              <w:tab/>
            </w:r>
            <w:r w:rsidR="005E0064" w:rsidRPr="005E0064">
              <w:rPr>
                <w:webHidden/>
              </w:rPr>
              <w:fldChar w:fldCharType="begin"/>
            </w:r>
            <w:r w:rsidR="005E0064" w:rsidRPr="005E0064">
              <w:rPr>
                <w:webHidden/>
              </w:rPr>
              <w:instrText xml:space="preserve"> PAGEREF _Toc169423101 \h </w:instrText>
            </w:r>
            <w:r w:rsidR="005E0064" w:rsidRPr="005E0064">
              <w:rPr>
                <w:webHidden/>
              </w:rPr>
            </w:r>
            <w:r w:rsidR="005E0064" w:rsidRPr="005E0064">
              <w:rPr>
                <w:webHidden/>
              </w:rPr>
              <w:fldChar w:fldCharType="separate"/>
            </w:r>
            <w:r w:rsidR="005E0064" w:rsidRPr="005E0064">
              <w:rPr>
                <w:webHidden/>
              </w:rPr>
              <w:t>5</w:t>
            </w:r>
            <w:r w:rsidR="005E0064" w:rsidRPr="005E0064">
              <w:rPr>
                <w:webHidden/>
              </w:rPr>
              <w:fldChar w:fldCharType="end"/>
            </w:r>
          </w:hyperlink>
        </w:p>
        <w:p w14:paraId="253E244E" w14:textId="06C69113" w:rsidR="005E0064" w:rsidRPr="005E0064" w:rsidRDefault="00000000">
          <w:pPr>
            <w:pStyle w:val="Sommario2"/>
            <w:tabs>
              <w:tab w:val="right" w:leader="dot" w:pos="9628"/>
            </w:tabs>
            <w:rPr>
              <w:rFonts w:eastAsiaTheme="minorEastAsia"/>
              <w:noProof/>
              <w:sz w:val="24"/>
              <w:szCs w:val="24"/>
              <w:lang w:eastAsia="it-IT"/>
            </w:rPr>
          </w:pPr>
          <w:hyperlink w:anchor="_Toc169423102" w:history="1">
            <w:r w:rsidR="005E0064" w:rsidRPr="005E0064">
              <w:rPr>
                <w:rStyle w:val="Collegamentoipertestuale"/>
                <w:rFonts w:ascii="Bookman Old Style" w:hAnsi="Bookman Old Style"/>
                <w:noProof/>
              </w:rPr>
              <w:t>Metriche di vulnerabilità</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_Toc169423102 \h </w:instrText>
            </w:r>
            <w:r w:rsidR="005E0064" w:rsidRPr="005E0064">
              <w:rPr>
                <w:noProof/>
                <w:webHidden/>
              </w:rPr>
            </w:r>
            <w:r w:rsidR="005E0064" w:rsidRPr="005E0064">
              <w:rPr>
                <w:noProof/>
                <w:webHidden/>
              </w:rPr>
              <w:fldChar w:fldCharType="separate"/>
            </w:r>
            <w:r w:rsidR="005E0064" w:rsidRPr="005E0064">
              <w:rPr>
                <w:noProof/>
                <w:webHidden/>
              </w:rPr>
              <w:t>5</w:t>
            </w:r>
            <w:r w:rsidR="005E0064" w:rsidRPr="005E0064">
              <w:rPr>
                <w:noProof/>
                <w:webHidden/>
              </w:rPr>
              <w:fldChar w:fldCharType="end"/>
            </w:r>
          </w:hyperlink>
        </w:p>
        <w:p w14:paraId="5C039C61" w14:textId="0EC29672" w:rsidR="005E0064" w:rsidRPr="005E0064" w:rsidRDefault="00000000">
          <w:pPr>
            <w:pStyle w:val="Sommario2"/>
            <w:tabs>
              <w:tab w:val="right" w:leader="dot" w:pos="9628"/>
            </w:tabs>
            <w:rPr>
              <w:rFonts w:eastAsiaTheme="minorEastAsia"/>
              <w:noProof/>
              <w:sz w:val="24"/>
              <w:szCs w:val="24"/>
              <w:lang w:eastAsia="it-IT"/>
            </w:rPr>
          </w:pPr>
          <w:hyperlink w:anchor="_Toc169423103" w:history="1">
            <w:r w:rsidR="005E0064" w:rsidRPr="005E0064">
              <w:rPr>
                <w:rStyle w:val="Collegamentoipertestuale"/>
                <w:rFonts w:ascii="Bookman Old Style" w:hAnsi="Bookman Old Style"/>
                <w:iCs/>
                <w:noProof/>
              </w:rPr>
              <w:t>Knowledge Base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_Toc169423103 \h </w:instrText>
            </w:r>
            <w:r w:rsidR="005E0064" w:rsidRPr="005E0064">
              <w:rPr>
                <w:noProof/>
                <w:webHidden/>
              </w:rPr>
            </w:r>
            <w:r w:rsidR="005E0064" w:rsidRPr="005E0064">
              <w:rPr>
                <w:noProof/>
                <w:webHidden/>
              </w:rPr>
              <w:fldChar w:fldCharType="separate"/>
            </w:r>
            <w:r w:rsidR="005E0064" w:rsidRPr="005E0064">
              <w:rPr>
                <w:noProof/>
                <w:webHidden/>
              </w:rPr>
              <w:t>7</w:t>
            </w:r>
            <w:r w:rsidR="005E0064" w:rsidRPr="005E0064">
              <w:rPr>
                <w:noProof/>
                <w:webHidden/>
              </w:rPr>
              <w:fldChar w:fldCharType="end"/>
            </w:r>
          </w:hyperlink>
        </w:p>
        <w:p w14:paraId="11931021" w14:textId="15C149E1" w:rsidR="005E0064" w:rsidRPr="005E0064" w:rsidRDefault="00000000">
          <w:pPr>
            <w:pStyle w:val="Sommario3"/>
            <w:tabs>
              <w:tab w:val="right" w:leader="dot" w:pos="9628"/>
            </w:tabs>
            <w:rPr>
              <w:rFonts w:eastAsiaTheme="minorEastAsia"/>
              <w:noProof/>
              <w:sz w:val="24"/>
              <w:szCs w:val="24"/>
              <w:lang w:eastAsia="it-IT"/>
            </w:rPr>
          </w:pPr>
          <w:hyperlink w:anchor="_Toc169423104" w:history="1">
            <w:r w:rsidR="005E0064" w:rsidRPr="005E0064">
              <w:rPr>
                <w:rStyle w:val="Collegamentoipertestuale"/>
                <w:rFonts w:ascii="Bookman Old Style" w:hAnsi="Bookman Old Style"/>
                <w:iCs/>
                <w:noProof/>
              </w:rPr>
              <w:t>Fatti</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_Toc169423104 \h </w:instrText>
            </w:r>
            <w:r w:rsidR="005E0064" w:rsidRPr="005E0064">
              <w:rPr>
                <w:noProof/>
                <w:webHidden/>
              </w:rPr>
            </w:r>
            <w:r w:rsidR="005E0064" w:rsidRPr="005E0064">
              <w:rPr>
                <w:noProof/>
                <w:webHidden/>
              </w:rPr>
              <w:fldChar w:fldCharType="separate"/>
            </w:r>
            <w:r w:rsidR="005E0064" w:rsidRPr="005E0064">
              <w:rPr>
                <w:noProof/>
                <w:webHidden/>
              </w:rPr>
              <w:t>7</w:t>
            </w:r>
            <w:r w:rsidR="005E0064" w:rsidRPr="005E0064">
              <w:rPr>
                <w:noProof/>
                <w:webHidden/>
              </w:rPr>
              <w:fldChar w:fldCharType="end"/>
            </w:r>
          </w:hyperlink>
        </w:p>
        <w:p w14:paraId="51DE8220" w14:textId="4D4765F0" w:rsidR="005E0064" w:rsidRPr="005E0064" w:rsidRDefault="00000000">
          <w:pPr>
            <w:pStyle w:val="Sommario3"/>
            <w:tabs>
              <w:tab w:val="right" w:leader="dot" w:pos="9628"/>
            </w:tabs>
            <w:rPr>
              <w:rFonts w:eastAsiaTheme="minorEastAsia"/>
              <w:noProof/>
              <w:sz w:val="24"/>
              <w:szCs w:val="24"/>
              <w:lang w:eastAsia="it-IT"/>
            </w:rPr>
          </w:pPr>
          <w:hyperlink w:anchor="_Toc169423105" w:history="1">
            <w:r w:rsidR="005E0064" w:rsidRPr="005E0064">
              <w:rPr>
                <w:rStyle w:val="Collegamentoipertestuale"/>
                <w:rFonts w:ascii="Bookman Old Style" w:hAnsi="Bookman Old Style"/>
                <w:iCs/>
                <w:noProof/>
              </w:rPr>
              <w:t>Regole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_Toc169423105 \h </w:instrText>
            </w:r>
            <w:r w:rsidR="005E0064" w:rsidRPr="005E0064">
              <w:rPr>
                <w:noProof/>
                <w:webHidden/>
              </w:rPr>
            </w:r>
            <w:r w:rsidR="005E0064" w:rsidRPr="005E0064">
              <w:rPr>
                <w:noProof/>
                <w:webHidden/>
              </w:rPr>
              <w:fldChar w:fldCharType="separate"/>
            </w:r>
            <w:r w:rsidR="005E0064" w:rsidRPr="005E0064">
              <w:rPr>
                <w:noProof/>
                <w:webHidden/>
              </w:rPr>
              <w:t>8</w:t>
            </w:r>
            <w:r w:rsidR="005E0064" w:rsidRPr="005E0064">
              <w:rPr>
                <w:noProof/>
                <w:webHidden/>
              </w:rPr>
              <w:fldChar w:fldCharType="end"/>
            </w:r>
          </w:hyperlink>
        </w:p>
        <w:p w14:paraId="6032F20B" w14:textId="7C9318B1" w:rsidR="005E0064" w:rsidRPr="005E0064" w:rsidRDefault="00000000">
          <w:pPr>
            <w:pStyle w:val="Sommario1"/>
            <w:rPr>
              <w:rFonts w:asciiTheme="minorHAnsi" w:eastAsiaTheme="minorEastAsia" w:hAnsiTheme="minorHAnsi"/>
              <w:sz w:val="24"/>
              <w:szCs w:val="24"/>
              <w:lang w:eastAsia="it-IT"/>
            </w:rPr>
          </w:pPr>
          <w:hyperlink w:anchor="_Toc169423106" w:history="1">
            <w:r w:rsidR="005E0064" w:rsidRPr="005E0064">
              <w:rPr>
                <w:rStyle w:val="Collegamentoipertestuale"/>
                <w:iCs/>
              </w:rPr>
              <w:t>Apprendimento non supervisionato</w:t>
            </w:r>
            <w:r w:rsidR="005E0064" w:rsidRPr="005E0064">
              <w:rPr>
                <w:webHidden/>
              </w:rPr>
              <w:tab/>
            </w:r>
            <w:r w:rsidR="005E0064" w:rsidRPr="005E0064">
              <w:rPr>
                <w:webHidden/>
              </w:rPr>
              <w:fldChar w:fldCharType="begin"/>
            </w:r>
            <w:r w:rsidR="005E0064" w:rsidRPr="005E0064">
              <w:rPr>
                <w:webHidden/>
              </w:rPr>
              <w:instrText xml:space="preserve"> PAGEREF _Toc169423106 \h </w:instrText>
            </w:r>
            <w:r w:rsidR="005E0064" w:rsidRPr="005E0064">
              <w:rPr>
                <w:webHidden/>
              </w:rPr>
            </w:r>
            <w:r w:rsidR="005E0064" w:rsidRPr="005E0064">
              <w:rPr>
                <w:webHidden/>
              </w:rPr>
              <w:fldChar w:fldCharType="separate"/>
            </w:r>
            <w:r w:rsidR="005E0064" w:rsidRPr="005E0064">
              <w:rPr>
                <w:webHidden/>
              </w:rPr>
              <w:t>12</w:t>
            </w:r>
            <w:r w:rsidR="005E0064" w:rsidRPr="005E0064">
              <w:rPr>
                <w:webHidden/>
              </w:rPr>
              <w:fldChar w:fldCharType="end"/>
            </w:r>
          </w:hyperlink>
        </w:p>
        <w:p w14:paraId="1D7C89D5" w14:textId="2DA5AA68" w:rsidR="005E0064" w:rsidRPr="005E0064" w:rsidRDefault="00000000">
          <w:pPr>
            <w:pStyle w:val="Sommario1"/>
            <w:rPr>
              <w:rFonts w:asciiTheme="minorHAnsi" w:eastAsiaTheme="minorEastAsia" w:hAnsiTheme="minorHAnsi"/>
              <w:sz w:val="24"/>
              <w:szCs w:val="24"/>
              <w:lang w:eastAsia="it-IT"/>
            </w:rPr>
          </w:pPr>
          <w:hyperlink w:anchor="_Toc169423107" w:history="1">
            <w:r w:rsidR="005E0064" w:rsidRPr="005E0064">
              <w:rPr>
                <w:rStyle w:val="Collegamentoipertestuale"/>
                <w:iCs/>
              </w:rPr>
              <w:t>Apprendimento supervisionato</w:t>
            </w:r>
            <w:r w:rsidR="005E0064" w:rsidRPr="005E0064">
              <w:rPr>
                <w:webHidden/>
              </w:rPr>
              <w:tab/>
            </w:r>
            <w:r w:rsidR="005E0064" w:rsidRPr="005E0064">
              <w:rPr>
                <w:webHidden/>
              </w:rPr>
              <w:fldChar w:fldCharType="begin"/>
            </w:r>
            <w:r w:rsidR="005E0064" w:rsidRPr="005E0064">
              <w:rPr>
                <w:webHidden/>
              </w:rPr>
              <w:instrText xml:space="preserve"> PAGEREF _Toc169423107 \h </w:instrText>
            </w:r>
            <w:r w:rsidR="005E0064" w:rsidRPr="005E0064">
              <w:rPr>
                <w:webHidden/>
              </w:rPr>
            </w:r>
            <w:r w:rsidR="005E0064" w:rsidRPr="005E0064">
              <w:rPr>
                <w:webHidden/>
              </w:rPr>
              <w:fldChar w:fldCharType="separate"/>
            </w:r>
            <w:r w:rsidR="005E0064" w:rsidRPr="005E0064">
              <w:rPr>
                <w:webHidden/>
              </w:rPr>
              <w:t>14</w:t>
            </w:r>
            <w:r w:rsidR="005E0064" w:rsidRPr="005E0064">
              <w:rPr>
                <w:webHidden/>
              </w:rPr>
              <w:fldChar w:fldCharType="end"/>
            </w:r>
          </w:hyperlink>
        </w:p>
        <w:p w14:paraId="4DC07131" w14:textId="2A7CAB8E" w:rsidR="005E0064" w:rsidRPr="005E0064" w:rsidRDefault="00000000">
          <w:pPr>
            <w:pStyle w:val="Sommario2"/>
            <w:tabs>
              <w:tab w:val="right" w:leader="dot" w:pos="9628"/>
            </w:tabs>
            <w:rPr>
              <w:rFonts w:eastAsiaTheme="minorEastAsia"/>
              <w:noProof/>
              <w:sz w:val="24"/>
              <w:szCs w:val="24"/>
              <w:lang w:eastAsia="it-IT"/>
            </w:rPr>
          </w:pPr>
          <w:hyperlink w:anchor="_Toc169423108" w:history="1">
            <w:r w:rsidR="005E0064" w:rsidRPr="005E0064">
              <w:rPr>
                <w:rStyle w:val="Collegamentoipertestuale"/>
                <w:rFonts w:ascii="Bookman Old Style" w:hAnsi="Bookman Old Style"/>
                <w:iCs/>
                <w:noProof/>
              </w:rPr>
              <w:t>Classificazione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_Toc169423108 \h </w:instrText>
            </w:r>
            <w:r w:rsidR="005E0064" w:rsidRPr="005E0064">
              <w:rPr>
                <w:noProof/>
                <w:webHidden/>
              </w:rPr>
            </w:r>
            <w:r w:rsidR="005E0064" w:rsidRPr="005E0064">
              <w:rPr>
                <w:noProof/>
                <w:webHidden/>
              </w:rPr>
              <w:fldChar w:fldCharType="separate"/>
            </w:r>
            <w:r w:rsidR="005E0064" w:rsidRPr="005E0064">
              <w:rPr>
                <w:noProof/>
                <w:webHidden/>
              </w:rPr>
              <w:t>14</w:t>
            </w:r>
            <w:r w:rsidR="005E0064" w:rsidRPr="005E0064">
              <w:rPr>
                <w:noProof/>
                <w:webHidden/>
              </w:rPr>
              <w:fldChar w:fldCharType="end"/>
            </w:r>
          </w:hyperlink>
        </w:p>
        <w:p w14:paraId="6AC34335" w14:textId="031423A1" w:rsidR="005E0064" w:rsidRPr="005E0064" w:rsidRDefault="00000000">
          <w:pPr>
            <w:pStyle w:val="Sommario3"/>
            <w:tabs>
              <w:tab w:val="right" w:leader="dot" w:pos="9628"/>
            </w:tabs>
            <w:rPr>
              <w:rFonts w:eastAsiaTheme="minorEastAsia"/>
              <w:noProof/>
              <w:sz w:val="24"/>
              <w:szCs w:val="24"/>
              <w:lang w:eastAsia="it-IT"/>
            </w:rPr>
          </w:pPr>
          <w:hyperlink w:anchor="_Toc169423109" w:history="1">
            <w:r w:rsidR="005E0064" w:rsidRPr="005E0064">
              <w:rPr>
                <w:rStyle w:val="Collegamentoipertestuale"/>
                <w:rFonts w:ascii="Bookman Old Style" w:hAnsi="Bookman Old Style"/>
                <w:noProof/>
              </w:rPr>
              <w:t>Decision Tree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_Toc169423109 \h </w:instrText>
            </w:r>
            <w:r w:rsidR="005E0064" w:rsidRPr="005E0064">
              <w:rPr>
                <w:noProof/>
                <w:webHidden/>
              </w:rPr>
            </w:r>
            <w:r w:rsidR="005E0064" w:rsidRPr="005E0064">
              <w:rPr>
                <w:noProof/>
                <w:webHidden/>
              </w:rPr>
              <w:fldChar w:fldCharType="separate"/>
            </w:r>
            <w:r w:rsidR="005E0064" w:rsidRPr="005E0064">
              <w:rPr>
                <w:noProof/>
                <w:webHidden/>
              </w:rPr>
              <w:t>15</w:t>
            </w:r>
            <w:r w:rsidR="005E0064" w:rsidRPr="005E0064">
              <w:rPr>
                <w:noProof/>
                <w:webHidden/>
              </w:rPr>
              <w:fldChar w:fldCharType="end"/>
            </w:r>
          </w:hyperlink>
        </w:p>
        <w:p w14:paraId="5FF6435C" w14:textId="6E467CCC" w:rsidR="005E0064" w:rsidRPr="005E0064" w:rsidRDefault="00000000">
          <w:pPr>
            <w:pStyle w:val="Sommario3"/>
            <w:tabs>
              <w:tab w:val="right" w:leader="dot" w:pos="9628"/>
            </w:tabs>
            <w:rPr>
              <w:rFonts w:eastAsiaTheme="minorEastAsia"/>
              <w:noProof/>
              <w:sz w:val="24"/>
              <w:szCs w:val="24"/>
              <w:lang w:eastAsia="it-IT"/>
            </w:rPr>
          </w:pPr>
          <w:hyperlink w:anchor="_Toc169423110" w:history="1">
            <w:r w:rsidR="005E0064" w:rsidRPr="005E0064">
              <w:rPr>
                <w:rStyle w:val="Collegamentoipertestuale"/>
                <w:rFonts w:ascii="Bookman Old Style" w:hAnsi="Bookman Old Style"/>
                <w:noProof/>
              </w:rPr>
              <w:t>Random Forest</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_Toc169423110 \h </w:instrText>
            </w:r>
            <w:r w:rsidR="005E0064" w:rsidRPr="005E0064">
              <w:rPr>
                <w:noProof/>
                <w:webHidden/>
              </w:rPr>
            </w:r>
            <w:r w:rsidR="005E0064" w:rsidRPr="005E0064">
              <w:rPr>
                <w:noProof/>
                <w:webHidden/>
              </w:rPr>
              <w:fldChar w:fldCharType="separate"/>
            </w:r>
            <w:r w:rsidR="005E0064" w:rsidRPr="005E0064">
              <w:rPr>
                <w:noProof/>
                <w:webHidden/>
              </w:rPr>
              <w:t>16</w:t>
            </w:r>
            <w:r w:rsidR="005E0064" w:rsidRPr="005E0064">
              <w:rPr>
                <w:noProof/>
                <w:webHidden/>
              </w:rPr>
              <w:fldChar w:fldCharType="end"/>
            </w:r>
          </w:hyperlink>
        </w:p>
        <w:p w14:paraId="05830AF9" w14:textId="66D8C2A3" w:rsidR="005E0064" w:rsidRPr="005E0064" w:rsidRDefault="00000000">
          <w:pPr>
            <w:pStyle w:val="Sommario3"/>
            <w:tabs>
              <w:tab w:val="right" w:leader="dot" w:pos="9628"/>
            </w:tabs>
            <w:rPr>
              <w:rFonts w:eastAsiaTheme="minorEastAsia"/>
              <w:noProof/>
              <w:sz w:val="24"/>
              <w:szCs w:val="24"/>
              <w:lang w:eastAsia="it-IT"/>
            </w:rPr>
          </w:pPr>
          <w:hyperlink w:anchor="_Toc169423111" w:history="1">
            <w:r w:rsidR="005E0064" w:rsidRPr="005E0064">
              <w:rPr>
                <w:rStyle w:val="Collegamentoipertestuale"/>
                <w:rFonts w:ascii="Bookman Old Style" w:hAnsi="Bookman Old Style"/>
                <w:noProof/>
              </w:rPr>
              <w:t>KNN</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_Toc169423111 \h </w:instrText>
            </w:r>
            <w:r w:rsidR="005E0064" w:rsidRPr="005E0064">
              <w:rPr>
                <w:noProof/>
                <w:webHidden/>
              </w:rPr>
            </w:r>
            <w:r w:rsidR="005E0064" w:rsidRPr="005E0064">
              <w:rPr>
                <w:noProof/>
                <w:webHidden/>
              </w:rPr>
              <w:fldChar w:fldCharType="separate"/>
            </w:r>
            <w:r w:rsidR="005E0064" w:rsidRPr="005E0064">
              <w:rPr>
                <w:noProof/>
                <w:webHidden/>
              </w:rPr>
              <w:t>17</w:t>
            </w:r>
            <w:r w:rsidR="005E0064" w:rsidRPr="005E0064">
              <w:rPr>
                <w:noProof/>
                <w:webHidden/>
              </w:rPr>
              <w:fldChar w:fldCharType="end"/>
            </w:r>
          </w:hyperlink>
        </w:p>
        <w:p w14:paraId="0F48B12D" w14:textId="08869754" w:rsidR="005E0064" w:rsidRPr="005E0064" w:rsidRDefault="00000000">
          <w:pPr>
            <w:pStyle w:val="Sommario3"/>
            <w:tabs>
              <w:tab w:val="right" w:leader="dot" w:pos="9628"/>
            </w:tabs>
            <w:rPr>
              <w:rFonts w:eastAsiaTheme="minorEastAsia"/>
              <w:noProof/>
              <w:sz w:val="24"/>
              <w:szCs w:val="24"/>
              <w:lang w:eastAsia="it-IT"/>
            </w:rPr>
          </w:pPr>
          <w:hyperlink w:anchor="_Toc169423112" w:history="1">
            <w:r w:rsidR="005E0064" w:rsidRPr="005E0064">
              <w:rPr>
                <w:rStyle w:val="Collegamentoipertestuale"/>
                <w:rFonts w:ascii="Bookman Old Style" w:hAnsi="Bookman Old Style"/>
                <w:noProof/>
              </w:rPr>
              <w:t>MLP</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_Toc169423112 \h </w:instrText>
            </w:r>
            <w:r w:rsidR="005E0064" w:rsidRPr="005E0064">
              <w:rPr>
                <w:noProof/>
                <w:webHidden/>
              </w:rPr>
            </w:r>
            <w:r w:rsidR="005E0064" w:rsidRPr="005E0064">
              <w:rPr>
                <w:noProof/>
                <w:webHidden/>
              </w:rPr>
              <w:fldChar w:fldCharType="separate"/>
            </w:r>
            <w:r w:rsidR="005E0064" w:rsidRPr="005E0064">
              <w:rPr>
                <w:noProof/>
                <w:webHidden/>
              </w:rPr>
              <w:t>19</w:t>
            </w:r>
            <w:r w:rsidR="005E0064" w:rsidRPr="005E0064">
              <w:rPr>
                <w:noProof/>
                <w:webHidden/>
              </w:rPr>
              <w:fldChar w:fldCharType="end"/>
            </w:r>
          </w:hyperlink>
        </w:p>
        <w:p w14:paraId="72C1C018" w14:textId="5648BB70" w:rsidR="005E0064" w:rsidRPr="005E0064" w:rsidRDefault="00000000">
          <w:pPr>
            <w:pStyle w:val="Sommario2"/>
            <w:tabs>
              <w:tab w:val="right" w:leader="dot" w:pos="9628"/>
            </w:tabs>
            <w:rPr>
              <w:rFonts w:eastAsiaTheme="minorEastAsia"/>
              <w:noProof/>
              <w:sz w:val="24"/>
              <w:szCs w:val="24"/>
              <w:lang w:eastAsia="it-IT"/>
            </w:rPr>
          </w:pPr>
          <w:hyperlink w:anchor="_Toc169423113" w:history="1">
            <w:r w:rsidR="005E0064" w:rsidRPr="005E0064">
              <w:rPr>
                <w:rStyle w:val="Collegamentoipertestuale"/>
                <w:rFonts w:ascii="Bookman Old Style" w:hAnsi="Bookman Old Style"/>
                <w:iCs/>
                <w:noProof/>
                <w:lang w:val="en-US"/>
              </w:rPr>
              <w:t>Regressione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_Toc169423113 \h </w:instrText>
            </w:r>
            <w:r w:rsidR="005E0064" w:rsidRPr="005E0064">
              <w:rPr>
                <w:noProof/>
                <w:webHidden/>
              </w:rPr>
            </w:r>
            <w:r w:rsidR="005E0064" w:rsidRPr="005E0064">
              <w:rPr>
                <w:noProof/>
                <w:webHidden/>
              </w:rPr>
              <w:fldChar w:fldCharType="separate"/>
            </w:r>
            <w:r w:rsidR="005E0064" w:rsidRPr="005E0064">
              <w:rPr>
                <w:noProof/>
                <w:webHidden/>
              </w:rPr>
              <w:t>20</w:t>
            </w:r>
            <w:r w:rsidR="005E0064" w:rsidRPr="005E0064">
              <w:rPr>
                <w:noProof/>
                <w:webHidden/>
              </w:rPr>
              <w:fldChar w:fldCharType="end"/>
            </w:r>
          </w:hyperlink>
        </w:p>
        <w:p w14:paraId="0DF35421" w14:textId="73ACFF86" w:rsidR="005E0064" w:rsidRDefault="00000000">
          <w:pPr>
            <w:pStyle w:val="Sommario1"/>
            <w:rPr>
              <w:rFonts w:asciiTheme="minorHAnsi" w:eastAsiaTheme="minorEastAsia" w:hAnsiTheme="minorHAnsi"/>
              <w:sz w:val="24"/>
              <w:szCs w:val="24"/>
              <w:lang w:eastAsia="it-IT"/>
            </w:rPr>
          </w:pPr>
          <w:hyperlink w:anchor="_Toc169423114" w:history="1">
            <w:r w:rsidR="005E0064" w:rsidRPr="005E0064">
              <w:rPr>
                <w:rStyle w:val="Collegamentoipertestuale"/>
                <w:iCs/>
                <w:lang w:val="en-US"/>
              </w:rPr>
              <w:t>Riferimenti Bibliografici</w:t>
            </w:r>
            <w:r w:rsidR="005E0064" w:rsidRPr="005E0064">
              <w:rPr>
                <w:webHidden/>
              </w:rPr>
              <w:tab/>
            </w:r>
            <w:r w:rsidR="005E0064" w:rsidRPr="005E0064">
              <w:rPr>
                <w:webHidden/>
              </w:rPr>
              <w:fldChar w:fldCharType="begin"/>
            </w:r>
            <w:r w:rsidR="005E0064" w:rsidRPr="005E0064">
              <w:rPr>
                <w:webHidden/>
              </w:rPr>
              <w:instrText xml:space="preserve"> PAGEREF _Toc169423114 \h </w:instrText>
            </w:r>
            <w:r w:rsidR="005E0064" w:rsidRPr="005E0064">
              <w:rPr>
                <w:webHidden/>
              </w:rPr>
            </w:r>
            <w:r w:rsidR="005E0064" w:rsidRPr="005E0064">
              <w:rPr>
                <w:webHidden/>
              </w:rPr>
              <w:fldChar w:fldCharType="separate"/>
            </w:r>
            <w:r w:rsidR="005E0064" w:rsidRPr="005E0064">
              <w:rPr>
                <w:webHidden/>
              </w:rPr>
              <w:t>22</w:t>
            </w:r>
            <w:r w:rsidR="005E0064" w:rsidRPr="005E0064">
              <w:rPr>
                <w:webHidden/>
              </w:rPr>
              <w:fldChar w:fldCharType="end"/>
            </w:r>
          </w:hyperlink>
        </w:p>
        <w:p w14:paraId="072087E9" w14:textId="4AEF2FC2" w:rsidR="00CD36A1" w:rsidRDefault="00CD36A1" w:rsidP="00CD36A1">
          <w:pPr>
            <w:spacing w:line="360" w:lineRule="auto"/>
          </w:pPr>
          <w:r w:rsidRPr="00CD36A1">
            <w:rPr>
              <w:rFonts w:ascii="Bookman Old Style" w:hAnsi="Bookman Old Style"/>
              <w:sz w:val="24"/>
              <w:szCs w:val="24"/>
            </w:rPr>
            <w:fldChar w:fldCharType="end"/>
          </w:r>
        </w:p>
      </w:sdtContent>
    </w:sdt>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CD36A1" w:rsidRDefault="00D57553" w:rsidP="00CD36A1">
      <w:pPr>
        <w:pStyle w:val="Titolo1"/>
        <w:rPr>
          <w:rFonts w:ascii="Bookman Old Style" w:hAnsi="Bookman Old Style"/>
          <w:b/>
          <w:bCs/>
          <w:color w:val="auto"/>
          <w:sz w:val="24"/>
          <w:szCs w:val="24"/>
        </w:rPr>
      </w:pPr>
      <w:bookmarkStart w:id="0" w:name="_Toc169423098"/>
      <w:r w:rsidRPr="00CD36A1">
        <w:rPr>
          <w:rFonts w:ascii="Bookman Old Style" w:hAnsi="Bookman Old Style"/>
          <w:b/>
          <w:bCs/>
          <w:color w:val="auto"/>
          <w:sz w:val="24"/>
          <w:szCs w:val="24"/>
        </w:rPr>
        <w:lastRenderedPageBreak/>
        <w:t>I</w:t>
      </w:r>
      <w:r w:rsidR="005C4341">
        <w:rPr>
          <w:rFonts w:ascii="Bookman Old Style" w:hAnsi="Bookman Old Style"/>
          <w:b/>
          <w:bCs/>
          <w:color w:val="auto"/>
          <w:sz w:val="24"/>
          <w:szCs w:val="24"/>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46CAA7F"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 </w:t>
      </w:r>
      <w:r w:rsidR="003B7594">
        <w:rPr>
          <w:rFonts w:ascii="Bookman Old Style" w:hAnsi="Bookman Old Style"/>
          <w:sz w:val="24"/>
          <w:szCs w:val="24"/>
        </w:rPr>
        <w:t xml:space="preserve">calcolate con il 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 identificare eventuali incidenti di sicurezza e valutare il rischio associato ai vari tipi di attacchi e vulnerabilità.</w:t>
      </w:r>
    </w:p>
    <w:p w14:paraId="08504D73" w14:textId="20C313C6" w:rsidR="001C2C90" w:rsidRPr="00CD36A1" w:rsidRDefault="001C2C90" w:rsidP="00CD36A1">
      <w:pPr>
        <w:spacing w:line="360" w:lineRule="auto"/>
        <w:jc w:val="both"/>
        <w:rPr>
          <w:rFonts w:ascii="Bookman Old Style" w:hAnsi="Bookman Old Style"/>
          <w:b/>
          <w:bCs/>
          <w:sz w:val="24"/>
          <w:szCs w:val="24"/>
        </w:rPr>
      </w:pPr>
      <w:r w:rsidRPr="00CD36A1">
        <w:rPr>
          <w:rFonts w:ascii="Bookman Old Style" w:hAnsi="Bookman Old Style"/>
          <w:sz w:val="24"/>
          <w:szCs w:val="24"/>
        </w:rPr>
        <w:tab/>
      </w:r>
      <w:r w:rsidRPr="00CD36A1">
        <w:rPr>
          <w:rFonts w:ascii="Bookman Old Style" w:hAnsi="Bookman Old Style"/>
          <w:b/>
          <w:bCs/>
          <w:sz w:val="24"/>
          <w:szCs w:val="24"/>
        </w:rPr>
        <w:t>requisiti funzionali + installazione e avvio</w:t>
      </w:r>
    </w:p>
    <w:p w14:paraId="0218979D" w14:textId="5BAA6456" w:rsidR="007F33B1" w:rsidRPr="00CD36A1" w:rsidRDefault="007F33B1" w:rsidP="00CD36A1">
      <w:pPr>
        <w:pStyle w:val="Titolo1"/>
        <w:rPr>
          <w:rFonts w:ascii="Bookman Old Style" w:hAnsi="Bookman Old Style"/>
          <w:b/>
          <w:bCs/>
          <w:color w:val="auto"/>
          <w:sz w:val="24"/>
          <w:szCs w:val="24"/>
        </w:rPr>
      </w:pPr>
      <w:bookmarkStart w:id="1" w:name="_Toc169423099"/>
      <w:r w:rsidRPr="00CD36A1">
        <w:rPr>
          <w:rFonts w:ascii="Bookman Old Style" w:hAnsi="Bookman Old Style"/>
          <w:b/>
          <w:bCs/>
          <w:color w:val="auto"/>
          <w:sz w:val="24"/>
          <w:szCs w:val="24"/>
        </w:rPr>
        <w:t>D</w:t>
      </w:r>
      <w:r w:rsidR="005C4341">
        <w:rPr>
          <w:rFonts w:ascii="Bookman Old Style" w:hAnsi="Bookman Old Style"/>
          <w:b/>
          <w:bCs/>
          <w:color w:val="auto"/>
          <w:sz w:val="24"/>
          <w:szCs w:val="24"/>
        </w:rPr>
        <w:t>ataset</w:t>
      </w:r>
      <w:bookmarkEnd w:id="1"/>
    </w:p>
    <w:p w14:paraId="7CD52AA3" w14:textId="6625D2B4"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IP Address</w:t>
      </w:r>
      <w:r w:rsidRPr="00CD36A1">
        <w:rPr>
          <w:rFonts w:ascii="Bookman Old Style" w:hAnsi="Bookman Old Style"/>
          <w:sz w:val="24"/>
          <w:szCs w:val="24"/>
        </w:rPr>
        <w:t xml:space="preserve">: indirizzo IP del destinatario o del bersaglio del traffico di rete. </w:t>
      </w:r>
    </w:p>
    <w:p w14:paraId="32849FBB" w14:textId="1A9F7F4F"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Port</w:t>
      </w:r>
      <w:r w:rsidRPr="00CD36A1">
        <w:rPr>
          <w:rFonts w:ascii="Bookman Old Style" w:hAnsi="Bookman Old Style"/>
          <w:sz w:val="24"/>
          <w:szCs w:val="24"/>
        </w:rPr>
        <w:t xml:space="preserve">: numero di porta utilizzato dall'indirizzo IP sorgente. </w:t>
      </w:r>
    </w:p>
    <w:p w14:paraId="3E50DB39" w14:textId="7DA165D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Port</w:t>
      </w:r>
      <w:r w:rsidRPr="00CD36A1">
        <w:rPr>
          <w:rFonts w:ascii="Bookman Old Style" w:hAnsi="Bookman Old Style"/>
          <w:sz w:val="24"/>
          <w:szCs w:val="24"/>
        </w:rPr>
        <w:t xml:space="preserve">: numero di porta utilizzato dall'indirizzo IP di destinazione. </w:t>
      </w:r>
    </w:p>
    <w:p w14:paraId="22E453CB" w14:textId="52F3566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Protocol</w:t>
      </w:r>
      <w:r w:rsidRPr="00CD36A1">
        <w:rPr>
          <w:rFonts w:ascii="Bookman Old Style" w:hAnsi="Bookman Old Style"/>
          <w:sz w:val="24"/>
          <w:szCs w:val="24"/>
        </w:rPr>
        <w:t>: protocollo di comunicazione utilizzato</w:t>
      </w:r>
      <w:r w:rsidR="00797567" w:rsidRPr="00CD36A1">
        <w:rPr>
          <w:rFonts w:ascii="Bookman Old Style" w:hAnsi="Bookman Old Style"/>
          <w:sz w:val="24"/>
          <w:szCs w:val="24"/>
        </w:rPr>
        <w:t>.</w:t>
      </w:r>
    </w:p>
    <w:p w14:paraId="4510BCEE" w14:textId="1A272E3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Length</w:t>
      </w:r>
      <w:r w:rsidRPr="00CD36A1">
        <w:rPr>
          <w:rFonts w:ascii="Bookman Old Style" w:hAnsi="Bookman Old Style"/>
          <w:sz w:val="24"/>
          <w:szCs w:val="24"/>
        </w:rPr>
        <w:t xml:space="preserve">: dimensione del pacchetto in byte. </w:t>
      </w:r>
    </w:p>
    <w:p w14:paraId="0731B7CE" w14:textId="2B0378C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Type</w:t>
      </w:r>
      <w:r w:rsidRPr="00CD36A1">
        <w:rPr>
          <w:rFonts w:ascii="Bookman Old Style" w:hAnsi="Bookman Old Style"/>
          <w:sz w:val="24"/>
          <w:szCs w:val="24"/>
        </w:rPr>
        <w:t xml:space="preserve">: </w:t>
      </w:r>
      <w:r w:rsidR="00797567" w:rsidRPr="00CD36A1">
        <w:rPr>
          <w:rFonts w:ascii="Bookman Old Style" w:hAnsi="Bookman Old Style"/>
          <w:sz w:val="24"/>
          <w:szCs w:val="24"/>
        </w:rPr>
        <w:t>t</w:t>
      </w:r>
      <w:r w:rsidRPr="00CD36A1">
        <w:rPr>
          <w:rFonts w:ascii="Bookman Old Style" w:hAnsi="Bookman Old Style"/>
          <w:sz w:val="24"/>
          <w:szCs w:val="24"/>
        </w:rPr>
        <w:t>ipo</w:t>
      </w:r>
      <w:r w:rsidR="00797567" w:rsidRPr="00CD36A1">
        <w:rPr>
          <w:rFonts w:ascii="Bookman Old Style" w:hAnsi="Bookman Old Style"/>
          <w:sz w:val="24"/>
          <w:szCs w:val="24"/>
        </w:rPr>
        <w:t>logia del</w:t>
      </w:r>
      <w:r w:rsidRPr="00CD36A1">
        <w:rPr>
          <w:rFonts w:ascii="Bookman Old Style" w:hAnsi="Bookman Old Style"/>
          <w:sz w:val="24"/>
          <w:szCs w:val="24"/>
        </w:rPr>
        <w:t xml:space="preserve"> pacchetto. </w:t>
      </w:r>
    </w:p>
    <w:p w14:paraId="553B020B" w14:textId="7508B4C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Traffic Type</w:t>
      </w:r>
      <w:r w:rsidRPr="00CD36A1">
        <w:rPr>
          <w:rFonts w:ascii="Bookman Old Style" w:hAnsi="Bookman Old Style"/>
          <w:sz w:val="24"/>
          <w:szCs w:val="24"/>
        </w:rPr>
        <w:t xml:space="preserve">: tipo di traffico. </w:t>
      </w:r>
    </w:p>
    <w:p w14:paraId="119AC716" w14:textId="4FEF7B58"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lastRenderedPageBreak/>
        <w:t>Payload Data</w:t>
      </w:r>
      <w:r w:rsidRPr="00CD36A1">
        <w:rPr>
          <w:rFonts w:ascii="Bookman Old Style" w:hAnsi="Bookman Old Style"/>
          <w:sz w:val="24"/>
          <w:szCs w:val="24"/>
        </w:rPr>
        <w:t xml:space="preserve">: dati trasmessi nel pacchetto. </w:t>
      </w:r>
    </w:p>
    <w:p w14:paraId="63A387F3" w14:textId="26D64E7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Malware Indicators</w:t>
      </w:r>
      <w:r w:rsidRPr="00CD36A1">
        <w:rPr>
          <w:rFonts w:ascii="Bookman Old Style" w:hAnsi="Bookman Old Style"/>
          <w:sz w:val="24"/>
          <w:szCs w:val="24"/>
        </w:rPr>
        <w:t xml:space="preserve">: </w:t>
      </w:r>
      <w:r w:rsidR="00797567" w:rsidRPr="00CD36A1">
        <w:rPr>
          <w:rFonts w:ascii="Bookman Old Style" w:hAnsi="Bookman Old Style"/>
          <w:sz w:val="24"/>
          <w:szCs w:val="24"/>
        </w:rPr>
        <w:t>i</w:t>
      </w:r>
      <w:r w:rsidRPr="00CD36A1">
        <w:rPr>
          <w:rFonts w:ascii="Bookman Old Style" w:hAnsi="Bookman Old Style"/>
          <w:sz w:val="24"/>
          <w:szCs w:val="24"/>
        </w:rPr>
        <w:t xml:space="preserve">ndicatori di attività potenzialmente dannosa o presenza di malware. </w:t>
      </w:r>
    </w:p>
    <w:p w14:paraId="7D0D6D53" w14:textId="7167717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Anomaly Scores</w:t>
      </w:r>
      <w:r w:rsidRPr="00CD36A1">
        <w:rPr>
          <w:rFonts w:ascii="Bookman Old Style" w:hAnsi="Bookman Old Style"/>
          <w:sz w:val="24"/>
          <w:szCs w:val="24"/>
        </w:rPr>
        <w:t xml:space="preserve">: </w:t>
      </w:r>
      <w:r w:rsidR="002C3E10" w:rsidRPr="00CD36A1">
        <w:rPr>
          <w:rFonts w:ascii="Bookman Old Style" w:hAnsi="Bookman Old Style"/>
          <w:sz w:val="24"/>
          <w:szCs w:val="24"/>
        </w:rPr>
        <w:t>p</w:t>
      </w:r>
      <w:r w:rsidRPr="00CD36A1">
        <w:rPr>
          <w:rFonts w:ascii="Bookman Old Style" w:hAnsi="Bookman Old Style"/>
          <w:sz w:val="24"/>
          <w:szCs w:val="24"/>
        </w:rPr>
        <w:t>unteggi</w:t>
      </w:r>
      <w:r w:rsidR="002C3E10" w:rsidRPr="00CD36A1">
        <w:rPr>
          <w:rFonts w:ascii="Bookman Old Style" w:hAnsi="Bookman Old Style"/>
          <w:sz w:val="24"/>
          <w:szCs w:val="24"/>
        </w:rPr>
        <w:t>o</w:t>
      </w:r>
      <w:r w:rsidRPr="00CD36A1">
        <w:rPr>
          <w:rFonts w:ascii="Bookman Old Style" w:hAnsi="Bookman Old Style"/>
          <w:sz w:val="24"/>
          <w:szCs w:val="24"/>
        </w:rPr>
        <w:t xml:space="preserve"> che indica deviazioni dal comportamento atteso</w:t>
      </w:r>
      <w:r w:rsidR="002C3E10" w:rsidRPr="00CD36A1">
        <w:rPr>
          <w:rFonts w:ascii="Bookman Old Style" w:hAnsi="Bookman Old Style"/>
          <w:sz w:val="24"/>
          <w:szCs w:val="24"/>
        </w:rPr>
        <w:t>.</w:t>
      </w:r>
    </w:p>
    <w:p w14:paraId="232D1A24" w14:textId="33C029BD"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Alerts/Warnings</w:t>
      </w:r>
      <w:r w:rsidRPr="00CD36A1">
        <w:rPr>
          <w:rFonts w:ascii="Bookman Old Style" w:hAnsi="Bookman Old Style"/>
          <w:sz w:val="24"/>
          <w:szCs w:val="24"/>
        </w:rPr>
        <w:t xml:space="preserve">: </w:t>
      </w:r>
      <w:r w:rsidR="002C3E10" w:rsidRPr="00CD36A1">
        <w:rPr>
          <w:rFonts w:ascii="Bookman Old Style" w:hAnsi="Bookman Old Style"/>
          <w:sz w:val="24"/>
          <w:szCs w:val="24"/>
        </w:rPr>
        <w:t>n</w:t>
      </w:r>
      <w:r w:rsidRPr="00CD36A1">
        <w:rPr>
          <w:rFonts w:ascii="Bookman Old Style" w:hAnsi="Bookman Old Style"/>
          <w:sz w:val="24"/>
          <w:szCs w:val="24"/>
        </w:rPr>
        <w:t xml:space="preserve">otifiche o avvisi generati da sistemi di sicurezza o strumenti di monitoraggio. </w:t>
      </w:r>
    </w:p>
    <w:p w14:paraId="71059993" w14:textId="024FEF4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Type</w:t>
      </w:r>
      <w:r w:rsidRPr="00CD36A1">
        <w:rPr>
          <w:rFonts w:ascii="Bookman Old Style" w:hAnsi="Bookman Old Style"/>
          <w:sz w:val="24"/>
          <w:szCs w:val="24"/>
        </w:rPr>
        <w:t xml:space="preserve">: </w:t>
      </w:r>
      <w:r w:rsidR="002C3E10" w:rsidRPr="00CD36A1">
        <w:rPr>
          <w:rFonts w:ascii="Bookman Old Style" w:hAnsi="Bookman Old Style"/>
          <w:sz w:val="24"/>
          <w:szCs w:val="24"/>
        </w:rPr>
        <w:t>t</w:t>
      </w:r>
      <w:r w:rsidRPr="00CD36A1">
        <w:rPr>
          <w:rFonts w:ascii="Bookman Old Style" w:hAnsi="Bookman Old Style"/>
          <w:sz w:val="24"/>
          <w:szCs w:val="24"/>
        </w:rPr>
        <w:t>ipo di attacco rilevato o sospettato</w:t>
      </w:r>
      <w:r w:rsidR="002C3E10" w:rsidRPr="00CD36A1">
        <w:rPr>
          <w:rFonts w:ascii="Bookman Old Style" w:hAnsi="Bookman Old Style"/>
          <w:sz w:val="24"/>
          <w:szCs w:val="24"/>
        </w:rPr>
        <w:t>.</w:t>
      </w:r>
    </w:p>
    <w:p w14:paraId="2DE8F329" w14:textId="0F9A404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Signature</w:t>
      </w:r>
      <w:r w:rsidRPr="00CD36A1">
        <w:rPr>
          <w:rFonts w:ascii="Bookman Old Style" w:hAnsi="Bookman Old Style"/>
          <w:sz w:val="24"/>
          <w:szCs w:val="24"/>
        </w:rPr>
        <w:t xml:space="preserve">: </w:t>
      </w:r>
      <w:r w:rsidR="002C3E10" w:rsidRPr="00CD36A1">
        <w:rPr>
          <w:rFonts w:ascii="Bookman Old Style" w:hAnsi="Bookman Old Style"/>
          <w:sz w:val="24"/>
          <w:szCs w:val="24"/>
        </w:rPr>
        <w:t>s</w:t>
      </w:r>
      <w:r w:rsidRPr="00CD36A1">
        <w:rPr>
          <w:rFonts w:ascii="Bookman Old Style" w:hAnsi="Bookman Old Style"/>
          <w:sz w:val="24"/>
          <w:szCs w:val="24"/>
        </w:rPr>
        <w:t xml:space="preserve">chemi o firme specifiche associate ad attacchi noti. </w:t>
      </w:r>
    </w:p>
    <w:p w14:paraId="15F19BE7" w14:textId="3EB1CFA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Action Taken</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zioni eseguite in risposta a minacce o anomalie rilevate. </w:t>
      </w:r>
    </w:p>
    <w:p w14:paraId="06925286" w14:textId="468EB6DC"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Severity Level</w:t>
      </w:r>
      <w:r w:rsidRPr="00CD36A1">
        <w:rPr>
          <w:rFonts w:ascii="Bookman Old Style" w:hAnsi="Bookman Old Style"/>
          <w:sz w:val="24"/>
          <w:szCs w:val="24"/>
        </w:rPr>
        <w:t>: livello di gravità associato a un avviso o evento</w:t>
      </w:r>
      <w:r w:rsidR="002C3E10" w:rsidRPr="00CD36A1">
        <w:rPr>
          <w:rFonts w:ascii="Bookman Old Style" w:hAnsi="Bookman Old Style"/>
          <w:sz w:val="24"/>
          <w:szCs w:val="24"/>
        </w:rPr>
        <w:t>.</w:t>
      </w:r>
      <w:r w:rsidRPr="00CD36A1">
        <w:rPr>
          <w:rFonts w:ascii="Bookman Old Style" w:hAnsi="Bookman Old Style"/>
          <w:sz w:val="24"/>
          <w:szCs w:val="24"/>
        </w:rPr>
        <w:t xml:space="preserve"> </w:t>
      </w:r>
    </w:p>
    <w:p w14:paraId="7CFAD33E" w14:textId="20736910"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User Information</w:t>
      </w:r>
      <w:r w:rsidRPr="00CD36A1">
        <w:rPr>
          <w:rFonts w:ascii="Bookman Old Style" w:hAnsi="Bookman Old Style"/>
          <w:sz w:val="24"/>
          <w:szCs w:val="24"/>
        </w:rPr>
        <w:t xml:space="preserve">: Informazioni sull'utente coinvolto nell'attività di rete. </w:t>
      </w:r>
    </w:p>
    <w:p w14:paraId="79097167" w14:textId="15D45869"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Device Information</w:t>
      </w:r>
      <w:r w:rsidRPr="00CD36A1">
        <w:rPr>
          <w:rFonts w:ascii="Bookman Old Style" w:hAnsi="Bookman Old Style"/>
          <w:sz w:val="24"/>
          <w:szCs w:val="24"/>
        </w:rPr>
        <w:t>: Informazioni sul dispositivo</w:t>
      </w:r>
      <w:r w:rsidR="002C3E10" w:rsidRPr="00CD36A1">
        <w:rPr>
          <w:rFonts w:ascii="Bookman Old Style" w:hAnsi="Bookman Old Style"/>
          <w:sz w:val="24"/>
          <w:szCs w:val="24"/>
        </w:rPr>
        <w:t xml:space="preserve"> e sul browser</w:t>
      </w:r>
      <w:r w:rsidRPr="00CD36A1">
        <w:rPr>
          <w:rFonts w:ascii="Bookman Old Style" w:hAnsi="Bookman Old Style"/>
          <w:sz w:val="24"/>
          <w:szCs w:val="24"/>
        </w:rPr>
        <w:t xml:space="preserve"> coinvolto nell'attività di rete</w:t>
      </w:r>
      <w:r w:rsidR="002C3E10" w:rsidRPr="00CD36A1">
        <w:rPr>
          <w:rFonts w:ascii="Bookman Old Style" w:hAnsi="Bookman Old Style"/>
          <w:sz w:val="24"/>
          <w:szCs w:val="24"/>
        </w:rPr>
        <w:t>.</w:t>
      </w:r>
    </w:p>
    <w:p w14:paraId="7E845D97" w14:textId="1CA81292"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Network Segment</w:t>
      </w:r>
      <w:r w:rsidRPr="00CD36A1">
        <w:rPr>
          <w:rFonts w:ascii="Bookman Old Style" w:hAnsi="Bookman Old Style"/>
          <w:sz w:val="24"/>
          <w:szCs w:val="24"/>
        </w:rPr>
        <w:t xml:space="preserve">: segmento o subnet della rete in cui si è verificata l'attività. </w:t>
      </w:r>
    </w:p>
    <w:p w14:paraId="305A6BC5" w14:textId="043D75A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Geo-location Data</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sulla posizione geografica associata agli indirizzi IP. </w:t>
      </w:r>
    </w:p>
    <w:p w14:paraId="4E2DE942" w14:textId="776AC77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Proxy Information</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sui server proxy coinvolti nella comunicazione di rete. </w:t>
      </w:r>
    </w:p>
    <w:p w14:paraId="71095809" w14:textId="15F2DF3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Firewall Logs</w:t>
      </w:r>
      <w:r w:rsidRPr="00CD36A1">
        <w:rPr>
          <w:rFonts w:ascii="Bookman Old Style" w:hAnsi="Bookman Old Style"/>
          <w:sz w:val="24"/>
          <w:szCs w:val="24"/>
        </w:rPr>
        <w:t xml:space="preserve">: </w:t>
      </w:r>
      <w:r w:rsidR="002C3E10" w:rsidRPr="00CD36A1">
        <w:rPr>
          <w:rFonts w:ascii="Bookman Old Style" w:hAnsi="Bookman Old Style"/>
          <w:sz w:val="24"/>
          <w:szCs w:val="24"/>
        </w:rPr>
        <w:t>l</w:t>
      </w:r>
      <w:r w:rsidRPr="00CD36A1">
        <w:rPr>
          <w:rFonts w:ascii="Bookman Old Style" w:hAnsi="Bookman Old Style"/>
          <w:sz w:val="24"/>
          <w:szCs w:val="24"/>
        </w:rPr>
        <w:t xml:space="preserve">og generati dai dispositivi firewall che indicano il traffico consentito o bloccato. </w:t>
      </w:r>
    </w:p>
    <w:p w14:paraId="3909716B" w14:textId="2CF6771B" w:rsidR="002C3E10" w:rsidRPr="00CD36A1" w:rsidRDefault="002C3E10"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Log Source</w:t>
      </w:r>
      <w:r w:rsidRPr="00CD36A1">
        <w:rPr>
          <w:rFonts w:ascii="Bookman Old Style" w:hAnsi="Bookman Old Style"/>
          <w:sz w:val="24"/>
          <w:szCs w:val="24"/>
        </w:rPr>
        <w:t xml:space="preserve">: </w:t>
      </w:r>
      <w:r w:rsidR="008061C9" w:rsidRPr="00CD36A1">
        <w:rPr>
          <w:rFonts w:ascii="Bookman Old Style" w:hAnsi="Bookman Old Style"/>
          <w:sz w:val="24"/>
          <w:szCs w:val="24"/>
        </w:rPr>
        <w:t>l</w:t>
      </w:r>
      <w:r w:rsidRPr="00CD36A1">
        <w:rPr>
          <w:rFonts w:ascii="Bookman Old Style" w:hAnsi="Bookman Old Style"/>
          <w:sz w:val="24"/>
          <w:szCs w:val="24"/>
        </w:rPr>
        <w:t>a fonte o l'origine della voce di log</w:t>
      </w:r>
      <w:r w:rsidR="00760FD0" w:rsidRPr="00CD36A1">
        <w:rPr>
          <w:rFonts w:ascii="Bookman Old Style" w:hAnsi="Bookman Old Style"/>
          <w:sz w:val="24"/>
          <w:szCs w:val="24"/>
        </w:rPr>
        <w:t>.</w:t>
      </w:r>
    </w:p>
    <w:p w14:paraId="5B38EA66" w14:textId="7989160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IDS/IPS Alerts</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vvisi generati dai sistemi di rilevamento delle intrusioni (IDS) o di prevenzione delle intrusioni (IPS) che indicano attività sospette o dannose. </w:t>
      </w:r>
    </w:p>
    <w:p w14:paraId="674D502F" w14:textId="340019A2" w:rsidR="00760FD0" w:rsidRPr="00CD36A1" w:rsidRDefault="00760FD0" w:rsidP="00CD36A1">
      <w:pPr>
        <w:pStyle w:val="Titolo1"/>
        <w:rPr>
          <w:rFonts w:ascii="Bookman Old Style" w:hAnsi="Bookman Old Style"/>
          <w:b/>
          <w:bCs/>
          <w:color w:val="auto"/>
          <w:sz w:val="24"/>
          <w:szCs w:val="24"/>
        </w:rPr>
      </w:pPr>
      <w:bookmarkStart w:id="2" w:name="_Toc169423100"/>
      <w:r w:rsidRPr="00CD36A1">
        <w:rPr>
          <w:rFonts w:ascii="Bookman Old Style" w:hAnsi="Bookman Old Style"/>
          <w:b/>
          <w:bCs/>
          <w:color w:val="auto"/>
          <w:sz w:val="24"/>
          <w:szCs w:val="24"/>
        </w:rPr>
        <w:t>Preprocessing</w:t>
      </w:r>
      <w:bookmarkEnd w:id="2"/>
    </w:p>
    <w:p w14:paraId="1C572BD9" w14:textId="23DDEE55"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 è costituito da dati grezzi a causa della natura eterogenea delle informazioni raccolte, provenienti da vari dispositivi di monitoraggio</w:t>
      </w:r>
      <w:r w:rsidR="003A73A4">
        <w:rPr>
          <w:rFonts w:ascii="Bookman Old Style" w:hAnsi="Bookman Old Style"/>
          <w:sz w:val="24"/>
          <w:szCs w:val="24"/>
        </w:rPr>
        <w:t xml:space="preserve"> delle reti</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w:t>
      </w:r>
      <w:r w:rsidRPr="00CD36A1">
        <w:rPr>
          <w:rFonts w:ascii="Bookman Old Style" w:hAnsi="Bookman Old Style"/>
          <w:sz w:val="24"/>
          <w:szCs w:val="24"/>
        </w:rPr>
        <w:lastRenderedPageBreak/>
        <w:t>'Timestamp'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05F69700" w14:textId="574A00AF" w:rsidR="00770D91" w:rsidRPr="00CD36A1" w:rsidRDefault="000F1DE4"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575FE0A4" w14:textId="77777777" w:rsidR="00FC636A" w:rsidRPr="00CD36A1" w:rsidRDefault="00FC636A" w:rsidP="00CD36A1">
      <w:pPr>
        <w:pStyle w:val="Paragrafoelenco"/>
        <w:spacing w:line="360" w:lineRule="auto"/>
        <w:ind w:left="360"/>
        <w:jc w:val="both"/>
        <w:rPr>
          <w:rFonts w:ascii="Bookman Old Style" w:hAnsi="Bookman Old Style"/>
          <w:sz w:val="24"/>
          <w:szCs w:val="24"/>
        </w:rPr>
      </w:pP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1851D25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‘Basescore’ attraverso la tecnica del Min-Max scaling al fine di stabilizzare i dati numerici in un intervallo compreso tra 0 e 1</w:t>
      </w:r>
      <w:r w:rsidR="004B7DFA" w:rsidRPr="00CD36A1">
        <w:rPr>
          <w:rFonts w:ascii="Bookman Old Style" w:hAnsi="Bookman Old Style"/>
          <w:sz w:val="24"/>
          <w:szCs w:val="24"/>
        </w:rPr>
        <w:t xml:space="preserve">. La normalizzazione assicura che tutte </w:t>
      </w:r>
      <w:proofErr w:type="gramStart"/>
      <w:r w:rsidR="004B7DFA" w:rsidRPr="00CD36A1">
        <w:rPr>
          <w:rFonts w:ascii="Bookman Old Style" w:hAnsi="Bookman Old Style"/>
          <w:sz w:val="24"/>
          <w:szCs w:val="24"/>
        </w:rPr>
        <w:t>le features</w:t>
      </w:r>
      <w:proofErr w:type="gramEnd"/>
      <w:r w:rsidR="004B7DFA" w:rsidRPr="00CD36A1">
        <w:rPr>
          <w:rFonts w:ascii="Bookman Old Style" w:hAnsi="Bookman Old Style"/>
          <w:sz w:val="24"/>
          <w:szCs w:val="24"/>
        </w:rPr>
        <w:t xml:space="preserve">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w:t>
      </w:r>
      <w:proofErr w:type="gramStart"/>
      <w:r w:rsidR="000F1DE4" w:rsidRPr="00CD36A1">
        <w:rPr>
          <w:rFonts w:ascii="Bookman Old Style" w:hAnsi="Bookman Old Style"/>
          <w:sz w:val="24"/>
          <w:szCs w:val="24"/>
        </w:rPr>
        <w:t>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proofErr w:type="gramEnd"/>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w:t>
      </w:r>
      <w:r w:rsidRPr="00CD36A1">
        <w:rPr>
          <w:rFonts w:ascii="Bookman Old Style" w:hAnsi="Bookman Old Style"/>
          <w:sz w:val="24"/>
          <w:szCs w:val="24"/>
        </w:rPr>
        <w:lastRenderedPageBreak/>
        <w:t>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06D5DA8F"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'Basescore':</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422BE384" w:rsidR="008265A3" w:rsidRPr="00CD36A1" w:rsidRDefault="00AE1463" w:rsidP="00CD36A1">
      <w:pPr>
        <w:pStyle w:val="Titolo1"/>
        <w:rPr>
          <w:rFonts w:ascii="Bookman Old Style" w:hAnsi="Bookman Old Style"/>
          <w:b/>
          <w:bCs/>
          <w:color w:val="auto"/>
          <w:sz w:val="24"/>
          <w:szCs w:val="24"/>
        </w:rPr>
      </w:pPr>
      <w:bookmarkStart w:id="3" w:name="_Toc169423101"/>
      <w:r w:rsidRPr="00CD36A1">
        <w:rPr>
          <w:rFonts w:ascii="Bookman Old Style" w:hAnsi="Bookman Old Style"/>
          <w:b/>
          <w:bCs/>
          <w:color w:val="auto"/>
          <w:sz w:val="24"/>
          <w:szCs w:val="24"/>
        </w:rPr>
        <w:t>P</w:t>
      </w:r>
      <w:r w:rsidR="005C4341">
        <w:rPr>
          <w:rFonts w:ascii="Bookman Old Style" w:hAnsi="Bookman Old Style"/>
          <w:b/>
          <w:bCs/>
          <w:color w:val="auto"/>
          <w:sz w:val="24"/>
          <w:szCs w:val="24"/>
        </w:rPr>
        <w:t>rogrammazione logica</w:t>
      </w:r>
      <w:bookmarkEnd w:id="3"/>
    </w:p>
    <w:p w14:paraId="214C6610" w14:textId="433C1B88"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4" w:name="_Toc169423102"/>
      <w:r w:rsidRPr="00CD36A1">
        <w:rPr>
          <w:rFonts w:ascii="Bookman Old Style" w:hAnsi="Bookman Old Style"/>
          <w:b/>
          <w:bCs/>
          <w:color w:val="auto"/>
          <w:sz w:val="24"/>
          <w:szCs w:val="24"/>
        </w:rPr>
        <w:t>Metriche di vulnerabilità</w:t>
      </w:r>
      <w:bookmarkEnd w:id="4"/>
    </w:p>
    <w:p w14:paraId="5A81B159" w14:textId="3B87BB62"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Base</w:t>
      </w:r>
      <w:r w:rsidR="009862C1" w:rsidRPr="00CD36A1">
        <w:rPr>
          <w:rFonts w:ascii="Bookman Old Style" w:hAnsi="Bookman Old Style"/>
          <w:sz w:val="24"/>
          <w:szCs w:val="24"/>
        </w:rPr>
        <w:t>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8D6E65" w:rsidRPr="00CD36A1">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Look w:val="04A0" w:firstRow="1" w:lastRow="0" w:firstColumn="1" w:lastColumn="0" w:noHBand="0" w:noVBand="1"/>
      </w:tblPr>
      <w:tblGrid>
        <w:gridCol w:w="1945"/>
        <w:gridCol w:w="1945"/>
      </w:tblGrid>
      <w:tr w:rsidR="008D6E65" w:rsidRPr="00105E04" w14:paraId="67A63FAA" w14:textId="77777777" w:rsidTr="008D6E65">
        <w:trPr>
          <w:trHeight w:val="369"/>
        </w:trPr>
        <w:tc>
          <w:tcPr>
            <w:tcW w:w="1945" w:type="dxa"/>
            <w:vAlign w:val="center"/>
          </w:tcPr>
          <w:p w14:paraId="00481ABD" w14:textId="3A915B9F" w:rsidR="008D6E65" w:rsidRPr="00105E04" w:rsidRDefault="008D6E65" w:rsidP="008D6E65">
            <w:pPr>
              <w:rPr>
                <w:color w:val="000000"/>
              </w:rPr>
            </w:pPr>
            <w:r w:rsidRPr="00105E04">
              <w:rPr>
                <w:color w:val="000000"/>
              </w:rPr>
              <w:t>0.0</w:t>
            </w:r>
          </w:p>
        </w:tc>
        <w:tc>
          <w:tcPr>
            <w:tcW w:w="1945" w:type="dxa"/>
            <w:vAlign w:val="center"/>
          </w:tcPr>
          <w:p w14:paraId="69366AA6" w14:textId="4C717E00" w:rsidR="008D6E65" w:rsidRPr="00105E04" w:rsidRDefault="008D6E65" w:rsidP="008D6E65">
            <w:pPr>
              <w:rPr>
                <w:color w:val="000000"/>
              </w:rPr>
            </w:pPr>
            <w:r w:rsidRPr="00105E04">
              <w:rPr>
                <w:color w:val="000000"/>
              </w:rPr>
              <w:t>Nessun rischio</w:t>
            </w:r>
          </w:p>
        </w:tc>
      </w:tr>
      <w:tr w:rsidR="008D6E65" w:rsidRPr="00105E04" w14:paraId="59BA74DC" w14:textId="77777777" w:rsidTr="008D6E65">
        <w:trPr>
          <w:trHeight w:val="369"/>
        </w:trPr>
        <w:tc>
          <w:tcPr>
            <w:tcW w:w="1945" w:type="dxa"/>
            <w:vAlign w:val="center"/>
          </w:tcPr>
          <w:p w14:paraId="6FE5516B" w14:textId="7574B4BC" w:rsidR="008D6E65" w:rsidRPr="00105E04" w:rsidRDefault="008D6E65" w:rsidP="008D6E65">
            <w:pPr>
              <w:rPr>
                <w:color w:val="000000"/>
              </w:rPr>
            </w:pPr>
            <w:r w:rsidRPr="00105E04">
              <w:rPr>
                <w:color w:val="000000"/>
              </w:rPr>
              <w:lastRenderedPageBreak/>
              <w:t>0.1 – 3.9</w:t>
            </w:r>
          </w:p>
        </w:tc>
        <w:tc>
          <w:tcPr>
            <w:tcW w:w="1945" w:type="dxa"/>
            <w:vAlign w:val="center"/>
          </w:tcPr>
          <w:p w14:paraId="4B716EF4" w14:textId="441AAF41" w:rsidR="008D6E65" w:rsidRPr="00105E04" w:rsidRDefault="008D6E65" w:rsidP="008D6E65">
            <w:pPr>
              <w:rPr>
                <w:color w:val="000000"/>
              </w:rPr>
            </w:pPr>
            <w:r w:rsidRPr="00105E04">
              <w:rPr>
                <w:color w:val="000000"/>
              </w:rPr>
              <w:t>Gravità bassa</w:t>
            </w:r>
          </w:p>
        </w:tc>
      </w:tr>
      <w:tr w:rsidR="008D6E65" w:rsidRPr="00105E04" w14:paraId="7CA76D27" w14:textId="77777777" w:rsidTr="008D6E65">
        <w:trPr>
          <w:trHeight w:val="383"/>
        </w:trPr>
        <w:tc>
          <w:tcPr>
            <w:tcW w:w="1945" w:type="dxa"/>
            <w:vAlign w:val="center"/>
          </w:tcPr>
          <w:p w14:paraId="6121FD2D" w14:textId="19467634" w:rsidR="008D6E65" w:rsidRPr="00105E04" w:rsidRDefault="008D6E65" w:rsidP="008D6E65">
            <w:pPr>
              <w:rPr>
                <w:color w:val="000000"/>
              </w:rPr>
            </w:pPr>
            <w:r w:rsidRPr="00105E04">
              <w:rPr>
                <w:color w:val="000000"/>
              </w:rPr>
              <w:t>4.0 – 6.9</w:t>
            </w:r>
          </w:p>
        </w:tc>
        <w:tc>
          <w:tcPr>
            <w:tcW w:w="1945" w:type="dxa"/>
            <w:vAlign w:val="center"/>
          </w:tcPr>
          <w:p w14:paraId="6FFA9EB5" w14:textId="087F05DA" w:rsidR="008D6E65" w:rsidRPr="00105E04" w:rsidRDefault="008D6E65" w:rsidP="008D6E65">
            <w:pPr>
              <w:rPr>
                <w:color w:val="000000"/>
              </w:rPr>
            </w:pPr>
            <w:r w:rsidRPr="00105E04">
              <w:rPr>
                <w:color w:val="000000"/>
              </w:rPr>
              <w:t>Gravità media</w:t>
            </w:r>
          </w:p>
        </w:tc>
      </w:tr>
      <w:tr w:rsidR="008D6E65" w:rsidRPr="00105E04" w14:paraId="47606E24" w14:textId="77777777" w:rsidTr="008D6E65">
        <w:trPr>
          <w:trHeight w:val="369"/>
        </w:trPr>
        <w:tc>
          <w:tcPr>
            <w:tcW w:w="1945" w:type="dxa"/>
            <w:vAlign w:val="center"/>
          </w:tcPr>
          <w:p w14:paraId="3E13647C" w14:textId="3F315D91" w:rsidR="008D6E65" w:rsidRPr="00105E04" w:rsidRDefault="008D6E65" w:rsidP="008D6E65">
            <w:pPr>
              <w:rPr>
                <w:color w:val="000000"/>
              </w:rPr>
            </w:pPr>
            <w:r w:rsidRPr="00105E04">
              <w:rPr>
                <w:color w:val="000000"/>
              </w:rPr>
              <w:t>7.0 – 8.9</w:t>
            </w:r>
          </w:p>
        </w:tc>
        <w:tc>
          <w:tcPr>
            <w:tcW w:w="1945" w:type="dxa"/>
            <w:vAlign w:val="center"/>
          </w:tcPr>
          <w:p w14:paraId="0902B182" w14:textId="65C7D6B9" w:rsidR="008D6E65" w:rsidRPr="00105E04" w:rsidRDefault="008D6E65" w:rsidP="008D6E65">
            <w:pPr>
              <w:rPr>
                <w:color w:val="000000"/>
              </w:rPr>
            </w:pPr>
            <w:r w:rsidRPr="00105E04">
              <w:rPr>
                <w:color w:val="000000"/>
              </w:rPr>
              <w:t>Gravità alta</w:t>
            </w:r>
          </w:p>
        </w:tc>
      </w:tr>
      <w:tr w:rsidR="008D6E65" w:rsidRPr="00105E04" w14:paraId="2C1B916B" w14:textId="77777777" w:rsidTr="008D6E65">
        <w:trPr>
          <w:trHeight w:val="369"/>
        </w:trPr>
        <w:tc>
          <w:tcPr>
            <w:tcW w:w="1945" w:type="dxa"/>
            <w:vAlign w:val="center"/>
          </w:tcPr>
          <w:p w14:paraId="596E3178" w14:textId="63DF51C0" w:rsidR="008D6E65" w:rsidRPr="00105E04" w:rsidRDefault="008D6E65" w:rsidP="008D6E65">
            <w:pPr>
              <w:rPr>
                <w:color w:val="000000"/>
              </w:rPr>
            </w:pPr>
            <w:r w:rsidRPr="00105E04">
              <w:rPr>
                <w:color w:val="000000"/>
              </w:rPr>
              <w:t>9.0 – 10</w:t>
            </w:r>
          </w:p>
        </w:tc>
        <w:tc>
          <w:tcPr>
            <w:tcW w:w="1945" w:type="dxa"/>
            <w:vAlign w:val="center"/>
          </w:tcPr>
          <w:p w14:paraId="736CB2FD" w14:textId="1B9A0A00" w:rsidR="008D6E65" w:rsidRPr="00105E04" w:rsidRDefault="008D6E65" w:rsidP="008D6E65">
            <w:pPr>
              <w:rPr>
                <w:color w:val="000000"/>
              </w:rPr>
            </w:pPr>
            <w:r w:rsidRPr="00105E04">
              <w:rPr>
                <w:color w:val="000000"/>
              </w:rPr>
              <w:t>Gravità critica</w:t>
            </w:r>
          </w:p>
        </w:tc>
      </w:tr>
    </w:tbl>
    <w:p w14:paraId="4AE7DC4B" w14:textId="77777777" w:rsidR="00AC0349" w:rsidRPr="00105E04" w:rsidRDefault="00AC0349" w:rsidP="00AC0349">
      <w:pPr>
        <w:jc w:val="both"/>
        <w:rPr>
          <w:color w:val="000000"/>
        </w:rPr>
      </w:pPr>
    </w:p>
    <w:p w14:paraId="6A5FDAF7" w14:textId="612C6FD2" w:rsidR="00AC0349" w:rsidRPr="00CD36A1" w:rsidRDefault="00AC0349" w:rsidP="00CD36A1">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Pr="00CD36A1">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768AE09F" w14:textId="77777777" w:rsidR="00A53DE1" w:rsidRPr="00105E04" w:rsidRDefault="00A53DE1" w:rsidP="00AC0349">
      <w:pPr>
        <w:jc w:val="both"/>
        <w:rPr>
          <w:rFonts w:eastAsiaTheme="minorEastAsia"/>
          <w:color w:val="000000"/>
        </w:rPr>
      </w:pP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2DE0D708" w14:textId="044704E2" w:rsidR="009862C1" w:rsidRPr="00105E04" w:rsidRDefault="00002C52" w:rsidP="00C122E9">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7C87331C" w14:textId="577D75C5" w:rsidR="00D05EDE" w:rsidRPr="00105E04" w:rsidRDefault="002B130E" w:rsidP="008265A3">
      <w:pPr>
        <w:jc w:val="both"/>
        <w:rPr>
          <w:color w:val="000000"/>
        </w:rPr>
      </w:pPr>
      <w:r w:rsidRPr="00105E04">
        <w:rPr>
          <w:color w:val="000000"/>
        </w:rPr>
        <w:t xml:space="preserve"> </w:t>
      </w: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w:lastRenderedPageBreak/>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084410E0" w14:textId="157CAF9E" w:rsidR="005A28D2" w:rsidRPr="00105E04" w:rsidRDefault="0021708D" w:rsidP="000B2A8D">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m:t>
                  </m:r>
                  <m:r>
                    <w:rPr>
                      <w:rFonts w:ascii="Cambria Math" w:hAnsi="Cambria Math"/>
                    </w:rPr>
                    <m:t xml:space="preserve"> più</m:t>
                  </m:r>
                  <m:r>
                    <w:rPr>
                      <w:rFonts w:ascii="Cambria Math" w:hAnsi="Cambria Math"/>
                    </w:rPr>
                    <m:t xml:space="preserve"> autenticazioni per ottenere privilegi</m:t>
                  </m:r>
                </m:e>
              </m:eqArr>
            </m:e>
          </m:d>
        </m:oMath>
      </m:oMathPara>
    </w:p>
    <w:p w14:paraId="77211A05" w14:textId="77777777" w:rsidR="00B46F73" w:rsidRPr="00105E04" w:rsidRDefault="00B46F73" w:rsidP="005A28D2">
      <w:pPr>
        <w:tabs>
          <w:tab w:val="left" w:pos="1002"/>
        </w:tabs>
        <w:rPr>
          <w:iCs/>
        </w:rPr>
      </w:pPr>
    </w:p>
    <w:p w14:paraId="7844B424" w14:textId="77777777" w:rsidR="000B2A8D" w:rsidRPr="00105E04" w:rsidRDefault="000B2A8D" w:rsidP="005A28D2">
      <w:pPr>
        <w:tabs>
          <w:tab w:val="left" w:pos="1002"/>
        </w:tabs>
        <w:rPr>
          <w:iCs/>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5" w:name="_Toc169423103"/>
      <w:r w:rsidRPr="00CD36A1">
        <w:rPr>
          <w:rFonts w:ascii="Bookman Old Style" w:hAnsi="Bookman Old Style"/>
          <w:b/>
          <w:bCs/>
          <w:iCs/>
          <w:color w:val="auto"/>
          <w:sz w:val="24"/>
          <w:szCs w:val="24"/>
        </w:rPr>
        <w:t>Knowledge Base</w:t>
      </w:r>
      <w:bookmarkEnd w:id="5"/>
    </w:p>
    <w:p w14:paraId="699271E7" w14:textId="147D39DA"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Una Knowledge Base (KB) [5] è un insieme di conoscenze organizzate in modo da poter essere utilizzate da un programma o da un sistema per rispondere a domande e</w:t>
      </w:r>
      <w:r w:rsidR="00265115" w:rsidRPr="00CD36A1">
        <w:rPr>
          <w:rFonts w:ascii="Bookman Old Style" w:hAnsi="Bookman Old Style"/>
          <w:sz w:val="24"/>
          <w:szCs w:val="24"/>
        </w:rPr>
        <w:t xml:space="preserve"> 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6" w:name="_Toc169423104"/>
      <w:r w:rsidRPr="00CD36A1">
        <w:rPr>
          <w:rFonts w:ascii="Bookman Old Style" w:hAnsi="Bookman Old Style"/>
          <w:b/>
          <w:bCs/>
          <w:iCs/>
          <w:color w:val="auto"/>
          <w:sz w:val="24"/>
          <w:szCs w:val="24"/>
        </w:rPr>
        <w:t>Fatti</w:t>
      </w:r>
      <w:bookmarkEnd w:id="6"/>
    </w:p>
    <w:p w14:paraId="6212959B" w14:textId="7E023465" w:rsidR="006409BF" w:rsidRPr="00CD36A1" w:rsidRDefault="0026511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Pr="00CD36A1">
        <w:rPr>
          <w:rFonts w:ascii="Bookman Old Style" w:hAnsi="Bookman Old Style"/>
          <w:iCs/>
          <w:sz w:val="24"/>
          <w:szCs w:val="24"/>
        </w:rPr>
        <w:t xml:space="preserve"> Cybersecurity_Attacks al fine di poter valutare le informazioni sotto i diversi punti di vista della metrica CVSSv2.0.</w:t>
      </w:r>
      <w:r w:rsidR="00D81848" w:rsidRPr="00CD36A1">
        <w:rPr>
          <w:rFonts w:ascii="Bookman Old Style" w:hAnsi="Bookman Old Style"/>
          <w:iCs/>
          <w:sz w:val="24"/>
          <w:szCs w:val="24"/>
        </w:rPr>
        <w:t xml:space="preserve"> Ad ogni fatto viene associato uno score, registrato nella Knowledge Base,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D81848" w:rsidRPr="00CD36A1">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D81848" w:rsidRPr="00CD36A1">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CD36A1" w:rsidRDefault="00A33A6A"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a</w:t>
      </w:r>
      <w:r w:rsidR="00052BD3" w:rsidRPr="00CD36A1">
        <w:rPr>
          <w:rFonts w:ascii="Bookman Old Style" w:hAnsi="Bookman Old Style"/>
          <w:b/>
          <w:bCs/>
          <w:iCs/>
          <w:sz w:val="24"/>
          <w:szCs w:val="24"/>
        </w:rPr>
        <w:t>ccess_complexity</w:t>
      </w:r>
    </w:p>
    <w:p w14:paraId="04F65C69" w14:textId="510E59DF" w:rsidR="00A33A6A" w:rsidRPr="00CD36A1" w:rsidRDefault="00052BD3"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 xml:space="preserve">viene calcolato a seconda delle tipologie di protocollo, </w:t>
      </w:r>
      <w:r w:rsidR="00A33A6A" w:rsidRPr="00CD36A1">
        <w:rPr>
          <w:rFonts w:ascii="Bookman Old Style" w:hAnsi="Bookman Old Style"/>
          <w:iCs/>
          <w:sz w:val="24"/>
          <w:szCs w:val="24"/>
        </w:rPr>
        <w:lastRenderedPageBreak/>
        <w:t>attacco e pacchetto, se nella rete c’è un firewall e se ci sono allerte da parte di sistemi IDS/IPS e sistemi di rilevazione malware.</w:t>
      </w:r>
    </w:p>
    <w:p w14:paraId="16477EB3" w14:textId="2F424ACD" w:rsidR="00052BD3" w:rsidRPr="00CD36A1" w:rsidRDefault="00A33A6A"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authentication</w:t>
      </w:r>
    </w:p>
    <w:p w14:paraId="5131A4F9" w14:textId="6274808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63E74BA2" w14:textId="7777777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p>
    <w:p w14:paraId="5AB03CF4" w14:textId="70332EE5" w:rsidR="00A33A6A" w:rsidRPr="00CD36A1" w:rsidRDefault="00A33A6A"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confidential_impact</w:t>
      </w:r>
    </w:p>
    <w:p w14:paraId="042D83E4" w14:textId="399781F8"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2A7AD787" w14:textId="77777777" w:rsidR="00D04F08" w:rsidRPr="00CD36A1" w:rsidRDefault="00D04F08" w:rsidP="00CD36A1">
      <w:pPr>
        <w:pStyle w:val="Paragrafoelenco"/>
        <w:tabs>
          <w:tab w:val="left" w:pos="1002"/>
        </w:tabs>
        <w:spacing w:line="360" w:lineRule="auto"/>
        <w:jc w:val="both"/>
        <w:rPr>
          <w:rFonts w:ascii="Bookman Old Style" w:hAnsi="Bookman Old Style"/>
          <w:iCs/>
          <w:sz w:val="24"/>
          <w:szCs w:val="24"/>
        </w:rPr>
      </w:pPr>
    </w:p>
    <w:p w14:paraId="1FC2DCB9" w14:textId="047E89BC" w:rsidR="00A33A6A" w:rsidRPr="00CD36A1" w:rsidRDefault="00D04F08"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integrity_impact</w:t>
      </w:r>
    </w:p>
    <w:p w14:paraId="016F15E9" w14:textId="653E7264" w:rsidR="00047391" w:rsidRPr="00CD36A1" w:rsidRDefault="00D04F08"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379188EB" w14:textId="77777777" w:rsidR="004E29AE" w:rsidRPr="00CD36A1" w:rsidRDefault="004E29AE" w:rsidP="00CD36A1">
      <w:pPr>
        <w:pStyle w:val="Paragrafoelenco"/>
        <w:tabs>
          <w:tab w:val="left" w:pos="1002"/>
        </w:tabs>
        <w:spacing w:line="360" w:lineRule="auto"/>
        <w:jc w:val="both"/>
        <w:rPr>
          <w:rFonts w:ascii="Bookman Old Style" w:hAnsi="Bookman Old Style"/>
          <w:iCs/>
          <w:sz w:val="24"/>
          <w:szCs w:val="24"/>
        </w:rPr>
      </w:pPr>
    </w:p>
    <w:p w14:paraId="77B3592F" w14:textId="5079AA91"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Sono stati definiti altri fatti di supporto a quelli principali, utili al calcolo del BaseScore.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24ED38A9" w:rsidR="00E72964" w:rsidRPr="00CD36A1"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578B9B37" w14:textId="302BFD70" w:rsidR="00B81196" w:rsidRPr="00CD36A1" w:rsidRDefault="00E72964" w:rsidP="00CD36A1">
      <w:pPr>
        <w:pStyle w:val="Titolo3"/>
        <w:rPr>
          <w:rFonts w:ascii="Bookman Old Style" w:hAnsi="Bookman Old Style"/>
          <w:iCs/>
          <w:color w:val="auto"/>
          <w:sz w:val="24"/>
          <w:szCs w:val="24"/>
        </w:rPr>
      </w:pPr>
      <w:bookmarkStart w:id="7" w:name="_Toc169423105"/>
      <w:r w:rsidRPr="00CD36A1">
        <w:rPr>
          <w:rFonts w:ascii="Bookman Old Style" w:hAnsi="Bookman Old Style"/>
          <w:b/>
          <w:bCs/>
          <w:iCs/>
          <w:color w:val="auto"/>
          <w:sz w:val="24"/>
          <w:szCs w:val="24"/>
        </w:rPr>
        <w:lastRenderedPageBreak/>
        <w:t>Regole</w:t>
      </w:r>
      <w:bookmarkEnd w:id="7"/>
    </w:p>
    <w:p w14:paraId="40AB7CB0" w14:textId="41A1BEC0" w:rsidR="008F19C8" w:rsidRPr="00CD36A1"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Nello specifico, vengono utilizzate diverse regole per determinare il BaseScore.</w:t>
      </w:r>
    </w:p>
    <w:p w14:paraId="5831F9C5" w14:textId="253A3CA1" w:rsidR="00A3253C" w:rsidRPr="00CD36A1" w:rsidRDefault="00F9410D"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Estrazione dei valori</w:t>
      </w:r>
      <w:r w:rsidR="000B0E9B">
        <w:rPr>
          <w:rFonts w:ascii="Bookman Old Style" w:hAnsi="Bookman Old Style"/>
          <w:b/>
          <w:bCs/>
          <w:iCs/>
          <w:sz w:val="24"/>
          <w:szCs w:val="24"/>
        </w:rPr>
        <w:t xml:space="preserve"> standard</w:t>
      </w:r>
      <w:r w:rsidRPr="00CD36A1">
        <w:rPr>
          <w:rFonts w:ascii="Bookman Old Style" w:hAnsi="Bookman Old Style"/>
          <w:b/>
          <w:bCs/>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w:t>
      </w:r>
      <w:proofErr w:type="gramStart"/>
      <w:r w:rsidRPr="00E4730D">
        <w:rPr>
          <w:rFonts w:ascii="Consolas" w:eastAsia="Times New Roman" w:hAnsi="Consolas" w:cs="Times New Roman"/>
          <w:b/>
          <w:bCs/>
          <w:color w:val="61AFEF"/>
          <w:kern w:val="0"/>
          <w:sz w:val="18"/>
          <w:szCs w:val="18"/>
          <w:lang w:val="en-US" w:eastAsia="it-IT"/>
          <w14:ligatures w14:val="none"/>
        </w:rPr>
        <w:t>score(</w:t>
      </w:r>
      <w:proofErr w:type="gramEnd"/>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w:t>
      </w:r>
      <w:proofErr w:type="gramStart"/>
      <w:r w:rsidRPr="00E4730D">
        <w:rPr>
          <w:rFonts w:ascii="Consolas" w:eastAsia="Times New Roman" w:hAnsi="Consolas" w:cs="Times New Roman"/>
          <w:b/>
          <w:bCs/>
          <w:color w:val="61AFEF"/>
          <w:kern w:val="0"/>
          <w:sz w:val="18"/>
          <w:szCs w:val="18"/>
          <w:lang w:val="en-US" w:eastAsia="it-IT"/>
          <w14:ligatures w14:val="none"/>
        </w:rPr>
        <w:t>complexity</w:t>
      </w:r>
      <w:bookmarkStart w:id="8" w:name="_Hlk169345125"/>
      <w:r w:rsidRPr="00E4730D">
        <w:rPr>
          <w:rFonts w:ascii="Consolas" w:eastAsia="Times New Roman" w:hAnsi="Consolas" w:cs="Times New Roman"/>
          <w:b/>
          <w:bCs/>
          <w:color w:val="61AFEF"/>
          <w:kern w:val="0"/>
          <w:sz w:val="18"/>
          <w:szCs w:val="18"/>
          <w:lang w:val="en-US" w:eastAsia="it-IT"/>
          <w14:ligatures w14:val="none"/>
        </w:rPr>
        <w:t>(</w:t>
      </w:r>
      <w:proofErr w:type="gramEnd"/>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8"/>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roofErr w:type="gramStart"/>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roofErr w:type="gramEnd"/>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proofErr w:type="gramStart"/>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proofErr w:type="gramEnd"/>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4283262F"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estrae il valore </w:t>
      </w:r>
      <w:r w:rsidR="006D4FE4" w:rsidRPr="00CD36A1">
        <w:rPr>
          <w:rFonts w:ascii="Bookman Old Style" w:hAnsi="Bookman Old Style"/>
          <w:iCs/>
          <w:sz w:val="24"/>
          <w:szCs w:val="24"/>
        </w:rPr>
        <w:t>standard AC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BaseScore.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55CF906E"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access_complexity</w:t>
      </w:r>
      <w:r w:rsidR="009729BC" w:rsidRPr="00CD36A1">
        <w:rPr>
          <w:rFonts w:ascii="Bookman Old Style" w:hAnsi="Bookman Old Style"/>
          <w:b/>
          <w:bCs/>
          <w:iCs/>
          <w:sz w:val="24"/>
          <w:szCs w:val="24"/>
        </w:rPr>
        <w:t>(P, A, Pt, F, AL, M, VALUE)</w:t>
      </w:r>
      <w:r w:rsidR="009729BC" w:rsidRPr="00CD36A1">
        <w:rPr>
          <w:rFonts w:ascii="Bookman Old Style" w:hAnsi="Bookman Old Style"/>
          <w:iCs/>
          <w:sz w:val="24"/>
          <w:szCs w:val="24"/>
        </w:rPr>
        <w:t xml:space="preserve"> recupera lo score corrispondente in base agli atomi e lo assegna a VALUE;</w:t>
      </w:r>
    </w:p>
    <w:p w14:paraId="2E7229EF" w14:textId="5C4E1ED4"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Viene compiuta un’analisi sull’intervallo di VALUE e assegnato a LABEL la specifica etichetta;</w:t>
      </w:r>
    </w:p>
    <w:p w14:paraId="47C19A19" w14:textId="42D69753" w:rsidR="00B81196"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0B0E9B" w:rsidRPr="000B0E9B">
        <w:rPr>
          <w:rFonts w:ascii="Bookman Old Style" w:hAnsi="Bookman Old Style"/>
          <w:b/>
          <w:bCs/>
          <w:iCs/>
          <w:sz w:val="24"/>
          <w:szCs w:val="24"/>
        </w:rPr>
        <w:t>prop(LABEL, accessComplexity,</w:t>
      </w:r>
      <w:r w:rsidR="00C627C5">
        <w:rPr>
          <w:rFonts w:ascii="Bookman Old Style" w:hAnsi="Bookman Old Style"/>
          <w:b/>
          <w:bCs/>
          <w:iCs/>
          <w:sz w:val="24"/>
          <w:szCs w:val="24"/>
        </w:rPr>
        <w:t xml:space="preserve"> </w:t>
      </w:r>
      <w:r w:rsidR="000B0E9B" w:rsidRPr="000B0E9B">
        <w:rPr>
          <w:rFonts w:ascii="Bookman Old Style" w:hAnsi="Bookman Old Style"/>
          <w:b/>
          <w:bCs/>
          <w:iCs/>
          <w:sz w:val="24"/>
          <w:szCs w:val="24"/>
        </w:rPr>
        <w:t>AC)</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Pr="00CD36A1">
        <w:rPr>
          <w:rFonts w:ascii="Bookman Old Style" w:hAnsi="Bookman Old Style"/>
          <w:iCs/>
          <w:sz w:val="24"/>
          <w:szCs w:val="24"/>
        </w:rPr>
        <w:t>AC</w:t>
      </w:r>
      <w:r w:rsidR="00A90820" w:rsidRPr="00CD36A1">
        <w:rPr>
          <w:rFonts w:ascii="Bookman Old Style" w:hAnsi="Bookman Old Style"/>
          <w:iCs/>
          <w:sz w:val="24"/>
          <w:szCs w:val="24"/>
        </w:rPr>
        <w:t>.</w:t>
      </w:r>
    </w:p>
    <w:p w14:paraId="2F207831" w14:textId="69B31AF7" w:rsidR="009729BC" w:rsidRPr="00CD36A1" w:rsidRDefault="009729BC"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F9410D" w:rsidRPr="00CD36A1">
        <w:rPr>
          <w:rFonts w:ascii="Bookman Old Style" w:hAnsi="Bookman Old Style"/>
          <w:b/>
          <w:bCs/>
          <w:iCs/>
          <w:sz w:val="24"/>
          <w:szCs w:val="24"/>
        </w:rPr>
        <w:t>au_score</w:t>
      </w:r>
      <w:r w:rsidR="00F9410D" w:rsidRPr="00CD36A1">
        <w:rPr>
          <w:rFonts w:ascii="Bookman Old Style" w:hAnsi="Bookman Old Style"/>
          <w:iCs/>
          <w:sz w:val="24"/>
          <w:szCs w:val="24"/>
        </w:rPr>
        <w:t xml:space="preserve">, </w:t>
      </w:r>
      <w:r w:rsidR="00F9410D" w:rsidRPr="00CD36A1">
        <w:rPr>
          <w:rFonts w:ascii="Bookman Old Style" w:hAnsi="Bookman Old Style"/>
          <w:b/>
          <w:bCs/>
          <w:iCs/>
          <w:sz w:val="24"/>
          <w:szCs w:val="24"/>
        </w:rPr>
        <w:t>conf_score</w:t>
      </w:r>
      <w:r w:rsidR="00F9410D" w:rsidRPr="00CD36A1">
        <w:rPr>
          <w:rFonts w:ascii="Bookman Old Style" w:hAnsi="Bookman Old Style"/>
          <w:iCs/>
          <w:sz w:val="24"/>
          <w:szCs w:val="24"/>
        </w:rPr>
        <w:t xml:space="preserve"> e </w:t>
      </w:r>
      <w:r w:rsidR="00F9410D" w:rsidRPr="00CD36A1">
        <w:rPr>
          <w:rFonts w:ascii="Bookman Old Style" w:hAnsi="Bookman Old Style"/>
          <w:b/>
          <w:bCs/>
          <w:iCs/>
          <w:sz w:val="24"/>
          <w:szCs w:val="24"/>
        </w:rPr>
        <w:t>integ_score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che estraggono rispettivamente AU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C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I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0AF48F2E" w14:textId="77777777" w:rsidR="00F9410D" w:rsidRPr="00CD36A1" w:rsidRDefault="00F9410D" w:rsidP="00CD36A1">
      <w:pPr>
        <w:tabs>
          <w:tab w:val="left" w:pos="1002"/>
        </w:tabs>
        <w:spacing w:line="360" w:lineRule="auto"/>
        <w:jc w:val="both"/>
        <w:rPr>
          <w:rFonts w:ascii="Bookman Old Style" w:hAnsi="Bookman Old Style"/>
          <w:iCs/>
          <w:sz w:val="24"/>
          <w:szCs w:val="24"/>
        </w:rPr>
      </w:pPr>
    </w:p>
    <w:p w14:paraId="13D16205" w14:textId="6F574B4C" w:rsidR="00B81196" w:rsidRPr="00CD36A1" w:rsidRDefault="00F9410D"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roofErr w:type="gramStart"/>
      <w:r w:rsidRPr="00E4730D">
        <w:rPr>
          <w:rFonts w:ascii="Consolas" w:eastAsia="Times New Roman" w:hAnsi="Consolas" w:cs="Times New Roman"/>
          <w:b/>
          <w:bCs/>
          <w:color w:val="61AFEF"/>
          <w:kern w:val="0"/>
          <w:sz w:val="18"/>
          <w:szCs w:val="18"/>
          <w:lang w:val="en-US" w:eastAsia="it-IT"/>
          <w14:ligatures w14:val="none"/>
        </w:rPr>
        <w:t>impact(</w:t>
      </w:r>
      <w:proofErr w:type="gramEnd"/>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w:t>
      </w:r>
      <w:proofErr w:type="gramStart"/>
      <w:r w:rsidRPr="00E4730D">
        <w:rPr>
          <w:rFonts w:ascii="Consolas" w:eastAsia="Times New Roman" w:hAnsi="Consolas" w:cs="Times New Roman"/>
          <w:b/>
          <w:bCs/>
          <w:color w:val="61AFEF"/>
          <w:kern w:val="0"/>
          <w:sz w:val="18"/>
          <w:szCs w:val="18"/>
          <w:lang w:val="en-US" w:eastAsia="it-IT"/>
          <w14:ligatures w14:val="none"/>
        </w:rPr>
        <w:t>score(</w:t>
      </w:r>
      <w:proofErr w:type="gramEnd"/>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proofErr w:type="gramStart"/>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proofErr w:type="gramEnd"/>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w:t>
      </w:r>
      <w:r w:rsidR="00C627C5">
        <w:rPr>
          <w:rFonts w:ascii="Consolas" w:eastAsia="Times New Roman" w:hAnsi="Consolas" w:cs="Times New Roman"/>
          <w:b/>
          <w:bCs/>
          <w:color w:val="D19A66"/>
          <w:kern w:val="0"/>
          <w:sz w:val="18"/>
          <w:szCs w:val="18"/>
          <w:lang w:val="en-US" w:eastAsia="it-IT"/>
          <w14:ligatures w14:val="none"/>
        </w:rPr>
        <w:t>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105E04">
        <w:rPr>
          <w:rFonts w:ascii="Consolas" w:eastAsia="Times New Roman" w:hAnsi="Consolas" w:cs="Times New Roman"/>
          <w:b/>
          <w:bCs/>
          <w:color w:val="ABB2BF"/>
          <w:kern w:val="0"/>
          <w:sz w:val="18"/>
          <w:szCs w:val="18"/>
          <w:lang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4B14DA4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conf_score(PT, TT, PL, C) </w:t>
      </w:r>
      <w:r w:rsidRPr="00CD36A1">
        <w:rPr>
          <w:rFonts w:ascii="Bookman Old Style" w:hAnsi="Bookman Old Style"/>
          <w:iCs/>
          <w:sz w:val="24"/>
          <w:szCs w:val="24"/>
        </w:rPr>
        <w:t>estrare il valore C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55854048"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 xml:space="preserve">La query </w:t>
      </w:r>
      <w:r w:rsidRPr="00CD36A1">
        <w:rPr>
          <w:rFonts w:ascii="Bookman Old Style" w:hAnsi="Bookman Old Style"/>
          <w:b/>
          <w:bCs/>
          <w:iCs/>
          <w:sz w:val="24"/>
          <w:szCs w:val="24"/>
        </w:rPr>
        <w:t>integ_score(PT, P, I)</w:t>
      </w:r>
      <w:r w:rsidRPr="00CD36A1">
        <w:rPr>
          <w:rFonts w:ascii="Bookman Old Style" w:hAnsi="Bookman Old Style"/>
          <w:b/>
          <w:bCs/>
          <w:i/>
          <w:sz w:val="24"/>
          <w:szCs w:val="24"/>
        </w:rPr>
        <w:t xml:space="preserve"> </w:t>
      </w:r>
      <w:r w:rsidRPr="00CD36A1">
        <w:rPr>
          <w:rFonts w:ascii="Bookman Old Style" w:hAnsi="Bookman Old Style"/>
          <w:iCs/>
          <w:sz w:val="24"/>
          <w:szCs w:val="24"/>
        </w:rPr>
        <w:t>estrae il valore I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6BE9B179"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C627C5" w:rsidRPr="00C627C5">
        <w:rPr>
          <w:rFonts w:ascii="Bookman Old Style" w:hAnsi="Bookman Old Style"/>
          <w:b/>
          <w:bCs/>
          <w:iCs/>
          <w:sz w:val="24"/>
          <w:szCs w:val="24"/>
        </w:rPr>
        <w:t>prop(_, availImpact, A),</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A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4DD58485"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IMPACT is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IMPACT.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CD36A1" w:rsidRDefault="000D4754"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roofErr w:type="gramStart"/>
      <w:r w:rsidRPr="00634FC9">
        <w:rPr>
          <w:rFonts w:ascii="Consolas" w:eastAsia="Times New Roman" w:hAnsi="Consolas" w:cs="Times New Roman"/>
          <w:b/>
          <w:bCs/>
          <w:color w:val="61AFEF"/>
          <w:kern w:val="0"/>
          <w:sz w:val="18"/>
          <w:szCs w:val="18"/>
          <w:lang w:val="en-US" w:eastAsia="it-IT"/>
          <w14:ligatures w14:val="none"/>
        </w:rPr>
        <w:t>exploitability(</w:t>
      </w:r>
      <w:proofErr w:type="gramEnd"/>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w:t>
      </w:r>
      <w:proofErr w:type="gramStart"/>
      <w:r w:rsidRPr="00634FC9">
        <w:rPr>
          <w:rFonts w:ascii="Consolas" w:eastAsia="Times New Roman" w:hAnsi="Consolas" w:cs="Times New Roman"/>
          <w:b/>
          <w:bCs/>
          <w:color w:val="61AFEF"/>
          <w:kern w:val="0"/>
          <w:sz w:val="18"/>
          <w:szCs w:val="18"/>
          <w:lang w:val="en-US" w:eastAsia="it-IT"/>
          <w14:ligatures w14:val="none"/>
        </w:rPr>
        <w:t>score(</w:t>
      </w:r>
      <w:proofErr w:type="gramEnd"/>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w:t>
      </w:r>
      <w:proofErr w:type="gramStart"/>
      <w:r w:rsidRPr="00634FC9">
        <w:rPr>
          <w:rFonts w:ascii="Consolas" w:eastAsia="Times New Roman" w:hAnsi="Consolas" w:cs="Times New Roman"/>
          <w:b/>
          <w:bCs/>
          <w:color w:val="61AFEF"/>
          <w:kern w:val="0"/>
          <w:sz w:val="18"/>
          <w:szCs w:val="18"/>
          <w:lang w:val="en-US" w:eastAsia="it-IT"/>
          <w14:ligatures w14:val="none"/>
        </w:rPr>
        <w:t>score(</w:t>
      </w:r>
      <w:proofErr w:type="gramEnd"/>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proofErr w:type="gramStart"/>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proofErr w:type="gramEnd"/>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w:t>
      </w:r>
      <w:r w:rsidR="00C627C5">
        <w:rPr>
          <w:rFonts w:ascii="Consolas" w:eastAsia="Times New Roman" w:hAnsi="Consolas" w:cs="Times New Roman"/>
          <w:b/>
          <w:bCs/>
          <w:color w:val="D19A66"/>
          <w:kern w:val="0"/>
          <w:sz w:val="18"/>
          <w:szCs w:val="18"/>
          <w:lang w:val="en-US" w:eastAsia="it-IT"/>
          <w14:ligatures w14:val="none"/>
        </w:rPr>
        <w:t>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ADBCC1C"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ac_score(P, AT, PT, F, A, M, AC) </w:t>
      </w:r>
      <w:r w:rsidRPr="00CD36A1">
        <w:rPr>
          <w:rFonts w:ascii="Bookman Old Style" w:hAnsi="Bookman Old Style"/>
          <w:iCs/>
          <w:sz w:val="24"/>
          <w:szCs w:val="24"/>
        </w:rPr>
        <w:t>estrare il valore AC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520D546"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au_score(PR, AT, TT, OS, AU)</w:t>
      </w:r>
      <w:r w:rsidRPr="00CD36A1">
        <w:rPr>
          <w:rFonts w:ascii="Bookman Old Style" w:hAnsi="Bookman Old Style"/>
          <w:b/>
          <w:bCs/>
          <w:i/>
          <w:sz w:val="24"/>
          <w:szCs w:val="24"/>
        </w:rPr>
        <w:t xml:space="preserve"> </w:t>
      </w:r>
      <w:r w:rsidRPr="00CD36A1">
        <w:rPr>
          <w:rFonts w:ascii="Bookman Old Style" w:hAnsi="Bookman Old Style"/>
          <w:iCs/>
          <w:sz w:val="24"/>
          <w:szCs w:val="24"/>
        </w:rPr>
        <w:t>estrae il valore AU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12F14E4B"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C627C5" w:rsidRPr="00C627C5">
        <w:rPr>
          <w:rFonts w:ascii="Bookman Old Style" w:hAnsi="Bookman Old Style"/>
          <w:b/>
          <w:bCs/>
          <w:iCs/>
          <w:sz w:val="24"/>
          <w:szCs w:val="24"/>
        </w:rPr>
        <w:t>prop(_, accessVector, AV)</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AV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1A939F2A"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EXPLOIT is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EXPLOIT.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3E596DE" w:rsidR="00634FC9" w:rsidRPr="00CD36A1" w:rsidRDefault="00634FC9"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Calcolo del BaseScore</w:t>
      </w:r>
    </w:p>
    <w:p w14:paraId="678344A7"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roofErr w:type="gramStart"/>
      <w:r w:rsidRPr="00231E1D">
        <w:rPr>
          <w:rFonts w:ascii="Consolas" w:eastAsia="Times New Roman" w:hAnsi="Consolas" w:cs="Times New Roman"/>
          <w:b/>
          <w:bCs/>
          <w:color w:val="61AFEF"/>
          <w:kern w:val="0"/>
          <w:sz w:val="18"/>
          <w:szCs w:val="18"/>
          <w:lang w:val="en-US" w:eastAsia="it-IT"/>
          <w14:ligatures w14:val="none"/>
        </w:rPr>
        <w:t>basescore(</w:t>
      </w:r>
      <w:proofErr w:type="gramEnd"/>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proofErr w:type="gramStart"/>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roofErr w:type="gramEnd"/>
      <w:r w:rsidRPr="00231E1D">
        <w:rPr>
          <w:rFonts w:ascii="Consolas" w:eastAsia="Times New Roman" w:hAnsi="Consolas" w:cs="Times New Roman"/>
          <w:b/>
          <w:bCs/>
          <w:color w:val="ABB2BF"/>
          <w:kern w:val="0"/>
          <w:sz w:val="18"/>
          <w:szCs w:val="18"/>
          <w:lang w:val="en-US" w:eastAsia="it-IT"/>
          <w14:ligatures w14:val="none"/>
        </w:rPr>
        <w:t>-</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proofErr w:type="gramStart"/>
      <w:r w:rsidRPr="00231E1D">
        <w:rPr>
          <w:rFonts w:ascii="Consolas" w:eastAsia="Times New Roman" w:hAnsi="Consolas" w:cs="Times New Roman"/>
          <w:b/>
          <w:bCs/>
          <w:color w:val="61AFEF"/>
          <w:kern w:val="0"/>
          <w:sz w:val="18"/>
          <w:szCs w:val="18"/>
          <w:lang w:val="en-US" w:eastAsia="it-IT"/>
          <w14:ligatures w14:val="none"/>
        </w:rPr>
        <w:t>impact(</w:t>
      </w:r>
      <w:proofErr w:type="gramEnd"/>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proofErr w:type="gramStart"/>
      <w:r w:rsidRPr="00231E1D">
        <w:rPr>
          <w:rFonts w:ascii="Consolas" w:eastAsia="Times New Roman" w:hAnsi="Consolas" w:cs="Times New Roman"/>
          <w:b/>
          <w:bCs/>
          <w:color w:val="61AFEF"/>
          <w:kern w:val="0"/>
          <w:sz w:val="18"/>
          <w:szCs w:val="18"/>
          <w:lang w:val="en-US" w:eastAsia="it-IT"/>
          <w14:ligatures w14:val="none"/>
        </w:rPr>
        <w:t>exploitability(</w:t>
      </w:r>
      <w:proofErr w:type="gramEnd"/>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roofErr w:type="gramStart"/>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roofErr w:type="gramEnd"/>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0C03A835"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BaseScore attraverso le seguenti operazioni:</w:t>
      </w:r>
    </w:p>
    <w:p w14:paraId="74EB222F" w14:textId="7F7CCDF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 xml:space="preserve">La query </w:t>
      </w:r>
      <w:r w:rsidRPr="00CD36A1">
        <w:rPr>
          <w:rFonts w:ascii="Bookman Old Style" w:hAnsi="Bookman Old Style"/>
          <w:b/>
          <w:bCs/>
          <w:iCs/>
          <w:sz w:val="24"/>
          <w:szCs w:val="24"/>
        </w:rPr>
        <w:t xml:space="preserve">impact(PT, TT, PL, P, IMPACT)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7518631E"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exploitability(P, AT, PT, F, A, M, PR, TT, OS, EXPLOIT)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e lo assegna a EXPLOIT</w:t>
      </w:r>
      <w:r w:rsidR="00FE2978" w:rsidRPr="00CD36A1">
        <w:rPr>
          <w:rFonts w:ascii="Bookman Old Style" w:hAnsi="Bookman Old Style"/>
          <w:iCs/>
          <w:sz w:val="24"/>
          <w:szCs w:val="24"/>
        </w:rPr>
        <w:t>;</w:t>
      </w:r>
    </w:p>
    <w:p w14:paraId="56BDA090" w14:textId="0278F33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Pr="00CD36A1">
        <w:rPr>
          <w:rFonts w:ascii="Bookman Old Style" w:hAnsi="Bookman Old Style"/>
          <w:b/>
          <w:bCs/>
          <w:iCs/>
          <w:sz w:val="24"/>
          <w:szCs w:val="24"/>
        </w:rPr>
        <w:t>F_IMPACT</w:t>
      </w:r>
      <w:r w:rsidRPr="00CD36A1">
        <w:rPr>
          <w:rFonts w:ascii="Bookman Old Style" w:hAnsi="Bookman Old Style"/>
          <w:iCs/>
          <w:sz w:val="24"/>
          <w:szCs w:val="24"/>
        </w:rPr>
        <w:t xml:space="preserve"> mediante un controllo su IMPACT</w:t>
      </w:r>
      <w:r w:rsidR="00FE2978" w:rsidRPr="00CD36A1">
        <w:rPr>
          <w:rFonts w:ascii="Bookman Old Style" w:hAnsi="Bookman Old Style"/>
          <w:iCs/>
          <w:sz w:val="24"/>
          <w:szCs w:val="24"/>
        </w:rPr>
        <w:t>;</w:t>
      </w:r>
    </w:p>
    <w:p w14:paraId="13773099" w14:textId="439F6EA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 xml:space="preserve">BASESCORE is […] </w:t>
      </w:r>
      <w:r w:rsidRPr="00CD36A1">
        <w:rPr>
          <w:rFonts w:ascii="Bookman Old Style" w:hAnsi="Bookman Old Style"/>
          <w:iCs/>
          <w:sz w:val="24"/>
          <w:szCs w:val="24"/>
        </w:rPr>
        <w:t xml:space="preserve">calcola il </w:t>
      </w:r>
      <w:r w:rsidR="00FE2978" w:rsidRPr="00CD36A1">
        <w:rPr>
          <w:rFonts w:ascii="Bookman Old Style" w:hAnsi="Bookman Old Style"/>
          <w:i/>
          <w:sz w:val="24"/>
          <w:szCs w:val="24"/>
        </w:rPr>
        <w:t xml:space="preserve">BaseScore </w:t>
      </w:r>
      <w:r w:rsidR="00FE2978" w:rsidRPr="00CD36A1">
        <w:rPr>
          <w:rFonts w:ascii="Bookman Old Style" w:hAnsi="Bookman Old Style"/>
          <w:iCs/>
          <w:sz w:val="24"/>
          <w:szCs w:val="24"/>
        </w:rPr>
        <w:t>e lo assegna a BASESCORE.</w:t>
      </w:r>
    </w:p>
    <w:p w14:paraId="6E70E023" w14:textId="77777777" w:rsidR="009F643F" w:rsidRPr="00CD36A1" w:rsidRDefault="009F643F" w:rsidP="00CD36A1">
      <w:pPr>
        <w:tabs>
          <w:tab w:val="left" w:pos="1002"/>
        </w:tabs>
        <w:spacing w:line="360" w:lineRule="auto"/>
        <w:jc w:val="both"/>
        <w:rPr>
          <w:rFonts w:ascii="Bookman Old Style" w:hAnsi="Bookman Old Style"/>
          <w:b/>
          <w:bCs/>
          <w:iCs/>
          <w:sz w:val="24"/>
          <w:szCs w:val="24"/>
        </w:rPr>
      </w:pPr>
    </w:p>
    <w:p w14:paraId="706D4EBB" w14:textId="77777777" w:rsidR="000E61FB" w:rsidRPr="00CD36A1" w:rsidRDefault="009F643F"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BaseScore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 xml:space="preserve">'Basescore' di estrema utilità per ottenere dei modelli performanti. </w:t>
      </w:r>
    </w:p>
    <w:p w14:paraId="5E6601F5" w14:textId="4B351C32" w:rsidR="000E61FB" w:rsidRPr="00CD36A1" w:rsidRDefault="000E61FB"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È possibile</w:t>
      </w:r>
      <w:r w:rsidR="00A51243" w:rsidRPr="00CD36A1">
        <w:rPr>
          <w:rFonts w:ascii="Bookman Old Style" w:hAnsi="Bookman Old Style"/>
          <w:sz w:val="24"/>
          <w:szCs w:val="24"/>
        </w:rPr>
        <w:t xml:space="preserve"> utilizzar</w:t>
      </w:r>
      <w:r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Pr="00CD36A1">
        <w:rPr>
          <w:rFonts w:ascii="Bookman Old Style" w:hAnsi="Bookman Old Style"/>
          <w:sz w:val="24"/>
          <w:szCs w:val="24"/>
        </w:rPr>
        <w:t xml:space="preserve"> nuovi network event non ancora registrati in Cybersecurity_Attacks</w:t>
      </w:r>
      <w:r w:rsidR="00A51243" w:rsidRPr="00CD36A1">
        <w:rPr>
          <w:rFonts w:ascii="Bookman Old Style" w:hAnsi="Bookman Old Style"/>
          <w:sz w:val="24"/>
          <w:szCs w:val="24"/>
        </w:rPr>
        <w:t xml:space="preserve"> per calcolare il BaseScore,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w:t>
      </w:r>
    </w:p>
    <w:p w14:paraId="08BA2DDE" w14:textId="145A234E" w:rsidR="00047391" w:rsidRPr="00CD36A1" w:rsidRDefault="00A51243"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 xml:space="preserve">Inoltre, è possibile richiamare separatamente </w:t>
      </w:r>
      <w:r w:rsidR="000E61FB" w:rsidRPr="00CD36A1">
        <w:rPr>
          <w:rFonts w:ascii="Bookman Old Style" w:hAnsi="Bookman Old Style"/>
          <w:sz w:val="24"/>
          <w:szCs w:val="24"/>
        </w:rPr>
        <w:t xml:space="preserve">la regola </w:t>
      </w:r>
      <w:r w:rsidRPr="00CD36A1">
        <w:rPr>
          <w:rFonts w:ascii="Bookman Old Style" w:hAnsi="Bookman Old Style"/>
          <w:sz w:val="24"/>
          <w:szCs w:val="24"/>
        </w:rPr>
        <w:t>Impact e</w:t>
      </w:r>
      <w:r w:rsidR="000E61FB" w:rsidRPr="00CD36A1">
        <w:rPr>
          <w:rFonts w:ascii="Bookman Old Style" w:hAnsi="Bookman Old Style"/>
          <w:sz w:val="24"/>
          <w:szCs w:val="24"/>
        </w:rPr>
        <w:t xml:space="preserve"> la regola</w:t>
      </w:r>
      <w:r w:rsidRPr="00CD36A1">
        <w:rPr>
          <w:rFonts w:ascii="Bookman Old Style" w:hAnsi="Bookman Old Style"/>
          <w:sz w:val="24"/>
          <w:szCs w:val="24"/>
        </w:rPr>
        <w:t xml:space="preserve"> Exploitability per scoprire </w:t>
      </w:r>
      <w:r w:rsidR="000E61FB" w:rsidRPr="00CD36A1">
        <w:rPr>
          <w:rFonts w:ascii="Bookman Old Style" w:hAnsi="Bookman Old Style"/>
          <w:sz w:val="24"/>
          <w:szCs w:val="24"/>
        </w:rPr>
        <w:t>la gravità dell’impatto e la facilità con cui viene eseguito l’attacco.</w:t>
      </w:r>
    </w:p>
    <w:p w14:paraId="2BD8E2DF" w14:textId="77777777" w:rsidR="00047391" w:rsidRPr="00231E1D" w:rsidRDefault="00047391" w:rsidP="005A28D2">
      <w:pPr>
        <w:tabs>
          <w:tab w:val="left" w:pos="1002"/>
        </w:tabs>
        <w:rPr>
          <w:iCs/>
        </w:rPr>
      </w:pPr>
    </w:p>
    <w:p w14:paraId="7FC24AB2" w14:textId="77777777" w:rsidR="00047391" w:rsidRPr="00231E1D" w:rsidRDefault="00047391" w:rsidP="005A28D2">
      <w:pPr>
        <w:tabs>
          <w:tab w:val="left" w:pos="1002"/>
        </w:tabs>
        <w:rPr>
          <w:iCs/>
        </w:rPr>
      </w:pPr>
    </w:p>
    <w:p w14:paraId="52BAE77B" w14:textId="77777777" w:rsidR="00047391" w:rsidRPr="00231E1D" w:rsidRDefault="00047391" w:rsidP="005A28D2">
      <w:pPr>
        <w:tabs>
          <w:tab w:val="left" w:pos="1002"/>
        </w:tabs>
        <w:rPr>
          <w:iCs/>
        </w:rPr>
      </w:pPr>
    </w:p>
    <w:p w14:paraId="64F9C788" w14:textId="77777777" w:rsidR="00047391" w:rsidRPr="00231E1D" w:rsidRDefault="00047391" w:rsidP="005A28D2">
      <w:pPr>
        <w:tabs>
          <w:tab w:val="left" w:pos="1002"/>
        </w:tabs>
        <w:rPr>
          <w:iCs/>
        </w:rPr>
      </w:pPr>
    </w:p>
    <w:p w14:paraId="0ED60658" w14:textId="77777777" w:rsidR="00047391" w:rsidRPr="00231E1D" w:rsidRDefault="00047391" w:rsidP="005A28D2">
      <w:pPr>
        <w:tabs>
          <w:tab w:val="left" w:pos="1002"/>
        </w:tabs>
        <w:rPr>
          <w:iCs/>
        </w:rPr>
      </w:pPr>
    </w:p>
    <w:p w14:paraId="7092D2D9" w14:textId="77777777" w:rsidR="00047391" w:rsidRPr="00231E1D" w:rsidRDefault="00047391" w:rsidP="005A28D2">
      <w:pPr>
        <w:tabs>
          <w:tab w:val="left" w:pos="1002"/>
        </w:tabs>
        <w:rPr>
          <w:iCs/>
        </w:rPr>
      </w:pPr>
    </w:p>
    <w:p w14:paraId="2F172717" w14:textId="77777777" w:rsidR="00047391" w:rsidRPr="00231E1D" w:rsidRDefault="00047391" w:rsidP="005A28D2">
      <w:pPr>
        <w:tabs>
          <w:tab w:val="left" w:pos="1002"/>
        </w:tabs>
        <w:rPr>
          <w:iCs/>
        </w:rPr>
      </w:pPr>
    </w:p>
    <w:p w14:paraId="01D3D249" w14:textId="77777777" w:rsidR="00047391" w:rsidRPr="00231E1D" w:rsidRDefault="00047391" w:rsidP="005A28D2">
      <w:pPr>
        <w:tabs>
          <w:tab w:val="left" w:pos="1002"/>
        </w:tabs>
        <w:rPr>
          <w:iCs/>
        </w:rPr>
      </w:pPr>
    </w:p>
    <w:p w14:paraId="72E811BC" w14:textId="77777777" w:rsidR="00047391" w:rsidRPr="00231E1D" w:rsidRDefault="00047391" w:rsidP="005A28D2">
      <w:pPr>
        <w:tabs>
          <w:tab w:val="left" w:pos="1002"/>
        </w:tabs>
        <w:rPr>
          <w:iCs/>
        </w:rPr>
      </w:pPr>
    </w:p>
    <w:p w14:paraId="4CF2C833" w14:textId="77777777" w:rsidR="00047391" w:rsidRPr="00231E1D" w:rsidRDefault="00047391" w:rsidP="005A28D2">
      <w:pPr>
        <w:tabs>
          <w:tab w:val="left" w:pos="1002"/>
        </w:tabs>
        <w:rPr>
          <w:iCs/>
        </w:rPr>
      </w:pPr>
    </w:p>
    <w:p w14:paraId="5F5EF519" w14:textId="77777777" w:rsidR="00047391" w:rsidRPr="00231E1D" w:rsidRDefault="00047391" w:rsidP="005A28D2">
      <w:pPr>
        <w:tabs>
          <w:tab w:val="left" w:pos="1002"/>
        </w:tabs>
        <w:rPr>
          <w:iCs/>
        </w:rPr>
      </w:pPr>
    </w:p>
    <w:p w14:paraId="32DFAEBD" w14:textId="77777777" w:rsidR="00047391" w:rsidRPr="00231E1D" w:rsidRDefault="00047391" w:rsidP="005A28D2">
      <w:pPr>
        <w:tabs>
          <w:tab w:val="left" w:pos="1002"/>
        </w:tabs>
        <w:rPr>
          <w:iCs/>
        </w:rPr>
      </w:pPr>
    </w:p>
    <w:p w14:paraId="794BA15B" w14:textId="77777777" w:rsidR="00047391" w:rsidRPr="00231E1D" w:rsidRDefault="00047391" w:rsidP="005A28D2">
      <w:pPr>
        <w:tabs>
          <w:tab w:val="left" w:pos="1002"/>
        </w:tabs>
        <w:rPr>
          <w:iCs/>
        </w:rPr>
      </w:pPr>
    </w:p>
    <w:p w14:paraId="168B3AD1" w14:textId="77777777" w:rsidR="00047391" w:rsidRPr="00231E1D" w:rsidRDefault="00047391" w:rsidP="005A28D2">
      <w:pPr>
        <w:tabs>
          <w:tab w:val="left" w:pos="1002"/>
        </w:tabs>
        <w:rPr>
          <w:iCs/>
        </w:rPr>
      </w:pPr>
    </w:p>
    <w:p w14:paraId="44E3C8A2" w14:textId="77777777" w:rsidR="00047391" w:rsidRPr="00231E1D" w:rsidRDefault="00047391" w:rsidP="005A28D2">
      <w:pPr>
        <w:tabs>
          <w:tab w:val="left" w:pos="1002"/>
        </w:tabs>
        <w:rPr>
          <w:iCs/>
        </w:rPr>
      </w:pPr>
    </w:p>
    <w:p w14:paraId="763FA4D0" w14:textId="77777777" w:rsidR="00047391" w:rsidRPr="00231E1D" w:rsidRDefault="00047391" w:rsidP="005A28D2">
      <w:pPr>
        <w:tabs>
          <w:tab w:val="left" w:pos="1002"/>
        </w:tabs>
        <w:rPr>
          <w:iCs/>
        </w:rPr>
      </w:pPr>
    </w:p>
    <w:p w14:paraId="355C39B7" w14:textId="5C7E528B" w:rsidR="00047391" w:rsidRPr="00A04393" w:rsidRDefault="0048714F" w:rsidP="00A04393">
      <w:pPr>
        <w:pStyle w:val="Titolo1"/>
        <w:rPr>
          <w:rFonts w:ascii="Bookman Old Style" w:hAnsi="Bookman Old Style"/>
          <w:b/>
          <w:bCs/>
          <w:iCs/>
          <w:color w:val="auto"/>
          <w:sz w:val="24"/>
          <w:szCs w:val="24"/>
        </w:rPr>
      </w:pPr>
      <w:bookmarkStart w:id="9" w:name="_Toc169423106"/>
      <w:r w:rsidRPr="00A04393">
        <w:rPr>
          <w:rFonts w:ascii="Bookman Old Style" w:hAnsi="Bookman Old Style"/>
          <w:b/>
          <w:bCs/>
          <w:iCs/>
          <w:color w:val="auto"/>
          <w:sz w:val="24"/>
          <w:szCs w:val="24"/>
        </w:rPr>
        <w:t>Apprendimento non supervisionato</w:t>
      </w:r>
      <w:bookmarkEnd w:id="9"/>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77777777"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proofErr w:type="spellStart"/>
      <w:r w:rsidRPr="00C53510">
        <w:rPr>
          <w:rFonts w:ascii="Bookman Old Style" w:hAnsi="Bookman Old Style"/>
          <w:iCs/>
          <w:sz w:val="24"/>
          <w:szCs w:val="24"/>
        </w:rPr>
        <w:t>means</w:t>
      </w:r>
      <w:proofErr w:type="spellEnd"/>
      <w:r w:rsidRPr="00C53510">
        <w:rPr>
          <w:rFonts w:ascii="Bookman Old Style" w:hAnsi="Bookman Old Style"/>
          <w:iCs/>
          <w:sz w:val="24"/>
          <w:szCs w:val="24"/>
        </w:rPr>
        <w:t xml:space="preserve">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08E22AE8"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Pr="00C53510">
        <w:rPr>
          <w:rFonts w:ascii="Bookman Old Style" w:hAnsi="Bookman Old Style"/>
          <w:iCs/>
          <w:sz w:val="24"/>
          <w:szCs w:val="24"/>
        </w:rPr>
        <w:t xml:space="preserve"> </w:t>
      </w:r>
      <w:proofErr w:type="spellStart"/>
      <w:r w:rsidRPr="00C53510">
        <w:rPr>
          <w:rFonts w:ascii="Bookman Old Style" w:hAnsi="Bookman Old Style"/>
          <w:b/>
          <w:bCs/>
          <w:sz w:val="24"/>
          <w:szCs w:val="24"/>
        </w:rPr>
        <w:t>Temporal</w:t>
      </w:r>
      <w:proofErr w:type="spellEnd"/>
      <w:r w:rsidRPr="00C53510">
        <w:rPr>
          <w:rFonts w:ascii="Bookman Old Style" w:hAnsi="Bookman Old Style"/>
          <w:b/>
          <w:bCs/>
          <w:sz w:val="24"/>
          <w:szCs w:val="24"/>
        </w:rPr>
        <w:t xml:space="preserve"> Features Cluster</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03888EB9"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Il secondo cluster </w:t>
      </w:r>
      <w:r w:rsidR="00A432F4" w:rsidRPr="00C53510">
        <w:rPr>
          <w:rFonts w:ascii="Bookman Old Style" w:hAnsi="Bookman Old Style"/>
          <w:b/>
          <w:bCs/>
          <w:sz w:val="24"/>
          <w:szCs w:val="24"/>
        </w:rPr>
        <w:t xml:space="preserve">Attack </w:t>
      </w:r>
      <w:proofErr w:type="spellStart"/>
      <w:r w:rsidR="00A432F4" w:rsidRPr="00C53510">
        <w:rPr>
          <w:rFonts w:ascii="Bookman Old Style" w:hAnsi="Bookman Old Style"/>
          <w:b/>
          <w:bCs/>
          <w:sz w:val="24"/>
          <w:szCs w:val="24"/>
        </w:rPr>
        <w:t>Profile</w:t>
      </w:r>
      <w:proofErr w:type="spellEnd"/>
      <w:r w:rsidR="00A432F4" w:rsidRPr="00C53510">
        <w:rPr>
          <w:rFonts w:ascii="Bookman Old Style" w:hAnsi="Bookman Old Style"/>
          <w:b/>
          <w:bCs/>
          <w:sz w:val="24"/>
          <w:szCs w:val="24"/>
        </w:rPr>
        <w:t xml:space="preserve"> Cluste</w:t>
      </w:r>
      <w:r w:rsidR="00A432F4" w:rsidRPr="00C53510">
        <w:rPr>
          <w:rFonts w:ascii="Bookman Old Style" w:hAnsi="Bookman Old Style"/>
          <w:b/>
          <w:bCs/>
          <w:iCs/>
          <w:sz w:val="24"/>
          <w:szCs w:val="24"/>
        </w:rPr>
        <w:t>r</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8AF2A7B" w:rsidR="004B1806"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lastRenderedPageBreak/>
        <w:t>Per determinare il numero ottimale di cluster da utilizzare, è stata adottata la tecnica dell</w:t>
      </w:r>
      <w:r w:rsidR="004B1806">
        <w:rPr>
          <w:rFonts w:ascii="Bookman Old Style" w:hAnsi="Bookman Old Style"/>
          <w:iCs/>
          <w:sz w:val="24"/>
          <w:szCs w:val="24"/>
        </w:rPr>
        <w:t>a “curva di gomito”</w:t>
      </w:r>
      <w:r w:rsidRPr="00A432F4">
        <w:rPr>
          <w:rFonts w:ascii="Bookman Old Style" w:hAnsi="Bookman Old Style"/>
          <w:iCs/>
          <w:sz w:val="24"/>
          <w:szCs w:val="24"/>
        </w:rPr>
        <w:t xml:space="preserve">. </w:t>
      </w:r>
      <w:r w:rsidR="004B1806" w:rsidRPr="004B1806">
        <w:rPr>
          <w:rFonts w:ascii="Bookman Old Style" w:hAnsi="Bookman Old Style"/>
          <w:iCs/>
          <w:sz w:val="24"/>
          <w:szCs w:val="24"/>
        </w:rPr>
        <w:t>La curva del gomito mostra la variazione dell'inerzia al variare del numero di cluster, dove l'inerzia rappresenta la somma delle distanze quadrate tra ogni punto dati e il centro del cluster assegnato. L'algoritmo esegue il k-</w:t>
      </w:r>
      <w:proofErr w:type="spellStart"/>
      <w:r w:rsidR="004B1806" w:rsidRPr="004B1806">
        <w:rPr>
          <w:rFonts w:ascii="Bookman Old Style" w:hAnsi="Bookman Old Style"/>
          <w:iCs/>
          <w:sz w:val="24"/>
          <w:szCs w:val="24"/>
        </w:rPr>
        <w:t>means</w:t>
      </w:r>
      <w:proofErr w:type="spellEnd"/>
      <w:r w:rsidR="004B1806" w:rsidRPr="004B1806">
        <w:rPr>
          <w:rFonts w:ascii="Bookman Old Style" w:hAnsi="Bookman Old Style"/>
          <w:iCs/>
          <w:sz w:val="24"/>
          <w:szCs w:val="24"/>
        </w:rPr>
        <w:t xml:space="preserve">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1312" behindDoc="0" locked="0" layoutInCell="1" allowOverlap="1" wp14:anchorId="321A7AC2" wp14:editId="2DD11B4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w:t>
      </w:r>
      <w:proofErr w:type="spellStart"/>
      <w:r w:rsidR="00A432F4" w:rsidRPr="00A432F4">
        <w:rPr>
          <w:rFonts w:ascii="Bookman Old Style" w:hAnsi="Bookman Old Style"/>
          <w:iCs/>
          <w:sz w:val="24"/>
          <w:szCs w:val="24"/>
        </w:rPr>
        <w:t>KneeLocator</w:t>
      </w:r>
      <w:proofErr w:type="spellEnd"/>
      <w:r w:rsidR="00A432F4" w:rsidRPr="00A432F4">
        <w:rPr>
          <w:rFonts w:ascii="Bookman Old Style" w:hAnsi="Bookman Old Style"/>
          <w:iCs/>
          <w:sz w:val="24"/>
          <w:szCs w:val="24"/>
        </w:rPr>
        <w:t>.</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lastRenderedPageBreak/>
        <w:drawing>
          <wp:anchor distT="0" distB="0" distL="114300" distR="114300" simplePos="0" relativeHeight="251663360" behindDoc="0" locked="0" layoutInCell="1" allowOverlap="1" wp14:anchorId="0C196A61" wp14:editId="3C8103E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4ED67722" w14:textId="6AD591B3" w:rsidR="00047391" w:rsidRPr="002A6ABE" w:rsidRDefault="002A6ABE" w:rsidP="002A6ABE">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3C0CC37" w14:textId="4A0BE6EE" w:rsidR="00047391" w:rsidRPr="00231E1D" w:rsidRDefault="00047391" w:rsidP="005A28D2">
      <w:pPr>
        <w:tabs>
          <w:tab w:val="left" w:pos="1002"/>
        </w:tabs>
        <w:rPr>
          <w:iCs/>
        </w:rPr>
      </w:pPr>
    </w:p>
    <w:p w14:paraId="0CA3FA59" w14:textId="4E495448" w:rsidR="00047391" w:rsidRPr="00A04393" w:rsidRDefault="001153AC" w:rsidP="00A04393">
      <w:pPr>
        <w:pStyle w:val="Titolo1"/>
        <w:rPr>
          <w:rFonts w:ascii="Bookman Old Style" w:hAnsi="Bookman Old Style"/>
          <w:b/>
          <w:bCs/>
          <w:iCs/>
          <w:color w:val="auto"/>
          <w:sz w:val="24"/>
          <w:szCs w:val="24"/>
        </w:rPr>
      </w:pPr>
      <w:bookmarkStart w:id="10" w:name="_Toc169423107"/>
      <w:r w:rsidRPr="00A04393">
        <w:rPr>
          <w:rFonts w:ascii="Bookman Old Style" w:hAnsi="Bookman Old Style"/>
          <w:b/>
          <w:bCs/>
          <w:iCs/>
          <w:color w:val="auto"/>
          <w:sz w:val="24"/>
          <w:szCs w:val="24"/>
        </w:rPr>
        <w:t>Apprendimento supervisionato</w:t>
      </w:r>
      <w:bookmarkEnd w:id="10"/>
    </w:p>
    <w:p w14:paraId="56DF8737" w14:textId="09370FE5"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1" w:name="_Toc169423108"/>
      <w:r w:rsidRPr="00A04393">
        <w:rPr>
          <w:rFonts w:ascii="Bookman Old Style" w:hAnsi="Bookman Old Style"/>
          <w:b/>
          <w:bCs/>
          <w:iCs/>
          <w:color w:val="auto"/>
          <w:sz w:val="24"/>
          <w:szCs w:val="24"/>
        </w:rPr>
        <w:t>Classificazione</w:t>
      </w:r>
      <w:bookmarkEnd w:id="11"/>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3357200E" w14:textId="71E12A61"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I modelli considerati sono </w:t>
      </w:r>
      <w:proofErr w:type="spellStart"/>
      <w:r w:rsidRPr="002A6ABE">
        <w:rPr>
          <w:rFonts w:ascii="Bookman Old Style" w:hAnsi="Bookman Old Style"/>
          <w:iCs/>
          <w:sz w:val="24"/>
          <w:szCs w:val="24"/>
        </w:rPr>
        <w:t>Decision</w:t>
      </w:r>
      <w:proofErr w:type="spellEnd"/>
      <w:r w:rsidRPr="002A6ABE">
        <w:rPr>
          <w:rFonts w:ascii="Bookman Old Style" w:hAnsi="Bookman Old Style"/>
          <w:iCs/>
          <w:sz w:val="24"/>
          <w:szCs w:val="24"/>
        </w:rPr>
        <w:t xml:space="preserve"> Tree, Random </w:t>
      </w:r>
      <w:proofErr w:type="spellStart"/>
      <w:r w:rsidRPr="002A6ABE">
        <w:rPr>
          <w:rFonts w:ascii="Bookman Old Style" w:hAnsi="Bookman Old Style"/>
          <w:iCs/>
          <w:sz w:val="24"/>
          <w:szCs w:val="24"/>
        </w:rPr>
        <w:t>Forest</w:t>
      </w:r>
      <w:proofErr w:type="spellEnd"/>
      <w:r w:rsidRPr="002A6ABE">
        <w:rPr>
          <w:rFonts w:ascii="Bookman Old Style" w:hAnsi="Bookman Old Style"/>
          <w:iCs/>
          <w:sz w:val="24"/>
          <w:szCs w:val="24"/>
        </w:rPr>
        <w:t>, K-</w:t>
      </w:r>
      <w:proofErr w:type="spellStart"/>
      <w:r w:rsidRPr="002A6ABE">
        <w:rPr>
          <w:rFonts w:ascii="Bookman Old Style" w:hAnsi="Bookman Old Style"/>
          <w:iCs/>
          <w:sz w:val="24"/>
          <w:szCs w:val="24"/>
        </w:rPr>
        <w:t>Nearest</w:t>
      </w:r>
      <w:proofErr w:type="spellEnd"/>
      <w:r w:rsidRPr="002A6ABE">
        <w:rPr>
          <w:rFonts w:ascii="Bookman Old Style" w:hAnsi="Bookman Old Style"/>
          <w:iCs/>
          <w:sz w:val="24"/>
          <w:szCs w:val="24"/>
        </w:rPr>
        <w:t xml:space="preserve"> </w:t>
      </w:r>
      <w:proofErr w:type="spellStart"/>
      <w:r w:rsidRPr="002A6ABE">
        <w:rPr>
          <w:rFonts w:ascii="Bookman Old Style" w:hAnsi="Bookman Old Style"/>
          <w:iCs/>
          <w:sz w:val="24"/>
          <w:szCs w:val="24"/>
        </w:rPr>
        <w:t>Neighbors</w:t>
      </w:r>
      <w:proofErr w:type="spellEnd"/>
      <w:r w:rsidRPr="002A6ABE">
        <w:rPr>
          <w:rFonts w:ascii="Bookman Old Style" w:hAnsi="Bookman Old Style"/>
          <w:iCs/>
          <w:sz w:val="24"/>
          <w:szCs w:val="24"/>
        </w:rPr>
        <w:t xml:space="preserve"> (KNN) e Multi-Layer </w:t>
      </w:r>
      <w:proofErr w:type="spellStart"/>
      <w:r w:rsidRPr="002A6ABE">
        <w:rPr>
          <w:rFonts w:ascii="Bookman Old Style" w:hAnsi="Bookman Old Style"/>
          <w:iCs/>
          <w:sz w:val="24"/>
          <w:szCs w:val="24"/>
        </w:rPr>
        <w:t>Perceptron</w:t>
      </w:r>
      <w:proofErr w:type="spellEnd"/>
      <w:r w:rsidRPr="002A6ABE">
        <w:rPr>
          <w:rFonts w:ascii="Bookman Old Style" w:hAnsi="Bookman Old Style"/>
          <w:iCs/>
          <w:sz w:val="24"/>
          <w:szCs w:val="24"/>
        </w:rPr>
        <w:t xml:space="preserve"> (MLP). 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314F4345"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lastRenderedPageBreak/>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w:t>
      </w:r>
      <w:proofErr w:type="spellStart"/>
      <w:r w:rsidRPr="002A6ABE">
        <w:rPr>
          <w:rFonts w:ascii="Bookman Old Style" w:hAnsi="Bookman Old Style"/>
          <w:iCs/>
          <w:sz w:val="24"/>
          <w:szCs w:val="24"/>
        </w:rPr>
        <w:t>preprocessata</w:t>
      </w:r>
      <w:proofErr w:type="spellEnd"/>
      <w:r w:rsidRPr="002A6ABE">
        <w:rPr>
          <w:rFonts w:ascii="Bookman Old Style" w:hAnsi="Bookman Old Style"/>
          <w:iCs/>
          <w:sz w:val="24"/>
          <w:szCs w:val="24"/>
        </w:rPr>
        <w:t xml:space="preserve"> utilizzando il </w:t>
      </w:r>
      <w:proofErr w:type="spellStart"/>
      <w:r w:rsidRPr="002A6ABE">
        <w:rPr>
          <w:rFonts w:ascii="Bookman Old Style" w:hAnsi="Bookman Old Style"/>
          <w:iCs/>
          <w:sz w:val="24"/>
          <w:szCs w:val="24"/>
        </w:rPr>
        <w:t>LabelEncoder</w:t>
      </w:r>
      <w:proofErr w:type="spellEnd"/>
      <w:r w:rsidRPr="002A6ABE">
        <w:rPr>
          <w:rFonts w:ascii="Bookman Old Style" w:hAnsi="Bookman Old Style"/>
          <w:iCs/>
          <w:sz w:val="24"/>
          <w:szCs w:val="24"/>
        </w:rPr>
        <w:t xml:space="preserve">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w:t>
      </w:r>
      <w:proofErr w:type="spellStart"/>
      <w:r w:rsidRPr="002A6ABE">
        <w:rPr>
          <w:rFonts w:ascii="Bookman Old Style" w:hAnsi="Bookman Old Style"/>
          <w:iCs/>
          <w:sz w:val="24"/>
          <w:szCs w:val="24"/>
        </w:rPr>
        <w:t>Type_Intrusion</w:t>
      </w:r>
      <w:proofErr w:type="spellEnd"/>
      <w:r w:rsidRPr="002A6ABE">
        <w:rPr>
          <w:rFonts w:ascii="Bookman Old Style" w:hAnsi="Bookman Old Style"/>
          <w:iCs/>
          <w:sz w:val="24"/>
          <w:szCs w:val="24"/>
        </w:rPr>
        <w:t xml:space="preserve">', 'Attack </w:t>
      </w:r>
      <w:proofErr w:type="spellStart"/>
      <w:r w:rsidRPr="002A6ABE">
        <w:rPr>
          <w:rFonts w:ascii="Bookman Old Style" w:hAnsi="Bookman Old Style"/>
          <w:iCs/>
          <w:sz w:val="24"/>
          <w:szCs w:val="24"/>
        </w:rPr>
        <w:t>Type_Malware</w:t>
      </w:r>
      <w:proofErr w:type="spellEnd"/>
      <w:r w:rsidRPr="002A6ABE">
        <w:rPr>
          <w:rFonts w:ascii="Bookman Old Style" w:hAnsi="Bookman Old Style"/>
          <w:iCs/>
          <w:sz w:val="24"/>
          <w:szCs w:val="24"/>
        </w:rPr>
        <w:t xml:space="preserve">', 'Malware Indicators', 'Anomaly Scores', 'Alerts/Warnings', 'IDS/IPS Alerts', 'Proxy Information', 'Firewall Logs', 'Packet </w:t>
      </w:r>
      <w:proofErr w:type="spellStart"/>
      <w:r w:rsidRPr="002A6ABE">
        <w:rPr>
          <w:rFonts w:ascii="Bookman Old Style" w:hAnsi="Bookman Old Style"/>
          <w:iCs/>
          <w:sz w:val="24"/>
          <w:szCs w:val="24"/>
        </w:rPr>
        <w:t>Type_Data</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Taken_Ignored</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Taken_Logged</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Type_FTP</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Type_HTTP</w:t>
      </w:r>
      <w:proofErr w:type="spellEnd"/>
      <w:r w:rsidRPr="002A6ABE">
        <w:rPr>
          <w:rFonts w:ascii="Bookman Old Style" w:hAnsi="Bookman Old Style"/>
          <w:iCs/>
          <w:sz w:val="24"/>
          <w:szCs w:val="24"/>
        </w:rPr>
        <w:t xml:space="preserve">', 'Log </w:t>
      </w:r>
      <w:proofErr w:type="spellStart"/>
      <w:r w:rsidRPr="002A6ABE">
        <w:rPr>
          <w:rFonts w:ascii="Bookman Old Style" w:hAnsi="Bookman Old Style"/>
          <w:iCs/>
          <w:sz w:val="24"/>
          <w:szCs w:val="24"/>
        </w:rPr>
        <w:t>Source_Server</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OS_Linux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OS_Mac</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OS_Windows</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OS_iPad</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OS_iPhone</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Browser_Firefox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Browser_MSIE</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Browser_Opera</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Browser_Safari</w:t>
      </w:r>
      <w:proofErr w:type="spellEnd"/>
      <w:r w:rsidRPr="002A6ABE">
        <w:rPr>
          <w:rFonts w:ascii="Bookman Old Style" w:hAnsi="Bookman Old Style"/>
          <w:iCs/>
          <w:sz w:val="24"/>
          <w:szCs w:val="24"/>
        </w:rPr>
        <w:t>'.</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L’</w:t>
      </w:r>
      <w:proofErr w:type="spellStart"/>
      <w:r w:rsidRPr="007838D7">
        <w:rPr>
          <w:rFonts w:ascii="Bookman Old Style" w:hAnsi="Bookman Old Style"/>
          <w:sz w:val="24"/>
          <w:szCs w:val="24"/>
        </w:rPr>
        <w:t>accuracy</w:t>
      </w:r>
      <w:proofErr w:type="spellEnd"/>
      <w:r w:rsidRPr="007838D7">
        <w:rPr>
          <w:rFonts w:ascii="Bookman Old Style" w:hAnsi="Bookman Old Style"/>
          <w:sz w:val="24"/>
          <w:szCs w:val="24"/>
        </w:rPr>
        <w:t xml:space="preserve">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Look w:val="04A0" w:firstRow="1" w:lastRow="0" w:firstColumn="1" w:lastColumn="0" w:noHBand="0" w:noVBand="1"/>
      </w:tblPr>
      <w:tblGrid>
        <w:gridCol w:w="2455"/>
        <w:gridCol w:w="2643"/>
        <w:gridCol w:w="2268"/>
        <w:gridCol w:w="2262"/>
      </w:tblGrid>
      <w:tr w:rsidR="001153AC" w:rsidRPr="007838D7" w14:paraId="030C1A87" w14:textId="77777777" w:rsidTr="00817F7E">
        <w:tc>
          <w:tcPr>
            <w:tcW w:w="2455" w:type="dxa"/>
          </w:tcPr>
          <w:p w14:paraId="59D59EE3" w14:textId="77777777" w:rsidR="001153AC" w:rsidRPr="007838D7" w:rsidRDefault="001153AC" w:rsidP="00817F7E">
            <w:pPr>
              <w:spacing w:line="360" w:lineRule="auto"/>
              <w:jc w:val="center"/>
              <w:rPr>
                <w:rFonts w:ascii="Bookman Old Style" w:hAnsi="Bookman Old Style"/>
                <w:sz w:val="24"/>
                <w:szCs w:val="24"/>
              </w:rPr>
            </w:pPr>
            <w:bookmarkStart w:id="12" w:name="_Hlk169273446"/>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43" w:type="dxa"/>
          </w:tcPr>
          <w:p w14:paraId="733D47D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268" w:type="dxa"/>
          </w:tcPr>
          <w:p w14:paraId="10F94FEF"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tcPr>
          <w:p w14:paraId="477C350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817F7E">
        <w:tc>
          <w:tcPr>
            <w:tcW w:w="2455" w:type="dxa"/>
          </w:tcPr>
          <w:p w14:paraId="0262689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tcPr>
          <w:p w14:paraId="1454120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tcPr>
          <w:p w14:paraId="7844497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tcPr>
          <w:p w14:paraId="6EC4266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2"/>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w:t>
      </w:r>
      <w:proofErr w:type="spellStart"/>
      <w:r>
        <w:rPr>
          <w:rFonts w:ascii="Bookman Old Style" w:hAnsi="Bookman Old Style"/>
          <w:sz w:val="24"/>
          <w:szCs w:val="24"/>
        </w:rPr>
        <w:t>acuracy</w:t>
      </w:r>
      <w:proofErr w:type="spellEnd"/>
      <w:r w:rsidRPr="007838D7">
        <w:rPr>
          <w:rFonts w:ascii="Bookman Old Style" w:hAnsi="Bookman Old Style"/>
          <w:sz w:val="24"/>
          <w:szCs w:val="24"/>
        </w:rPr>
        <w:t xml:space="preserve"> dopo la clusterizzazione </w:t>
      </w:r>
      <w:proofErr w:type="gramStart"/>
      <w:r w:rsidRPr="007838D7">
        <w:rPr>
          <w:rFonts w:ascii="Bookman Old Style" w:hAnsi="Bookman Old Style"/>
          <w:sz w:val="24"/>
          <w:szCs w:val="24"/>
        </w:rPr>
        <w:t>delle features</w:t>
      </w:r>
      <w:proofErr w:type="gramEnd"/>
      <w:r w:rsidRPr="007838D7">
        <w:rPr>
          <w:rFonts w:ascii="Bookman Old Style" w:hAnsi="Bookman Old Style"/>
          <w:sz w:val="24"/>
          <w:szCs w:val="24"/>
        </w:rPr>
        <w:t xml:space="preserve"> sono:</w:t>
      </w:r>
    </w:p>
    <w:tbl>
      <w:tblPr>
        <w:tblStyle w:val="Grigliatabella"/>
        <w:tblW w:w="0" w:type="auto"/>
        <w:tblLook w:val="04A0" w:firstRow="1" w:lastRow="0" w:firstColumn="1" w:lastColumn="0" w:noHBand="0" w:noVBand="1"/>
      </w:tblPr>
      <w:tblGrid>
        <w:gridCol w:w="2455"/>
        <w:gridCol w:w="2692"/>
        <w:gridCol w:w="2316"/>
        <w:gridCol w:w="2165"/>
      </w:tblGrid>
      <w:tr w:rsidR="001153AC" w:rsidRPr="007838D7" w14:paraId="6D3AD7F9" w14:textId="77777777" w:rsidTr="00817F7E">
        <w:tc>
          <w:tcPr>
            <w:tcW w:w="2455" w:type="dxa"/>
          </w:tcPr>
          <w:p w14:paraId="4F5FAD01" w14:textId="77777777" w:rsidR="001153AC" w:rsidRPr="007838D7" w:rsidRDefault="001153AC" w:rsidP="00817F7E">
            <w:pPr>
              <w:spacing w:line="360" w:lineRule="auto"/>
              <w:jc w:val="center"/>
              <w:rPr>
                <w:rFonts w:ascii="Bookman Old Style" w:hAnsi="Bookman Old Style"/>
                <w:sz w:val="24"/>
                <w:szCs w:val="24"/>
              </w:rPr>
            </w:pP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92" w:type="dxa"/>
          </w:tcPr>
          <w:p w14:paraId="247CD2B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316" w:type="dxa"/>
          </w:tcPr>
          <w:p w14:paraId="63AB5CD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tcPr>
          <w:p w14:paraId="40147E3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817F7E">
        <w:tc>
          <w:tcPr>
            <w:tcW w:w="2455" w:type="dxa"/>
          </w:tcPr>
          <w:p w14:paraId="057C5D0D" w14:textId="77777777" w:rsidR="001153AC" w:rsidRPr="007838D7" w:rsidRDefault="001153AC" w:rsidP="00817F7E">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692" w:type="dxa"/>
          </w:tcPr>
          <w:p w14:paraId="0F0A7D4A"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316" w:type="dxa"/>
          </w:tcPr>
          <w:p w14:paraId="207530E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0.70</w:t>
            </w:r>
          </w:p>
        </w:tc>
        <w:tc>
          <w:tcPr>
            <w:tcW w:w="2165" w:type="dxa"/>
          </w:tcPr>
          <w:p w14:paraId="4AE1465C"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 xml:space="preserve">Per i modelli </w:t>
      </w:r>
      <w:proofErr w:type="spellStart"/>
      <w:r w:rsidRPr="00BE47A1">
        <w:rPr>
          <w:rFonts w:ascii="Bookman Old Style" w:hAnsi="Bookman Old Style"/>
          <w:sz w:val="24"/>
          <w:szCs w:val="24"/>
        </w:rPr>
        <w:t>Decision</w:t>
      </w:r>
      <w:proofErr w:type="spellEnd"/>
      <w:r w:rsidRPr="00BE47A1">
        <w:rPr>
          <w:rFonts w:ascii="Bookman Old Style" w:hAnsi="Bookman Old Style"/>
          <w:sz w:val="24"/>
          <w:szCs w:val="24"/>
        </w:rPr>
        <w:t xml:space="preserve"> Tree, KNN e Random </w:t>
      </w:r>
      <w:proofErr w:type="spellStart"/>
      <w:r w:rsidRPr="00BE47A1">
        <w:rPr>
          <w:rFonts w:ascii="Bookman Old Style" w:hAnsi="Bookman Old Style"/>
          <w:sz w:val="24"/>
          <w:szCs w:val="24"/>
        </w:rPr>
        <w:t>Forest</w:t>
      </w:r>
      <w:proofErr w:type="spellEnd"/>
      <w:r w:rsidRPr="00BE47A1">
        <w:rPr>
          <w:rFonts w:ascii="Bookman Old Style" w:hAnsi="Bookman Old Style"/>
          <w:sz w:val="24"/>
          <w:szCs w:val="24"/>
        </w:rPr>
        <w:t xml:space="preserve"> è stata utilizzata la K-</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xml:space="preserve"> </w:t>
      </w:r>
      <w:proofErr w:type="spellStart"/>
      <w:r w:rsidRPr="00BE47A1">
        <w:rPr>
          <w:rFonts w:ascii="Bookman Old Style" w:hAnsi="Bookman Old Style"/>
          <w:sz w:val="24"/>
          <w:szCs w:val="24"/>
        </w:rPr>
        <w:t>Validation</w:t>
      </w:r>
      <w:proofErr w:type="spellEnd"/>
      <w:r w:rsidRPr="00BE47A1">
        <w:rPr>
          <w:rFonts w:ascii="Bookman Old Style" w:hAnsi="Bookman Old Style"/>
          <w:sz w:val="24"/>
          <w:szCs w:val="24"/>
        </w:rPr>
        <w:t xml:space="preserve"> con 10 </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3" w:name="_Toc169423109"/>
      <w:proofErr w:type="spellStart"/>
      <w:r w:rsidRPr="00A04393">
        <w:rPr>
          <w:rFonts w:ascii="Bookman Old Style" w:hAnsi="Bookman Old Style"/>
          <w:b/>
          <w:bCs/>
          <w:color w:val="auto"/>
          <w:sz w:val="24"/>
          <w:szCs w:val="24"/>
        </w:rPr>
        <w:lastRenderedPageBreak/>
        <w:t>Decision</w:t>
      </w:r>
      <w:proofErr w:type="spellEnd"/>
      <w:r w:rsidRPr="00A04393">
        <w:rPr>
          <w:rFonts w:ascii="Bookman Old Style" w:hAnsi="Bookman Old Style"/>
          <w:b/>
          <w:bCs/>
          <w:color w:val="auto"/>
          <w:sz w:val="24"/>
          <w:szCs w:val="24"/>
        </w:rPr>
        <w:t xml:space="preserve"> Tree</w:t>
      </w:r>
      <w:bookmarkEnd w:id="13"/>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w:t>
      </w:r>
      <w:proofErr w:type="spellStart"/>
      <w:r>
        <w:rPr>
          <w:rFonts w:ascii="Bookman Old Style" w:hAnsi="Bookman Old Style"/>
          <w:sz w:val="24"/>
          <w:szCs w:val="24"/>
        </w:rPr>
        <w:t>Decision</w:t>
      </w:r>
      <w:proofErr w:type="spellEnd"/>
      <w:r>
        <w:rPr>
          <w:rFonts w:ascii="Bookman Old Style" w:hAnsi="Bookman Old Style"/>
          <w:sz w:val="24"/>
          <w:szCs w:val="24"/>
        </w:rPr>
        <w:t xml:space="preserve"> Tree è un modello basato su alberi decisionali e utilizzato per la classificazione. È stato configurato con l’</w:t>
      </w:r>
      <w:proofErr w:type="spellStart"/>
      <w:r>
        <w:rPr>
          <w:rFonts w:ascii="Bookman Old Style" w:hAnsi="Bookman Old Style"/>
          <w:sz w:val="24"/>
          <w:szCs w:val="24"/>
        </w:rPr>
        <w:t>iperparametro</w:t>
      </w:r>
      <w:proofErr w:type="spellEnd"/>
      <w:r>
        <w:rPr>
          <w:rFonts w:ascii="Bookman Old Style" w:hAnsi="Bookman Old Style"/>
          <w:sz w:val="24"/>
          <w:szCs w:val="24"/>
        </w:rPr>
        <w:t xml:space="preserve"> </w:t>
      </w:r>
      <w:proofErr w:type="spellStart"/>
      <w:r w:rsidRPr="008A217B">
        <w:rPr>
          <w:rFonts w:ascii="Bookman Old Style" w:hAnsi="Bookman Old Style"/>
          <w:i/>
          <w:iCs/>
          <w:sz w:val="24"/>
          <w:szCs w:val="24"/>
        </w:rPr>
        <w:t>random_state</w:t>
      </w:r>
      <w:proofErr w:type="spellEnd"/>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321F0722" w14:textId="06DCBF1C" w:rsidR="001153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training e quella di validazione.</w:t>
      </w:r>
      <w:r w:rsidR="001153AC" w:rsidRPr="00CF662F">
        <w:rPr>
          <w:rFonts w:ascii="Bookman Old Style" w:hAnsi="Bookman Old Style"/>
          <w:noProof/>
          <w:sz w:val="24"/>
          <w:szCs w:val="24"/>
        </w:rPr>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0"/>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lastRenderedPageBreak/>
        <w:drawing>
          <wp:anchor distT="0" distB="0" distL="114300" distR="114300" simplePos="0" relativeHeight="251660288" behindDoc="0" locked="0" layoutInCell="1" allowOverlap="1" wp14:anchorId="1302306D" wp14:editId="4B7A2E9E">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dopo la clusterizzazione</w:t>
      </w:r>
    </w:p>
    <w:p w14:paraId="70350F2E" w14:textId="2D293F95" w:rsidR="00B339F5" w:rsidRDefault="00B339F5" w:rsidP="001153AC">
      <w:pPr>
        <w:spacing w:line="360" w:lineRule="auto"/>
        <w:jc w:val="both"/>
        <w:rPr>
          <w:rFonts w:ascii="Bookman Old Style" w:hAnsi="Bookman Old Style"/>
          <w:sz w:val="24"/>
          <w:szCs w:val="24"/>
        </w:rPr>
      </w:pPr>
      <w:r w:rsidRPr="00B339F5">
        <w:rPr>
          <w:rFonts w:ascii="Bookman Old Style" w:hAnsi="Bookman Old Style"/>
          <w:sz w:val="24"/>
          <w:szCs w:val="24"/>
        </w:rPr>
        <w:t xml:space="preserve">La matrice di confusione rappresenta le prestazioni del modello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nella classificazione delle tre classi di traffico di rete: TCP, UDP e ICMP. Le righe della matrice indicano le classi reali, mentre le colonne indicano le classi previste.</w:t>
      </w:r>
    </w:p>
    <w:p w14:paraId="12BAFB42" w14:textId="22790E1F" w:rsidR="00B339F5" w:rsidRPr="00B339F5" w:rsidRDefault="00E37352" w:rsidP="00B339F5">
      <w:pPr>
        <w:spacing w:line="360" w:lineRule="auto"/>
        <w:jc w:val="both"/>
        <w:rPr>
          <w:rFonts w:ascii="Bookman Old Style" w:hAnsi="Bookman Old Style"/>
          <w:sz w:val="24"/>
          <w:szCs w:val="24"/>
        </w:rPr>
      </w:pPr>
      <w:r w:rsidRPr="00B339F5">
        <w:rPr>
          <w:rFonts w:ascii="Bookman Old Style" w:hAnsi="Bookman Old Style"/>
          <w:noProof/>
          <w:sz w:val="24"/>
          <w:szCs w:val="24"/>
        </w:rPr>
        <w:drawing>
          <wp:anchor distT="0" distB="0" distL="114300" distR="114300" simplePos="0" relativeHeight="251666432" behindDoc="0" locked="0" layoutInCell="1" allowOverlap="1" wp14:anchorId="2055A5D7" wp14:editId="1D4BF99F">
            <wp:simplePos x="0" y="0"/>
            <wp:positionH relativeFrom="column">
              <wp:posOffset>2432685</wp:posOffset>
            </wp:positionH>
            <wp:positionV relativeFrom="paragraph">
              <wp:posOffset>139700</wp:posOffset>
            </wp:positionV>
            <wp:extent cx="3691255" cy="2821940"/>
            <wp:effectExtent l="0" t="0" r="4445" b="0"/>
            <wp:wrapSquare wrapText="bothSides"/>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Pr>
          <w:rFonts w:ascii="Bookman Old Style" w:hAnsi="Bookman Old Style"/>
          <w:sz w:val="24"/>
          <w:szCs w:val="24"/>
        </w:rPr>
        <w:t xml:space="preserve">In particolare, </w:t>
      </w:r>
      <w:r w:rsidR="00B339F5" w:rsidRPr="00B339F5">
        <w:rPr>
          <w:rFonts w:ascii="Bookman Old Style" w:hAnsi="Bookman Old Style"/>
          <w:sz w:val="24"/>
          <w:szCs w:val="24"/>
        </w:rPr>
        <w:t>a classe TCP è stata classificata correttamente nella maggior parte dei casi, con un totale di 2333 istanze correttamente identificate.</w:t>
      </w:r>
      <w:r w:rsidR="00B339F5">
        <w:rPr>
          <w:rFonts w:ascii="Bookman Old Style" w:hAnsi="Bookman Old Style"/>
          <w:sz w:val="24"/>
          <w:szCs w:val="24"/>
        </w:rPr>
        <w:t xml:space="preserve"> </w:t>
      </w:r>
      <w:r w:rsidR="00B339F5" w:rsidRPr="00B339F5">
        <w:rPr>
          <w:rFonts w:ascii="Bookman Old Style" w:hAnsi="Bookman Old Style"/>
          <w:sz w:val="24"/>
          <w:szCs w:val="24"/>
        </w:rPr>
        <w:t>La classe UDP mostra una maggiore difficoltà nel modello, con 844 istanze erroneamente classificate come TCP.</w:t>
      </w:r>
      <w:r w:rsidR="00B339F5">
        <w:rPr>
          <w:rFonts w:ascii="Bookman Old Style" w:hAnsi="Bookman Old Style"/>
          <w:sz w:val="24"/>
          <w:szCs w:val="24"/>
        </w:rPr>
        <w:t xml:space="preserve"> </w:t>
      </w:r>
      <w:r w:rsidR="00B339F5"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4" w:name="_Toc169423110"/>
      <w:r w:rsidRPr="00A04393">
        <w:rPr>
          <w:rFonts w:ascii="Bookman Old Style" w:hAnsi="Bookman Old Style"/>
          <w:b/>
          <w:bCs/>
          <w:color w:val="auto"/>
          <w:sz w:val="24"/>
          <w:szCs w:val="24"/>
        </w:rPr>
        <w:lastRenderedPageBreak/>
        <w:t xml:space="preserve">Random </w:t>
      </w:r>
      <w:proofErr w:type="spellStart"/>
      <w:r w:rsidRPr="00A04393">
        <w:rPr>
          <w:rFonts w:ascii="Bookman Old Style" w:hAnsi="Bookman Old Style"/>
          <w:b/>
          <w:bCs/>
          <w:color w:val="auto"/>
          <w:sz w:val="24"/>
          <w:szCs w:val="24"/>
        </w:rPr>
        <w:t>Forest</w:t>
      </w:r>
      <w:bookmarkEnd w:id="14"/>
      <w:proofErr w:type="spellEnd"/>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xml:space="preserve">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random_state</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42</w:t>
      </w:r>
    </w:p>
    <w:p w14:paraId="6E19C162" w14:textId="224B742A" w:rsidR="001153AC" w:rsidRPr="00B339F5"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 xml:space="preserve">Anche per il modello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La clusterizzazione delle feature non ha portato a un aumento dell'accuratezza complessiva del modello. </w:t>
      </w:r>
      <w:r w:rsidR="0093065D" w:rsidRPr="00B339F5">
        <w:rPr>
          <w:rFonts w:ascii="Bookman Old Style" w:hAnsi="Bookman Old Style"/>
          <w:sz w:val="24"/>
          <w:szCs w:val="24"/>
        </w:rPr>
        <w:t>Tuttavia, è stata osservata una riduzione dell'overfitting, con una convergenza più stretta tra l'accuratezza di training e quella di test.</w:t>
      </w:r>
      <w:r w:rsidRPr="00B339F5">
        <w:rPr>
          <w:rFonts w:ascii="Bookman Old Style" w:hAnsi="Bookman Old Style"/>
          <w:noProof/>
          <w:sz w:val="24"/>
          <w:szCs w:val="24"/>
        </w:rPr>
        <w:drawing>
          <wp:inline distT="0" distB="0" distL="0" distR="0" wp14:anchorId="61E9C952" wp14:editId="51E2B77C">
            <wp:extent cx="6120130" cy="3060065"/>
            <wp:effectExtent l="0" t="0" r="0" b="6985"/>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a:blip r:embed="rId13"/>
                    <a:stretch>
                      <a:fillRect/>
                    </a:stretch>
                  </pic:blipFill>
                  <pic:spPr>
                    <a:xfrm>
                      <a:off x="0" y="0"/>
                      <a:ext cx="6120130" cy="3060065"/>
                    </a:xfrm>
                    <a:prstGeom prst="rect">
                      <a:avLst/>
                    </a:prstGeom>
                  </pic:spPr>
                </pic:pic>
              </a:graphicData>
            </a:graphic>
          </wp:inline>
        </w:drawing>
      </w:r>
    </w:p>
    <w:p w14:paraId="6D1CCAEE" w14:textId="777777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3</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lastRenderedPageBreak/>
        <w:drawing>
          <wp:inline distT="0" distB="0" distL="0" distR="0" wp14:anchorId="218601FA" wp14:editId="55F8F254">
            <wp:extent cx="6120130" cy="3060065"/>
            <wp:effectExtent l="0" t="0" r="0" b="6985"/>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14"/>
                    <a:stretch>
                      <a:fillRect/>
                    </a:stretch>
                  </pic:blipFill>
                  <pic:spPr>
                    <a:xfrm>
                      <a:off x="0" y="0"/>
                      <a:ext cx="6120130" cy="3060065"/>
                    </a:xfrm>
                    <a:prstGeom prst="rect">
                      <a:avLst/>
                    </a:prstGeom>
                  </pic:spPr>
                </pic:pic>
              </a:graphicData>
            </a:graphic>
          </wp:inline>
        </w:drawing>
      </w:r>
    </w:p>
    <w:p w14:paraId="6B2866F2" w14:textId="58BC3052"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4</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dopo la clusterizzazione</w:t>
      </w:r>
      <w:r w:rsidR="00E37352">
        <w:rPr>
          <w:rFonts w:ascii="Bookman Old Style" w:hAnsi="Bookman Old Style"/>
          <w:sz w:val="24"/>
          <w:szCs w:val="24"/>
        </w:rPr>
        <w:t>.</w:t>
      </w:r>
    </w:p>
    <w:p w14:paraId="706461F6" w14:textId="0A95AE7A"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noProof/>
          <w:sz w:val="24"/>
          <w:szCs w:val="24"/>
        </w:rPr>
        <w:drawing>
          <wp:anchor distT="0" distB="0" distL="114300" distR="114300" simplePos="0" relativeHeight="251665408" behindDoc="1" locked="0" layoutInCell="1" allowOverlap="1" wp14:anchorId="13260194" wp14:editId="43218106">
            <wp:simplePos x="0" y="0"/>
            <wp:positionH relativeFrom="column">
              <wp:posOffset>72390</wp:posOffset>
            </wp:positionH>
            <wp:positionV relativeFrom="paragraph">
              <wp:posOffset>571500</wp:posOffset>
            </wp:positionV>
            <wp:extent cx="3265170" cy="2496239"/>
            <wp:effectExtent l="0" t="0" r="0" b="0"/>
            <wp:wrapTight wrapText="bothSides">
              <wp:wrapPolygon edited="0">
                <wp:start x="0" y="0"/>
                <wp:lineTo x="0" y="21430"/>
                <wp:lineTo x="21424" y="21430"/>
                <wp:lineTo x="21424" y="0"/>
                <wp:lineTo x="0" y="0"/>
              </wp:wrapPolygon>
            </wp:wrapTight>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265170" cy="2496239"/>
                    </a:xfrm>
                    <a:prstGeom prst="rect">
                      <a:avLst/>
                    </a:prstGeom>
                  </pic:spPr>
                </pic:pic>
              </a:graphicData>
            </a:graphic>
          </wp:anchor>
        </w:drawing>
      </w:r>
      <w:r w:rsidRPr="00E37352">
        <w:rPr>
          <w:rFonts w:ascii="Bookman Old Style" w:hAnsi="Bookman Old Style"/>
          <w:sz w:val="24"/>
          <w:szCs w:val="24"/>
        </w:rPr>
        <w:t>La</w:t>
      </w:r>
      <w:r>
        <w:rPr>
          <w:rFonts w:ascii="Bookman Old Style" w:hAnsi="Bookman Old Style"/>
          <w:sz w:val="24"/>
          <w:szCs w:val="24"/>
        </w:rPr>
        <w:t xml:space="preserve"> seguente</w:t>
      </w:r>
      <w:r w:rsidRPr="00E37352">
        <w:rPr>
          <w:rFonts w:ascii="Bookman Old Style" w:hAnsi="Bookman Old Style"/>
          <w:sz w:val="24"/>
          <w:szCs w:val="24"/>
        </w:rPr>
        <w:t xml:space="preserve"> matrice di confusione della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fornisce una panoramica chiara sulle prestazioni del modello nel classificare le tre classi di traffico di rete</w:t>
      </w:r>
      <w:r>
        <w:rPr>
          <w:rFonts w:ascii="Bookman Old Style" w:hAnsi="Bookman Old Style"/>
          <w:sz w:val="24"/>
          <w:szCs w:val="24"/>
        </w:rPr>
        <w:t>.</w:t>
      </w:r>
    </w:p>
    <w:p w14:paraId="1D5EEE7C" w14:textId="17D17E12" w:rsidR="00E37352" w:rsidRPr="007838D7" w:rsidRDefault="00E37352" w:rsidP="00E37352">
      <w:pPr>
        <w:spacing w:line="360" w:lineRule="auto"/>
        <w:jc w:val="both"/>
        <w:rPr>
          <w:rFonts w:ascii="Bookman Old Style" w:hAnsi="Bookman Old Style"/>
          <w:sz w:val="24"/>
          <w:szCs w:val="24"/>
        </w:rPr>
      </w:pPr>
      <w:r w:rsidRPr="00E37352">
        <w:rPr>
          <w:rFonts w:ascii="Bookman Old Style" w:hAnsi="Bookman Old Style"/>
          <w:sz w:val="24"/>
          <w:szCs w:val="24"/>
        </w:rPr>
        <w:t xml:space="preserve">Il modello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ha mostrato un'ottima capacità di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08024E13" w14:textId="0A8C19D1" w:rsidR="001153AC" w:rsidRPr="005E0064" w:rsidRDefault="001153AC" w:rsidP="005E0064">
      <w:pPr>
        <w:pStyle w:val="Titolo3"/>
        <w:rPr>
          <w:rFonts w:ascii="Bookman Old Style" w:hAnsi="Bookman Old Style"/>
          <w:b/>
          <w:bCs/>
          <w:color w:val="auto"/>
          <w:sz w:val="24"/>
          <w:szCs w:val="24"/>
        </w:rPr>
      </w:pPr>
      <w:bookmarkStart w:id="15" w:name="_Toc169423111"/>
      <w:r w:rsidRPr="005E0064">
        <w:rPr>
          <w:rFonts w:ascii="Bookman Old Style" w:hAnsi="Bookman Old Style"/>
          <w:b/>
          <w:bCs/>
          <w:color w:val="auto"/>
          <w:sz w:val="24"/>
          <w:szCs w:val="24"/>
        </w:rPr>
        <w:t>KNN</w:t>
      </w:r>
      <w:bookmarkEnd w:id="15"/>
    </w:p>
    <w:p w14:paraId="78CBE9E5" w14:textId="77777777"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w:t>
      </w:r>
      <w:proofErr w:type="spellStart"/>
      <w:r w:rsidRPr="00E37352">
        <w:rPr>
          <w:rFonts w:ascii="Bookman Old Style" w:hAnsi="Bookman Old Style"/>
          <w:sz w:val="24"/>
          <w:szCs w:val="24"/>
        </w:rPr>
        <w:t>Nearest</w:t>
      </w:r>
      <w:proofErr w:type="spellEnd"/>
      <w:r w:rsidRPr="00E37352">
        <w:rPr>
          <w:rFonts w:ascii="Bookman Old Style" w:hAnsi="Bookman Old Style"/>
          <w:sz w:val="24"/>
          <w:szCs w:val="24"/>
        </w:rPr>
        <w:t xml:space="preserve"> </w:t>
      </w:r>
      <w:proofErr w:type="spellStart"/>
      <w:r w:rsidRPr="00E37352">
        <w:rPr>
          <w:rFonts w:ascii="Bookman Old Style" w:hAnsi="Bookman Old Style"/>
          <w:sz w:val="24"/>
          <w:szCs w:val="24"/>
        </w:rPr>
        <w:t>Neighbors</w:t>
      </w:r>
      <w:proofErr w:type="spellEnd"/>
      <w:r w:rsidRPr="00E37352">
        <w:rPr>
          <w:rFonts w:ascii="Bookman Old Style" w:hAnsi="Bookman Old Style"/>
          <w:sz w:val="24"/>
          <w:szCs w:val="24"/>
        </w:rPr>
        <w:t xml:space="preserve">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lastRenderedPageBreak/>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16"/>
                    <a:stretch>
                      <a:fillRect/>
                    </a:stretch>
                  </pic:blipFill>
                  <pic:spPr>
                    <a:xfrm>
                      <a:off x="0" y="0"/>
                      <a:ext cx="6120130" cy="3060065"/>
                    </a:xfrm>
                    <a:prstGeom prst="rect">
                      <a:avLst/>
                    </a:prstGeom>
                  </pic:spPr>
                </pic:pic>
              </a:graphicData>
            </a:graphic>
          </wp:inline>
        </w:drawing>
      </w:r>
    </w:p>
    <w:p w14:paraId="2147C521"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5</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59624D8A"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2241EC98">
            <wp:extent cx="6120130" cy="3060065"/>
            <wp:effectExtent l="0" t="0" r="0" b="6985"/>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2B459D12" w14:textId="146BBEB4" w:rsidR="001153AC" w:rsidRDefault="001153AC" w:rsidP="001153AC">
      <w:pPr>
        <w:spacing w:line="360" w:lineRule="auto"/>
        <w:jc w:val="both"/>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Pr>
          <w:rFonts w:ascii="Bookman Old Style" w:hAnsi="Bookman Old Style"/>
          <w:sz w:val="24"/>
          <w:szCs w:val="24"/>
        </w:rPr>
        <w:t>6</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35451A8F" w14:textId="598DEEB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lastRenderedPageBreak/>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Pr="007838D7"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18"/>
                    <a:stretch>
                      <a:fillRect/>
                    </a:stretch>
                  </pic:blipFill>
                  <pic:spPr>
                    <a:xfrm>
                      <a:off x="0" y="0"/>
                      <a:ext cx="4078758" cy="3118231"/>
                    </a:xfrm>
                    <a:prstGeom prst="rect">
                      <a:avLst/>
                    </a:prstGeom>
                  </pic:spPr>
                </pic:pic>
              </a:graphicData>
            </a:graphic>
          </wp:inline>
        </w:drawing>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6" w:name="_Toc169423112"/>
      <w:r w:rsidRPr="005E0064">
        <w:rPr>
          <w:rFonts w:ascii="Bookman Old Style" w:hAnsi="Bookman Old Style"/>
          <w:b/>
          <w:bCs/>
          <w:noProof/>
          <w:color w:val="auto"/>
          <w:sz w:val="24"/>
          <w:szCs w:val="24"/>
        </w:rPr>
        <w:t>MLP</w:t>
      </w:r>
      <w:bookmarkEnd w:id="16"/>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49FDF34A"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Le features in input del modello utilizzano solamente la clusterizzazione basata sui fati tempolai e di rete perché addestrando il modello senza la clusterizzazione basata sulle tipologie di attacco non presenta overfittin è possiede una buona accuracy. Invece applicando la seconda clusterizzazione si nota solo una perdita dell’accuracy. Le etichette sono preprocessate come per gli altri modelli</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6C154E0E" w:rsidR="00EC0454" w:rsidRPr="00C20099" w:rsidRDefault="00EC0454" w:rsidP="00846D1E">
      <w:pPr>
        <w:spacing w:line="360" w:lineRule="auto"/>
        <w:jc w:val="center"/>
        <w:rPr>
          <w:rFonts w:ascii="Bookman Old Style" w:hAnsi="Bookman Old Style"/>
          <w:noProof/>
          <w:sz w:val="24"/>
          <w:szCs w:val="24"/>
        </w:rPr>
      </w:pPr>
      <w:r w:rsidRPr="00C20099">
        <w:rPr>
          <w:rFonts w:ascii="Bookman Old Style" w:hAnsi="Bookman Old Style"/>
          <w:noProof/>
          <w:sz w:val="24"/>
          <w:szCs w:val="24"/>
        </w:rPr>
        <w:lastRenderedPageBreak/>
        <w:t>Il modello è costruito come una sequenza di strati ed è caratterizzato da:</w:t>
      </w:r>
      <w:r w:rsidR="00846D1E" w:rsidRPr="00846D1E">
        <w:rPr>
          <w:rFonts w:ascii="Bookman Old Style" w:hAnsi="Bookman Old Style"/>
          <w:noProof/>
          <w:sz w:val="24"/>
          <w:szCs w:val="24"/>
        </w:rPr>
        <w:t xml:space="preserve"> </w:t>
      </w:r>
      <w:r w:rsidR="00846D1E">
        <w:rPr>
          <w:rFonts w:ascii="Bookman Old Style" w:hAnsi="Bookman Old Style"/>
          <w:noProof/>
          <w:sz w:val="24"/>
          <w:szCs w:val="24"/>
        </w:rPr>
        <w:drawing>
          <wp:inline distT="0" distB="0" distL="0" distR="0" wp14:anchorId="2D5C52E5" wp14:editId="49E4DD94">
            <wp:extent cx="5288280" cy="2917445"/>
            <wp:effectExtent l="0" t="0" r="7620" b="0"/>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10" cy="2923972"/>
                    </a:xfrm>
                    <a:prstGeom prst="rect">
                      <a:avLst/>
                    </a:prstGeom>
                    <a:noFill/>
                    <a:ln>
                      <a:noFill/>
                    </a:ln>
                  </pic:spPr>
                </pic:pic>
              </a:graphicData>
            </a:graphic>
          </wp:inline>
        </w:drawing>
      </w: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lastRenderedPageBreak/>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0C2A8117" w:rsidR="001153AC" w:rsidRPr="007838D7" w:rsidRDefault="00846D1E" w:rsidP="00846D1E">
      <w:pPr>
        <w:spacing w:line="360" w:lineRule="auto"/>
        <w:jc w:val="both"/>
        <w:rPr>
          <w:rFonts w:ascii="Bookman Old Style" w:hAnsi="Bookman Old Style"/>
          <w:noProof/>
          <w:sz w:val="24"/>
          <w:szCs w:val="24"/>
        </w:rPr>
      </w:pPr>
      <w:r w:rsidRPr="007838D7">
        <w:rPr>
          <w:rFonts w:ascii="Bookman Old Style" w:hAnsi="Bookman Old Style"/>
          <w:noProof/>
          <w:sz w:val="24"/>
          <w:szCs w:val="24"/>
        </w:rPr>
        <w:drawing>
          <wp:anchor distT="0" distB="0" distL="114300" distR="114300" simplePos="0" relativeHeight="251659264" behindDoc="0" locked="0" layoutInCell="1" allowOverlap="1" wp14:anchorId="19B5CEEE" wp14:editId="1BEA722A">
            <wp:simplePos x="0" y="0"/>
            <wp:positionH relativeFrom="margin">
              <wp:align>right</wp:align>
            </wp:positionH>
            <wp:positionV relativeFrom="paragraph">
              <wp:posOffset>1222375</wp:posOffset>
            </wp:positionV>
            <wp:extent cx="6120130" cy="1852930"/>
            <wp:effectExtent l="0" t="0" r="0" b="0"/>
            <wp:wrapTopAndBottom/>
            <wp:docPr id="734210204"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204" name="Immagine 1" descr="Immagine che contiene linea, Diagramma, testo,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1852930"/>
                    </a:xfrm>
                    <a:prstGeom prst="rect">
                      <a:avLst/>
                    </a:prstGeom>
                  </pic:spPr>
                </pic:pic>
              </a:graphicData>
            </a:graphic>
          </wp:anchor>
        </w:drawing>
      </w:r>
      <w:r w:rsidR="00C20099"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00C20099"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14A0ED59" w14:textId="55A6FBF0"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7</w:t>
      </w:r>
      <w:r w:rsidRPr="007838D7">
        <w:rPr>
          <w:rFonts w:ascii="Bookman Old Style" w:hAnsi="Bookman Old Style"/>
          <w:sz w:val="24"/>
          <w:szCs w:val="24"/>
        </w:rPr>
        <w:t xml:space="preserve">: Curva di apprendimento del MLP rispetto la </w:t>
      </w:r>
      <w:proofErr w:type="spellStart"/>
      <w:r w:rsidRPr="007838D7">
        <w:rPr>
          <w:rFonts w:ascii="Bookman Old Style" w:hAnsi="Bookman Old Style"/>
          <w:sz w:val="24"/>
          <w:szCs w:val="24"/>
        </w:rPr>
        <w:t>loss</w:t>
      </w:r>
      <w:proofErr w:type="spellEnd"/>
    </w:p>
    <w:p w14:paraId="7CBE202F"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noProof/>
          <w:sz w:val="24"/>
          <w:szCs w:val="24"/>
        </w:rPr>
        <w:drawing>
          <wp:inline distT="0" distB="0" distL="0" distR="0" wp14:anchorId="48E03C42" wp14:editId="5D748EC2">
            <wp:extent cx="6120130" cy="1852930"/>
            <wp:effectExtent l="0" t="0" r="0" b="0"/>
            <wp:docPr id="733252357"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2357" name="Immagine 1" descr="Immagine che contiene linea, Diagramma, diagramma, testo&#10;&#10;Descrizione generata automaticamente"/>
                    <pic:cNvPicPr/>
                  </pic:nvPicPr>
                  <pic:blipFill>
                    <a:blip r:embed="rId21"/>
                    <a:stretch>
                      <a:fillRect/>
                    </a:stretch>
                  </pic:blipFill>
                  <pic:spPr>
                    <a:xfrm>
                      <a:off x="0" y="0"/>
                      <a:ext cx="6120130" cy="1852930"/>
                    </a:xfrm>
                    <a:prstGeom prst="rect">
                      <a:avLst/>
                    </a:prstGeom>
                  </pic:spPr>
                </pic:pic>
              </a:graphicData>
            </a:graphic>
          </wp:inline>
        </w:drawing>
      </w:r>
    </w:p>
    <w:p w14:paraId="24E59566"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8</w:t>
      </w:r>
      <w:r w:rsidRPr="007838D7">
        <w:rPr>
          <w:rFonts w:ascii="Bookman Old Style" w:hAnsi="Bookman Old Style"/>
          <w:sz w:val="24"/>
          <w:szCs w:val="24"/>
        </w:rPr>
        <w:t>: Curva di apprendimento del MLP rispetto l’</w:t>
      </w:r>
      <w:proofErr w:type="spellStart"/>
      <w:r w:rsidRPr="007838D7">
        <w:rPr>
          <w:rFonts w:ascii="Bookman Old Style" w:hAnsi="Bookman Old Style"/>
          <w:sz w:val="24"/>
          <w:szCs w:val="24"/>
        </w:rPr>
        <w:t>accuracy</w:t>
      </w:r>
      <w:proofErr w:type="spellEnd"/>
    </w:p>
    <w:p w14:paraId="16A13A4E" w14:textId="77777777" w:rsidR="001153AC" w:rsidRPr="007838D7" w:rsidRDefault="001153AC" w:rsidP="001153AC">
      <w:pPr>
        <w:spacing w:line="360" w:lineRule="auto"/>
        <w:jc w:val="both"/>
        <w:rPr>
          <w:rFonts w:ascii="Bookman Old Style" w:hAnsi="Bookman Old Style"/>
          <w:sz w:val="24"/>
          <w:szCs w:val="24"/>
        </w:rPr>
      </w:pP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17" w:name="_Toc169423113"/>
      <w:r w:rsidRPr="006400F5">
        <w:rPr>
          <w:rFonts w:ascii="Bookman Old Style" w:hAnsi="Bookman Old Style"/>
          <w:b/>
          <w:bCs/>
          <w:iCs/>
          <w:color w:val="auto"/>
          <w:sz w:val="24"/>
          <w:szCs w:val="24"/>
        </w:rPr>
        <w:lastRenderedPageBreak/>
        <w:t>Regressione</w:t>
      </w:r>
      <w:bookmarkEnd w:id="17"/>
    </w:p>
    <w:p w14:paraId="6E87ADC2"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p>
    <w:p w14:paraId="6621E934"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Nel nostro progetto, il "basescore" rappresenta un indicatore chiave originariamente calcolato mediante regole definite in Prolog. Tuttavia, abbiamo implementato un secondo approccio basato sulla regressione per addestrare un modello capace di predire il "basescore" utilizzando un insieme specifico di features.</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proofErr w:type="gramStart"/>
      <w:r w:rsidRPr="001B2286">
        <w:rPr>
          <w:rFonts w:ascii="Bookman Old Style" w:hAnsi="Bookman Old Style"/>
          <w:iCs/>
          <w:sz w:val="24"/>
          <w:szCs w:val="24"/>
        </w:rPr>
        <w:t>Le features</w:t>
      </w:r>
      <w:proofErr w:type="gramEnd"/>
      <w:r w:rsidRPr="001B2286">
        <w:rPr>
          <w:rFonts w:ascii="Bookman Old Style" w:hAnsi="Bookman Old Style"/>
          <w:iCs/>
          <w:sz w:val="24"/>
          <w:szCs w:val="24"/>
        </w:rPr>
        <w:t xml:space="preserve">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'Attack </w:t>
      </w:r>
      <w:proofErr w:type="spellStart"/>
      <w:r w:rsidRPr="001B2286">
        <w:rPr>
          <w:rFonts w:ascii="Bookman Old Style" w:hAnsi="Bookman Old Style"/>
          <w:iCs/>
          <w:sz w:val="24"/>
          <w:szCs w:val="24"/>
        </w:rPr>
        <w:t>Type_Intrusion</w:t>
      </w:r>
      <w:proofErr w:type="spellEnd"/>
      <w:r w:rsidRPr="001B2286">
        <w:rPr>
          <w:rFonts w:ascii="Bookman Old Style" w:hAnsi="Bookman Old Style"/>
          <w:iCs/>
          <w:sz w:val="24"/>
          <w:szCs w:val="24"/>
        </w:rPr>
        <w:t xml:space="preserve">', 'Attack </w:t>
      </w:r>
      <w:proofErr w:type="spellStart"/>
      <w:r w:rsidRPr="001B2286">
        <w:rPr>
          <w:rFonts w:ascii="Bookman Old Style" w:hAnsi="Bookman Old Style"/>
          <w:iCs/>
          <w:sz w:val="24"/>
          <w:szCs w:val="24"/>
        </w:rPr>
        <w:t>Type_Malware</w:t>
      </w:r>
      <w:proofErr w:type="spellEnd"/>
      <w:r w:rsidRPr="001B2286">
        <w:rPr>
          <w:rFonts w:ascii="Bookman Old Style" w:hAnsi="Bookman Old Style"/>
          <w:iCs/>
          <w:sz w:val="24"/>
          <w:szCs w:val="24"/>
        </w:rPr>
        <w:t xml:space="preserve">', 'Malware Indicators', 'Anomaly Scores', 'Alerts/Warnings', 'IDS/IPS Alerts', 'Proxy Information', 'Firewall Logs', 'Packet </w:t>
      </w:r>
      <w:proofErr w:type="spellStart"/>
      <w:r w:rsidRPr="001B2286">
        <w:rPr>
          <w:rFonts w:ascii="Bookman Old Style" w:hAnsi="Bookman Old Style"/>
          <w:iCs/>
          <w:sz w:val="24"/>
          <w:szCs w:val="24"/>
        </w:rPr>
        <w:t>Type_Data</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Taken_Ignored</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Taken_Logged</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Type_FTP</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Type_HTTP</w:t>
      </w:r>
      <w:proofErr w:type="spellEnd"/>
      <w:r w:rsidRPr="001B2286">
        <w:rPr>
          <w:rFonts w:ascii="Bookman Old Style" w:hAnsi="Bookman Old Style"/>
          <w:iCs/>
          <w:sz w:val="24"/>
          <w:szCs w:val="24"/>
        </w:rPr>
        <w:t xml:space="preserve">', 'Log </w:t>
      </w:r>
      <w:proofErr w:type="spellStart"/>
      <w:r w:rsidRPr="001B2286">
        <w:rPr>
          <w:rFonts w:ascii="Bookman Old Style" w:hAnsi="Bookman Old Style"/>
          <w:iCs/>
          <w:sz w:val="24"/>
          <w:szCs w:val="24"/>
        </w:rPr>
        <w:t>Source_Server</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OS_Linux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OS_Mac</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OS_Windows</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OS_iPad</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OS_iPhone</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Browser_Firefox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Browser_MSIE</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Browser_Opera</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Browser_Safari</w:t>
      </w:r>
      <w:proofErr w:type="spellEnd"/>
      <w:r w:rsidRPr="001B2286">
        <w:rPr>
          <w:rFonts w:ascii="Bookman Old Style" w:hAnsi="Bookman Old Style"/>
          <w:iCs/>
          <w:sz w:val="24"/>
          <w:szCs w:val="24"/>
        </w:rPr>
        <w:t>'.</w:t>
      </w:r>
    </w:p>
    <w:p w14:paraId="707596FB"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Un raggruppamento chiamato "</w:t>
      </w:r>
      <w:proofErr w:type="spellStart"/>
      <w:r w:rsidRPr="001B2286">
        <w:rPr>
          <w:rFonts w:ascii="Bookman Old Style" w:hAnsi="Bookman Old Style"/>
          <w:iCs/>
          <w:sz w:val="24"/>
          <w:szCs w:val="24"/>
        </w:rPr>
        <w:t>Temporal</w:t>
      </w:r>
      <w:proofErr w:type="spellEnd"/>
      <w:r w:rsidRPr="001B2286">
        <w:rPr>
          <w:rFonts w:ascii="Bookman Old Style" w:hAnsi="Bookman Old Style"/>
          <w:iCs/>
          <w:sz w:val="24"/>
          <w:szCs w:val="24"/>
        </w:rPr>
        <w:t xml:space="preserve"> Features Cluster", ottenuto attraverso clustering k-</w:t>
      </w:r>
      <w:proofErr w:type="spellStart"/>
      <w:r w:rsidRPr="001B2286">
        <w:rPr>
          <w:rFonts w:ascii="Bookman Old Style" w:hAnsi="Bookman Old Style"/>
          <w:iCs/>
          <w:sz w:val="24"/>
          <w:szCs w:val="24"/>
        </w:rPr>
        <w:t>means</w:t>
      </w:r>
      <w:proofErr w:type="spellEnd"/>
      <w:r w:rsidRPr="001B2286">
        <w:rPr>
          <w:rFonts w:ascii="Bookman Old Style" w:hAnsi="Bookman Old Style"/>
          <w:iCs/>
          <w:sz w:val="24"/>
          <w:szCs w:val="24"/>
        </w:rPr>
        <w:t xml:space="preserve"> sulle features temporali: 'Day', 'Month', 'Year', 'Minute', 'Hour', 'Source Port', 'Destination Port', 'Packet Length'.</w:t>
      </w:r>
    </w:p>
    <w:p w14:paraId="01262D0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del "basescore":</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7777777" w:rsid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lastRenderedPageBreak/>
        <w:t>Lo strato finale consiste in un singolo neurone per la regressione del valore "basescore".</w:t>
      </w:r>
    </w:p>
    <w:p w14:paraId="34F8A7BA" w14:textId="0EE16219" w:rsidR="005D6E2F" w:rsidRPr="001B2286" w:rsidRDefault="005D6E2F" w:rsidP="005D6E2F">
      <w:pPr>
        <w:tabs>
          <w:tab w:val="left" w:pos="1002"/>
        </w:tabs>
        <w:spacing w:line="360" w:lineRule="auto"/>
        <w:rPr>
          <w:rFonts w:ascii="Bookman Old Style" w:hAnsi="Bookman Old Style"/>
          <w:iCs/>
          <w:sz w:val="24"/>
          <w:szCs w:val="24"/>
        </w:rPr>
      </w:pPr>
      <w:r>
        <w:rPr>
          <w:iCs/>
          <w:noProof/>
        </w:rPr>
        <w:drawing>
          <wp:inline distT="0" distB="0" distL="0" distR="0" wp14:anchorId="777D0450" wp14:editId="0666AD67">
            <wp:extent cx="6118860" cy="3810000"/>
            <wp:effectExtent l="0" t="0" r="0" b="0"/>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810000"/>
                    </a:xfrm>
                    <a:prstGeom prst="rect">
                      <a:avLst/>
                    </a:prstGeom>
                    <a:noFill/>
                    <a:ln>
                      <a:noFill/>
                    </a:ln>
                  </pic:spPr>
                </pic:pic>
              </a:graphicData>
            </a:graphic>
          </wp:inline>
        </w:drawing>
      </w: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lastRenderedPageBreak/>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Look w:val="04A0" w:firstRow="1" w:lastRow="0" w:firstColumn="1" w:lastColumn="0" w:noHBand="0" w:noVBand="1"/>
      </w:tblPr>
      <w:tblGrid>
        <w:gridCol w:w="2407"/>
        <w:gridCol w:w="2407"/>
        <w:gridCol w:w="2407"/>
        <w:gridCol w:w="2407"/>
      </w:tblGrid>
      <w:tr w:rsidR="00D12268" w:rsidRPr="00D12268" w14:paraId="16FAD342" w14:textId="77777777" w:rsidTr="00D12268">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D12268">
        <w:tc>
          <w:tcPr>
            <w:tcW w:w="2407" w:type="dxa"/>
          </w:tcPr>
          <w:p w14:paraId="2F874965"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0.0084</w:t>
            </w:r>
          </w:p>
        </w:tc>
        <w:tc>
          <w:tcPr>
            <w:tcW w:w="2407" w:type="dxa"/>
          </w:tcPr>
          <w:p w14:paraId="741766E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0.0706</w:t>
            </w:r>
          </w:p>
        </w:tc>
        <w:tc>
          <w:tcPr>
            <w:tcW w:w="2407" w:type="dxa"/>
          </w:tcPr>
          <w:p w14:paraId="40D49DF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0.0918</w:t>
            </w:r>
          </w:p>
        </w:tc>
        <w:tc>
          <w:tcPr>
            <w:tcW w:w="2407" w:type="dxa"/>
          </w:tcPr>
          <w:p w14:paraId="37BDD18C"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0.0040</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0CE7501D"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 xml:space="preserve">Questi risultati indicano che il modello di regressione MLP ha prestazioni generalmente buone nel predire il "basescore" basandosi </w:t>
      </w:r>
      <w:proofErr w:type="gramStart"/>
      <w:r w:rsidRPr="001B2286">
        <w:rPr>
          <w:rFonts w:ascii="Bookman Old Style" w:hAnsi="Bookman Old Style"/>
          <w:iCs/>
          <w:sz w:val="24"/>
          <w:szCs w:val="24"/>
        </w:rPr>
        <w:t>sulle features</w:t>
      </w:r>
      <w:proofErr w:type="gramEnd"/>
      <w:r w:rsidRPr="001B2286">
        <w:rPr>
          <w:rFonts w:ascii="Bookman Old Style" w:hAnsi="Bookman Old Style"/>
          <w:iCs/>
          <w:sz w:val="24"/>
          <w:szCs w:val="24"/>
        </w:rPr>
        <w:t xml:space="preserve">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"basescore" nel contesto specifico del progetto.</w:t>
      </w:r>
    </w:p>
    <w:p w14:paraId="40CD1451" w14:textId="2EE26A2C" w:rsidR="00047391" w:rsidRPr="00305657" w:rsidRDefault="00D12268" w:rsidP="00305657">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 xml:space="preserve">Di seguito è riportato il grafico delle curve di </w:t>
      </w:r>
      <w:proofErr w:type="spellStart"/>
      <w:r w:rsidR="00305657" w:rsidRPr="00305657">
        <w:rPr>
          <w:rFonts w:ascii="Bookman Old Style" w:hAnsi="Bookman Old Style"/>
          <w:iCs/>
          <w:sz w:val="24"/>
          <w:szCs w:val="24"/>
        </w:rPr>
        <w:t>di</w:t>
      </w:r>
      <w:proofErr w:type="spellEnd"/>
      <w:r w:rsidR="00305657" w:rsidRPr="00305657">
        <w:rPr>
          <w:rFonts w:ascii="Bookman Old Style" w:hAnsi="Bookman Old Style"/>
          <w:iCs/>
          <w:sz w:val="24"/>
          <w:szCs w:val="24"/>
        </w:rPr>
        <w:t xml:space="preserve"> training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e test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per visualizzare come il modello ha imparato nel corso delle epoche di addestramento.</w:t>
      </w:r>
    </w:p>
    <w:p w14:paraId="5A5423F9" w14:textId="1AAEE714" w:rsidR="00047391" w:rsidRPr="006400F5" w:rsidRDefault="001B2286" w:rsidP="005A28D2">
      <w:pPr>
        <w:tabs>
          <w:tab w:val="left" w:pos="1002"/>
        </w:tabs>
        <w:rPr>
          <w:iCs/>
        </w:rPr>
      </w:pPr>
      <w:r w:rsidRPr="001B2286">
        <w:rPr>
          <w:iCs/>
          <w:noProof/>
        </w:rPr>
        <w:lastRenderedPageBreak/>
        <w:drawing>
          <wp:inline distT="0" distB="0" distL="0" distR="0" wp14:anchorId="22E08917" wp14:editId="38318E6D">
            <wp:extent cx="6096000" cy="4572000"/>
            <wp:effectExtent l="0" t="0" r="0" b="0"/>
            <wp:docPr id="211441319"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319" name="Immagine 1" descr="Immagine che contiene testo, diagramma, schermata, Diagramma&#10;&#10;Descrizione generata automaticamente"/>
                    <pic:cNvPicPr/>
                  </pic:nvPicPr>
                  <pic:blipFill>
                    <a:blip r:embed="rId23"/>
                    <a:stretch>
                      <a:fillRect/>
                    </a:stretch>
                  </pic:blipFill>
                  <pic:spPr>
                    <a:xfrm>
                      <a:off x="0" y="0"/>
                      <a:ext cx="6096000" cy="4572000"/>
                    </a:xfrm>
                    <a:prstGeom prst="rect">
                      <a:avLst/>
                    </a:prstGeom>
                  </pic:spPr>
                </pic:pic>
              </a:graphicData>
            </a:graphic>
          </wp:inline>
        </w:drawing>
      </w:r>
    </w:p>
    <w:p w14:paraId="17AFF88C" w14:textId="77777777" w:rsidR="00047391" w:rsidRPr="006400F5" w:rsidRDefault="00047391" w:rsidP="005A28D2">
      <w:pPr>
        <w:tabs>
          <w:tab w:val="left" w:pos="1002"/>
        </w:tabs>
        <w:rPr>
          <w:iCs/>
        </w:rPr>
      </w:pPr>
    </w:p>
    <w:p w14:paraId="04EF5A70" w14:textId="77777777" w:rsidR="00047391" w:rsidRPr="006400F5" w:rsidRDefault="00047391" w:rsidP="005A28D2">
      <w:pPr>
        <w:tabs>
          <w:tab w:val="left" w:pos="1002"/>
        </w:tabs>
        <w:rPr>
          <w:iCs/>
        </w:rPr>
      </w:pPr>
    </w:p>
    <w:p w14:paraId="12AA5AC0" w14:textId="77777777" w:rsidR="00047391" w:rsidRPr="006400F5" w:rsidRDefault="00047391" w:rsidP="005A28D2">
      <w:pPr>
        <w:tabs>
          <w:tab w:val="left" w:pos="1002"/>
        </w:tabs>
        <w:rPr>
          <w:iCs/>
        </w:rPr>
      </w:pPr>
    </w:p>
    <w:p w14:paraId="32BF6836" w14:textId="7932F426" w:rsidR="005C4341" w:rsidRPr="006400F5" w:rsidRDefault="005C4341">
      <w:pPr>
        <w:rPr>
          <w:iCs/>
        </w:rPr>
      </w:pPr>
      <w:r w:rsidRPr="006400F5">
        <w:rPr>
          <w:iCs/>
        </w:rPr>
        <w:br w:type="page"/>
      </w:r>
    </w:p>
    <w:p w14:paraId="32CD5350" w14:textId="05A20084" w:rsidR="00047391" w:rsidRPr="006400F5" w:rsidRDefault="005C4341" w:rsidP="005C4341">
      <w:pPr>
        <w:pStyle w:val="Titolo1"/>
        <w:rPr>
          <w:rFonts w:ascii="Bookman Old Style" w:hAnsi="Bookman Old Style"/>
          <w:b/>
          <w:bCs/>
          <w:iCs/>
          <w:color w:val="auto"/>
          <w:sz w:val="24"/>
          <w:szCs w:val="24"/>
        </w:rPr>
      </w:pPr>
      <w:bookmarkStart w:id="18" w:name="_Toc169423114"/>
      <w:r w:rsidRPr="006400F5">
        <w:rPr>
          <w:rFonts w:ascii="Bookman Old Style" w:hAnsi="Bookman Old Style"/>
          <w:b/>
          <w:bCs/>
          <w:iCs/>
          <w:color w:val="auto"/>
          <w:sz w:val="24"/>
          <w:szCs w:val="24"/>
        </w:rPr>
        <w:lastRenderedPageBreak/>
        <w:t>Riferimenti Bibliografici</w:t>
      </w:r>
      <w:bookmarkEnd w:id="18"/>
    </w:p>
    <w:p w14:paraId="6861393A" w14:textId="77777777" w:rsidR="00047391" w:rsidRPr="006400F5" w:rsidRDefault="00047391" w:rsidP="005A28D2">
      <w:pPr>
        <w:tabs>
          <w:tab w:val="left" w:pos="1002"/>
        </w:tabs>
        <w:rPr>
          <w:iC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w:t>
          </w:r>
          <w:proofErr w:type="gramStart"/>
          <w:r w:rsidRPr="00CD36A1">
            <w:rPr>
              <w:rFonts w:ascii="Bookman Old Style" w:eastAsia="Times New Roman" w:hAnsi="Bookman Old Style"/>
              <w:sz w:val="24"/>
              <w:szCs w:val="24"/>
              <w:lang w:val="en-US"/>
            </w:rPr>
            <w:t>)?,</w:t>
          </w:r>
          <w:proofErr w:type="gramEnd"/>
          <w:r w:rsidRPr="00CD36A1">
            <w:rPr>
              <w:rFonts w:ascii="Bookman Old Style" w:eastAsia="Times New Roman" w:hAnsi="Bookman Old Style"/>
              <w:sz w:val="24"/>
              <w:szCs w:val="24"/>
              <w:lang w:val="en-US"/>
            </w:rPr>
            <w:t>”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w:t>
          </w:r>
          <w:proofErr w:type="gramStart"/>
          <w:r w:rsidRPr="00CD36A1">
            <w:rPr>
              <w:rFonts w:ascii="Bookman Old Style" w:eastAsia="Times New Roman" w:hAnsi="Bookman Old Style"/>
              <w:sz w:val="24"/>
              <w:szCs w:val="24"/>
              <w:lang w:val="en-US"/>
            </w:rPr>
            <w:t>jss.v092.c</w:t>
          </w:r>
          <w:proofErr w:type="gramEnd"/>
          <w:r w:rsidRPr="00CD36A1">
            <w:rPr>
              <w:rFonts w:ascii="Bookman Old Style" w:eastAsia="Times New Roman" w:hAnsi="Bookman Old Style"/>
              <w:sz w:val="24"/>
              <w:szCs w:val="24"/>
              <w:lang w:val="en-US"/>
            </w:rPr>
            <w:t>01.</w:t>
          </w:r>
        </w:p>
        <w:p w14:paraId="6E5A9172" w14:textId="003ABFE9"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hyperlink r:id="rId24" w:history="1">
            <w:r w:rsidR="00936A33" w:rsidRPr="00CD36A1">
              <w:rPr>
                <w:rStyle w:val="Collegamentoipertestuale"/>
                <w:rFonts w:ascii="Bookman Old Style" w:eastAsia="Times New Roman" w:hAnsi="Bookman Old Style"/>
                <w:sz w:val="24"/>
                <w:szCs w:val="24"/>
                <w:lang w:val="en-US"/>
              </w:rPr>
              <w:t>https://it.wikipedia.org/wiki/Prolog</w:t>
            </w:r>
          </w:hyperlink>
        </w:p>
        <w:p w14:paraId="5763B2FA" w14:textId="5B9B672A" w:rsidR="00936A33" w:rsidRPr="00CD36A1" w:rsidRDefault="00936A33"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5852ED1D" w14:textId="29197E79" w:rsidR="00CC07CE" w:rsidRPr="00CD36A1" w:rsidRDefault="00CC07CE" w:rsidP="00CD36A1">
          <w:pPr>
            <w:autoSpaceDE w:val="0"/>
            <w:autoSpaceDN w:val="0"/>
            <w:spacing w:line="360" w:lineRule="auto"/>
            <w:ind w:hanging="640"/>
            <w:jc w:val="both"/>
            <w:divId w:val="851915612"/>
            <w:rPr>
              <w:rFonts w:ascii="Bookman Old Style" w:eastAsia="Times New Roman" w:hAnsi="Bookman Old Style"/>
              <w:sz w:val="24"/>
              <w:szCs w:val="24"/>
            </w:rPr>
          </w:pPr>
          <w:r w:rsidRPr="00CD36A1">
            <w:rPr>
              <w:rFonts w:ascii="Bookman Old Style" w:eastAsia="Times New Roman" w:hAnsi="Bookman Old Style"/>
              <w:sz w:val="24"/>
              <w:szCs w:val="24"/>
            </w:rPr>
            <w:t>[5]</w:t>
          </w:r>
          <w:r w:rsidRPr="00CD36A1">
            <w:rPr>
              <w:rFonts w:ascii="Bookman Old Style" w:eastAsia="Times New Roman" w:hAnsi="Bookman Old Style"/>
              <w:sz w:val="24"/>
              <w:szCs w:val="24"/>
            </w:rPr>
            <w:tab/>
            <w:t xml:space="preserve">Dire da dove si è presa la </w:t>
          </w:r>
          <w:proofErr w:type="spellStart"/>
          <w:r w:rsidRPr="00CD36A1">
            <w:rPr>
              <w:rFonts w:ascii="Bookman Old Style" w:eastAsia="Times New Roman" w:hAnsi="Bookman Old Style"/>
              <w:sz w:val="24"/>
              <w:szCs w:val="24"/>
            </w:rPr>
            <w:t>def</w:t>
          </w:r>
          <w:proofErr w:type="spellEnd"/>
          <w:r w:rsidRPr="00CD36A1">
            <w:rPr>
              <w:rFonts w:ascii="Bookman Old Style" w:eastAsia="Times New Roman" w:hAnsi="Bookman Old Style"/>
              <w:sz w:val="24"/>
              <w:szCs w:val="24"/>
            </w:rPr>
            <w:t xml:space="preserve"> di KB</w:t>
          </w:r>
        </w:p>
        <w:p w14:paraId="6C618055" w14:textId="239016C5" w:rsidR="00047391" w:rsidRPr="005A28D2" w:rsidRDefault="00000000" w:rsidP="005A28D2">
          <w:pPr>
            <w:tabs>
              <w:tab w:val="left" w:pos="1002"/>
            </w:tabs>
            <w:rPr>
              <w:iCs/>
            </w:rPr>
          </w:pPr>
        </w:p>
      </w:sdtContent>
    </w:sdt>
    <w:sectPr w:rsidR="00047391" w:rsidRPr="005A28D2">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31F39" w14:textId="77777777" w:rsidR="00E048ED" w:rsidRPr="00105E04" w:rsidRDefault="00E048ED" w:rsidP="00D61C10">
      <w:pPr>
        <w:spacing w:after="0" w:line="240" w:lineRule="auto"/>
      </w:pPr>
      <w:r w:rsidRPr="00105E04">
        <w:separator/>
      </w:r>
    </w:p>
  </w:endnote>
  <w:endnote w:type="continuationSeparator" w:id="0">
    <w:p w14:paraId="089D3332" w14:textId="77777777" w:rsidR="00E048ED" w:rsidRPr="00105E04" w:rsidRDefault="00E048ED"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6660455"/>
      <w:docPartObj>
        <w:docPartGallery w:val="Page Numbers (Bottom of Page)"/>
        <w:docPartUnique/>
      </w:docPartObj>
    </w:sdtPr>
    <w:sdtContent>
      <w:p w14:paraId="2B081EA6" w14:textId="1B2060EA" w:rsidR="005C4341" w:rsidRDefault="005C4341">
        <w:pPr>
          <w:pStyle w:val="Pidipagina"/>
          <w:jc w:val="center"/>
        </w:pPr>
        <w:r>
          <w:fldChar w:fldCharType="begin"/>
        </w:r>
        <w:r>
          <w:instrText>PAGE   \* MERGEFORMAT</w:instrText>
        </w:r>
        <w:r>
          <w:fldChar w:fldCharType="separate"/>
        </w:r>
        <w:r>
          <w:t>2</w:t>
        </w:r>
        <w: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E548B" w14:textId="77777777" w:rsidR="00E048ED" w:rsidRPr="00105E04" w:rsidRDefault="00E048ED" w:rsidP="00D61C10">
      <w:pPr>
        <w:spacing w:after="0" w:line="240" w:lineRule="auto"/>
      </w:pPr>
      <w:r w:rsidRPr="00105E04">
        <w:separator/>
      </w:r>
    </w:p>
  </w:footnote>
  <w:footnote w:type="continuationSeparator" w:id="0">
    <w:p w14:paraId="4BE42570" w14:textId="77777777" w:rsidR="00E048ED" w:rsidRPr="00105E04" w:rsidRDefault="00E048ED"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3"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CED4AE0"/>
    <w:multiLevelType w:val="hybridMultilevel"/>
    <w:tmpl w:val="2898CB44"/>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3F474555"/>
    <w:multiLevelType w:val="hybridMultilevel"/>
    <w:tmpl w:val="9F66BC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2"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1"/>
  </w:num>
  <w:num w:numId="2" w16cid:durableId="387800662">
    <w:abstractNumId w:val="19"/>
  </w:num>
  <w:num w:numId="3" w16cid:durableId="1491822422">
    <w:abstractNumId w:val="5"/>
  </w:num>
  <w:num w:numId="4" w16cid:durableId="1193032028">
    <w:abstractNumId w:val="8"/>
  </w:num>
  <w:num w:numId="5" w16cid:durableId="608126629">
    <w:abstractNumId w:val="12"/>
  </w:num>
  <w:num w:numId="6" w16cid:durableId="640497862">
    <w:abstractNumId w:val="9"/>
  </w:num>
  <w:num w:numId="7" w16cid:durableId="378088784">
    <w:abstractNumId w:val="2"/>
  </w:num>
  <w:num w:numId="8" w16cid:durableId="1136609828">
    <w:abstractNumId w:val="6"/>
  </w:num>
  <w:num w:numId="9" w16cid:durableId="1427723684">
    <w:abstractNumId w:val="13"/>
  </w:num>
  <w:num w:numId="10" w16cid:durableId="1185557836">
    <w:abstractNumId w:val="1"/>
  </w:num>
  <w:num w:numId="11" w16cid:durableId="1133980296">
    <w:abstractNumId w:val="14"/>
  </w:num>
  <w:num w:numId="12" w16cid:durableId="1989086321">
    <w:abstractNumId w:val="3"/>
  </w:num>
  <w:num w:numId="13" w16cid:durableId="1048384346">
    <w:abstractNumId w:val="15"/>
  </w:num>
  <w:num w:numId="14" w16cid:durableId="897546393">
    <w:abstractNumId w:val="18"/>
  </w:num>
  <w:num w:numId="15" w16cid:durableId="1701471282">
    <w:abstractNumId w:val="20"/>
  </w:num>
  <w:num w:numId="16" w16cid:durableId="215043459">
    <w:abstractNumId w:val="7"/>
  </w:num>
  <w:num w:numId="17" w16cid:durableId="1538543942">
    <w:abstractNumId w:val="11"/>
  </w:num>
  <w:num w:numId="18" w16cid:durableId="202862245">
    <w:abstractNumId w:val="0"/>
  </w:num>
  <w:num w:numId="19" w16cid:durableId="1239750034">
    <w:abstractNumId w:val="22"/>
  </w:num>
  <w:num w:numId="20" w16cid:durableId="1126319285">
    <w:abstractNumId w:val="16"/>
  </w:num>
  <w:num w:numId="21" w16cid:durableId="1719861653">
    <w:abstractNumId w:val="10"/>
  </w:num>
  <w:num w:numId="22" w16cid:durableId="1751777670">
    <w:abstractNumId w:val="4"/>
  </w:num>
  <w:num w:numId="23" w16cid:durableId="13636331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C52"/>
    <w:rsid w:val="00047391"/>
    <w:rsid w:val="00052BD3"/>
    <w:rsid w:val="00054CB8"/>
    <w:rsid w:val="00083DF6"/>
    <w:rsid w:val="00085CE6"/>
    <w:rsid w:val="000A0E26"/>
    <w:rsid w:val="000B0E9B"/>
    <w:rsid w:val="000B2A8D"/>
    <w:rsid w:val="000D4754"/>
    <w:rsid w:val="000E61FB"/>
    <w:rsid w:val="000F1DE4"/>
    <w:rsid w:val="00105E04"/>
    <w:rsid w:val="001153AC"/>
    <w:rsid w:val="001562F8"/>
    <w:rsid w:val="00196853"/>
    <w:rsid w:val="001B2286"/>
    <w:rsid w:val="001B7948"/>
    <w:rsid w:val="001C2C90"/>
    <w:rsid w:val="001D3F36"/>
    <w:rsid w:val="001D6F61"/>
    <w:rsid w:val="001E386F"/>
    <w:rsid w:val="00206A3A"/>
    <w:rsid w:val="0021708D"/>
    <w:rsid w:val="00231E1D"/>
    <w:rsid w:val="002424AD"/>
    <w:rsid w:val="002431E1"/>
    <w:rsid w:val="00265115"/>
    <w:rsid w:val="00283621"/>
    <w:rsid w:val="002A6570"/>
    <w:rsid w:val="002A6ABE"/>
    <w:rsid w:val="002B130E"/>
    <w:rsid w:val="002C1963"/>
    <w:rsid w:val="002C3E10"/>
    <w:rsid w:val="00305657"/>
    <w:rsid w:val="00317F56"/>
    <w:rsid w:val="00347557"/>
    <w:rsid w:val="0035478F"/>
    <w:rsid w:val="003A6547"/>
    <w:rsid w:val="003A73A4"/>
    <w:rsid w:val="003B7594"/>
    <w:rsid w:val="003F351E"/>
    <w:rsid w:val="003F5B03"/>
    <w:rsid w:val="003F6970"/>
    <w:rsid w:val="00442F9B"/>
    <w:rsid w:val="0048714F"/>
    <w:rsid w:val="004A0B3A"/>
    <w:rsid w:val="004B1806"/>
    <w:rsid w:val="004B332F"/>
    <w:rsid w:val="004B7DFA"/>
    <w:rsid w:val="004C4315"/>
    <w:rsid w:val="004E29AE"/>
    <w:rsid w:val="00503C29"/>
    <w:rsid w:val="00555C73"/>
    <w:rsid w:val="00556541"/>
    <w:rsid w:val="0055718C"/>
    <w:rsid w:val="005A28D2"/>
    <w:rsid w:val="005C4341"/>
    <w:rsid w:val="005D6E2F"/>
    <w:rsid w:val="005E0064"/>
    <w:rsid w:val="005E31B5"/>
    <w:rsid w:val="005E74AE"/>
    <w:rsid w:val="00634FC9"/>
    <w:rsid w:val="006400F5"/>
    <w:rsid w:val="006409BF"/>
    <w:rsid w:val="0064735C"/>
    <w:rsid w:val="00671A0E"/>
    <w:rsid w:val="00691786"/>
    <w:rsid w:val="006D4FE4"/>
    <w:rsid w:val="006E33C6"/>
    <w:rsid w:val="00756B60"/>
    <w:rsid w:val="00757588"/>
    <w:rsid w:val="00760FD0"/>
    <w:rsid w:val="00770D91"/>
    <w:rsid w:val="00787CAF"/>
    <w:rsid w:val="00797567"/>
    <w:rsid w:val="007B0FEE"/>
    <w:rsid w:val="007F33B1"/>
    <w:rsid w:val="008061C9"/>
    <w:rsid w:val="00816B0E"/>
    <w:rsid w:val="008265A3"/>
    <w:rsid w:val="00846D1E"/>
    <w:rsid w:val="008639F4"/>
    <w:rsid w:val="00884784"/>
    <w:rsid w:val="008A217B"/>
    <w:rsid w:val="008A7D00"/>
    <w:rsid w:val="008D6E65"/>
    <w:rsid w:val="008E3653"/>
    <w:rsid w:val="008F19C8"/>
    <w:rsid w:val="00914E47"/>
    <w:rsid w:val="00915E87"/>
    <w:rsid w:val="00926C84"/>
    <w:rsid w:val="0093065D"/>
    <w:rsid w:val="00936A33"/>
    <w:rsid w:val="009729BC"/>
    <w:rsid w:val="009862C1"/>
    <w:rsid w:val="009917D7"/>
    <w:rsid w:val="009F5402"/>
    <w:rsid w:val="009F643F"/>
    <w:rsid w:val="00A04393"/>
    <w:rsid w:val="00A14FBA"/>
    <w:rsid w:val="00A30761"/>
    <w:rsid w:val="00A3253C"/>
    <w:rsid w:val="00A33A6A"/>
    <w:rsid w:val="00A432F4"/>
    <w:rsid w:val="00A507D6"/>
    <w:rsid w:val="00A51243"/>
    <w:rsid w:val="00A53DE1"/>
    <w:rsid w:val="00A80C9A"/>
    <w:rsid w:val="00A81BB8"/>
    <w:rsid w:val="00A85D6F"/>
    <w:rsid w:val="00A90820"/>
    <w:rsid w:val="00AC0349"/>
    <w:rsid w:val="00AE1463"/>
    <w:rsid w:val="00B05D75"/>
    <w:rsid w:val="00B0739E"/>
    <w:rsid w:val="00B339F5"/>
    <w:rsid w:val="00B37E90"/>
    <w:rsid w:val="00B46F73"/>
    <w:rsid w:val="00B81196"/>
    <w:rsid w:val="00BE47A1"/>
    <w:rsid w:val="00C122E9"/>
    <w:rsid w:val="00C17ACD"/>
    <w:rsid w:val="00C20099"/>
    <w:rsid w:val="00C42BCC"/>
    <w:rsid w:val="00C53510"/>
    <w:rsid w:val="00C627C5"/>
    <w:rsid w:val="00C90CE0"/>
    <w:rsid w:val="00CA2F29"/>
    <w:rsid w:val="00CC07CE"/>
    <w:rsid w:val="00CD36A1"/>
    <w:rsid w:val="00CF160A"/>
    <w:rsid w:val="00D04F08"/>
    <w:rsid w:val="00D05EDE"/>
    <w:rsid w:val="00D1058C"/>
    <w:rsid w:val="00D12268"/>
    <w:rsid w:val="00D57553"/>
    <w:rsid w:val="00D61C10"/>
    <w:rsid w:val="00D81848"/>
    <w:rsid w:val="00DA6148"/>
    <w:rsid w:val="00DC5042"/>
    <w:rsid w:val="00DE067A"/>
    <w:rsid w:val="00DE3785"/>
    <w:rsid w:val="00E048ED"/>
    <w:rsid w:val="00E06FFC"/>
    <w:rsid w:val="00E30A20"/>
    <w:rsid w:val="00E37352"/>
    <w:rsid w:val="00E4730D"/>
    <w:rsid w:val="00E52E70"/>
    <w:rsid w:val="00E70505"/>
    <w:rsid w:val="00E72964"/>
    <w:rsid w:val="00E906DB"/>
    <w:rsid w:val="00EB4FF7"/>
    <w:rsid w:val="00EC0454"/>
    <w:rsid w:val="00EC65D0"/>
    <w:rsid w:val="00EE707E"/>
    <w:rsid w:val="00F142A8"/>
    <w:rsid w:val="00F9410D"/>
    <w:rsid w:val="00FC1406"/>
    <w:rsid w:val="00FC636A"/>
    <w:rsid w:val="00FD5F48"/>
    <w:rsid w:val="00FE29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t.wikipedia.org/wiki/Prolo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1F3C01"/>
    <w:rsid w:val="00283621"/>
    <w:rsid w:val="00287D69"/>
    <w:rsid w:val="00317F56"/>
    <w:rsid w:val="0033280A"/>
    <w:rsid w:val="00436701"/>
    <w:rsid w:val="00474F7D"/>
    <w:rsid w:val="004A0B3A"/>
    <w:rsid w:val="0064735C"/>
    <w:rsid w:val="00671A0E"/>
    <w:rsid w:val="007316A7"/>
    <w:rsid w:val="007B62BB"/>
    <w:rsid w:val="00957F72"/>
    <w:rsid w:val="009F5402"/>
    <w:rsid w:val="00A716D0"/>
    <w:rsid w:val="00B240D3"/>
    <w:rsid w:val="00CC275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5A3E-D5B3-4DE3-BD4B-53FC99A2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28</Pages>
  <Words>5708</Words>
  <Characters>32540</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BOCCUZZI DONATO</cp:lastModifiedBy>
  <cp:revision>22</cp:revision>
  <cp:lastPrinted>2024-06-15T10:37:00Z</cp:lastPrinted>
  <dcterms:created xsi:type="dcterms:W3CDTF">2024-06-15T06:41:00Z</dcterms:created>
  <dcterms:modified xsi:type="dcterms:W3CDTF">2024-06-17T18:26:00Z</dcterms:modified>
</cp:coreProperties>
</file>