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D240C" w14:textId="77777777" w:rsidR="00BC6AC3" w:rsidRDefault="008D615D">
      <w:pPr>
        <w:pStyle w:val="Heading2"/>
        <w:rPr>
          <w:b/>
        </w:rPr>
      </w:pPr>
      <w:bookmarkStart w:id="0" w:name="_9jt4c59301wj" w:colFirst="0" w:colLast="0"/>
      <w:bookmarkEnd w:id="0"/>
      <w:r>
        <w:rPr>
          <w:b/>
        </w:rPr>
        <w:t>Student Team Concept Note Submission</w:t>
      </w:r>
    </w:p>
    <w:p w14:paraId="058CC178" w14:textId="77777777" w:rsidR="00BC6AC3" w:rsidRDefault="008D615D">
      <w:pPr>
        <w:jc w:val="both"/>
        <w:rPr>
          <w:b/>
          <w:sz w:val="20"/>
          <w:szCs w:val="20"/>
        </w:rPr>
      </w:pPr>
      <w:r>
        <w:rPr>
          <w:b/>
          <w:sz w:val="20"/>
          <w:szCs w:val="20"/>
        </w:rPr>
        <w:t>What is a concept note?</w:t>
      </w:r>
    </w:p>
    <w:p w14:paraId="03E6DBA9" w14:textId="77777777" w:rsidR="00BC6AC3" w:rsidRDefault="008D615D">
      <w:pPr>
        <w:jc w:val="both"/>
        <w:rPr>
          <w:sz w:val="20"/>
          <w:szCs w:val="20"/>
        </w:rPr>
      </w:pPr>
      <w:r>
        <w:rPr>
          <w:sz w:val="20"/>
          <w:szCs w:val="20"/>
        </w:rPr>
        <w:t xml:space="preserve">The concept note should outline what appliance your team plans to focus on and, using the template provided, be </w:t>
      </w:r>
      <w:r>
        <w:rPr>
          <w:sz w:val="20"/>
          <w:szCs w:val="20"/>
          <w:u w:val="single"/>
        </w:rPr>
        <w:t>no more than four A4 pages long</w:t>
      </w:r>
      <w:r>
        <w:rPr>
          <w:sz w:val="20"/>
          <w:szCs w:val="20"/>
        </w:rPr>
        <w:t xml:space="preserve"> (excluding this introductory page and any additional appendices). </w:t>
      </w:r>
    </w:p>
    <w:p w14:paraId="4A858550" w14:textId="77777777" w:rsidR="00BC6AC3" w:rsidRDefault="00BC6AC3">
      <w:pPr>
        <w:jc w:val="both"/>
        <w:rPr>
          <w:sz w:val="20"/>
          <w:szCs w:val="20"/>
        </w:rPr>
      </w:pPr>
    </w:p>
    <w:p w14:paraId="7F581A43" w14:textId="77777777" w:rsidR="00BC6AC3" w:rsidRDefault="008D615D">
      <w:pPr>
        <w:jc w:val="both"/>
        <w:rPr>
          <w:sz w:val="20"/>
          <w:szCs w:val="20"/>
        </w:rPr>
      </w:pPr>
      <w:r>
        <w:rPr>
          <w:sz w:val="20"/>
          <w:szCs w:val="20"/>
        </w:rPr>
        <w:t>We have broken the concept note into 5 areas</w:t>
      </w:r>
      <w:r>
        <w:rPr>
          <w:sz w:val="20"/>
          <w:szCs w:val="20"/>
        </w:rPr>
        <w:t xml:space="preserve"> aligned to the assessment framework, which can be found at the end of the </w:t>
      </w:r>
      <w:hyperlink r:id="rId6">
        <w:r>
          <w:rPr>
            <w:color w:val="1155CC"/>
            <w:sz w:val="20"/>
            <w:szCs w:val="20"/>
            <w:u w:val="single"/>
          </w:rPr>
          <w:t>Challenge Brief</w:t>
        </w:r>
      </w:hyperlink>
      <w:r>
        <w:rPr>
          <w:sz w:val="20"/>
          <w:szCs w:val="20"/>
        </w:rPr>
        <w:t>: Des</w:t>
      </w:r>
      <w:r>
        <w:rPr>
          <w:sz w:val="20"/>
          <w:szCs w:val="20"/>
        </w:rPr>
        <w:t xml:space="preserve">ign Overview and Introduction, Innovation, Sustainability, Social Impact, and Scalability. These sections do not have to be of equal length in your submission but it is advised that you </w:t>
      </w:r>
      <w:r>
        <w:rPr>
          <w:sz w:val="20"/>
          <w:szCs w:val="20"/>
          <w:u w:val="single"/>
        </w:rPr>
        <w:t>consider each of these sections thoroughly</w:t>
      </w:r>
      <w:r>
        <w:rPr>
          <w:sz w:val="20"/>
          <w:szCs w:val="20"/>
        </w:rPr>
        <w:t xml:space="preserve"> (please refer to the assess</w:t>
      </w:r>
      <w:r>
        <w:rPr>
          <w:sz w:val="20"/>
          <w:szCs w:val="20"/>
        </w:rPr>
        <w:t>ment framework for more details on each section). The inclusion of sketches and images is welcome. You can include additional appendices beyond the four page maximum if required.</w:t>
      </w:r>
    </w:p>
    <w:p w14:paraId="71F47220" w14:textId="77777777" w:rsidR="00BC6AC3" w:rsidRDefault="008D615D">
      <w:pPr>
        <w:jc w:val="both"/>
        <w:rPr>
          <w:sz w:val="20"/>
          <w:szCs w:val="20"/>
        </w:rPr>
      </w:pPr>
      <w:r>
        <w:rPr>
          <w:sz w:val="20"/>
          <w:szCs w:val="20"/>
        </w:rPr>
        <w:t xml:space="preserve">   </w:t>
      </w:r>
    </w:p>
    <w:p w14:paraId="49CB2425" w14:textId="77777777" w:rsidR="00BC6AC3" w:rsidRDefault="008D615D">
      <w:pPr>
        <w:jc w:val="both"/>
        <w:rPr>
          <w:b/>
          <w:sz w:val="20"/>
          <w:szCs w:val="20"/>
        </w:rPr>
      </w:pPr>
      <w:r>
        <w:rPr>
          <w:b/>
          <w:sz w:val="20"/>
          <w:szCs w:val="20"/>
        </w:rPr>
        <w:t>When do you have to submit it?</w:t>
      </w:r>
    </w:p>
    <w:p w14:paraId="11367649" w14:textId="77777777" w:rsidR="00BC6AC3" w:rsidRDefault="008D615D">
      <w:pPr>
        <w:jc w:val="both"/>
        <w:rPr>
          <w:sz w:val="20"/>
          <w:szCs w:val="20"/>
        </w:rPr>
      </w:pPr>
      <w:r>
        <w:rPr>
          <w:sz w:val="20"/>
          <w:szCs w:val="20"/>
        </w:rPr>
        <w:t xml:space="preserve">Your team should submit a concept note at </w:t>
      </w:r>
      <w:r>
        <w:rPr>
          <w:sz w:val="20"/>
          <w:szCs w:val="20"/>
        </w:rPr>
        <w:t xml:space="preserve">any point from September onwards. We encourage you to submit your concept note as soon as possible and at the latest </w:t>
      </w:r>
      <w:r>
        <w:rPr>
          <w:sz w:val="20"/>
          <w:szCs w:val="20"/>
          <w:u w:val="single"/>
        </w:rPr>
        <w:t>within a month of the Kick-Off Workshop</w:t>
      </w:r>
      <w:r>
        <w:rPr>
          <w:sz w:val="20"/>
          <w:szCs w:val="20"/>
        </w:rPr>
        <w:t>, which allows for tailored support and feedback to be provided promptly. The final deadline to subm</w:t>
      </w:r>
      <w:r>
        <w:rPr>
          <w:sz w:val="20"/>
          <w:szCs w:val="20"/>
        </w:rPr>
        <w:t>it the concept note is 15th February 2023.</w:t>
      </w:r>
    </w:p>
    <w:p w14:paraId="71649600" w14:textId="77777777" w:rsidR="00BC6AC3" w:rsidRDefault="00BC6AC3">
      <w:pPr>
        <w:jc w:val="both"/>
        <w:rPr>
          <w:sz w:val="20"/>
          <w:szCs w:val="20"/>
        </w:rPr>
      </w:pPr>
    </w:p>
    <w:p w14:paraId="3ADB62C7" w14:textId="77777777" w:rsidR="00BC6AC3" w:rsidRDefault="008D615D">
      <w:pPr>
        <w:jc w:val="both"/>
        <w:rPr>
          <w:b/>
          <w:sz w:val="20"/>
          <w:szCs w:val="20"/>
        </w:rPr>
      </w:pPr>
      <w:r>
        <w:rPr>
          <w:b/>
          <w:sz w:val="20"/>
          <w:szCs w:val="20"/>
        </w:rPr>
        <w:t>Why do you have to submit it?</w:t>
      </w:r>
    </w:p>
    <w:p w14:paraId="0D6951F9" w14:textId="77777777" w:rsidR="00BC6AC3" w:rsidRDefault="008D615D">
      <w:pPr>
        <w:jc w:val="both"/>
        <w:rPr>
          <w:sz w:val="20"/>
          <w:szCs w:val="20"/>
        </w:rPr>
      </w:pPr>
      <w:r>
        <w:rPr>
          <w:sz w:val="20"/>
          <w:szCs w:val="20"/>
        </w:rPr>
        <w:t>The concept note will help the Efficiency for Access Design Challenge team understand how your team plans to approach the problem you want to work on, so that we can procure appropri</w:t>
      </w:r>
      <w:r>
        <w:rPr>
          <w:sz w:val="20"/>
          <w:szCs w:val="20"/>
        </w:rPr>
        <w:t>ate support. You will not be assessed on the concept note and it will not be used to decide whether your team can participate in the competition. As a reminder, students should aim to sign their Terms and Conditions document as soon as they have received a</w:t>
      </w:r>
      <w:r>
        <w:rPr>
          <w:sz w:val="20"/>
          <w:szCs w:val="20"/>
        </w:rPr>
        <w:t xml:space="preserve">n email from the Challenge team asking them to do so - the submission of the Concept Note should be the </w:t>
      </w:r>
      <w:r>
        <w:rPr>
          <w:i/>
          <w:sz w:val="20"/>
          <w:szCs w:val="20"/>
        </w:rPr>
        <w:t xml:space="preserve">final </w:t>
      </w:r>
      <w:r>
        <w:rPr>
          <w:sz w:val="20"/>
          <w:szCs w:val="20"/>
        </w:rPr>
        <w:t>deadline to do this.</w:t>
      </w:r>
    </w:p>
    <w:p w14:paraId="1C7A8398" w14:textId="77777777" w:rsidR="00BC6AC3" w:rsidRDefault="00BC6AC3">
      <w:pPr>
        <w:jc w:val="both"/>
        <w:rPr>
          <w:sz w:val="20"/>
          <w:szCs w:val="20"/>
        </w:rPr>
      </w:pPr>
    </w:p>
    <w:p w14:paraId="2317124C" w14:textId="77777777" w:rsidR="00BC6AC3" w:rsidRDefault="008D615D">
      <w:pPr>
        <w:jc w:val="both"/>
        <w:rPr>
          <w:sz w:val="20"/>
          <w:szCs w:val="20"/>
        </w:rPr>
      </w:pPr>
      <w:r>
        <w:rPr>
          <w:sz w:val="20"/>
          <w:szCs w:val="20"/>
        </w:rPr>
        <w:t>This concept note will also help the Efficiency for Access Design Challenge team identify a mentor from the off-grid industr</w:t>
      </w:r>
      <w:r>
        <w:rPr>
          <w:sz w:val="20"/>
          <w:szCs w:val="20"/>
        </w:rPr>
        <w:t>y sector who will support your team in developing your project if you would like this option.</w:t>
      </w:r>
    </w:p>
    <w:p w14:paraId="4725AA4D" w14:textId="77777777" w:rsidR="00BC6AC3" w:rsidRDefault="00BC6AC3">
      <w:pPr>
        <w:jc w:val="both"/>
        <w:rPr>
          <w:sz w:val="20"/>
          <w:szCs w:val="20"/>
        </w:rPr>
      </w:pPr>
    </w:p>
    <w:p w14:paraId="0B032AC3" w14:textId="77777777" w:rsidR="00BC6AC3" w:rsidRDefault="008D615D">
      <w:pPr>
        <w:jc w:val="both"/>
        <w:rPr>
          <w:b/>
          <w:sz w:val="20"/>
          <w:szCs w:val="20"/>
        </w:rPr>
      </w:pPr>
      <w:r>
        <w:rPr>
          <w:b/>
          <w:sz w:val="20"/>
          <w:szCs w:val="20"/>
        </w:rPr>
        <w:t>Who is involved?</w:t>
      </w:r>
    </w:p>
    <w:p w14:paraId="138C25B4" w14:textId="77777777" w:rsidR="00BC6AC3" w:rsidRDefault="008D615D">
      <w:pPr>
        <w:jc w:val="both"/>
        <w:rPr>
          <w:sz w:val="20"/>
          <w:szCs w:val="20"/>
        </w:rPr>
      </w:pPr>
      <w:r>
        <w:rPr>
          <w:sz w:val="20"/>
          <w:szCs w:val="20"/>
        </w:rPr>
        <w:t>Each team will be made up of a maximum of 5 students and must appoint a team member to submit the team’s concept note (one submission per team).</w:t>
      </w:r>
      <w:r>
        <w:rPr>
          <w:sz w:val="20"/>
          <w:szCs w:val="20"/>
        </w:rPr>
        <w:t xml:space="preserve"> Once submitted, </w:t>
      </w:r>
      <w:r>
        <w:rPr>
          <w:rFonts w:ascii="Roboto" w:eastAsia="Roboto" w:hAnsi="Roboto" w:cs="Roboto"/>
          <w:sz w:val="20"/>
          <w:szCs w:val="20"/>
        </w:rPr>
        <w:t>each of the team members must ensure they have signed the</w:t>
      </w:r>
      <w:r>
        <w:rPr>
          <w:rFonts w:ascii="Roboto" w:eastAsia="Roboto" w:hAnsi="Roboto" w:cs="Roboto"/>
          <w:color w:val="333333"/>
          <w:sz w:val="20"/>
          <w:szCs w:val="20"/>
        </w:rPr>
        <w:t xml:space="preserve"> </w:t>
      </w:r>
      <w:r>
        <w:rPr>
          <w:sz w:val="20"/>
          <w:szCs w:val="20"/>
        </w:rPr>
        <w:t>Terms and Conditions of the Challenge</w:t>
      </w:r>
      <w:r>
        <w:rPr>
          <w:rFonts w:ascii="Roboto" w:eastAsia="Roboto" w:hAnsi="Roboto" w:cs="Roboto"/>
          <w:color w:val="333333"/>
          <w:sz w:val="20"/>
          <w:szCs w:val="20"/>
        </w:rPr>
        <w:t xml:space="preserve"> </w:t>
      </w:r>
      <w:r>
        <w:rPr>
          <w:sz w:val="20"/>
          <w:szCs w:val="20"/>
        </w:rPr>
        <w:t>online form they will have received over email (it can also be found in the</w:t>
      </w:r>
      <w:hyperlink r:id="rId7">
        <w:r>
          <w:rPr>
            <w:color w:val="1155CC"/>
            <w:sz w:val="20"/>
            <w:szCs w:val="20"/>
            <w:u w:val="single"/>
          </w:rPr>
          <w:t xml:space="preserve"> General Workspace</w:t>
        </w:r>
      </w:hyperlink>
      <w:r>
        <w:rPr>
          <w:sz w:val="20"/>
          <w:szCs w:val="20"/>
        </w:rPr>
        <w:t xml:space="preserve"> on CrowdSolve).</w:t>
      </w:r>
    </w:p>
    <w:p w14:paraId="028F19F9" w14:textId="77777777" w:rsidR="00BC6AC3" w:rsidRDefault="00BC6AC3">
      <w:pPr>
        <w:jc w:val="both"/>
        <w:rPr>
          <w:sz w:val="20"/>
          <w:szCs w:val="20"/>
        </w:rPr>
      </w:pPr>
    </w:p>
    <w:p w14:paraId="46E4260C" w14:textId="77777777" w:rsidR="00BC6AC3" w:rsidRDefault="008D615D">
      <w:pPr>
        <w:jc w:val="both"/>
        <w:rPr>
          <w:b/>
          <w:sz w:val="20"/>
          <w:szCs w:val="20"/>
        </w:rPr>
      </w:pPr>
      <w:r>
        <w:rPr>
          <w:b/>
          <w:sz w:val="20"/>
          <w:szCs w:val="20"/>
        </w:rPr>
        <w:t>Where do you submit to?</w:t>
      </w:r>
    </w:p>
    <w:p w14:paraId="399463DE" w14:textId="77777777" w:rsidR="00BC6AC3" w:rsidRDefault="008D615D">
      <w:pPr>
        <w:jc w:val="both"/>
        <w:rPr>
          <w:sz w:val="20"/>
          <w:szCs w:val="20"/>
        </w:rPr>
      </w:pPr>
      <w:r>
        <w:rPr>
          <w:sz w:val="20"/>
          <w:szCs w:val="20"/>
        </w:rPr>
        <w:t xml:space="preserve">You will </w:t>
      </w:r>
      <w:r>
        <w:rPr>
          <w:b/>
          <w:sz w:val="20"/>
          <w:szCs w:val="20"/>
        </w:rPr>
        <w:t>submit this document as a PDF</w:t>
      </w:r>
      <w:r>
        <w:rPr>
          <w:sz w:val="20"/>
          <w:szCs w:val="20"/>
        </w:rPr>
        <w:t xml:space="preserve"> via the submissions section of your project space (walkthrough video </w:t>
      </w:r>
      <w:hyperlink r:id="rId8">
        <w:r>
          <w:rPr>
            <w:color w:val="1155CC"/>
            <w:sz w:val="20"/>
            <w:szCs w:val="20"/>
            <w:u w:val="single"/>
          </w:rPr>
          <w:t>here</w:t>
        </w:r>
      </w:hyperlink>
      <w:r>
        <w:rPr>
          <w:sz w:val="20"/>
          <w:szCs w:val="20"/>
        </w:rPr>
        <w:t>). All team members must be signed up to CrowdSolve and have been invited to your project space</w:t>
      </w:r>
      <w:r>
        <w:rPr>
          <w:sz w:val="20"/>
          <w:szCs w:val="20"/>
        </w:rPr>
        <w:t xml:space="preserve"> (walkthrough video </w:t>
      </w:r>
      <w:hyperlink r:id="rId9">
        <w:r>
          <w:rPr>
            <w:color w:val="1155CC"/>
            <w:sz w:val="20"/>
            <w:szCs w:val="20"/>
            <w:u w:val="single"/>
          </w:rPr>
          <w:t>here</w:t>
        </w:r>
      </w:hyperlink>
      <w:r>
        <w:rPr>
          <w:sz w:val="20"/>
          <w:szCs w:val="20"/>
        </w:rPr>
        <w:t>). Please do this before submitting your concept note.</w:t>
      </w:r>
    </w:p>
    <w:p w14:paraId="0CC80D66" w14:textId="77777777" w:rsidR="00BC6AC3" w:rsidRDefault="00BC6AC3">
      <w:pPr>
        <w:shd w:val="clear" w:color="auto" w:fill="FFFFFF"/>
        <w:jc w:val="both"/>
        <w:rPr>
          <w:color w:val="A8B0B8"/>
          <w:sz w:val="20"/>
          <w:szCs w:val="20"/>
        </w:rPr>
      </w:pPr>
    </w:p>
    <w:p w14:paraId="71B6BC0C" w14:textId="77777777" w:rsidR="00BC6AC3" w:rsidRDefault="008D615D">
      <w:pPr>
        <w:shd w:val="clear" w:color="auto" w:fill="FFFFFF"/>
        <w:jc w:val="both"/>
        <w:rPr>
          <w:color w:val="A8B0B8"/>
          <w:sz w:val="20"/>
          <w:szCs w:val="20"/>
        </w:rPr>
      </w:pPr>
      <w:r>
        <w:rPr>
          <w:b/>
          <w:sz w:val="20"/>
          <w:szCs w:val="20"/>
        </w:rPr>
        <w:t>What happens next?</w:t>
      </w:r>
      <w:r>
        <w:rPr>
          <w:color w:val="A8B0B8"/>
          <w:sz w:val="20"/>
          <w:szCs w:val="20"/>
        </w:rPr>
        <w:t xml:space="preserve"> </w:t>
      </w:r>
    </w:p>
    <w:p w14:paraId="0A5908D5" w14:textId="77777777" w:rsidR="00BC6AC3" w:rsidRDefault="008D615D">
      <w:pPr>
        <w:shd w:val="clear" w:color="auto" w:fill="FFFFFF"/>
        <w:jc w:val="both"/>
        <w:rPr>
          <w:sz w:val="20"/>
          <w:szCs w:val="20"/>
        </w:rPr>
      </w:pPr>
      <w:r>
        <w:rPr>
          <w:sz w:val="20"/>
          <w:szCs w:val="20"/>
        </w:rPr>
        <w:t>You will receive feedback on your concept note, within a month of sub</w:t>
      </w:r>
      <w:r>
        <w:rPr>
          <w:sz w:val="20"/>
          <w:szCs w:val="20"/>
        </w:rPr>
        <w:t>mission, provided by a reviewer directly onto your CrowdSolve post (within the Documents section of your project space). Where requested, you will be matched with a mentor who will introduce themselves to your team by commenting on the same  concept note d</w:t>
      </w:r>
      <w:r>
        <w:rPr>
          <w:sz w:val="20"/>
          <w:szCs w:val="20"/>
        </w:rPr>
        <w:t>ocument  on CrowdSolve. Reviewers and mentors will be identifiable by a ‘Reviewer Badge’ and ‘Mentor Badge’ accompanying their name on Crowdsolve.</w:t>
      </w:r>
    </w:p>
    <w:p w14:paraId="14B47938" w14:textId="77777777" w:rsidR="00BC6AC3" w:rsidRDefault="00BC6AC3">
      <w:pPr>
        <w:shd w:val="clear" w:color="auto" w:fill="FFFFFF"/>
        <w:rPr>
          <w:sz w:val="20"/>
          <w:szCs w:val="20"/>
        </w:rPr>
      </w:pPr>
    </w:p>
    <w:p w14:paraId="6A9B28C4" w14:textId="77777777" w:rsidR="00BC6AC3" w:rsidRDefault="00BC6AC3">
      <w:pPr>
        <w:shd w:val="clear" w:color="auto" w:fill="FFFFFF"/>
        <w:rPr>
          <w:sz w:val="20"/>
          <w:szCs w:val="20"/>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005"/>
      </w:tblGrid>
      <w:tr w:rsidR="00BC6AC3" w14:paraId="447F6755" w14:textId="77777777">
        <w:trPr>
          <w:trHeight w:val="420"/>
        </w:trPr>
        <w:tc>
          <w:tcPr>
            <w:tcW w:w="9000" w:type="dxa"/>
            <w:gridSpan w:val="2"/>
            <w:shd w:val="clear" w:color="auto" w:fill="auto"/>
            <w:tcMar>
              <w:top w:w="100" w:type="dxa"/>
              <w:left w:w="100" w:type="dxa"/>
              <w:bottom w:w="100" w:type="dxa"/>
              <w:right w:w="100" w:type="dxa"/>
            </w:tcMar>
          </w:tcPr>
          <w:p w14:paraId="5D77D5B9" w14:textId="77777777" w:rsidR="00BC6AC3" w:rsidRDefault="008D615D">
            <w:pPr>
              <w:spacing w:line="240" w:lineRule="auto"/>
              <w:rPr>
                <w:color w:val="FF9900"/>
                <w:sz w:val="24"/>
                <w:szCs w:val="24"/>
              </w:rPr>
            </w:pPr>
            <w:r>
              <w:rPr>
                <w:color w:val="FF9900"/>
                <w:sz w:val="24"/>
                <w:szCs w:val="24"/>
              </w:rPr>
              <w:t>DESIGN OVERVIEW AND INTRODUCTION</w:t>
            </w:r>
          </w:p>
          <w:p w14:paraId="594EF0F9" w14:textId="77777777" w:rsidR="00BC6AC3" w:rsidRDefault="008D615D">
            <w:pPr>
              <w:spacing w:line="240" w:lineRule="auto"/>
              <w:rPr>
                <w:color w:val="B7B7B7"/>
                <w:sz w:val="20"/>
                <w:szCs w:val="20"/>
              </w:rPr>
            </w:pPr>
            <w:r>
              <w:rPr>
                <w:color w:val="B7B7B7"/>
                <w:sz w:val="18"/>
                <w:szCs w:val="18"/>
              </w:rPr>
              <w:t>This is an opportunity to provide a high-level description of the project you are considering. The scope of the Challenge is to design new appliances or improve existing off-grid appliances that directly connect to a solar home system or a mini-grid (no in</w:t>
            </w:r>
            <w:r>
              <w:rPr>
                <w:color w:val="B7B7B7"/>
                <w:sz w:val="18"/>
                <w:szCs w:val="18"/>
              </w:rPr>
              <w:t>verter). The focus is on energy consumption (how appliances use electricity), not the energy generation of the system. The appliance’s primary source of energy should be solar generated DC electricity.</w:t>
            </w:r>
          </w:p>
        </w:tc>
      </w:tr>
      <w:tr w:rsidR="00BC6AC3" w14:paraId="65B7E25D" w14:textId="77777777">
        <w:tc>
          <w:tcPr>
            <w:tcW w:w="1995" w:type="dxa"/>
            <w:shd w:val="clear" w:color="auto" w:fill="auto"/>
            <w:tcMar>
              <w:top w:w="100" w:type="dxa"/>
              <w:left w:w="100" w:type="dxa"/>
              <w:bottom w:w="100" w:type="dxa"/>
              <w:right w:w="100" w:type="dxa"/>
            </w:tcMar>
          </w:tcPr>
          <w:p w14:paraId="66AC10C7" w14:textId="77777777" w:rsidR="00BC6AC3" w:rsidRDefault="008D615D">
            <w:pPr>
              <w:spacing w:line="240" w:lineRule="auto"/>
              <w:rPr>
                <w:sz w:val="20"/>
                <w:szCs w:val="20"/>
              </w:rPr>
            </w:pPr>
            <w:r>
              <w:rPr>
                <w:sz w:val="20"/>
                <w:szCs w:val="20"/>
              </w:rPr>
              <w:t>Project Title:</w:t>
            </w:r>
          </w:p>
        </w:tc>
        <w:tc>
          <w:tcPr>
            <w:tcW w:w="7005" w:type="dxa"/>
            <w:shd w:val="clear" w:color="auto" w:fill="auto"/>
            <w:tcMar>
              <w:top w:w="100" w:type="dxa"/>
              <w:left w:w="100" w:type="dxa"/>
              <w:bottom w:w="100" w:type="dxa"/>
              <w:right w:w="100" w:type="dxa"/>
            </w:tcMar>
          </w:tcPr>
          <w:p w14:paraId="720C8785" w14:textId="77777777" w:rsidR="00BC6AC3" w:rsidRDefault="00BC6AC3">
            <w:pPr>
              <w:spacing w:line="240" w:lineRule="auto"/>
              <w:rPr>
                <w:sz w:val="20"/>
                <w:szCs w:val="20"/>
              </w:rPr>
            </w:pPr>
          </w:p>
        </w:tc>
      </w:tr>
      <w:tr w:rsidR="00BC6AC3" w14:paraId="53C40853" w14:textId="77777777">
        <w:tc>
          <w:tcPr>
            <w:tcW w:w="1995" w:type="dxa"/>
            <w:shd w:val="clear" w:color="auto" w:fill="auto"/>
            <w:tcMar>
              <w:top w:w="100" w:type="dxa"/>
              <w:left w:w="100" w:type="dxa"/>
              <w:bottom w:w="100" w:type="dxa"/>
              <w:right w:w="100" w:type="dxa"/>
            </w:tcMar>
          </w:tcPr>
          <w:p w14:paraId="5A73FD19" w14:textId="77777777" w:rsidR="00BC6AC3" w:rsidRDefault="008D615D">
            <w:pPr>
              <w:spacing w:line="240" w:lineRule="auto"/>
              <w:rPr>
                <w:sz w:val="20"/>
                <w:szCs w:val="20"/>
              </w:rPr>
            </w:pPr>
            <w:r>
              <w:rPr>
                <w:sz w:val="20"/>
                <w:szCs w:val="20"/>
              </w:rPr>
              <w:t>University:</w:t>
            </w:r>
          </w:p>
        </w:tc>
        <w:tc>
          <w:tcPr>
            <w:tcW w:w="7005" w:type="dxa"/>
            <w:shd w:val="clear" w:color="auto" w:fill="auto"/>
            <w:tcMar>
              <w:top w:w="100" w:type="dxa"/>
              <w:left w:w="100" w:type="dxa"/>
              <w:bottom w:w="100" w:type="dxa"/>
              <w:right w:w="100" w:type="dxa"/>
            </w:tcMar>
          </w:tcPr>
          <w:p w14:paraId="2EC196D4" w14:textId="77777777" w:rsidR="00BC6AC3" w:rsidRDefault="00BC6AC3">
            <w:pPr>
              <w:spacing w:line="240" w:lineRule="auto"/>
              <w:rPr>
                <w:sz w:val="20"/>
                <w:szCs w:val="20"/>
              </w:rPr>
            </w:pPr>
          </w:p>
        </w:tc>
      </w:tr>
      <w:tr w:rsidR="008D615D" w14:paraId="424FFE7E" w14:textId="77777777">
        <w:tc>
          <w:tcPr>
            <w:tcW w:w="1995" w:type="dxa"/>
            <w:shd w:val="clear" w:color="auto" w:fill="auto"/>
            <w:tcMar>
              <w:top w:w="100" w:type="dxa"/>
              <w:left w:w="100" w:type="dxa"/>
              <w:bottom w:w="100" w:type="dxa"/>
              <w:right w:w="100" w:type="dxa"/>
            </w:tcMar>
          </w:tcPr>
          <w:p w14:paraId="1FBEDBE8" w14:textId="4BE8735E" w:rsidR="008D615D" w:rsidRDefault="008D615D">
            <w:pPr>
              <w:spacing w:line="240" w:lineRule="auto"/>
              <w:rPr>
                <w:sz w:val="20"/>
                <w:szCs w:val="20"/>
              </w:rPr>
            </w:pPr>
            <w:r>
              <w:rPr>
                <w:sz w:val="20"/>
                <w:szCs w:val="20"/>
              </w:rPr>
              <w:t>Team members:</w:t>
            </w:r>
          </w:p>
        </w:tc>
        <w:tc>
          <w:tcPr>
            <w:tcW w:w="7005" w:type="dxa"/>
            <w:shd w:val="clear" w:color="auto" w:fill="auto"/>
            <w:tcMar>
              <w:top w:w="100" w:type="dxa"/>
              <w:left w:w="100" w:type="dxa"/>
              <w:bottom w:w="100" w:type="dxa"/>
              <w:right w:w="100" w:type="dxa"/>
            </w:tcMar>
          </w:tcPr>
          <w:p w14:paraId="78071225" w14:textId="77777777" w:rsidR="008D615D" w:rsidRDefault="008D615D">
            <w:pPr>
              <w:spacing w:line="240" w:lineRule="auto"/>
              <w:rPr>
                <w:sz w:val="20"/>
                <w:szCs w:val="20"/>
              </w:rPr>
            </w:pPr>
          </w:p>
        </w:tc>
      </w:tr>
      <w:tr w:rsidR="00BC6AC3" w14:paraId="63C57762" w14:textId="77777777">
        <w:tc>
          <w:tcPr>
            <w:tcW w:w="1995" w:type="dxa"/>
            <w:shd w:val="clear" w:color="auto" w:fill="auto"/>
            <w:tcMar>
              <w:top w:w="100" w:type="dxa"/>
              <w:left w:w="100" w:type="dxa"/>
              <w:bottom w:w="100" w:type="dxa"/>
              <w:right w:w="100" w:type="dxa"/>
            </w:tcMar>
          </w:tcPr>
          <w:p w14:paraId="228032AB" w14:textId="77777777" w:rsidR="00BC6AC3" w:rsidRDefault="008D615D">
            <w:pPr>
              <w:spacing w:line="240" w:lineRule="auto"/>
              <w:rPr>
                <w:sz w:val="20"/>
                <w:szCs w:val="20"/>
              </w:rPr>
            </w:pPr>
            <w:r>
              <w:rPr>
                <w:sz w:val="20"/>
                <w:szCs w:val="20"/>
              </w:rPr>
              <w:t>Theme(s):</w:t>
            </w:r>
          </w:p>
          <w:p w14:paraId="2B248DC8" w14:textId="77777777" w:rsidR="00BC6AC3" w:rsidRDefault="008D615D">
            <w:pPr>
              <w:spacing w:line="240" w:lineRule="auto"/>
              <w:rPr>
                <w:sz w:val="20"/>
                <w:szCs w:val="20"/>
              </w:rPr>
            </w:pPr>
            <w:r>
              <w:rPr>
                <w:sz w:val="20"/>
                <w:szCs w:val="20"/>
              </w:rPr>
              <w:t>i.e. Agricul</w:t>
            </w:r>
            <w:r>
              <w:rPr>
                <w:sz w:val="20"/>
                <w:szCs w:val="20"/>
              </w:rPr>
              <w:t>ture</w:t>
            </w:r>
          </w:p>
        </w:tc>
        <w:tc>
          <w:tcPr>
            <w:tcW w:w="7005" w:type="dxa"/>
            <w:shd w:val="clear" w:color="auto" w:fill="auto"/>
            <w:tcMar>
              <w:top w:w="100" w:type="dxa"/>
              <w:left w:w="100" w:type="dxa"/>
              <w:bottom w:w="100" w:type="dxa"/>
              <w:right w:w="100" w:type="dxa"/>
            </w:tcMar>
          </w:tcPr>
          <w:p w14:paraId="34600C52" w14:textId="77777777" w:rsidR="00BC6AC3" w:rsidRDefault="00BC6AC3">
            <w:pPr>
              <w:spacing w:line="240" w:lineRule="auto"/>
              <w:rPr>
                <w:sz w:val="20"/>
                <w:szCs w:val="20"/>
              </w:rPr>
            </w:pPr>
          </w:p>
        </w:tc>
      </w:tr>
      <w:tr w:rsidR="00BC6AC3" w14:paraId="67A70B70" w14:textId="77777777">
        <w:trPr>
          <w:trHeight w:val="919"/>
        </w:trPr>
        <w:tc>
          <w:tcPr>
            <w:tcW w:w="1995" w:type="dxa"/>
            <w:shd w:val="clear" w:color="auto" w:fill="auto"/>
            <w:tcMar>
              <w:top w:w="100" w:type="dxa"/>
              <w:left w:w="100" w:type="dxa"/>
              <w:bottom w:w="100" w:type="dxa"/>
              <w:right w:w="100" w:type="dxa"/>
            </w:tcMar>
          </w:tcPr>
          <w:p w14:paraId="2981E363" w14:textId="77777777" w:rsidR="00BC6AC3" w:rsidRDefault="008D615D">
            <w:pPr>
              <w:spacing w:line="240" w:lineRule="auto"/>
              <w:rPr>
                <w:sz w:val="20"/>
                <w:szCs w:val="20"/>
              </w:rPr>
            </w:pPr>
            <w:r>
              <w:rPr>
                <w:sz w:val="20"/>
                <w:szCs w:val="20"/>
              </w:rPr>
              <w:t xml:space="preserve">Problem Statement: </w:t>
            </w:r>
            <w:r>
              <w:rPr>
                <w:color w:val="B7B7B7"/>
                <w:sz w:val="18"/>
                <w:szCs w:val="18"/>
              </w:rPr>
              <w:t>As stated in the Challenge Brief, your design should address a real world problem. Succinctly state the problem you hope to address here.</w:t>
            </w:r>
          </w:p>
        </w:tc>
        <w:tc>
          <w:tcPr>
            <w:tcW w:w="7005" w:type="dxa"/>
            <w:shd w:val="clear" w:color="auto" w:fill="auto"/>
            <w:tcMar>
              <w:top w:w="100" w:type="dxa"/>
              <w:left w:w="100" w:type="dxa"/>
              <w:bottom w:w="100" w:type="dxa"/>
              <w:right w:w="100" w:type="dxa"/>
            </w:tcMar>
          </w:tcPr>
          <w:p w14:paraId="76FD1F4F" w14:textId="77777777" w:rsidR="00BC6AC3" w:rsidRDefault="00BC6AC3">
            <w:pPr>
              <w:spacing w:line="240" w:lineRule="auto"/>
              <w:rPr>
                <w:sz w:val="20"/>
                <w:szCs w:val="20"/>
              </w:rPr>
            </w:pPr>
          </w:p>
        </w:tc>
      </w:tr>
      <w:tr w:rsidR="00BC6AC3" w14:paraId="49705917" w14:textId="77777777">
        <w:trPr>
          <w:trHeight w:val="6795"/>
        </w:trPr>
        <w:tc>
          <w:tcPr>
            <w:tcW w:w="9000" w:type="dxa"/>
            <w:gridSpan w:val="2"/>
            <w:shd w:val="clear" w:color="auto" w:fill="auto"/>
            <w:tcMar>
              <w:top w:w="100" w:type="dxa"/>
              <w:left w:w="100" w:type="dxa"/>
              <w:bottom w:w="100" w:type="dxa"/>
              <w:right w:w="100" w:type="dxa"/>
            </w:tcMar>
          </w:tcPr>
          <w:p w14:paraId="0E6EBDB4" w14:textId="77777777" w:rsidR="00BC6AC3" w:rsidRDefault="00BC6AC3">
            <w:pPr>
              <w:widowControl w:val="0"/>
              <w:spacing w:line="240" w:lineRule="auto"/>
              <w:rPr>
                <w:sz w:val="16"/>
                <w:szCs w:val="16"/>
              </w:rPr>
            </w:pPr>
          </w:p>
        </w:tc>
      </w:tr>
    </w:tbl>
    <w:p w14:paraId="761691C2" w14:textId="77777777" w:rsidR="00BC6AC3" w:rsidRDefault="00BC6AC3">
      <w:pPr>
        <w:shd w:val="clear" w:color="auto" w:fill="FFFFFF"/>
        <w:spacing w:before="400" w:after="400"/>
        <w:rPr>
          <w:color w:val="A8B0B8"/>
          <w:sz w:val="16"/>
          <w:szCs w:val="16"/>
        </w:rPr>
      </w:pPr>
    </w:p>
    <w:p w14:paraId="5AE2A77A" w14:textId="77777777" w:rsidR="00BC6AC3" w:rsidRDefault="00BC6AC3">
      <w:pPr>
        <w:shd w:val="clear" w:color="auto" w:fill="FFFFFF"/>
        <w:spacing w:before="400" w:after="400"/>
        <w:rPr>
          <w:color w:val="A8B0B8"/>
          <w:sz w:val="16"/>
          <w:szCs w:val="16"/>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C6AC3" w14:paraId="5F5AE7CE" w14:textId="77777777">
        <w:tc>
          <w:tcPr>
            <w:tcW w:w="9029" w:type="dxa"/>
            <w:shd w:val="clear" w:color="auto" w:fill="auto"/>
            <w:tcMar>
              <w:top w:w="100" w:type="dxa"/>
              <w:left w:w="100" w:type="dxa"/>
              <w:bottom w:w="100" w:type="dxa"/>
              <w:right w:w="100" w:type="dxa"/>
            </w:tcMar>
          </w:tcPr>
          <w:p w14:paraId="443FD1A8" w14:textId="77777777" w:rsidR="00BC6AC3" w:rsidRDefault="008D615D">
            <w:pPr>
              <w:widowControl w:val="0"/>
              <w:spacing w:line="240" w:lineRule="auto"/>
              <w:rPr>
                <w:color w:val="413B3D"/>
                <w:sz w:val="24"/>
                <w:szCs w:val="24"/>
              </w:rPr>
            </w:pPr>
            <w:r>
              <w:rPr>
                <w:color w:val="FF9900"/>
                <w:sz w:val="24"/>
                <w:szCs w:val="24"/>
              </w:rPr>
              <w:t xml:space="preserve">INNOVATION </w:t>
            </w:r>
            <w:r>
              <w:rPr>
                <w:color w:val="FF9900"/>
                <w:sz w:val="18"/>
                <w:szCs w:val="18"/>
              </w:rPr>
              <w:t xml:space="preserve">Your design needs to improve on solutions that are currently available to your target end-user </w:t>
            </w:r>
          </w:p>
        </w:tc>
      </w:tr>
      <w:tr w:rsidR="00BC6AC3" w14:paraId="4E621191" w14:textId="77777777">
        <w:trPr>
          <w:trHeight w:val="1635"/>
        </w:trPr>
        <w:tc>
          <w:tcPr>
            <w:tcW w:w="9029" w:type="dxa"/>
            <w:shd w:val="clear" w:color="auto" w:fill="auto"/>
            <w:tcMar>
              <w:top w:w="100" w:type="dxa"/>
              <w:left w:w="100" w:type="dxa"/>
              <w:bottom w:w="100" w:type="dxa"/>
              <w:right w:w="100" w:type="dxa"/>
            </w:tcMar>
          </w:tcPr>
          <w:p w14:paraId="3D7BB881" w14:textId="77777777" w:rsidR="00BC6AC3" w:rsidRDefault="008D615D">
            <w:pPr>
              <w:widowControl w:val="0"/>
              <w:spacing w:line="240" w:lineRule="auto"/>
              <w:rPr>
                <w:color w:val="B7B7B7"/>
                <w:sz w:val="18"/>
                <w:szCs w:val="18"/>
              </w:rPr>
            </w:pPr>
            <w:r>
              <w:rPr>
                <w:color w:val="B7B7B7"/>
                <w:sz w:val="18"/>
                <w:szCs w:val="18"/>
              </w:rPr>
              <w:t>What is the potential of your design to improve energy efficiency compared to existing alternatives?</w:t>
            </w:r>
          </w:p>
        </w:tc>
      </w:tr>
      <w:tr w:rsidR="00BC6AC3" w14:paraId="47E96A84" w14:textId="77777777">
        <w:trPr>
          <w:trHeight w:val="1635"/>
        </w:trPr>
        <w:tc>
          <w:tcPr>
            <w:tcW w:w="9029" w:type="dxa"/>
            <w:shd w:val="clear" w:color="auto" w:fill="auto"/>
            <w:tcMar>
              <w:top w:w="100" w:type="dxa"/>
              <w:left w:w="100" w:type="dxa"/>
              <w:bottom w:w="100" w:type="dxa"/>
              <w:right w:w="100" w:type="dxa"/>
            </w:tcMar>
          </w:tcPr>
          <w:p w14:paraId="2348C650" w14:textId="77777777" w:rsidR="00BC6AC3" w:rsidRDefault="008D615D">
            <w:pPr>
              <w:widowControl w:val="0"/>
              <w:spacing w:line="240" w:lineRule="auto"/>
              <w:rPr>
                <w:color w:val="B7B7B7"/>
                <w:sz w:val="18"/>
                <w:szCs w:val="18"/>
              </w:rPr>
            </w:pPr>
            <w:r>
              <w:rPr>
                <w:color w:val="B7B7B7"/>
                <w:sz w:val="18"/>
                <w:szCs w:val="18"/>
              </w:rPr>
              <w:t>What is the potential of your design to reduce production costs compared to existing alternatives?</w:t>
            </w:r>
          </w:p>
          <w:p w14:paraId="39ECAE59" w14:textId="77777777" w:rsidR="00BC6AC3" w:rsidRDefault="00BC6AC3">
            <w:pPr>
              <w:widowControl w:val="0"/>
              <w:spacing w:line="240" w:lineRule="auto"/>
              <w:rPr>
                <w:color w:val="B7B7B7"/>
                <w:sz w:val="18"/>
                <w:szCs w:val="18"/>
              </w:rPr>
            </w:pPr>
          </w:p>
        </w:tc>
      </w:tr>
      <w:tr w:rsidR="00BC6AC3" w14:paraId="2F4C3F15" w14:textId="77777777">
        <w:trPr>
          <w:trHeight w:val="1680"/>
        </w:trPr>
        <w:tc>
          <w:tcPr>
            <w:tcW w:w="9029" w:type="dxa"/>
            <w:shd w:val="clear" w:color="auto" w:fill="auto"/>
            <w:tcMar>
              <w:top w:w="100" w:type="dxa"/>
              <w:left w:w="100" w:type="dxa"/>
              <w:bottom w:w="100" w:type="dxa"/>
              <w:right w:w="100" w:type="dxa"/>
            </w:tcMar>
          </w:tcPr>
          <w:p w14:paraId="60A83027" w14:textId="77777777" w:rsidR="00BC6AC3" w:rsidRDefault="008D615D">
            <w:pPr>
              <w:widowControl w:val="0"/>
              <w:spacing w:line="240" w:lineRule="auto"/>
              <w:rPr>
                <w:color w:val="B7B7B7"/>
                <w:sz w:val="18"/>
                <w:szCs w:val="18"/>
              </w:rPr>
            </w:pPr>
            <w:r>
              <w:rPr>
                <w:color w:val="B7B7B7"/>
                <w:sz w:val="18"/>
                <w:szCs w:val="18"/>
              </w:rPr>
              <w:t xml:space="preserve">What is the potential of your design to improve usability compared to existing alternatives? </w:t>
            </w:r>
          </w:p>
        </w:tc>
      </w:tr>
    </w:tbl>
    <w:p w14:paraId="1B1CC639" w14:textId="77777777" w:rsidR="00BC6AC3" w:rsidRDefault="00BC6AC3">
      <w:pPr>
        <w:shd w:val="clear" w:color="auto" w:fill="FFFFFF"/>
        <w:spacing w:before="400" w:after="400"/>
        <w:rPr>
          <w:color w:val="A8B0B8"/>
          <w:sz w:val="16"/>
          <w:szCs w:val="16"/>
        </w:rPr>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C6AC3" w14:paraId="5C8B0450" w14:textId="77777777">
        <w:trPr>
          <w:trHeight w:val="555"/>
        </w:trPr>
        <w:tc>
          <w:tcPr>
            <w:tcW w:w="9029" w:type="dxa"/>
            <w:shd w:val="clear" w:color="auto" w:fill="auto"/>
            <w:tcMar>
              <w:top w:w="100" w:type="dxa"/>
              <w:left w:w="100" w:type="dxa"/>
              <w:bottom w:w="100" w:type="dxa"/>
              <w:right w:w="100" w:type="dxa"/>
            </w:tcMar>
          </w:tcPr>
          <w:p w14:paraId="39ED3806" w14:textId="77777777" w:rsidR="00BC6AC3" w:rsidRDefault="008D615D">
            <w:pPr>
              <w:widowControl w:val="0"/>
              <w:spacing w:line="240" w:lineRule="auto"/>
              <w:rPr>
                <w:color w:val="B7B7B7"/>
                <w:sz w:val="18"/>
                <w:szCs w:val="18"/>
              </w:rPr>
            </w:pPr>
            <w:r>
              <w:rPr>
                <w:color w:val="FF9900"/>
                <w:sz w:val="24"/>
                <w:szCs w:val="24"/>
              </w:rPr>
              <w:t xml:space="preserve">SUSTAINABILITY </w:t>
            </w:r>
            <w:r>
              <w:rPr>
                <w:color w:val="FF9900"/>
                <w:sz w:val="18"/>
                <w:szCs w:val="18"/>
              </w:rPr>
              <w:t>Your design must contribute to a positive im</w:t>
            </w:r>
            <w:r>
              <w:rPr>
                <w:color w:val="FF9900"/>
                <w:sz w:val="18"/>
                <w:szCs w:val="18"/>
              </w:rPr>
              <w:t xml:space="preserve">pact on the environment </w:t>
            </w:r>
          </w:p>
        </w:tc>
      </w:tr>
      <w:tr w:rsidR="00BC6AC3" w14:paraId="6A2A508E" w14:textId="77777777">
        <w:trPr>
          <w:trHeight w:val="1740"/>
        </w:trPr>
        <w:tc>
          <w:tcPr>
            <w:tcW w:w="9029" w:type="dxa"/>
            <w:shd w:val="clear" w:color="auto" w:fill="auto"/>
            <w:tcMar>
              <w:top w:w="100" w:type="dxa"/>
              <w:left w:w="100" w:type="dxa"/>
              <w:bottom w:w="100" w:type="dxa"/>
              <w:right w:w="100" w:type="dxa"/>
            </w:tcMar>
          </w:tcPr>
          <w:p w14:paraId="5C314B80" w14:textId="77777777" w:rsidR="00BC6AC3" w:rsidRDefault="008D615D">
            <w:pPr>
              <w:widowControl w:val="0"/>
              <w:spacing w:line="240" w:lineRule="auto"/>
              <w:rPr>
                <w:color w:val="B7B7B7"/>
                <w:sz w:val="18"/>
                <w:szCs w:val="18"/>
              </w:rPr>
            </w:pPr>
            <w:r>
              <w:rPr>
                <w:color w:val="B7B7B7"/>
                <w:sz w:val="18"/>
                <w:szCs w:val="18"/>
              </w:rPr>
              <w:t>How will your design reduce the environmental impact throughout its lifecycle compared to existing alternatives?</w:t>
            </w:r>
          </w:p>
        </w:tc>
      </w:tr>
      <w:tr w:rsidR="00BC6AC3" w14:paraId="3D34081D" w14:textId="77777777">
        <w:trPr>
          <w:trHeight w:val="1875"/>
        </w:trPr>
        <w:tc>
          <w:tcPr>
            <w:tcW w:w="9029" w:type="dxa"/>
            <w:shd w:val="clear" w:color="auto" w:fill="auto"/>
            <w:tcMar>
              <w:top w:w="100" w:type="dxa"/>
              <w:left w:w="100" w:type="dxa"/>
              <w:bottom w:w="100" w:type="dxa"/>
              <w:right w:w="100" w:type="dxa"/>
            </w:tcMar>
          </w:tcPr>
          <w:p w14:paraId="7461365E" w14:textId="77777777" w:rsidR="00BC6AC3" w:rsidRDefault="008D615D">
            <w:pPr>
              <w:widowControl w:val="0"/>
              <w:spacing w:line="240" w:lineRule="auto"/>
              <w:rPr>
                <w:color w:val="B7B7B7"/>
                <w:sz w:val="18"/>
                <w:szCs w:val="18"/>
              </w:rPr>
            </w:pPr>
            <w:r>
              <w:rPr>
                <w:color w:val="B7B7B7"/>
                <w:sz w:val="18"/>
                <w:szCs w:val="18"/>
              </w:rPr>
              <w:t>How will your design contribute towards greenhouse gas emissions reduction compared to</w:t>
            </w:r>
          </w:p>
          <w:p w14:paraId="506FABBC" w14:textId="77777777" w:rsidR="00BC6AC3" w:rsidRDefault="008D615D">
            <w:pPr>
              <w:widowControl w:val="0"/>
              <w:spacing w:line="240" w:lineRule="auto"/>
              <w:rPr>
                <w:color w:val="B7B7B7"/>
                <w:sz w:val="18"/>
                <w:szCs w:val="18"/>
              </w:rPr>
            </w:pPr>
            <w:r>
              <w:rPr>
                <w:color w:val="B7B7B7"/>
                <w:sz w:val="18"/>
                <w:szCs w:val="18"/>
              </w:rPr>
              <w:t>other technologies that exist in the market?</w:t>
            </w:r>
          </w:p>
          <w:p w14:paraId="671C213D" w14:textId="77777777" w:rsidR="00BC6AC3" w:rsidRDefault="00BC6AC3">
            <w:pPr>
              <w:widowControl w:val="0"/>
              <w:spacing w:line="240" w:lineRule="auto"/>
              <w:rPr>
                <w:color w:val="B7B7B7"/>
                <w:sz w:val="18"/>
                <w:szCs w:val="18"/>
              </w:rPr>
            </w:pPr>
          </w:p>
        </w:tc>
      </w:tr>
      <w:tr w:rsidR="00BC6AC3" w14:paraId="6B1602BD" w14:textId="77777777">
        <w:trPr>
          <w:trHeight w:val="1875"/>
        </w:trPr>
        <w:tc>
          <w:tcPr>
            <w:tcW w:w="9029" w:type="dxa"/>
            <w:shd w:val="clear" w:color="auto" w:fill="auto"/>
            <w:tcMar>
              <w:top w:w="100" w:type="dxa"/>
              <w:left w:w="100" w:type="dxa"/>
              <w:bottom w:w="100" w:type="dxa"/>
              <w:right w:w="100" w:type="dxa"/>
            </w:tcMar>
          </w:tcPr>
          <w:p w14:paraId="10280A0B" w14:textId="77777777" w:rsidR="00BC6AC3" w:rsidRDefault="008D615D">
            <w:pPr>
              <w:widowControl w:val="0"/>
              <w:spacing w:line="240" w:lineRule="auto"/>
              <w:rPr>
                <w:color w:val="B7B7B7"/>
                <w:sz w:val="18"/>
                <w:szCs w:val="18"/>
              </w:rPr>
            </w:pPr>
            <w:r>
              <w:rPr>
                <w:color w:val="B7B7B7"/>
                <w:sz w:val="18"/>
                <w:szCs w:val="18"/>
              </w:rPr>
              <w:lastRenderedPageBreak/>
              <w:t xml:space="preserve">How will your design contribute to and draw connections between the Sustainable Development Goals (SDGs), in particular SDG7 – Affordable and clean energy? </w:t>
            </w:r>
          </w:p>
        </w:tc>
      </w:tr>
    </w:tbl>
    <w:p w14:paraId="4673F616" w14:textId="77777777" w:rsidR="00BC6AC3" w:rsidRDefault="00BC6AC3">
      <w:pPr>
        <w:shd w:val="clear" w:color="auto" w:fill="FFFFFF"/>
        <w:spacing w:before="400" w:after="400"/>
        <w:rPr>
          <w:color w:val="413B3D"/>
          <w:sz w:val="24"/>
          <w:szCs w:val="24"/>
        </w:rPr>
      </w:pP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C6AC3" w14:paraId="4AB9F081" w14:textId="77777777">
        <w:tc>
          <w:tcPr>
            <w:tcW w:w="9029" w:type="dxa"/>
            <w:shd w:val="clear" w:color="auto" w:fill="auto"/>
            <w:tcMar>
              <w:top w:w="100" w:type="dxa"/>
              <w:left w:w="100" w:type="dxa"/>
              <w:bottom w:w="100" w:type="dxa"/>
              <w:right w:w="100" w:type="dxa"/>
            </w:tcMar>
          </w:tcPr>
          <w:p w14:paraId="69B47358" w14:textId="77777777" w:rsidR="00BC6AC3" w:rsidRDefault="008D615D">
            <w:pPr>
              <w:widowControl w:val="0"/>
              <w:spacing w:line="240" w:lineRule="auto"/>
              <w:rPr>
                <w:color w:val="413B3D"/>
                <w:sz w:val="24"/>
                <w:szCs w:val="24"/>
              </w:rPr>
            </w:pPr>
            <w:r>
              <w:rPr>
                <w:color w:val="FF9900"/>
                <w:sz w:val="24"/>
                <w:szCs w:val="24"/>
              </w:rPr>
              <w:t xml:space="preserve">SOCIAL IMPACT </w:t>
            </w:r>
            <w:r>
              <w:rPr>
                <w:color w:val="FF9900"/>
                <w:sz w:val="18"/>
                <w:szCs w:val="18"/>
              </w:rPr>
              <w:t>Your design will need to make a difference to people’s lives</w:t>
            </w:r>
          </w:p>
        </w:tc>
      </w:tr>
      <w:tr w:rsidR="00BC6AC3" w14:paraId="3CAC4A27" w14:textId="77777777">
        <w:trPr>
          <w:trHeight w:val="1605"/>
        </w:trPr>
        <w:tc>
          <w:tcPr>
            <w:tcW w:w="9029" w:type="dxa"/>
            <w:shd w:val="clear" w:color="auto" w:fill="auto"/>
            <w:tcMar>
              <w:top w:w="100" w:type="dxa"/>
              <w:left w:w="100" w:type="dxa"/>
              <w:bottom w:w="100" w:type="dxa"/>
              <w:right w:w="100" w:type="dxa"/>
            </w:tcMar>
          </w:tcPr>
          <w:p w14:paraId="5A4C502A" w14:textId="77777777" w:rsidR="00BC6AC3" w:rsidRDefault="008D615D">
            <w:pPr>
              <w:widowControl w:val="0"/>
              <w:spacing w:line="240" w:lineRule="auto"/>
              <w:rPr>
                <w:color w:val="B7B7B7"/>
                <w:sz w:val="18"/>
                <w:szCs w:val="18"/>
              </w:rPr>
            </w:pPr>
            <w:r>
              <w:rPr>
                <w:color w:val="B7B7B7"/>
                <w:sz w:val="18"/>
                <w:szCs w:val="18"/>
              </w:rPr>
              <w:t>How will you consider</w:t>
            </w:r>
            <w:r>
              <w:rPr>
                <w:color w:val="B7B7B7"/>
                <w:sz w:val="18"/>
                <w:szCs w:val="18"/>
              </w:rPr>
              <w:t xml:space="preserve"> who will be using the design? How well have you understood their needs?</w:t>
            </w:r>
          </w:p>
        </w:tc>
      </w:tr>
      <w:tr w:rsidR="00BC6AC3" w14:paraId="422EEDC7" w14:textId="77777777">
        <w:trPr>
          <w:trHeight w:val="1635"/>
        </w:trPr>
        <w:tc>
          <w:tcPr>
            <w:tcW w:w="9029" w:type="dxa"/>
            <w:shd w:val="clear" w:color="auto" w:fill="auto"/>
            <w:tcMar>
              <w:top w:w="100" w:type="dxa"/>
              <w:left w:w="100" w:type="dxa"/>
              <w:bottom w:w="100" w:type="dxa"/>
              <w:right w:w="100" w:type="dxa"/>
            </w:tcMar>
          </w:tcPr>
          <w:p w14:paraId="38A58D6A" w14:textId="77777777" w:rsidR="00BC6AC3" w:rsidRDefault="008D615D">
            <w:pPr>
              <w:widowControl w:val="0"/>
              <w:spacing w:line="240" w:lineRule="auto"/>
              <w:rPr>
                <w:color w:val="B7B7B7"/>
                <w:sz w:val="18"/>
                <w:szCs w:val="18"/>
              </w:rPr>
            </w:pPr>
            <w:r>
              <w:rPr>
                <w:color w:val="B7B7B7"/>
                <w:sz w:val="18"/>
                <w:szCs w:val="18"/>
              </w:rPr>
              <w:t xml:space="preserve">What is the likely potential of the design to improve the quality of people’s lives? </w:t>
            </w:r>
          </w:p>
        </w:tc>
      </w:tr>
      <w:tr w:rsidR="00BC6AC3" w14:paraId="40751DCC" w14:textId="77777777">
        <w:trPr>
          <w:trHeight w:val="1680"/>
        </w:trPr>
        <w:tc>
          <w:tcPr>
            <w:tcW w:w="9029" w:type="dxa"/>
            <w:shd w:val="clear" w:color="auto" w:fill="auto"/>
            <w:tcMar>
              <w:top w:w="100" w:type="dxa"/>
              <w:left w:w="100" w:type="dxa"/>
              <w:bottom w:w="100" w:type="dxa"/>
              <w:right w:w="100" w:type="dxa"/>
            </w:tcMar>
          </w:tcPr>
          <w:p w14:paraId="1D64D611" w14:textId="77777777" w:rsidR="00BC6AC3" w:rsidRDefault="008D615D">
            <w:pPr>
              <w:widowControl w:val="0"/>
              <w:spacing w:line="240" w:lineRule="auto"/>
              <w:rPr>
                <w:color w:val="B7B7B7"/>
                <w:sz w:val="18"/>
                <w:szCs w:val="18"/>
              </w:rPr>
            </w:pPr>
            <w:r>
              <w:rPr>
                <w:color w:val="B7B7B7"/>
                <w:sz w:val="18"/>
                <w:szCs w:val="18"/>
              </w:rPr>
              <w:t>How will your design consider the SDGs’ commitment to ‘Leave no one behind’?</w:t>
            </w:r>
          </w:p>
        </w:tc>
      </w:tr>
    </w:tbl>
    <w:p w14:paraId="6804E9DB" w14:textId="77777777" w:rsidR="00BC6AC3" w:rsidRDefault="00BC6AC3">
      <w:pPr>
        <w:shd w:val="clear" w:color="auto" w:fill="FFFFFF"/>
        <w:spacing w:before="400" w:after="400"/>
        <w:rPr>
          <w:color w:val="413B3D"/>
          <w:sz w:val="24"/>
          <w:szCs w:val="24"/>
        </w:rPr>
      </w:pP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C6AC3" w14:paraId="6A280ED9" w14:textId="77777777">
        <w:tc>
          <w:tcPr>
            <w:tcW w:w="9029" w:type="dxa"/>
            <w:shd w:val="clear" w:color="auto" w:fill="auto"/>
            <w:tcMar>
              <w:top w:w="100" w:type="dxa"/>
              <w:left w:w="100" w:type="dxa"/>
              <w:bottom w:w="100" w:type="dxa"/>
              <w:right w:w="100" w:type="dxa"/>
            </w:tcMar>
          </w:tcPr>
          <w:p w14:paraId="1F8C7317" w14:textId="77777777" w:rsidR="00BC6AC3" w:rsidRDefault="008D615D">
            <w:pPr>
              <w:shd w:val="clear" w:color="auto" w:fill="FFFFFF"/>
              <w:rPr>
                <w:color w:val="413B3D"/>
                <w:sz w:val="24"/>
                <w:szCs w:val="24"/>
              </w:rPr>
            </w:pPr>
            <w:r>
              <w:rPr>
                <w:color w:val="FF9900"/>
                <w:sz w:val="24"/>
                <w:szCs w:val="24"/>
              </w:rPr>
              <w:t>SCALABILITY</w:t>
            </w:r>
            <w:r>
              <w:rPr>
                <w:color w:val="FF9900"/>
                <w:sz w:val="18"/>
                <w:szCs w:val="18"/>
              </w:rPr>
              <w:t xml:space="preserve"> You need to justify that your design has the potential to get to market at scale </w:t>
            </w:r>
          </w:p>
        </w:tc>
      </w:tr>
      <w:tr w:rsidR="00BC6AC3" w14:paraId="15D18B7A" w14:textId="77777777">
        <w:trPr>
          <w:trHeight w:val="1605"/>
        </w:trPr>
        <w:tc>
          <w:tcPr>
            <w:tcW w:w="9029" w:type="dxa"/>
            <w:shd w:val="clear" w:color="auto" w:fill="auto"/>
            <w:tcMar>
              <w:top w:w="100" w:type="dxa"/>
              <w:left w:w="100" w:type="dxa"/>
              <w:bottom w:w="100" w:type="dxa"/>
              <w:right w:w="100" w:type="dxa"/>
            </w:tcMar>
          </w:tcPr>
          <w:p w14:paraId="1DCE7E57" w14:textId="77777777" w:rsidR="00BC6AC3" w:rsidRDefault="008D615D">
            <w:pPr>
              <w:shd w:val="clear" w:color="auto" w:fill="FFFFFF"/>
              <w:rPr>
                <w:color w:val="FF9900"/>
                <w:sz w:val="24"/>
                <w:szCs w:val="24"/>
              </w:rPr>
            </w:pPr>
            <w:r>
              <w:rPr>
                <w:color w:val="B7B7B7"/>
                <w:sz w:val="18"/>
                <w:szCs w:val="18"/>
              </w:rPr>
              <w:t>How will you consider the potential market for your product?</w:t>
            </w:r>
          </w:p>
        </w:tc>
      </w:tr>
      <w:tr w:rsidR="00BC6AC3" w14:paraId="19944D1E" w14:textId="77777777">
        <w:trPr>
          <w:trHeight w:val="1725"/>
        </w:trPr>
        <w:tc>
          <w:tcPr>
            <w:tcW w:w="9029" w:type="dxa"/>
            <w:shd w:val="clear" w:color="auto" w:fill="auto"/>
            <w:tcMar>
              <w:top w:w="100" w:type="dxa"/>
              <w:left w:w="100" w:type="dxa"/>
              <w:bottom w:w="100" w:type="dxa"/>
              <w:right w:w="100" w:type="dxa"/>
            </w:tcMar>
          </w:tcPr>
          <w:p w14:paraId="22E07FD1" w14:textId="77777777" w:rsidR="00BC6AC3" w:rsidRDefault="008D615D">
            <w:pPr>
              <w:shd w:val="clear" w:color="auto" w:fill="FFFFFF"/>
              <w:rPr>
                <w:color w:val="413B3D"/>
                <w:sz w:val="24"/>
                <w:szCs w:val="24"/>
              </w:rPr>
            </w:pPr>
            <w:r>
              <w:rPr>
                <w:color w:val="B7B7B7"/>
                <w:sz w:val="18"/>
                <w:szCs w:val="18"/>
              </w:rPr>
              <w:lastRenderedPageBreak/>
              <w:t>How will you consider the accessibility and affordability of your product?</w:t>
            </w:r>
          </w:p>
        </w:tc>
      </w:tr>
      <w:tr w:rsidR="00BC6AC3" w14:paraId="069900F9" w14:textId="77777777">
        <w:trPr>
          <w:trHeight w:val="1905"/>
        </w:trPr>
        <w:tc>
          <w:tcPr>
            <w:tcW w:w="9029" w:type="dxa"/>
            <w:shd w:val="clear" w:color="auto" w:fill="auto"/>
            <w:tcMar>
              <w:top w:w="100" w:type="dxa"/>
              <w:left w:w="100" w:type="dxa"/>
              <w:bottom w:w="100" w:type="dxa"/>
              <w:right w:w="100" w:type="dxa"/>
            </w:tcMar>
          </w:tcPr>
          <w:p w14:paraId="695F49B8" w14:textId="77777777" w:rsidR="00BC6AC3" w:rsidRDefault="008D615D">
            <w:pPr>
              <w:shd w:val="clear" w:color="auto" w:fill="FFFFFF"/>
              <w:rPr>
                <w:color w:val="B7B7B7"/>
                <w:sz w:val="18"/>
                <w:szCs w:val="18"/>
              </w:rPr>
            </w:pPr>
            <w:r>
              <w:rPr>
                <w:color w:val="B7B7B7"/>
                <w:sz w:val="18"/>
                <w:szCs w:val="18"/>
              </w:rPr>
              <w:t>How will your business model consider affordability, payment models, existing supply chains, manufacturing, distribution channels, local partners and services associated?</w:t>
            </w:r>
          </w:p>
          <w:p w14:paraId="079BFF2C" w14:textId="77777777" w:rsidR="00BC6AC3" w:rsidRDefault="00BC6AC3">
            <w:pPr>
              <w:shd w:val="clear" w:color="auto" w:fill="FFFFFF"/>
              <w:rPr>
                <w:color w:val="B7B7B7"/>
                <w:sz w:val="18"/>
                <w:szCs w:val="18"/>
              </w:rPr>
            </w:pPr>
          </w:p>
        </w:tc>
      </w:tr>
    </w:tbl>
    <w:p w14:paraId="36C6F699" w14:textId="77777777" w:rsidR="00BC6AC3" w:rsidRDefault="00BC6AC3"/>
    <w:sectPr w:rsidR="00BC6AC3">
      <w:headerReference w:type="default" r:id="rId10"/>
      <w:pgSz w:w="11909" w:h="16834"/>
      <w:pgMar w:top="1133"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597EC" w14:textId="77777777" w:rsidR="00000000" w:rsidRDefault="008D615D">
      <w:pPr>
        <w:spacing w:line="240" w:lineRule="auto"/>
      </w:pPr>
      <w:r>
        <w:separator/>
      </w:r>
    </w:p>
  </w:endnote>
  <w:endnote w:type="continuationSeparator" w:id="0">
    <w:p w14:paraId="501404B3" w14:textId="77777777" w:rsidR="00000000" w:rsidRDefault="008D61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F1085" w14:textId="77777777" w:rsidR="00000000" w:rsidRDefault="008D615D">
      <w:pPr>
        <w:spacing w:line="240" w:lineRule="auto"/>
      </w:pPr>
      <w:r>
        <w:separator/>
      </w:r>
    </w:p>
  </w:footnote>
  <w:footnote w:type="continuationSeparator" w:id="0">
    <w:p w14:paraId="0A10432E" w14:textId="77777777" w:rsidR="00000000" w:rsidRDefault="008D61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1FBC0" w14:textId="77777777" w:rsidR="00BC6AC3" w:rsidRDefault="008D615D">
    <w:r>
      <w:rPr>
        <w:noProof/>
      </w:rPr>
      <w:drawing>
        <wp:inline distT="114300" distB="114300" distL="114300" distR="114300" wp14:anchorId="141D0051" wp14:editId="37A1DA59">
          <wp:extent cx="1052513" cy="75603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16363" b="11818"/>
                  <a:stretch>
                    <a:fillRect/>
                  </a:stretch>
                </pic:blipFill>
                <pic:spPr>
                  <a:xfrm>
                    <a:off x="0" y="0"/>
                    <a:ext cx="1052513" cy="756030"/>
                  </a:xfrm>
                  <a:prstGeom prst="rect">
                    <a:avLst/>
                  </a:prstGeom>
                  <a:ln/>
                </pic:spPr>
              </pic:pic>
            </a:graphicData>
          </a:graphic>
        </wp:inline>
      </w:drawing>
    </w:r>
    <w:r>
      <w:t xml:space="preserve">                                                                                             </w:t>
    </w:r>
    <w:r>
      <w:rPr>
        <w:noProof/>
      </w:rPr>
      <w:drawing>
        <wp:inline distT="114300" distB="114300" distL="114300" distR="114300" wp14:anchorId="574267A4" wp14:editId="298EDA38">
          <wp:extent cx="728663" cy="728663"/>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728663" cy="728663"/>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AC3"/>
    <w:rsid w:val="008D615D"/>
    <w:rsid w:val="00BC6A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326543"/>
  <w15:docId w15:val="{968FED8F-8E67-48F6-8AAB-179F4460E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youtu.be/pIrJijbR2ck?t=157" TargetMode="External"/><Relationship Id="rId3" Type="http://schemas.openxmlformats.org/officeDocument/2006/relationships/webSettings" Target="webSettings.xml"/><Relationship Id="rId7" Type="http://schemas.openxmlformats.org/officeDocument/2006/relationships/hyperlink" Target="https://crowdsolve.net/challenge/eforadc22-23/workspaces/198/post/172"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orage.googleapis.com/e4a-website-assets/Efficiency-For-Access-Design-Challenge-Brief-2022-2023.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youtu.be/pIrJijbR2ck?t=115"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884</Words>
  <Characters>5044</Characters>
  <Application>Microsoft Office Word</Application>
  <DocSecurity>0</DocSecurity>
  <Lines>42</Lines>
  <Paragraphs>11</Paragraphs>
  <ScaleCrop>false</ScaleCrop>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Jacqueline Garcia</dc:creator>
  <cp:lastModifiedBy>Jacqueline Garcia</cp:lastModifiedBy>
  <cp:revision>2</cp:revision>
  <dcterms:created xsi:type="dcterms:W3CDTF">2023-01-18T14:13:00Z</dcterms:created>
  <dcterms:modified xsi:type="dcterms:W3CDTF">2023-01-18T14:13:00Z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7d35a62-c0b2-44bf-9f42-9d50f09ce4d1_Enabled">
    <vt:lpwstr>true</vt:lpwstr>
  </property>
  <property fmtid="{D5CDD505-2E9C-101B-9397-08002B2CF9AE}" pid="3" name="MSIP_Label_47d35a62-c0b2-44bf-9f42-9d50f09ce4d1_SetDate">
    <vt:lpwstr>2023-01-18T14:11:30Z</vt:lpwstr>
  </property>
  <property fmtid="{D5CDD505-2E9C-101B-9397-08002B2CF9AE}" pid="4" name="MSIP_Label_47d35a62-c0b2-44bf-9f42-9d50f09ce4d1_Method">
    <vt:lpwstr>Standard</vt:lpwstr>
  </property>
  <property fmtid="{D5CDD505-2E9C-101B-9397-08002B2CF9AE}" pid="5" name="MSIP_Label_47d35a62-c0b2-44bf-9f42-9d50f09ce4d1_Name">
    <vt:lpwstr>Public - Scanning Discovery Mode</vt:lpwstr>
  </property>
  <property fmtid="{D5CDD505-2E9C-101B-9397-08002B2CF9AE}" pid="6" name="MSIP_Label_47d35a62-c0b2-44bf-9f42-9d50f09ce4d1_SiteId">
    <vt:lpwstr>3c384161-3b62-4d05-9486-5295b766e36c</vt:lpwstr>
  </property>
  <property fmtid="{D5CDD505-2E9C-101B-9397-08002B2CF9AE}" pid="7" name="MSIP_Label_47d35a62-c0b2-44bf-9f42-9d50f09ce4d1_ActionId">
    <vt:lpwstr>374ece59-399c-473a-b37f-f703b45d44cf</vt:lpwstr>
  </property>
  <property fmtid="{D5CDD505-2E9C-101B-9397-08002B2CF9AE}" pid="8" name="MSIP_Label_47d35a62-c0b2-44bf-9f42-9d50f09ce4d1_ContentBits">
    <vt:lpwstr>0</vt:lpwstr>
  </property>
</Properties>
</file>