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60DA0B6F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794233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4727F61E" w14:textId="2875AF1B" w:rsidR="009273B6" w:rsidRDefault="009273B6" w:rsidP="009273B6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864BA2">
        <w:rPr>
          <w:b/>
          <w:color w:val="0000FF"/>
        </w:rPr>
        <w:t>March 1</w:t>
      </w:r>
      <w:r>
        <w:rPr>
          <w:b/>
          <w:color w:val="0000FF"/>
        </w:rPr>
        <w:t>, 5pm</w:t>
      </w:r>
    </w:p>
    <w:p w14:paraId="6319AE32" w14:textId="029ABA9C" w:rsidR="009273B6" w:rsidRPr="00800FA0" w:rsidRDefault="009273B6" w:rsidP="009273B6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864BA2">
        <w:rPr>
          <w:b/>
          <w:color w:val="FF0000"/>
          <w:sz w:val="20"/>
        </w:rPr>
        <w:t>March 3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274C39A9" w14:textId="231A35D5" w:rsidR="008B034E" w:rsidRPr="00BC4697" w:rsidRDefault="008B034E" w:rsidP="008B034E">
      <w:pPr>
        <w:shd w:val="clear" w:color="auto" w:fill="C6D9F1" w:themeFill="text2" w:themeFillTint="33"/>
      </w:pPr>
      <w:r>
        <w:tab/>
        <w:t xml:space="preserve">● </w:t>
      </w:r>
      <w:r w:rsidR="0057200B">
        <w:t xml:space="preserve">Inventory Manager </w:t>
      </w:r>
      <w:r>
        <w:t>page (.HTML)</w:t>
      </w:r>
    </w:p>
    <w:p w14:paraId="2634104E" w14:textId="3B4F2B1A" w:rsidR="00864BA2" w:rsidRPr="00BC4697" w:rsidRDefault="00864BA2" w:rsidP="00864BA2">
      <w:pPr>
        <w:shd w:val="clear" w:color="auto" w:fill="C6D9F1" w:themeFill="text2" w:themeFillTint="33"/>
      </w:pPr>
      <w:r>
        <w:tab/>
        <w:t>● Inventory Summary page (.HTML)</w:t>
      </w:r>
    </w:p>
    <w:p w14:paraId="276E0752" w14:textId="22B7DDB5" w:rsidR="00AC5155" w:rsidRPr="00BC4697" w:rsidRDefault="00AC5155" w:rsidP="00AC5155">
      <w:pPr>
        <w:shd w:val="clear" w:color="auto" w:fill="C6D9F1" w:themeFill="text2" w:themeFillTint="33"/>
      </w:pPr>
      <w:r>
        <w:tab/>
        <w:t>● CSS file (.CSS)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1504C739" w:rsidR="0059601E" w:rsidRDefault="0059601E" w:rsidP="0059601E"/>
    <w:p w14:paraId="1D289987" w14:textId="1E92ABE6" w:rsidR="0047569D" w:rsidRDefault="0047569D" w:rsidP="0047569D">
      <w:r>
        <w:t>You'</w:t>
      </w:r>
      <w:r w:rsidR="002C0497">
        <w:t>r</w:t>
      </w:r>
      <w:r>
        <w:t xml:space="preserve">e </w:t>
      </w:r>
      <w:r w:rsidR="002C0497">
        <w:t xml:space="preserve">continuing to operate your </w:t>
      </w:r>
      <w:r>
        <w:t xml:space="preserve">storefront business to sell products and/or services.  Now you need to add a web page to </w:t>
      </w:r>
      <w:r w:rsidR="00E91007">
        <w:t xml:space="preserve">provide an </w:t>
      </w:r>
      <w:r>
        <w:t xml:space="preserve">inventory </w:t>
      </w:r>
      <w:r w:rsidR="00E91007">
        <w:t xml:space="preserve">summary </w:t>
      </w:r>
      <w:r>
        <w:t xml:space="preserve">for the business.  Enhance the web site you created in Homework </w:t>
      </w:r>
      <w:r w:rsidR="00E91007">
        <w:t>2</w:t>
      </w:r>
      <w:r>
        <w:t xml:space="preserve"> with the following changes</w:t>
      </w:r>
      <w:r w:rsidR="00FC4A0D">
        <w:t>.  You may start with your Homework 2 or the Homework 2 key on Blackboard.</w:t>
      </w:r>
    </w:p>
    <w:p w14:paraId="6AC29644" w14:textId="460BB101" w:rsidR="00B317C9" w:rsidRDefault="00B317C9" w:rsidP="0059601E"/>
    <w:p w14:paraId="2C27B67B" w14:textId="77777777" w:rsidR="002C0497" w:rsidRDefault="002C0497" w:rsidP="002C0497">
      <w:r>
        <w:rPr>
          <w:b/>
        </w:rPr>
        <w:t xml:space="preserve">Inventory Manager </w:t>
      </w:r>
      <w:r w:rsidRPr="00E357B2">
        <w:rPr>
          <w:b/>
        </w:rPr>
        <w:t>page</w:t>
      </w:r>
    </w:p>
    <w:p w14:paraId="53C4F1E0" w14:textId="29339A2A" w:rsidR="00B317C9" w:rsidRDefault="007D32F5" w:rsidP="00B317C9">
      <w:r>
        <w:t xml:space="preserve">● Add </w:t>
      </w:r>
      <w:r w:rsidR="0090091C">
        <w:t>", v3" to the end of the page title and heading.  This will indicate that this is version 3 of the web site</w:t>
      </w:r>
      <w:r>
        <w:t>.</w:t>
      </w:r>
    </w:p>
    <w:p w14:paraId="43CD88FA" w14:textId="129B5D6A" w:rsidR="005050F7" w:rsidRDefault="00E26429" w:rsidP="00E26429">
      <w:r>
        <w:t xml:space="preserve">● </w:t>
      </w:r>
      <w:r w:rsidR="0090091C">
        <w:t xml:space="preserve">Change the name of function loadComboBox to loadProductData.  </w:t>
      </w:r>
      <w:r>
        <w:t xml:space="preserve">Add logic </w:t>
      </w:r>
      <w:r w:rsidR="0090091C">
        <w:t>to check for the existence of the products array in local storage.  When a getItem is performed on a local storage item</w:t>
      </w:r>
      <w:r w:rsidR="00482CCD">
        <w:t xml:space="preserve"> that doesn't exist</w:t>
      </w:r>
      <w:r w:rsidR="0090091C">
        <w:t xml:space="preserve">, null is returned.  If the products array is not in local storage, do nothing since the page will use </w:t>
      </w:r>
      <w:r w:rsidR="00482CCD">
        <w:t xml:space="preserve">the already-declared </w:t>
      </w:r>
      <w:r w:rsidR="0090091C">
        <w:t>products array.  If the products array is in local storage, parse it</w:t>
      </w:r>
      <w:r w:rsidR="00AF6DFB">
        <w:t xml:space="preserve"> and </w:t>
      </w:r>
      <w:r w:rsidR="005050F7">
        <w:t>overlay</w:t>
      </w:r>
      <w:r w:rsidR="0090091C">
        <w:t xml:space="preserve"> </w:t>
      </w:r>
      <w:r w:rsidR="005050F7">
        <w:t xml:space="preserve">the </w:t>
      </w:r>
      <w:r w:rsidR="00482CCD">
        <w:t>already-declared products array</w:t>
      </w:r>
      <w:bookmarkStart w:id="0" w:name="_GoBack"/>
      <w:bookmarkEnd w:id="0"/>
      <w:r w:rsidR="005050F7">
        <w:t>.</w:t>
      </w:r>
      <w:r w:rsidR="00AF6DFB">
        <w:t xml:space="preserve">  The purpose of this change is to insure that you're using the latest version of your products data.</w:t>
      </w:r>
    </w:p>
    <w:p w14:paraId="1C691D6B" w14:textId="4744FF62" w:rsidR="0090091C" w:rsidRDefault="0090091C" w:rsidP="0090091C">
      <w:r>
        <w:t>● Add logic such that changes to inventory (orders and sales) are saved in the products array.</w:t>
      </w:r>
      <w:r w:rsidR="00AF6DFB">
        <w:t xml:space="preserve">  Also, save the products array in local storage.</w:t>
      </w:r>
    </w:p>
    <w:p w14:paraId="346AE67F" w14:textId="4DA375B3" w:rsidR="00723C01" w:rsidRDefault="00313E63" w:rsidP="00723C01">
      <w:r>
        <w:t xml:space="preserve">● </w:t>
      </w:r>
      <w:r w:rsidR="00723C01">
        <w:t>Add the following control:</w:t>
      </w:r>
    </w:p>
    <w:p w14:paraId="12E74266" w14:textId="77777777" w:rsidR="00313E63" w:rsidRDefault="00313E63" w:rsidP="00723C01"/>
    <w:p w14:paraId="47458DF0" w14:textId="23F30EDA" w:rsidR="00723C01" w:rsidRDefault="00723C01" w:rsidP="00723C01">
      <w:pPr>
        <w:ind w:left="720" w:hanging="720"/>
      </w:pPr>
      <w:r>
        <w:tab/>
        <w:t xml:space="preserve">● </w:t>
      </w:r>
      <w:r>
        <w:rPr>
          <w:b/>
        </w:rPr>
        <w:t xml:space="preserve">Summary </w:t>
      </w:r>
      <w:r>
        <w:t>button – this button triggers a function that opens the Inventory Summary page.</w:t>
      </w:r>
    </w:p>
    <w:p w14:paraId="6FFBFE89" w14:textId="77777777" w:rsidR="006E01C6" w:rsidRDefault="006E01C6" w:rsidP="006E01C6"/>
    <w:p w14:paraId="3160B34C" w14:textId="2A075791" w:rsidR="006E01C6" w:rsidRDefault="006E01C6" w:rsidP="006E01C6">
      <w:r>
        <w:rPr>
          <w:b/>
        </w:rPr>
        <w:t xml:space="preserve">Inventory Summary </w:t>
      </w:r>
      <w:r w:rsidRPr="00E357B2">
        <w:rPr>
          <w:b/>
        </w:rPr>
        <w:t>page</w:t>
      </w:r>
    </w:p>
    <w:p w14:paraId="523AE621" w14:textId="77777777" w:rsidR="007065E8" w:rsidRDefault="006E01C6" w:rsidP="006E01C6">
      <w:r>
        <w:t xml:space="preserve">Add an </w:t>
      </w:r>
      <w:r>
        <w:rPr>
          <w:b/>
        </w:rPr>
        <w:t xml:space="preserve">Inventory Summary </w:t>
      </w:r>
      <w:r w:rsidRPr="00E357B2">
        <w:rPr>
          <w:b/>
        </w:rPr>
        <w:t>page</w:t>
      </w:r>
      <w:r>
        <w:t xml:space="preserve"> to enable your staff to view an inventory summary.</w:t>
      </w:r>
    </w:p>
    <w:p w14:paraId="39287ED4" w14:textId="77777777" w:rsidR="007065E8" w:rsidRDefault="007065E8" w:rsidP="006E01C6"/>
    <w:p w14:paraId="50A591C3" w14:textId="07D06E2B" w:rsidR="006C64AB" w:rsidRDefault="007065E8" w:rsidP="006E01C6">
      <w:r>
        <w:t xml:space="preserve">● </w:t>
      </w:r>
      <w:r w:rsidR="003E0AFB">
        <w:t xml:space="preserve">Create </w:t>
      </w:r>
      <w:bookmarkStart w:id="1" w:name="_Hlk507081825"/>
      <w:r w:rsidR="003E0AFB" w:rsidRPr="006C64AB">
        <w:rPr>
          <w:b/>
        </w:rPr>
        <w:t>function loadProductData</w:t>
      </w:r>
      <w:r w:rsidR="006C64AB">
        <w:t xml:space="preserve"> </w:t>
      </w:r>
      <w:bookmarkEnd w:id="1"/>
      <w:r w:rsidR="006C64AB">
        <w:t>that retrieves the products array from local storage.</w:t>
      </w:r>
      <w:r w:rsidR="0022666A">
        <w:t xml:space="preserve">  It then loops through the array and counts the total inventory of all products and the total value of the inventory.</w:t>
      </w:r>
      <w:r w:rsidR="002D2B6E">
        <w:t xml:space="preserve">  Finally, it shows values on the page.  </w:t>
      </w:r>
      <w:r w:rsidR="003E0AFB">
        <w:t xml:space="preserve">When the page loads, </w:t>
      </w:r>
      <w:r w:rsidR="006C64AB">
        <w:t>the function will be called:</w:t>
      </w:r>
    </w:p>
    <w:p w14:paraId="562782EB" w14:textId="77777777" w:rsidR="006E01C6" w:rsidRDefault="006E01C6" w:rsidP="006E01C6"/>
    <w:p w14:paraId="44D64BCF" w14:textId="1241F4AF" w:rsidR="006E01C6" w:rsidRDefault="006E01C6" w:rsidP="006E01C6">
      <w:r>
        <w:tab/>
      </w:r>
      <w:r w:rsidRPr="003066DC">
        <w:t>&lt;body onload="</w:t>
      </w:r>
      <w:r w:rsidR="006C64AB" w:rsidRPr="006C64AB">
        <w:t xml:space="preserve"> loadProductData</w:t>
      </w:r>
      <w:r w:rsidRPr="003066DC">
        <w:t>()"&gt;</w:t>
      </w:r>
    </w:p>
    <w:p w14:paraId="3903655A" w14:textId="502A304E" w:rsidR="006E01C6" w:rsidRDefault="006E01C6" w:rsidP="006E01C6"/>
    <w:p w14:paraId="00EC37CA" w14:textId="606854A9" w:rsidR="00723C01" w:rsidRDefault="00081104" w:rsidP="00723C01">
      <w:r>
        <w:t xml:space="preserve">● Add </w:t>
      </w:r>
      <w:r w:rsidR="00723C01">
        <w:t>the following controls</w:t>
      </w:r>
      <w:r>
        <w:t xml:space="preserve"> to the page</w:t>
      </w:r>
      <w:r w:rsidR="00723C01">
        <w:t>:</w:t>
      </w:r>
    </w:p>
    <w:p w14:paraId="7D8C0D6E" w14:textId="77777777" w:rsidR="00723C01" w:rsidRDefault="00723C01" w:rsidP="006E01C6"/>
    <w:p w14:paraId="52540A9B" w14:textId="419F2615" w:rsidR="006E01C6" w:rsidRDefault="006E01C6" w:rsidP="006E01C6">
      <w:pPr>
        <w:ind w:left="720" w:hanging="720"/>
      </w:pPr>
      <w:r>
        <w:tab/>
        <w:t xml:space="preserve">● </w:t>
      </w:r>
      <w:r w:rsidR="0022666A">
        <w:rPr>
          <w:b/>
        </w:rPr>
        <w:t>Product c</w:t>
      </w:r>
      <w:r w:rsidRPr="00587B42">
        <w:rPr>
          <w:b/>
        </w:rPr>
        <w:t>ount:</w:t>
      </w:r>
      <w:r>
        <w:t xml:space="preserve"> label and read-only text box – this shows the </w:t>
      </w:r>
      <w:r w:rsidR="0022666A">
        <w:t xml:space="preserve">number of distinct </w:t>
      </w:r>
      <w:r>
        <w:t>product</w:t>
      </w:r>
      <w:r w:rsidR="0022666A">
        <w:t>s in inventory</w:t>
      </w:r>
      <w:r>
        <w:t>.</w:t>
      </w:r>
    </w:p>
    <w:p w14:paraId="44195388" w14:textId="77777777" w:rsidR="0022666A" w:rsidRDefault="0022666A" w:rsidP="0022666A"/>
    <w:p w14:paraId="1AA6604D" w14:textId="5D46B51B" w:rsidR="0022666A" w:rsidRDefault="0022666A" w:rsidP="0022666A">
      <w:pPr>
        <w:ind w:left="720" w:hanging="720"/>
      </w:pPr>
      <w:r>
        <w:tab/>
        <w:t xml:space="preserve">● </w:t>
      </w:r>
      <w:r>
        <w:rPr>
          <w:b/>
        </w:rPr>
        <w:t>Product inventory c</w:t>
      </w:r>
      <w:r w:rsidRPr="00587B42">
        <w:rPr>
          <w:b/>
        </w:rPr>
        <w:t>ount:</w:t>
      </w:r>
      <w:r>
        <w:t xml:space="preserve"> label and read-only text box – this shows the total inventory </w:t>
      </w:r>
      <w:r w:rsidR="00CE705C">
        <w:t xml:space="preserve">count </w:t>
      </w:r>
      <w:r>
        <w:t>of all products.</w:t>
      </w:r>
    </w:p>
    <w:p w14:paraId="40D841BD" w14:textId="77777777" w:rsidR="006E01C6" w:rsidRDefault="006E01C6" w:rsidP="006E01C6"/>
    <w:p w14:paraId="435ED27E" w14:textId="702F10FC" w:rsidR="006E01C6" w:rsidRDefault="006E01C6" w:rsidP="006E01C6">
      <w:pPr>
        <w:ind w:left="720" w:hanging="720"/>
      </w:pPr>
      <w:r>
        <w:tab/>
        <w:t xml:space="preserve">● </w:t>
      </w:r>
      <w:r w:rsidRPr="00587B42">
        <w:rPr>
          <w:b/>
        </w:rPr>
        <w:t>Value ($):</w:t>
      </w:r>
      <w:r>
        <w:t xml:space="preserve"> label and read-only text box – this shows the </w:t>
      </w:r>
      <w:r w:rsidR="002D2B6E">
        <w:t xml:space="preserve">total </w:t>
      </w:r>
      <w:r>
        <w:t xml:space="preserve">inventory value of </w:t>
      </w:r>
      <w:r w:rsidR="002D2B6E">
        <w:t xml:space="preserve">all </w:t>
      </w:r>
      <w:r>
        <w:t>product</w:t>
      </w:r>
      <w:r w:rsidR="002D2B6E">
        <w:t>s</w:t>
      </w:r>
      <w:r>
        <w:t>.</w:t>
      </w:r>
    </w:p>
    <w:p w14:paraId="7B6690FF" w14:textId="77777777" w:rsidR="006E01C6" w:rsidRDefault="006E01C6" w:rsidP="006E01C6"/>
    <w:p w14:paraId="28D57169" w14:textId="0B8BB06E" w:rsidR="006E01C6" w:rsidRDefault="006E01C6" w:rsidP="006E01C6">
      <w:pPr>
        <w:ind w:left="720" w:hanging="720"/>
      </w:pPr>
      <w:r>
        <w:tab/>
        <w:t xml:space="preserve">● </w:t>
      </w:r>
      <w:r w:rsidR="00973AD0">
        <w:rPr>
          <w:b/>
        </w:rPr>
        <w:t>Manager</w:t>
      </w:r>
      <w:r>
        <w:t xml:space="preserve"> button – this button triggers a function that </w:t>
      </w:r>
      <w:r w:rsidR="00973AD0">
        <w:t xml:space="preserve">returns to the Inventory Manager </w:t>
      </w:r>
      <w:r>
        <w:t>page.</w:t>
      </w:r>
    </w:p>
    <w:p w14:paraId="1F6C9CD7" w14:textId="77777777" w:rsidR="006E01C6" w:rsidRDefault="006E01C6" w:rsidP="006E01C6"/>
    <w:p w14:paraId="24C9B9D3" w14:textId="00ED14F7" w:rsidR="006E01C6" w:rsidRDefault="006E01C6" w:rsidP="006E01C6">
      <w:r>
        <w:t>Here is what the page might look like.</w:t>
      </w:r>
    </w:p>
    <w:p w14:paraId="69EAA5B2" w14:textId="77777777" w:rsidR="006E01C6" w:rsidRDefault="006E01C6" w:rsidP="006E01C6"/>
    <w:p w14:paraId="69E399E5" w14:textId="73276DD7" w:rsidR="006E01C6" w:rsidRDefault="00C532E0" w:rsidP="006E01C6">
      <w:r>
        <w:rPr>
          <w:noProof/>
        </w:rPr>
        <w:drawing>
          <wp:inline distT="0" distB="0" distL="0" distR="0" wp14:anchorId="4AADCCA9" wp14:editId="292B2085">
            <wp:extent cx="5943600" cy="108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E2D" w14:textId="54D908F0" w:rsidR="00DE0997" w:rsidRDefault="00DE0997" w:rsidP="00DE0997"/>
    <w:p w14:paraId="2538C05F" w14:textId="6C3474E3" w:rsidR="00B6462D" w:rsidRPr="00B6462D" w:rsidRDefault="00B6462D" w:rsidP="00DE0997">
      <w:pPr>
        <w:rPr>
          <w:b/>
          <w:color w:val="000000"/>
        </w:rPr>
      </w:pPr>
      <w:r w:rsidRPr="00B6462D">
        <w:rPr>
          <w:b/>
        </w:rPr>
        <w:t xml:space="preserve">Extra credit </w:t>
      </w:r>
      <w:r w:rsidRPr="00B6462D">
        <w:rPr>
          <w:b/>
          <w:color w:val="000000"/>
        </w:rPr>
        <w:t>[</w:t>
      </w:r>
      <w:r w:rsidR="003C45FD">
        <w:rPr>
          <w:b/>
          <w:color w:val="000000"/>
        </w:rPr>
        <w:t>5</w:t>
      </w:r>
      <w:r w:rsidRPr="00B6462D">
        <w:rPr>
          <w:b/>
          <w:color w:val="000000"/>
        </w:rPr>
        <w:t>pts]</w:t>
      </w:r>
    </w:p>
    <w:p w14:paraId="051EA32B" w14:textId="08D9D4B3" w:rsidR="00B6462D" w:rsidRDefault="003C45FD" w:rsidP="00DE0997">
      <w:r>
        <w:t>Add a table to the page that shows product information.  This must be created using document object model</w:t>
      </w:r>
      <w:r w:rsidR="00086015">
        <w:t xml:space="preserve"> (DOM) commands</w:t>
      </w:r>
      <w:r>
        <w:t xml:space="preserve">.  </w:t>
      </w:r>
      <w:r w:rsidR="004E55D4">
        <w:t xml:space="preserve">The </w:t>
      </w:r>
      <w:r w:rsidR="00D42F23">
        <w:t xml:space="preserve">commands </w:t>
      </w:r>
      <w:r w:rsidR="004E55D4">
        <w:t xml:space="preserve">may be called as part of </w:t>
      </w:r>
      <w:r w:rsidR="00D04E01" w:rsidRPr="00D04E01">
        <w:t>function loadProductData</w:t>
      </w:r>
      <w:r w:rsidR="004E55D4">
        <w:t xml:space="preserve">.  </w:t>
      </w:r>
      <w:r w:rsidR="007A64E2">
        <w:t>Here is what the page might look like.</w:t>
      </w:r>
    </w:p>
    <w:p w14:paraId="0168FC3D" w14:textId="33A172C6" w:rsidR="003C45FD" w:rsidRDefault="003C45FD" w:rsidP="00DE0997"/>
    <w:p w14:paraId="53BCDBC3" w14:textId="67849843" w:rsidR="003C45FD" w:rsidRDefault="004E55D4" w:rsidP="00DE0997">
      <w:r>
        <w:rPr>
          <w:noProof/>
        </w:rPr>
        <w:lastRenderedPageBreak/>
        <w:drawing>
          <wp:inline distT="0" distB="0" distL="0" distR="0" wp14:anchorId="64D22026" wp14:editId="4546288D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90EF" w14:textId="77777777" w:rsidR="00B6462D" w:rsidRDefault="00B6462D" w:rsidP="00DE0997"/>
    <w:p w14:paraId="0622BA67" w14:textId="526BA879" w:rsidR="00DE0997" w:rsidRPr="001A5BC6" w:rsidRDefault="00942872" w:rsidP="00DE0997">
      <w:pPr>
        <w:keepNext/>
        <w:rPr>
          <w:b/>
        </w:rPr>
      </w:pPr>
      <w:r>
        <w:rPr>
          <w:b/>
        </w:rPr>
        <w:t>Inventory Manager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19FB06BD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942872">
        <w:rPr>
          <w:i/>
          <w:color w:val="E36C0A" w:themeColor="accent6" w:themeShade="BF"/>
        </w:rPr>
        <w:t>Inventory Manager</w:t>
      </w:r>
      <w:r>
        <w:rPr>
          <w:i/>
          <w:color w:val="E36C0A" w:themeColor="accent6" w:themeShade="BF"/>
        </w:rPr>
        <w:t xml:space="preserve"> page HTML code here]*</w:t>
      </w:r>
    </w:p>
    <w:p w14:paraId="78173396" w14:textId="77777777" w:rsidR="00DE0997" w:rsidRDefault="00DE0997" w:rsidP="00DE0997"/>
    <w:p w14:paraId="2D22F50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1F115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E923D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7E113596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541C20F" w14:textId="77777777" w:rsidR="00DE0997" w:rsidRDefault="00DE0997" w:rsidP="00DE0997"/>
    <w:p w14:paraId="76BEC257" w14:textId="45543E03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942872">
        <w:rPr>
          <w:i/>
          <w:color w:val="E36C0A" w:themeColor="accent6" w:themeShade="BF"/>
        </w:rPr>
        <w:t>Inventory Manager</w:t>
      </w:r>
      <w:r w:rsidR="00757131">
        <w:rPr>
          <w:i/>
          <w:color w:val="E36C0A" w:themeColor="accent6" w:themeShade="BF"/>
        </w:rPr>
        <w:t xml:space="preserve"> </w:t>
      </w:r>
      <w:r>
        <w:rPr>
          <w:i/>
          <w:color w:val="E36C0A" w:themeColor="accent6" w:themeShade="BF"/>
        </w:rPr>
        <w:t>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349C6934" w14:textId="77777777" w:rsidR="00E91007" w:rsidRDefault="00E91007" w:rsidP="00E91007"/>
    <w:p w14:paraId="6F7CBA11" w14:textId="3CABDB5C" w:rsidR="00E91007" w:rsidRPr="001A5BC6" w:rsidRDefault="00E91007" w:rsidP="00E91007">
      <w:pPr>
        <w:keepNext/>
        <w:rPr>
          <w:b/>
        </w:rPr>
      </w:pPr>
      <w:r>
        <w:rPr>
          <w:b/>
        </w:rPr>
        <w:t>Inventory Summary</w:t>
      </w:r>
      <w:r w:rsidRPr="001A5BC6">
        <w:rPr>
          <w:b/>
        </w:rPr>
        <w:t xml:space="preserve"> page</w:t>
      </w:r>
    </w:p>
    <w:p w14:paraId="1EFB17A3" w14:textId="77777777" w:rsidR="00E91007" w:rsidRDefault="00E91007" w:rsidP="00E91007">
      <w:pPr>
        <w:keepNext/>
      </w:pPr>
    </w:p>
    <w:p w14:paraId="21C68CA0" w14:textId="4D696A7B" w:rsidR="00E91007" w:rsidRDefault="00E91007" w:rsidP="00E9100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Inventory Summary page HTML code here]*</w:t>
      </w:r>
    </w:p>
    <w:p w14:paraId="590DA9BE" w14:textId="77777777" w:rsidR="00E91007" w:rsidRDefault="00E91007" w:rsidP="00E91007"/>
    <w:p w14:paraId="7C35D322" w14:textId="77777777" w:rsidR="00E91007" w:rsidRDefault="00E91007" w:rsidP="00E9100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7F1BBE2" w14:textId="77777777" w:rsidR="00E91007" w:rsidRDefault="00E91007" w:rsidP="00E9100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FC1A2BE" w14:textId="77777777" w:rsidR="00E91007" w:rsidRDefault="00E91007" w:rsidP="00E9100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28D4477" w14:textId="77777777" w:rsidR="00E91007" w:rsidRPr="0043638B" w:rsidRDefault="00E91007" w:rsidP="00E9100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0886339" w14:textId="77777777" w:rsidR="00E91007" w:rsidRDefault="00E91007" w:rsidP="00E91007"/>
    <w:p w14:paraId="5B533AF3" w14:textId="4CD235BA" w:rsidR="00E91007" w:rsidRPr="00B500DC" w:rsidRDefault="00E91007" w:rsidP="00E9100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Inventory Summary 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8ED5" w14:textId="77777777" w:rsidR="00897C85" w:rsidRDefault="00897C85">
      <w:r>
        <w:separator/>
      </w:r>
    </w:p>
  </w:endnote>
  <w:endnote w:type="continuationSeparator" w:id="0">
    <w:p w14:paraId="031178C7" w14:textId="77777777" w:rsidR="00897C85" w:rsidRDefault="0089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FA34" w14:textId="77777777" w:rsidR="00897C85" w:rsidRDefault="00897C85">
      <w:r>
        <w:separator/>
      </w:r>
    </w:p>
  </w:footnote>
  <w:footnote w:type="continuationSeparator" w:id="0">
    <w:p w14:paraId="00B7D294" w14:textId="77777777" w:rsidR="00897C85" w:rsidRDefault="0089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1104"/>
    <w:rsid w:val="000833C0"/>
    <w:rsid w:val="00084DBE"/>
    <w:rsid w:val="00086015"/>
    <w:rsid w:val="00086C71"/>
    <w:rsid w:val="00092121"/>
    <w:rsid w:val="00094176"/>
    <w:rsid w:val="000958F6"/>
    <w:rsid w:val="000959BC"/>
    <w:rsid w:val="00095ADB"/>
    <w:rsid w:val="00096E07"/>
    <w:rsid w:val="000A1C58"/>
    <w:rsid w:val="000A3367"/>
    <w:rsid w:val="000A4689"/>
    <w:rsid w:val="000B055A"/>
    <w:rsid w:val="000B1F41"/>
    <w:rsid w:val="000B36A7"/>
    <w:rsid w:val="000B6A8C"/>
    <w:rsid w:val="000C1AAB"/>
    <w:rsid w:val="000C43E3"/>
    <w:rsid w:val="000C5F4F"/>
    <w:rsid w:val="000C7E12"/>
    <w:rsid w:val="000D028F"/>
    <w:rsid w:val="000D1968"/>
    <w:rsid w:val="000D4CE7"/>
    <w:rsid w:val="000D7106"/>
    <w:rsid w:val="000D73A9"/>
    <w:rsid w:val="000E494B"/>
    <w:rsid w:val="000E7932"/>
    <w:rsid w:val="000F0434"/>
    <w:rsid w:val="000F2B56"/>
    <w:rsid w:val="000F6148"/>
    <w:rsid w:val="000F6D28"/>
    <w:rsid w:val="000F6E30"/>
    <w:rsid w:val="001000F7"/>
    <w:rsid w:val="001011C7"/>
    <w:rsid w:val="0010182E"/>
    <w:rsid w:val="00103477"/>
    <w:rsid w:val="001035BF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15EB6"/>
    <w:rsid w:val="001238D6"/>
    <w:rsid w:val="00123C3B"/>
    <w:rsid w:val="00124F56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2D6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31"/>
    <w:rsid w:val="001B378E"/>
    <w:rsid w:val="001B3C8D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666A"/>
    <w:rsid w:val="00227E9C"/>
    <w:rsid w:val="00233485"/>
    <w:rsid w:val="0023457A"/>
    <w:rsid w:val="002361AC"/>
    <w:rsid w:val="002377A4"/>
    <w:rsid w:val="00237B1B"/>
    <w:rsid w:val="002425BE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479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29A8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643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0497"/>
    <w:rsid w:val="002C17C1"/>
    <w:rsid w:val="002C2FB8"/>
    <w:rsid w:val="002C47F4"/>
    <w:rsid w:val="002C4B96"/>
    <w:rsid w:val="002C5509"/>
    <w:rsid w:val="002C73E0"/>
    <w:rsid w:val="002C7639"/>
    <w:rsid w:val="002D025B"/>
    <w:rsid w:val="002D1C56"/>
    <w:rsid w:val="002D1C68"/>
    <w:rsid w:val="002D2B6E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066DC"/>
    <w:rsid w:val="00310129"/>
    <w:rsid w:val="00310EA8"/>
    <w:rsid w:val="003136C9"/>
    <w:rsid w:val="0031388C"/>
    <w:rsid w:val="00313E63"/>
    <w:rsid w:val="003142AD"/>
    <w:rsid w:val="00314400"/>
    <w:rsid w:val="00315164"/>
    <w:rsid w:val="003205C6"/>
    <w:rsid w:val="0032344D"/>
    <w:rsid w:val="00323EFC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47623"/>
    <w:rsid w:val="003557FF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A7DF7"/>
    <w:rsid w:val="003B0E52"/>
    <w:rsid w:val="003B1493"/>
    <w:rsid w:val="003B1C5D"/>
    <w:rsid w:val="003B3583"/>
    <w:rsid w:val="003B4314"/>
    <w:rsid w:val="003B70A5"/>
    <w:rsid w:val="003C0269"/>
    <w:rsid w:val="003C122C"/>
    <w:rsid w:val="003C18E2"/>
    <w:rsid w:val="003C45FD"/>
    <w:rsid w:val="003D069A"/>
    <w:rsid w:val="003D37D5"/>
    <w:rsid w:val="003D72E1"/>
    <w:rsid w:val="003E0AFB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6FCF"/>
    <w:rsid w:val="004070FA"/>
    <w:rsid w:val="00407BD2"/>
    <w:rsid w:val="00407DBD"/>
    <w:rsid w:val="004109F6"/>
    <w:rsid w:val="004116C4"/>
    <w:rsid w:val="00412B61"/>
    <w:rsid w:val="00412E3E"/>
    <w:rsid w:val="00420633"/>
    <w:rsid w:val="004248D5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69D"/>
    <w:rsid w:val="00475CCF"/>
    <w:rsid w:val="0047615E"/>
    <w:rsid w:val="004770E3"/>
    <w:rsid w:val="0048117F"/>
    <w:rsid w:val="0048295F"/>
    <w:rsid w:val="00482CCD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55D4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050F7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200B"/>
    <w:rsid w:val="005742D3"/>
    <w:rsid w:val="00580409"/>
    <w:rsid w:val="0058083C"/>
    <w:rsid w:val="00581104"/>
    <w:rsid w:val="00581A49"/>
    <w:rsid w:val="00583754"/>
    <w:rsid w:val="00587228"/>
    <w:rsid w:val="00587B42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1CC5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64AB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1C6"/>
    <w:rsid w:val="006E0CEE"/>
    <w:rsid w:val="006E0D5F"/>
    <w:rsid w:val="006E33CD"/>
    <w:rsid w:val="006E3866"/>
    <w:rsid w:val="006E488E"/>
    <w:rsid w:val="006E778F"/>
    <w:rsid w:val="006E7E86"/>
    <w:rsid w:val="006F0726"/>
    <w:rsid w:val="006F1354"/>
    <w:rsid w:val="006F282E"/>
    <w:rsid w:val="006F2E33"/>
    <w:rsid w:val="006F4E51"/>
    <w:rsid w:val="006F6DE0"/>
    <w:rsid w:val="00700573"/>
    <w:rsid w:val="00701461"/>
    <w:rsid w:val="0070319F"/>
    <w:rsid w:val="007062DA"/>
    <w:rsid w:val="007065E8"/>
    <w:rsid w:val="007118C1"/>
    <w:rsid w:val="007154A4"/>
    <w:rsid w:val="007163BC"/>
    <w:rsid w:val="00717F13"/>
    <w:rsid w:val="0072082E"/>
    <w:rsid w:val="00721AD2"/>
    <w:rsid w:val="00723C01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9EB"/>
    <w:rsid w:val="00757C96"/>
    <w:rsid w:val="00760645"/>
    <w:rsid w:val="00760998"/>
    <w:rsid w:val="007634F0"/>
    <w:rsid w:val="00766776"/>
    <w:rsid w:val="00766834"/>
    <w:rsid w:val="00770578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1B0"/>
    <w:rsid w:val="0079370F"/>
    <w:rsid w:val="00793BD2"/>
    <w:rsid w:val="00794233"/>
    <w:rsid w:val="00795B5E"/>
    <w:rsid w:val="007A4F0A"/>
    <w:rsid w:val="007A54CC"/>
    <w:rsid w:val="007A6025"/>
    <w:rsid w:val="007A64E2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2F5"/>
    <w:rsid w:val="007D3506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BA2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97C85"/>
    <w:rsid w:val="008A00CE"/>
    <w:rsid w:val="008A1DFB"/>
    <w:rsid w:val="008A2EDC"/>
    <w:rsid w:val="008A34B6"/>
    <w:rsid w:val="008A3E98"/>
    <w:rsid w:val="008A4407"/>
    <w:rsid w:val="008A476D"/>
    <w:rsid w:val="008B034E"/>
    <w:rsid w:val="008B43A2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541A"/>
    <w:rsid w:val="008D63E1"/>
    <w:rsid w:val="008E1631"/>
    <w:rsid w:val="008E3B6E"/>
    <w:rsid w:val="008E5B50"/>
    <w:rsid w:val="008E6B4A"/>
    <w:rsid w:val="008E78FB"/>
    <w:rsid w:val="008E793F"/>
    <w:rsid w:val="008E7E0E"/>
    <w:rsid w:val="008E7FBB"/>
    <w:rsid w:val="008F3C14"/>
    <w:rsid w:val="008F6AA7"/>
    <w:rsid w:val="008F7C63"/>
    <w:rsid w:val="0090091C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17B1C"/>
    <w:rsid w:val="00921BC3"/>
    <w:rsid w:val="00923613"/>
    <w:rsid w:val="009251F6"/>
    <w:rsid w:val="00926B05"/>
    <w:rsid w:val="00926D2E"/>
    <w:rsid w:val="00926EB1"/>
    <w:rsid w:val="009273B6"/>
    <w:rsid w:val="00927C98"/>
    <w:rsid w:val="00930829"/>
    <w:rsid w:val="009328E1"/>
    <w:rsid w:val="00932B8A"/>
    <w:rsid w:val="0093593F"/>
    <w:rsid w:val="00935AFB"/>
    <w:rsid w:val="009372AF"/>
    <w:rsid w:val="009405E9"/>
    <w:rsid w:val="00942872"/>
    <w:rsid w:val="00942CC9"/>
    <w:rsid w:val="0095026B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3AD0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733"/>
    <w:rsid w:val="00A83AC7"/>
    <w:rsid w:val="00A83B3D"/>
    <w:rsid w:val="00A86411"/>
    <w:rsid w:val="00A87E5C"/>
    <w:rsid w:val="00A901F9"/>
    <w:rsid w:val="00A923BE"/>
    <w:rsid w:val="00A96826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6DFB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14B84"/>
    <w:rsid w:val="00B212E2"/>
    <w:rsid w:val="00B24EFC"/>
    <w:rsid w:val="00B250A7"/>
    <w:rsid w:val="00B2744F"/>
    <w:rsid w:val="00B3115F"/>
    <w:rsid w:val="00B312B2"/>
    <w:rsid w:val="00B317C9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6462D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BB1"/>
    <w:rsid w:val="00BA4F00"/>
    <w:rsid w:val="00BA5B34"/>
    <w:rsid w:val="00BA6EC8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17823"/>
    <w:rsid w:val="00C24352"/>
    <w:rsid w:val="00C24F87"/>
    <w:rsid w:val="00C263C8"/>
    <w:rsid w:val="00C27234"/>
    <w:rsid w:val="00C330C9"/>
    <w:rsid w:val="00C34643"/>
    <w:rsid w:val="00C35908"/>
    <w:rsid w:val="00C36DDB"/>
    <w:rsid w:val="00C40314"/>
    <w:rsid w:val="00C42D04"/>
    <w:rsid w:val="00C435FB"/>
    <w:rsid w:val="00C438DB"/>
    <w:rsid w:val="00C441BC"/>
    <w:rsid w:val="00C456DA"/>
    <w:rsid w:val="00C45D02"/>
    <w:rsid w:val="00C51381"/>
    <w:rsid w:val="00C532E0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6D67"/>
    <w:rsid w:val="00CA75E3"/>
    <w:rsid w:val="00CB01FD"/>
    <w:rsid w:val="00CB09E2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E705C"/>
    <w:rsid w:val="00CF1346"/>
    <w:rsid w:val="00CF1DA9"/>
    <w:rsid w:val="00D00665"/>
    <w:rsid w:val="00D02826"/>
    <w:rsid w:val="00D02B9C"/>
    <w:rsid w:val="00D04E01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2F23"/>
    <w:rsid w:val="00D43D12"/>
    <w:rsid w:val="00D44600"/>
    <w:rsid w:val="00D45E04"/>
    <w:rsid w:val="00D45EBA"/>
    <w:rsid w:val="00D53204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B5BDC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997"/>
    <w:rsid w:val="00DE0E5E"/>
    <w:rsid w:val="00DE57FB"/>
    <w:rsid w:val="00DE6059"/>
    <w:rsid w:val="00DE7F7E"/>
    <w:rsid w:val="00DF2387"/>
    <w:rsid w:val="00DF2B16"/>
    <w:rsid w:val="00DF2D90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6429"/>
    <w:rsid w:val="00E2739B"/>
    <w:rsid w:val="00E27E14"/>
    <w:rsid w:val="00E32B68"/>
    <w:rsid w:val="00E357B2"/>
    <w:rsid w:val="00E37194"/>
    <w:rsid w:val="00E40D26"/>
    <w:rsid w:val="00E441EC"/>
    <w:rsid w:val="00E44A37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E05"/>
    <w:rsid w:val="00E82047"/>
    <w:rsid w:val="00E86406"/>
    <w:rsid w:val="00E87321"/>
    <w:rsid w:val="00E87616"/>
    <w:rsid w:val="00E90130"/>
    <w:rsid w:val="00E90E73"/>
    <w:rsid w:val="00E91007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13B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090C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141D"/>
    <w:rsid w:val="00FB2468"/>
    <w:rsid w:val="00FB5303"/>
    <w:rsid w:val="00FB53A3"/>
    <w:rsid w:val="00FB5E40"/>
    <w:rsid w:val="00FB6A9D"/>
    <w:rsid w:val="00FB6EB8"/>
    <w:rsid w:val="00FC3CEA"/>
    <w:rsid w:val="00FC4A0D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917B1C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917B1C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B345-E0D1-4A8E-9214-ED441E47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238</cp:revision>
  <cp:lastPrinted>2015-09-01T18:46:00Z</cp:lastPrinted>
  <dcterms:created xsi:type="dcterms:W3CDTF">2016-05-23T14:31:00Z</dcterms:created>
  <dcterms:modified xsi:type="dcterms:W3CDTF">2018-02-23T00:05:00Z</dcterms:modified>
</cp:coreProperties>
</file>