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98" w:rsidRPr="005A2684" w:rsidRDefault="00A33F98" w:rsidP="00A33F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2684">
        <w:rPr>
          <w:rFonts w:ascii="Times New Roman" w:hAnsi="Times New Roman" w:cs="Times New Roman"/>
          <w:sz w:val="24"/>
          <w:szCs w:val="24"/>
        </w:rPr>
        <w:t>Т5. Перечень команд в системе из четырех МПК</w:t>
      </w:r>
    </w:p>
    <w:tbl>
      <w:tblPr>
        <w:tblStyle w:val="a4"/>
        <w:tblW w:w="16018" w:type="dxa"/>
        <w:tblInd w:w="-459" w:type="dxa"/>
        <w:tblLayout w:type="fixed"/>
        <w:tblLook w:val="04A0"/>
      </w:tblPr>
      <w:tblGrid>
        <w:gridCol w:w="491"/>
        <w:gridCol w:w="76"/>
        <w:gridCol w:w="4077"/>
        <w:gridCol w:w="34"/>
        <w:gridCol w:w="6894"/>
        <w:gridCol w:w="52"/>
        <w:gridCol w:w="4394"/>
      </w:tblGrid>
      <w:tr w:rsidR="00A33F98" w:rsidRPr="00254D4C" w:rsidTr="00B75A80">
        <w:tc>
          <w:tcPr>
            <w:tcW w:w="491" w:type="dxa"/>
            <w:shd w:val="clear" w:color="auto" w:fill="F2F2F2" w:themeFill="background1" w:themeFillShade="F2"/>
          </w:tcPr>
          <w:p w:rsidR="00A33F98" w:rsidRPr="00254D4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D4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153" w:type="dxa"/>
            <w:gridSpan w:val="2"/>
            <w:shd w:val="clear" w:color="auto" w:fill="F2F2F2" w:themeFill="background1" w:themeFillShade="F2"/>
          </w:tcPr>
          <w:p w:rsidR="00A33F98" w:rsidRPr="00254D4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D4C">
              <w:rPr>
                <w:rFonts w:ascii="Times New Roman" w:hAnsi="Times New Roman" w:cs="Times New Roman"/>
                <w:b/>
                <w:sz w:val="24"/>
                <w:szCs w:val="24"/>
              </w:rPr>
              <w:t>Запрос</w:t>
            </w:r>
          </w:p>
        </w:tc>
        <w:tc>
          <w:tcPr>
            <w:tcW w:w="6928" w:type="dxa"/>
            <w:gridSpan w:val="2"/>
            <w:shd w:val="clear" w:color="auto" w:fill="F2F2F2" w:themeFill="background1" w:themeFillShade="F2"/>
          </w:tcPr>
          <w:p w:rsidR="00A33F98" w:rsidRPr="00254D4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D4C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4446" w:type="dxa"/>
            <w:gridSpan w:val="2"/>
            <w:shd w:val="clear" w:color="auto" w:fill="F2F2F2" w:themeFill="background1" w:themeFillShade="F2"/>
          </w:tcPr>
          <w:p w:rsidR="00A33F98" w:rsidRPr="00254D4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D4C">
              <w:rPr>
                <w:rFonts w:ascii="Times New Roman" w:hAnsi="Times New Roman" w:cs="Times New Roman"/>
                <w:b/>
                <w:sz w:val="24"/>
                <w:szCs w:val="24"/>
              </w:rPr>
              <w:t>Ответ</w:t>
            </w:r>
          </w:p>
        </w:tc>
      </w:tr>
      <w:tr w:rsidR="00A33F98" w:rsidRPr="00254D4C" w:rsidTr="00B75A80">
        <w:tc>
          <w:tcPr>
            <w:tcW w:w="16018" w:type="dxa"/>
            <w:gridSpan w:val="7"/>
          </w:tcPr>
          <w:p w:rsidR="00A33F98" w:rsidRPr="00254D4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D4C">
              <w:rPr>
                <w:rFonts w:ascii="Times New Roman" w:hAnsi="Times New Roman" w:cs="Times New Roman"/>
                <w:b/>
                <w:sz w:val="24"/>
                <w:szCs w:val="24"/>
              </w:rPr>
              <w:t>Управление тяговым током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0x30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,0x2C,0x82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1П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 0x30,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0x31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,0x2D,0x55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1П нечетное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0x32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0x2E,0x28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1П 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0x20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0x1F,0x52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2П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0x21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0x20,0x25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2П нечетное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0x22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0x20,0xF8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2П 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0x40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0x39,0xB2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3П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0x40,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0x41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0x3A,0x85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3П нечетное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0x41,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0x42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0x3B,0x58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3П 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0x42,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0x12,0x22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2-4СП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0x11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0x12,0xF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2-4СП нечетное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0x12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0x13,0xC8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2-4СП 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0x12,0xF5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1СП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0x11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0x13,0xC8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1СП нечетное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0x12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0x14,0x9B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1СП 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0x30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0x2D,0x55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участке перегона Луговая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–Г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орная 3П 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0x31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0x2E,0x28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участке 3П перегона Л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–Г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нечетное 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направл</w:t>
            </w:r>
            <w:proofErr w:type="spell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0x32, 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xFB</w:t>
            </w:r>
            <w:proofErr w:type="spellEnd"/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участке 3П перегона Л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–Г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 четное 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направл</w:t>
            </w:r>
            <w:proofErr w:type="spell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0x20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0x20,0x25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участке 1П перегона Л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–Г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0x21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0x20,0xF8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участке перегона Л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–Г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 1П нечетное 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направл</w:t>
            </w:r>
            <w:proofErr w:type="spell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0x22, 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21,0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xCB</w:t>
            </w:r>
            <w:proofErr w:type="spellEnd"/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участке 1П перегона Л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–Г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 нечетное 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направл</w:t>
            </w:r>
            <w:proofErr w:type="spell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0x40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0x3A,0x85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участке 2П перегона Л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–Г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0x40,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0x41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0x3B,0x58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участке 2П перегона Л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–Г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 нечетное 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направл</w:t>
            </w:r>
            <w:proofErr w:type="spell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0x41,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0x42, 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участке 2П перегона Л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–Г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  нечетное 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направл</w:t>
            </w:r>
            <w:proofErr w:type="spell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0x42,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0x13,0xC8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1-3СП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0x11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0x14,0x9B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1-3 нечетное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0x12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0x15,0x6E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1-3 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lang w:val="en-US"/>
              </w:rPr>
              <w:br w:type="page"/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0x20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,0x20,0xF8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выключение тягового тока на участке перегона ЧН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0x21, 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21,0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xCB</w:t>
            </w:r>
            <w:proofErr w:type="spellEnd"/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включение тягового тока на участке перегона ЧН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нечетное направлен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0x22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0x22,0x9E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включение тягового тока на участке перегона ЧН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четное направление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0x30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0x2E,0x28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выключение тягового тока на участке перегона ЧН3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0x31,0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xFB</w:t>
            </w:r>
            <w:proofErr w:type="spellEnd"/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участке перегона ЧН3 нечетное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направлен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0x32,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xCE</w:t>
            </w:r>
            <w:proofErr w:type="spellEnd"/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включение тягового тока на участке перегона ЧН3 четное направление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0x3B,0x58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выключение тягового тока на участке перегона ЧН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0x40,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0x41,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включение тягового тока на участке перегона ЧН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нечетное направлен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0x41,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54D4C" w:rsidTr="00B75A80">
        <w:tc>
          <w:tcPr>
            <w:tcW w:w="567" w:type="dxa"/>
            <w:gridSpan w:val="2"/>
            <w:shd w:val="clear" w:color="auto" w:fill="F2F2F2" w:themeFill="background1" w:themeFillShade="F2"/>
          </w:tcPr>
          <w:p w:rsidR="00A33F98" w:rsidRPr="00254D4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E81">
              <w:rPr>
                <w:lang w:val="en-US"/>
              </w:rPr>
              <w:lastRenderedPageBreak/>
              <w:br w:type="page"/>
            </w:r>
            <w:r w:rsidRPr="00254D4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77" w:type="dxa"/>
            <w:shd w:val="clear" w:color="auto" w:fill="F2F2F2" w:themeFill="background1" w:themeFillShade="F2"/>
          </w:tcPr>
          <w:p w:rsidR="00A33F98" w:rsidRPr="00254D4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D4C">
              <w:rPr>
                <w:rFonts w:ascii="Times New Roman" w:hAnsi="Times New Roman" w:cs="Times New Roman"/>
                <w:b/>
                <w:sz w:val="24"/>
                <w:szCs w:val="24"/>
              </w:rPr>
              <w:t>Запрос</w:t>
            </w:r>
          </w:p>
        </w:tc>
        <w:tc>
          <w:tcPr>
            <w:tcW w:w="6928" w:type="dxa"/>
            <w:gridSpan w:val="2"/>
            <w:shd w:val="clear" w:color="auto" w:fill="F2F2F2" w:themeFill="background1" w:themeFillShade="F2"/>
          </w:tcPr>
          <w:p w:rsidR="00A33F98" w:rsidRPr="00254D4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D4C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4446" w:type="dxa"/>
            <w:gridSpan w:val="2"/>
            <w:shd w:val="clear" w:color="auto" w:fill="F2F2F2" w:themeFill="background1" w:themeFillShade="F2"/>
          </w:tcPr>
          <w:p w:rsidR="00A33F98" w:rsidRPr="00254D4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D4C">
              <w:rPr>
                <w:rFonts w:ascii="Times New Roman" w:hAnsi="Times New Roman" w:cs="Times New Roman"/>
                <w:b/>
                <w:sz w:val="24"/>
                <w:szCs w:val="24"/>
              </w:rPr>
              <w:t>Ответ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0x42,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xFE</w:t>
            </w:r>
            <w:proofErr w:type="spellEnd"/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включение тягового тока на участке перегона ЧН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четное направление</w:t>
            </w:r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0x42,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0x14,0x9B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2СП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0x15,0x6E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2СП нечетное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0x16,0x41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2СП 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0x12,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0x20,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21,0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xCB</w:t>
            </w:r>
            <w:proofErr w:type="spellEnd"/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1П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0x21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0x22,0x9E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1П нечетное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0x22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0x23,0x71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1П 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0x22,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0x30,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xFB</w:t>
            </w:r>
            <w:proofErr w:type="spellEnd"/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тягового тока на 2П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00, 0x31,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xCE</w:t>
            </w:r>
            <w:proofErr w:type="spellEnd"/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2П нечетное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227E81" w:rsidTr="00B75A80">
        <w:tc>
          <w:tcPr>
            <w:tcW w:w="567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077" w:type="dxa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0x32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0x30,0xA1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тягового тока на 2П четное направление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0x32,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573AFE" w:rsidTr="00B75A80">
        <w:tc>
          <w:tcPr>
            <w:tcW w:w="16018" w:type="dxa"/>
            <w:gridSpan w:val="7"/>
          </w:tcPr>
          <w:p w:rsidR="00A33F98" w:rsidRPr="00227E81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b/>
                <w:sz w:val="20"/>
                <w:szCs w:val="20"/>
              </w:rPr>
              <w:t>Управление стрелками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0x57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1 в "+"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0x58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x20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1 в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"-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 ст. Горная</w:t>
            </w:r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0x47,0xB5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2 в "+"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0x48,0x88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2 в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"-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 ст. Горная</w:t>
            </w:r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0x49,0x5B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3 в "+"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0x4A,0x2E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3 в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"-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 ст. Горная</w:t>
            </w:r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0x49,0x5B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4 в "+"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rPr>
          <w:trHeight w:val="207"/>
        </w:trPr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0x4A,0x2E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4 в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"-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 ст. Горная</w:t>
            </w:r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0x48,0x88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1 в "+"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077" w:type="dxa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0x49,0x5B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1 в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"-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 ст. Луговая</w:t>
            </w:r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077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0x51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2 в "+" ст.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4077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 0x52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28" w:type="dxa"/>
            <w:gridSpan w:val="2"/>
          </w:tcPr>
          <w:p w:rsidR="00A33F98" w:rsidRPr="000A271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71B">
              <w:rPr>
                <w:rFonts w:ascii="Times New Roman" w:hAnsi="Times New Roman" w:cs="Times New Roman"/>
                <w:sz w:val="20"/>
                <w:szCs w:val="20"/>
              </w:rPr>
              <w:t xml:space="preserve">перевод стрелки 2 в </w:t>
            </w:r>
            <w:proofErr w:type="gram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"-</w:t>
            </w:r>
            <w:proofErr w:type="gramEnd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" ст. Луговая</w:t>
            </w:r>
          </w:p>
        </w:tc>
        <w:tc>
          <w:tcPr>
            <w:tcW w:w="44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0A271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A27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0x52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573AFE" w:rsidTr="00B75A80">
        <w:tc>
          <w:tcPr>
            <w:tcW w:w="16018" w:type="dxa"/>
            <w:gridSpan w:val="7"/>
          </w:tcPr>
          <w:p w:rsidR="00A33F98" w:rsidRPr="00FC6195" w:rsidRDefault="00A33F98" w:rsidP="00B75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b/>
                <w:sz w:val="20"/>
                <w:szCs w:val="20"/>
              </w:rPr>
              <w:t>Управление светофорами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0x70,0x18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выключение сигналов светофора Ч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0x81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70,0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xEB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Ч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71,0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xBE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Ч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0x72,0x91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Ч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0x70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0x62,0xE8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выключение сигналов светофора Ч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0x71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63,0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xBB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Ч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0x72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0x64,0x8E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Ч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0x73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0x65,0x61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Ч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x72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выключение сигналов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0x81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x45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0x70,0x18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0x83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70,0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xEB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Горная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0x90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сигналов светофора Н3 ст. 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0A271B" w:rsidTr="00B75A80">
        <w:tc>
          <w:tcPr>
            <w:tcW w:w="567" w:type="dxa"/>
            <w:gridSpan w:val="2"/>
            <w:shd w:val="clear" w:color="auto" w:fill="F2F2F2" w:themeFill="background1" w:themeFillShade="F2"/>
          </w:tcPr>
          <w:p w:rsidR="00A33F98" w:rsidRPr="003E1DD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DDC">
              <w:rPr>
                <w:sz w:val="24"/>
                <w:szCs w:val="24"/>
                <w:lang w:val="en-US"/>
              </w:rPr>
              <w:lastRenderedPageBreak/>
              <w:br w:type="page"/>
            </w:r>
            <w:r w:rsidRPr="003E1DDC">
              <w:rPr>
                <w:sz w:val="24"/>
                <w:szCs w:val="24"/>
                <w:lang w:val="en-US"/>
              </w:rPr>
              <w:br w:type="page"/>
            </w:r>
            <w:r w:rsidRPr="003E1DDC">
              <w:rPr>
                <w:sz w:val="24"/>
                <w:szCs w:val="24"/>
                <w:lang w:val="en-US"/>
              </w:rPr>
              <w:br w:type="page"/>
            </w:r>
            <w:r w:rsidRPr="003E1DDC">
              <w:rPr>
                <w:sz w:val="24"/>
                <w:szCs w:val="24"/>
                <w:lang w:val="en-US"/>
              </w:rPr>
              <w:br w:type="page"/>
            </w:r>
            <w:r w:rsidRPr="003E1DD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:rsidR="00A33F98" w:rsidRPr="003E1DD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DDC">
              <w:rPr>
                <w:rFonts w:ascii="Times New Roman" w:hAnsi="Times New Roman" w:cs="Times New Roman"/>
                <w:b/>
                <w:sz w:val="24"/>
                <w:szCs w:val="24"/>
              </w:rPr>
              <w:t>Запрос</w:t>
            </w:r>
          </w:p>
        </w:tc>
        <w:tc>
          <w:tcPr>
            <w:tcW w:w="6946" w:type="dxa"/>
            <w:gridSpan w:val="2"/>
            <w:shd w:val="clear" w:color="auto" w:fill="F2F2F2" w:themeFill="background1" w:themeFillShade="F2"/>
          </w:tcPr>
          <w:p w:rsidR="00A33F98" w:rsidRPr="003E1DD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DDC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A33F98" w:rsidRPr="003E1DDC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DDC">
              <w:rPr>
                <w:rFonts w:ascii="Times New Roman" w:hAnsi="Times New Roman" w:cs="Times New Roman"/>
                <w:b/>
                <w:sz w:val="24"/>
                <w:szCs w:val="24"/>
              </w:rPr>
              <w:t>Ответ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0x91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x75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"3" светофора Н3 ст. 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4111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0x92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x48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"Ж" светофора Н3 ст. 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0x93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"K" светофора Н3 ст. 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70,0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xEB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сигналов светофора H1 ст. 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0x81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71,0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xBE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x91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0x83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x73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x64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0x70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63,0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xBB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сигналов светофора H2 ст. 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0x71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x8E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0x72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x65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x61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0x73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x66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x34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Н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FC6195" w:rsidTr="00B75A80">
        <w:trPr>
          <w:trHeight w:val="225"/>
        </w:trPr>
        <w:tc>
          <w:tcPr>
            <w:tcW w:w="567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0x90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x7D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x48</w:t>
            </w:r>
          </w:p>
        </w:tc>
        <w:tc>
          <w:tcPr>
            <w:tcW w:w="6946" w:type="dxa"/>
            <w:gridSpan w:val="2"/>
          </w:tcPr>
          <w:p w:rsidR="00A33F98" w:rsidRPr="00227E81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выключение сигналов светофора Ч</w:t>
            </w:r>
            <w:proofErr w:type="gram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227E8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0x91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Ч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0x92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xEE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Ч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0x93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Ч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выключение сигналов светофора Ч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0x91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xEE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Ч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0x92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Ч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x80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x94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Ч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ст. Луговая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x55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xB8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сигналов светофора H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x56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x8B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"3" светофора H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x57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x5E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 верхнего "Ж" светофора H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x58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x31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"K" светофора H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x59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x04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 нижнего "Ж" светофора H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0x03,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x59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xD7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сигнала нижнего "Ж" светофора H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0x70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x61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выключение сигналов светофора 2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0x71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x15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2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0x72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xE8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2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0x73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xBB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2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0x80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x6F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x45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выключение сигналов светофора 3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0x81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x18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3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0x82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xEB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3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0x83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xBE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3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0x83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0x70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x15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выключение сигналов светофора 4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0x71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xE8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4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0x72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xBB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4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0x73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x8E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4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0x73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1F29C5" w:rsidTr="00B75A80">
        <w:tc>
          <w:tcPr>
            <w:tcW w:w="567" w:type="dxa"/>
            <w:gridSpan w:val="2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8AB">
              <w:rPr>
                <w:lang w:val="en-US"/>
              </w:rPr>
              <w:lastRenderedPageBreak/>
              <w:br w:type="page"/>
            </w: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:rsidR="00A33F98" w:rsidRPr="00FC619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Запрос</w:t>
            </w:r>
          </w:p>
        </w:tc>
        <w:tc>
          <w:tcPr>
            <w:tcW w:w="6946" w:type="dxa"/>
            <w:gridSpan w:val="2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Ответ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x75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выключение сигналов светофора 1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0x91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x48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"3" светофора 1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48AB">
              <w:rPr>
                <w:sz w:val="20"/>
                <w:szCs w:val="20"/>
                <w:lang w:val="en-US"/>
              </w:rPr>
              <w:br w:type="page"/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0x92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"Ж" светофора 1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0x93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A48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xEE</w:t>
            </w:r>
            <w:proofErr w:type="spellEnd"/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включение сигнала "K" светофора 1 на перегоне</w:t>
            </w:r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0x93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x56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x8B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сигналов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x57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x5E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"3"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x58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x31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верхнего "Ж"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x59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x04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"K"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0x04,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x59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xD7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нижнего "Ж"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4111" w:type="dxa"/>
            <w:gridSpan w:val="2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x5A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xAA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сигнала нижнего "Ж"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0x60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xE5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сигналов светофора Н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x55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xB8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"3" светофора Н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x56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x8B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"Ж" светофора Н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x57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x5E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"K" светофора Н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x58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x31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нижнего "Ж" светофора Н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0x02,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x59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x04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сигнала нижнего "Ж" светофора Н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x12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сигналов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xE5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"3"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x55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xB8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"Ж" светофора 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x56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x8B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"K" светофора 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x57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x5E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включение сигнала нижнего "Ж"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  <w:tr w:rsidR="00A33F98" w:rsidRPr="008A48AB" w:rsidTr="00B75A80">
        <w:tc>
          <w:tcPr>
            <w:tcW w:w="567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4111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0x01, 0x05, 0х00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0x65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x58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x31</w:t>
            </w:r>
          </w:p>
        </w:tc>
        <w:tc>
          <w:tcPr>
            <w:tcW w:w="6946" w:type="dxa"/>
            <w:gridSpan w:val="2"/>
          </w:tcPr>
          <w:p w:rsidR="00A33F98" w:rsidRPr="00FC6195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выключение сигнала нижнего "Ж" светофора Ч ст. </w:t>
            </w:r>
            <w:proofErr w:type="gram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8A48AB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0x05, 0</w:t>
            </w:r>
            <w:proofErr w:type="spellStart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FC61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8A4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0x65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CRCH</w:t>
            </w:r>
            <w:r w:rsidRPr="00227E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CRCL</w:t>
            </w:r>
          </w:p>
        </w:tc>
      </w:tr>
    </w:tbl>
    <w:p w:rsidR="00A33F98" w:rsidRPr="008A48AB" w:rsidRDefault="00A33F98" w:rsidP="00A33F98">
      <w:pPr>
        <w:rPr>
          <w:lang w:val="en-US"/>
        </w:rPr>
      </w:pPr>
      <w:r w:rsidRPr="008A48AB">
        <w:rPr>
          <w:lang w:val="en-US"/>
        </w:rPr>
        <w:br w:type="page"/>
      </w:r>
    </w:p>
    <w:tbl>
      <w:tblPr>
        <w:tblStyle w:val="a4"/>
        <w:tblW w:w="16018" w:type="dxa"/>
        <w:tblInd w:w="-459" w:type="dxa"/>
        <w:tblLayout w:type="fixed"/>
        <w:tblLook w:val="04A0"/>
      </w:tblPr>
      <w:tblGrid>
        <w:gridCol w:w="567"/>
        <w:gridCol w:w="14"/>
        <w:gridCol w:w="4097"/>
        <w:gridCol w:w="6946"/>
        <w:gridCol w:w="4394"/>
      </w:tblGrid>
      <w:tr w:rsidR="00A33F98" w:rsidRPr="001F29C5" w:rsidTr="00B75A80">
        <w:tc>
          <w:tcPr>
            <w:tcW w:w="567" w:type="dxa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8AB">
              <w:rPr>
                <w:lang w:val="en-US"/>
              </w:rPr>
              <w:lastRenderedPageBreak/>
              <w:br w:type="page"/>
            </w: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:rsidR="00A33F98" w:rsidRPr="00FC619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Запрос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Ответ</w:t>
            </w:r>
          </w:p>
        </w:tc>
      </w:tr>
      <w:tr w:rsidR="00A33F98" w:rsidRPr="001F29C5" w:rsidTr="00B75A80">
        <w:tc>
          <w:tcPr>
            <w:tcW w:w="16018" w:type="dxa"/>
            <w:gridSpan w:val="5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свободности/занятости пути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x1F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запрос на контроль состояния участка 1П ст. 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0x3А,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0x3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x03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x4C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запрос на контроль состояния участка 2П ст. 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0x2A,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0x2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 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xF2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запрос на контроль состояния участка 3П ст. 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 0x4A,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0x4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x1F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запрос на контроль состояния участка 1-3СП ст. 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0x1A,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0x1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x02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x79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запрос на контроль состояния участка 2-4П ст. 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Горная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0x1A,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0x01,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0x1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 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4097" w:type="dxa"/>
          </w:tcPr>
          <w:p w:rsidR="00A33F98" w:rsidRPr="00837B9E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x05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xC5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запрос на контроль состояния участка 1П ст. 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0x2A,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-свободный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 0x2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- 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x06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x98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запрос на контроль состояния участка 2П ст. 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 0x3A,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0x3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x03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x4C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запрос на контроль состояния участка 1СП ст. 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0x1A,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0x1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 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xF2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запрос на контроль состояния участка 2СП ст. 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Луговая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 0x1A,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A33F98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0x1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 занятый</w:t>
            </w:r>
          </w:p>
          <w:p w:rsidR="00A33F98" w:rsidRPr="00A33F98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133</w:t>
            </w:r>
          </w:p>
        </w:tc>
        <w:tc>
          <w:tcPr>
            <w:tcW w:w="4097" w:type="dxa"/>
          </w:tcPr>
          <w:p w:rsidR="00A33F98" w:rsidRPr="00837B9E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xF2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запрос на контроль состояния участка ЧН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перегона</w:t>
            </w:r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0x2A,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0x2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x06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x98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запрос на контроль состояния участка ЧН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перегона</w:t>
            </w:r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0x4A,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0x4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x05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xC5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запрос на контроль состояния участка ЧН3перегона</w:t>
            </w:r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0x3A,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 0x3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4097" w:type="dxa"/>
          </w:tcPr>
          <w:p w:rsidR="00A33F98" w:rsidRPr="00837B9E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xF2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запрос на контроль состояния участка  3П перегона</w:t>
            </w:r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0x3A,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0x3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– 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4097" w:type="dxa"/>
          </w:tcPr>
          <w:p w:rsidR="00A33F98" w:rsidRPr="00837B9E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x05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xC5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запрос на контроль состояния участка  2П перегона</w:t>
            </w:r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 0x4A,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 0x4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–занятый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,0x00,0x00,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x04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x1F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запрос на контроль состояния участка  1П перегона</w:t>
            </w:r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00, 0x2A,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–свободный</w:t>
            </w:r>
          </w:p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0x01, 0х00,0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00, 0x2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–занятый</w:t>
            </w:r>
          </w:p>
        </w:tc>
      </w:tr>
      <w:tr w:rsidR="00A33F98" w:rsidRPr="00424E81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4097" w:type="dxa"/>
          </w:tcPr>
          <w:p w:rsidR="00A33F98" w:rsidRPr="00837B9E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, 0x0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, 0х00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 xml:space="preserve">0, 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xCA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</w:t>
            </w:r>
            <w:proofErr w:type="spellEnd"/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Сброс МПК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Ответ отсутствует </w:t>
            </w:r>
          </w:p>
        </w:tc>
      </w:tr>
      <w:tr w:rsidR="00A33F98" w:rsidRPr="00424E81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4097" w:type="dxa"/>
          </w:tcPr>
          <w:p w:rsidR="00A33F98" w:rsidRPr="00DC3750" w:rsidRDefault="00A33F98" w:rsidP="00B75A80">
            <w:pPr>
              <w:tabs>
                <w:tab w:val="right" w:pos="38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0x02, 0x0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, 0х00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xCB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Сброс МПК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Ответ отсутствует </w:t>
            </w:r>
          </w:p>
        </w:tc>
      </w:tr>
      <w:tr w:rsidR="00A33F98" w:rsidRPr="00424E81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4097" w:type="dxa"/>
          </w:tcPr>
          <w:p w:rsidR="00A33F98" w:rsidRPr="00837B9E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0x03, 0x0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, 0х00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xCC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Сброс МПК3</w:t>
            </w:r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Ответ отсутствует </w:t>
            </w:r>
          </w:p>
        </w:tc>
      </w:tr>
      <w:tr w:rsidR="00A33F98" w:rsidRPr="001F29C5" w:rsidTr="00B75A80">
        <w:tc>
          <w:tcPr>
            <w:tcW w:w="581" w:type="dxa"/>
            <w:gridSpan w:val="2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4097" w:type="dxa"/>
          </w:tcPr>
          <w:p w:rsidR="00A33F98" w:rsidRPr="00837B9E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0x04, 0x0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, 0х00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00,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 0x</w:t>
            </w:r>
            <w:r w:rsidRPr="00DC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Pr="00FC6195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xCD</w:t>
            </w:r>
            <w:proofErr w:type="spellEnd"/>
            <w:r w:rsidRPr="00FC6195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37B9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946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Сброс МПК</w:t>
            </w:r>
            <w:proofErr w:type="gramStart"/>
            <w:r w:rsidRPr="00DC375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4394" w:type="dxa"/>
          </w:tcPr>
          <w:p w:rsidR="00A33F98" w:rsidRPr="00DC3750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Ответ отсутствует </w:t>
            </w:r>
          </w:p>
        </w:tc>
      </w:tr>
    </w:tbl>
    <w:p w:rsidR="005F381D" w:rsidRDefault="005F381D">
      <w:pPr>
        <w:rPr>
          <w:lang w:val="en-US"/>
        </w:rPr>
      </w:pPr>
    </w:p>
    <w:p w:rsidR="00A33F98" w:rsidRDefault="00A33F98">
      <w:pPr>
        <w:rPr>
          <w:lang w:val="en-US"/>
        </w:rPr>
      </w:pPr>
    </w:p>
    <w:p w:rsidR="00A33F98" w:rsidRDefault="00A33F98">
      <w:pPr>
        <w:rPr>
          <w:lang w:val="en-US"/>
        </w:rPr>
      </w:pPr>
    </w:p>
    <w:p w:rsidR="00A33F98" w:rsidRDefault="00A33F98">
      <w:pPr>
        <w:rPr>
          <w:lang w:val="en-US"/>
        </w:rPr>
      </w:pPr>
    </w:p>
    <w:p w:rsidR="00A33F98" w:rsidRDefault="00A33F98">
      <w:pPr>
        <w:rPr>
          <w:lang w:val="en-US"/>
        </w:rPr>
      </w:pPr>
    </w:p>
    <w:p w:rsidR="00A33F98" w:rsidRDefault="00A33F98">
      <w:pPr>
        <w:rPr>
          <w:lang w:val="en-US"/>
        </w:rPr>
      </w:pPr>
    </w:p>
    <w:p w:rsidR="00A33F98" w:rsidRDefault="00A33F98">
      <w:pPr>
        <w:rPr>
          <w:lang w:val="en-US"/>
        </w:rPr>
      </w:pPr>
    </w:p>
    <w:tbl>
      <w:tblPr>
        <w:tblStyle w:val="a4"/>
        <w:tblW w:w="16018" w:type="dxa"/>
        <w:tblInd w:w="-459" w:type="dxa"/>
        <w:tblLook w:val="04A0"/>
      </w:tblPr>
      <w:tblGrid>
        <w:gridCol w:w="581"/>
        <w:gridCol w:w="3671"/>
        <w:gridCol w:w="7372"/>
        <w:gridCol w:w="4394"/>
      </w:tblGrid>
      <w:tr w:rsidR="00A33F98" w:rsidRPr="001F29C5" w:rsidTr="00B75A80">
        <w:tc>
          <w:tcPr>
            <w:tcW w:w="581" w:type="dxa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br w:type="page"/>
            </w: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671" w:type="dxa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Запрос</w:t>
            </w:r>
          </w:p>
        </w:tc>
        <w:tc>
          <w:tcPr>
            <w:tcW w:w="7372" w:type="dxa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A33F98" w:rsidRPr="001F29C5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9C5">
              <w:rPr>
                <w:rFonts w:ascii="Times New Roman" w:hAnsi="Times New Roman" w:cs="Times New Roman"/>
                <w:b/>
                <w:sz w:val="24"/>
                <w:szCs w:val="24"/>
              </w:rPr>
              <w:t>Ответ</w:t>
            </w:r>
          </w:p>
        </w:tc>
      </w:tr>
      <w:tr w:rsidR="00A33F98" w:rsidRPr="001F29C5" w:rsidTr="00B75A80">
        <w:tc>
          <w:tcPr>
            <w:tcW w:w="16018" w:type="dxa"/>
            <w:gridSpan w:val="4"/>
          </w:tcPr>
          <w:p w:rsidR="00A33F98" w:rsidRPr="00A33F98" w:rsidRDefault="00A33F98" w:rsidP="00B75A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F98">
              <w:rPr>
                <w:rFonts w:ascii="Times New Roman" w:hAnsi="Times New Roman" w:cs="Times New Roman"/>
                <w:b/>
                <w:sz w:val="20"/>
                <w:szCs w:val="20"/>
              </w:rPr>
              <w:t>Ошибки передачи</w:t>
            </w:r>
          </w:p>
        </w:tc>
      </w:tr>
      <w:tr w:rsidR="00A33F98" w:rsidRPr="003E1DDC" w:rsidTr="00B75A80">
        <w:tc>
          <w:tcPr>
            <w:tcW w:w="58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67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Запрос с ошибкой в коде</w:t>
            </w:r>
          </w:p>
        </w:tc>
        <w:tc>
          <w:tcPr>
            <w:tcW w:w="7372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 xml:space="preserve">Ошибка в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</w:t>
            </w:r>
          </w:p>
        </w:tc>
        <w:tc>
          <w:tcPr>
            <w:tcW w:w="4394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0x01,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</w:tc>
      </w:tr>
      <w:tr w:rsidR="00A33F98" w:rsidRPr="003E1DDC" w:rsidTr="00B75A80">
        <w:tc>
          <w:tcPr>
            <w:tcW w:w="58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367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Любой запрос с ошибкой во втором байте</w:t>
            </w:r>
          </w:p>
        </w:tc>
        <w:tc>
          <w:tcPr>
            <w:tcW w:w="7372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Ошибка  функции</w:t>
            </w:r>
          </w:p>
        </w:tc>
        <w:tc>
          <w:tcPr>
            <w:tcW w:w="4394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</w:tc>
      </w:tr>
      <w:tr w:rsidR="00A33F98" w:rsidRPr="003E1DDC" w:rsidTr="00B75A80">
        <w:tc>
          <w:tcPr>
            <w:tcW w:w="58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367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Любой запрос с ошибкой в третьем байте</w:t>
            </w:r>
          </w:p>
        </w:tc>
        <w:tc>
          <w:tcPr>
            <w:tcW w:w="7372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Ошибка команды</w:t>
            </w:r>
          </w:p>
        </w:tc>
        <w:tc>
          <w:tcPr>
            <w:tcW w:w="4394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0x01,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0x03,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0x03,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0x03,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0x03,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</w:tc>
      </w:tr>
      <w:tr w:rsidR="00A33F98" w:rsidRPr="003E1DDC" w:rsidTr="00B75A80">
        <w:tc>
          <w:tcPr>
            <w:tcW w:w="58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367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Любой верный запрос</w:t>
            </w:r>
          </w:p>
        </w:tc>
        <w:tc>
          <w:tcPr>
            <w:tcW w:w="7372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 xml:space="preserve">Ошибка связи </w:t>
            </w:r>
          </w:p>
        </w:tc>
        <w:tc>
          <w:tcPr>
            <w:tcW w:w="4394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0x04,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0x04,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0x04, 0x8F, 0</w:t>
            </w:r>
            <w:proofErr w:type="spellStart"/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proofErr w:type="spell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00,0x00,0x00, 0x04,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CRCH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CRCL</w:t>
            </w:r>
          </w:p>
        </w:tc>
      </w:tr>
      <w:tr w:rsidR="00A33F98" w:rsidRPr="008F2E75" w:rsidTr="00B75A80">
        <w:tc>
          <w:tcPr>
            <w:tcW w:w="58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3671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>Любой верный запрос</w:t>
            </w:r>
          </w:p>
        </w:tc>
        <w:tc>
          <w:tcPr>
            <w:tcW w:w="7372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</w:rPr>
              <w:t xml:space="preserve">Ошибка синхронизации </w:t>
            </w:r>
          </w:p>
        </w:tc>
        <w:tc>
          <w:tcPr>
            <w:tcW w:w="4394" w:type="dxa"/>
          </w:tcPr>
          <w:p w:rsidR="00A33F98" w:rsidRPr="003E1DDC" w:rsidRDefault="00A33F98" w:rsidP="00B75A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0x00, </w:t>
            </w:r>
            <w:proofErr w:type="gramStart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proofErr w:type="gramEnd"/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….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….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1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….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C37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 , ….</w:t>
            </w:r>
          </w:p>
        </w:tc>
      </w:tr>
    </w:tbl>
    <w:p w:rsidR="00A33F98" w:rsidRPr="00A33F98" w:rsidRDefault="00A33F98">
      <w:pPr>
        <w:rPr>
          <w:lang w:val="en-US"/>
        </w:rPr>
      </w:pPr>
    </w:p>
    <w:sectPr w:rsidR="00A33F98" w:rsidRPr="00A33F98" w:rsidSect="00A33F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B08"/>
    <w:multiLevelType w:val="multilevel"/>
    <w:tmpl w:val="DA86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E3F1D"/>
    <w:multiLevelType w:val="hybridMultilevel"/>
    <w:tmpl w:val="D50AA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E51B8"/>
    <w:multiLevelType w:val="hybridMultilevel"/>
    <w:tmpl w:val="D50AA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47338"/>
    <w:multiLevelType w:val="hybridMultilevel"/>
    <w:tmpl w:val="D50AA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D79C3"/>
    <w:multiLevelType w:val="hybridMultilevel"/>
    <w:tmpl w:val="D50AA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104A4"/>
    <w:multiLevelType w:val="hybridMultilevel"/>
    <w:tmpl w:val="D50AA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B1666"/>
    <w:multiLevelType w:val="hybridMultilevel"/>
    <w:tmpl w:val="55422132"/>
    <w:lvl w:ilvl="0" w:tplc="B38233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F244092"/>
    <w:multiLevelType w:val="hybridMultilevel"/>
    <w:tmpl w:val="17022B7C"/>
    <w:lvl w:ilvl="0" w:tplc="F2ECC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8A43CA"/>
    <w:multiLevelType w:val="hybridMultilevel"/>
    <w:tmpl w:val="D50AA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03F9C"/>
    <w:multiLevelType w:val="hybridMultilevel"/>
    <w:tmpl w:val="D50AA16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A590BC9"/>
    <w:multiLevelType w:val="hybridMultilevel"/>
    <w:tmpl w:val="D50AA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33F98"/>
    <w:rsid w:val="005F381D"/>
    <w:rsid w:val="00A3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98"/>
    <w:pPr>
      <w:ind w:left="720"/>
      <w:contextualSpacing/>
    </w:pPr>
  </w:style>
  <w:style w:type="table" w:styleId="a4">
    <w:name w:val="Table Grid"/>
    <w:basedOn w:val="a1"/>
    <w:uiPriority w:val="59"/>
    <w:rsid w:val="00A33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33F9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3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F9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3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3F98"/>
  </w:style>
  <w:style w:type="paragraph" w:styleId="aa">
    <w:name w:val="footer"/>
    <w:basedOn w:val="a"/>
    <w:link w:val="ab"/>
    <w:uiPriority w:val="99"/>
    <w:unhideWhenUsed/>
    <w:rsid w:val="00A3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3F98"/>
  </w:style>
  <w:style w:type="character" w:styleId="ac">
    <w:name w:val="line number"/>
    <w:basedOn w:val="a0"/>
    <w:uiPriority w:val="99"/>
    <w:semiHidden/>
    <w:unhideWhenUsed/>
    <w:rsid w:val="00A33F98"/>
  </w:style>
  <w:style w:type="paragraph" w:customStyle="1" w:styleId="pe">
    <w:name w:val="pe"/>
    <w:basedOn w:val="a"/>
    <w:rsid w:val="00A3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A33F98"/>
    <w:rPr>
      <w:color w:val="808080"/>
    </w:rPr>
  </w:style>
  <w:style w:type="paragraph" w:styleId="ae">
    <w:name w:val="endnote text"/>
    <w:basedOn w:val="a"/>
    <w:link w:val="af"/>
    <w:uiPriority w:val="99"/>
    <w:semiHidden/>
    <w:unhideWhenUsed/>
    <w:rsid w:val="00A33F98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A33F98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A33F9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3471</Words>
  <Characters>19791</Characters>
  <Application>Microsoft Office Word</Application>
  <DocSecurity>0</DocSecurity>
  <Lines>164</Lines>
  <Paragraphs>46</Paragraphs>
  <ScaleCrop>false</ScaleCrop>
  <Company/>
  <LinksUpToDate>false</LinksUpToDate>
  <CharactersWithSpaces>23216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2020-02-05T14:48:00Z</dcterms:created>
  <dcterms:modified xsi:type="dcterms:W3CDTF">2020-02-05T14:49:00Z</dcterms:modified>
</cp:coreProperties>
</file>