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8B8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软件学院2024级C++实训第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次工作报告</w:t>
      </w:r>
    </w:p>
    <w:p w14:paraId="0768F2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本周（4/21-4/27）情况汇报：</w:t>
      </w:r>
    </w:p>
    <w:p w14:paraId="318C92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default"/>
          <w:lang w:val="en-US" w:eastAsia="zh-CN"/>
        </w:rPr>
        <w:t>本周工作概述</w:t>
      </w:r>
    </w:p>
    <w:p w14:paraId="69CFD0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改进用户数据存储方式</w:t>
      </w:r>
    </w:p>
    <w:p w14:paraId="66AD7A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完善关卡交互设计，提高游玩体验感</w:t>
      </w:r>
    </w:p>
    <w:p w14:paraId="37981688">
      <w:pPr>
        <w:numPr>
          <w:ilvl w:val="0"/>
          <w:numId w:val="0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添加勋章系统，为排行榜的实现奠定基础</w:t>
      </w:r>
    </w:p>
    <w:p w14:paraId="09AFBADC">
      <w:pPr>
        <w:rPr>
          <w:rFonts w:hint="eastAsia"/>
          <w:lang w:val="en-US" w:eastAsia="zh-CN"/>
        </w:rPr>
      </w:pPr>
    </w:p>
    <w:p w14:paraId="7110CDF1">
      <w:pPr>
        <w:rPr>
          <w:rFonts w:hint="eastAsia"/>
          <w:lang w:val="en-US" w:eastAsia="zh-CN"/>
        </w:rPr>
      </w:pPr>
    </w:p>
    <w:p w14:paraId="161B34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default"/>
          <w:lang w:val="en-US" w:eastAsia="zh-CN"/>
        </w:rPr>
        <w:t>详细工作内容</w:t>
      </w:r>
    </w:p>
    <w:p w14:paraId="752EEFDC">
      <w:pPr>
        <w:rPr>
          <w:rFonts w:hint="eastAsia"/>
          <w:lang w:val="en-US" w:eastAsia="zh-CN"/>
        </w:rPr>
      </w:pPr>
    </w:p>
    <w:p w14:paraId="423D2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1.用户数据存储改进</w:t>
      </w:r>
    </w:p>
    <w:p w14:paraId="25FC47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扬弃原始CSV存储方式，因为其无法确保用户隐私数据安全，同时存储、读取效率低下，改用使用加盐哈希，以二进制文件方式存储、读取用户数据，提高了数据安全性和存取效率。同时，创建了实时更新的开发者日志，以文本显示用户信息以供调试，在发布时可以隐藏该模块。</w:t>
      </w:r>
    </w:p>
    <w:p w14:paraId="2C7EC5B3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892AB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关卡交互模式完善</w:t>
      </w:r>
    </w:p>
    <w:p w14:paraId="7D7BBA2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完善核心游戏界面的设计，设置后退、清空、提交按钮的逻辑并完成界面布局优化，增加暂停按钮，并比照大部分桌面游戏设计，完善作为子窗口的暂停界面的设计。</w:t>
      </w:r>
    </w:p>
    <w:p w14:paraId="0172D0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DA64E1D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勋章系统完善</w:t>
      </w:r>
    </w:p>
    <w:p w14:paraId="5E30E0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rFonts w:hint="eastAsia"/>
          <w:lang w:val="en-US" w:eastAsia="zh-CN"/>
        </w:rPr>
        <w:t>通过</w:t>
      </w:r>
      <w:bookmarkStart w:id="0" w:name="_GoBack"/>
      <w:bookmarkEnd w:id="0"/>
      <w:r>
        <w:rPr>
          <w:rFonts w:hint="eastAsia"/>
          <w:lang w:val="en-US" w:eastAsia="zh-CN"/>
        </w:rPr>
        <w:t>MedalType进行勋章类的管理。核心代码如下：</w:t>
      </w:r>
      <w:r>
        <w:rPr>
          <w:rFonts w:hint="eastAsia"/>
          <w:lang w:val="en-US" w:eastAsia="zh-CN"/>
        </w:rPr>
        <w:br w:type="textWrapping"/>
      </w:r>
      <w:r>
        <w:rPr>
          <w:sz w:val="21"/>
          <w:szCs w:val="21"/>
        </w:rPr>
        <w:t>#</w:t>
      </w:r>
      <w:r>
        <w:rPr>
          <w:color w:val="000080"/>
          <w:sz w:val="21"/>
          <w:szCs w:val="21"/>
        </w:rPr>
        <w:t>include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"MedalType.h"</w:t>
      </w:r>
    </w:p>
    <w:p w14:paraId="4B6E9F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sz w:val="21"/>
          <w:szCs w:val="21"/>
        </w:rPr>
        <w:t>#</w:t>
      </w:r>
      <w:r>
        <w:rPr>
          <w:color w:val="000080"/>
          <w:sz w:val="21"/>
          <w:szCs w:val="21"/>
        </w:rPr>
        <w:t>include</w:t>
      </w:r>
      <w:r>
        <w:rPr>
          <w:color w:val="C0C0C0"/>
          <w:sz w:val="21"/>
          <w:szCs w:val="21"/>
        </w:rPr>
        <w:t xml:space="preserve"> </w:t>
      </w:r>
      <w:r>
        <w:rPr>
          <w:sz w:val="21"/>
          <w:szCs w:val="21"/>
        </w:rPr>
        <w:t>&lt;</w:t>
      </w:r>
      <w:r>
        <w:rPr>
          <w:color w:val="008000"/>
          <w:sz w:val="21"/>
          <w:szCs w:val="21"/>
        </w:rPr>
        <w:t>stdexcept</w:t>
      </w:r>
      <w:r>
        <w:rPr>
          <w:sz w:val="21"/>
          <w:szCs w:val="21"/>
        </w:rPr>
        <w:t>&gt;</w:t>
      </w:r>
    </w:p>
    <w:p w14:paraId="78724B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800080"/>
          <w:sz w:val="21"/>
          <w:szCs w:val="21"/>
        </w:rPr>
        <w:t>std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string</w:t>
      </w:r>
      <w:r>
        <w:rPr>
          <w:color w:val="C0C0C0"/>
          <w:sz w:val="21"/>
          <w:szCs w:val="21"/>
        </w:rPr>
        <w:t xml:space="preserve"> </w:t>
      </w:r>
      <w:r>
        <w:rPr>
          <w:b/>
          <w:bCs/>
          <w:color w:val="00677C"/>
          <w:sz w:val="21"/>
          <w:szCs w:val="21"/>
        </w:rPr>
        <w:t>medalToString</w:t>
      </w:r>
      <w:r>
        <w:rPr>
          <w:sz w:val="21"/>
          <w:szCs w:val="21"/>
        </w:rPr>
        <w:t>(</w:t>
      </w:r>
      <w:r>
        <w:rPr>
          <w:color w:val="800080"/>
          <w:sz w:val="21"/>
          <w:szCs w:val="21"/>
        </w:rPr>
        <w:t>MedalType</w:t>
      </w:r>
      <w:r>
        <w:rPr>
          <w:color w:val="C0C0C0"/>
          <w:sz w:val="21"/>
          <w:szCs w:val="21"/>
        </w:rPr>
        <w:t xml:space="preserve"> </w:t>
      </w:r>
      <w:r>
        <w:rPr>
          <w:color w:val="092E64"/>
          <w:sz w:val="21"/>
          <w:szCs w:val="21"/>
        </w:rPr>
        <w:t>type</w:t>
      </w:r>
      <w:r>
        <w:rPr>
          <w:sz w:val="21"/>
          <w:szCs w:val="21"/>
        </w:rPr>
        <w:t>)</w:t>
      </w:r>
    </w:p>
    <w:p w14:paraId="2E351D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sz w:val="21"/>
          <w:szCs w:val="21"/>
        </w:rPr>
        <w:t>{</w:t>
      </w:r>
    </w:p>
    <w:p w14:paraId="7DBAAD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switch</w:t>
      </w:r>
      <w:r>
        <w:rPr>
          <w:sz w:val="21"/>
          <w:szCs w:val="21"/>
        </w:rPr>
        <w:t>(</w:t>
      </w:r>
      <w:r>
        <w:rPr>
          <w:color w:val="092E64"/>
          <w:sz w:val="21"/>
          <w:szCs w:val="21"/>
        </w:rPr>
        <w:t>type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sz w:val="21"/>
          <w:szCs w:val="21"/>
        </w:rPr>
        <w:t>{</w:t>
      </w:r>
    </w:p>
    <w:p w14:paraId="58A0EA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    </w:t>
      </w:r>
      <w:r>
        <w:rPr>
          <w:color w:val="808000"/>
          <w:sz w:val="21"/>
          <w:szCs w:val="21"/>
        </w:rPr>
        <w:t>case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FirstBlood</w:t>
      </w:r>
      <w:r>
        <w:rPr>
          <w:sz w:val="21"/>
          <w:szCs w:val="21"/>
        </w:rPr>
        <w:t>: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"FirstBlood"</w:t>
      </w:r>
      <w:r>
        <w:rPr>
          <w:sz w:val="21"/>
          <w:szCs w:val="21"/>
        </w:rPr>
        <w:t>;</w:t>
      </w:r>
    </w:p>
    <w:p w14:paraId="3881E9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    </w:t>
      </w:r>
      <w:r>
        <w:rPr>
          <w:color w:val="808000"/>
          <w:sz w:val="21"/>
          <w:szCs w:val="21"/>
        </w:rPr>
        <w:t>case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SpeedRunner</w:t>
      </w:r>
      <w:r>
        <w:rPr>
          <w:sz w:val="21"/>
          <w:szCs w:val="21"/>
        </w:rPr>
        <w:t>: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"SpeedRunner"</w:t>
      </w:r>
      <w:r>
        <w:rPr>
          <w:sz w:val="21"/>
          <w:szCs w:val="21"/>
        </w:rPr>
        <w:t>;</w:t>
      </w:r>
    </w:p>
    <w:p w14:paraId="34DFDF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    </w:t>
      </w:r>
      <w:r>
        <w:rPr>
          <w:color w:val="808000"/>
          <w:sz w:val="21"/>
          <w:szCs w:val="21"/>
        </w:rPr>
        <w:t>case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Collector</w:t>
      </w:r>
      <w:r>
        <w:rPr>
          <w:sz w:val="21"/>
          <w:szCs w:val="21"/>
        </w:rPr>
        <w:t>: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"Collector"</w:t>
      </w:r>
      <w:r>
        <w:rPr>
          <w:sz w:val="21"/>
          <w:szCs w:val="21"/>
        </w:rPr>
        <w:t>;</w:t>
      </w:r>
    </w:p>
    <w:p w14:paraId="149BFC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    </w:t>
      </w:r>
      <w:r>
        <w:rPr>
          <w:color w:val="808000"/>
          <w:sz w:val="21"/>
          <w:szCs w:val="21"/>
        </w:rPr>
        <w:t>case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PerfectScore</w:t>
      </w:r>
      <w:r>
        <w:rPr>
          <w:sz w:val="21"/>
          <w:szCs w:val="21"/>
        </w:rPr>
        <w:t>: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"PerfectScore"</w:t>
      </w:r>
      <w:r>
        <w:rPr>
          <w:sz w:val="21"/>
          <w:szCs w:val="21"/>
        </w:rPr>
        <w:t>;</w:t>
      </w:r>
    </w:p>
    <w:p w14:paraId="592912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    </w:t>
      </w:r>
      <w:r>
        <w:rPr>
          <w:color w:val="808000"/>
          <w:sz w:val="21"/>
          <w:szCs w:val="21"/>
        </w:rPr>
        <w:t>case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Marathoner</w:t>
      </w:r>
      <w:r>
        <w:rPr>
          <w:sz w:val="21"/>
          <w:szCs w:val="21"/>
        </w:rPr>
        <w:t>: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"Marathoner"</w:t>
      </w:r>
      <w:r>
        <w:rPr>
          <w:sz w:val="21"/>
          <w:szCs w:val="21"/>
        </w:rPr>
        <w:t>;</w:t>
      </w:r>
    </w:p>
    <w:p w14:paraId="59B7A2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    </w:t>
      </w:r>
      <w:r>
        <w:rPr>
          <w:color w:val="808000"/>
          <w:sz w:val="21"/>
          <w:szCs w:val="21"/>
        </w:rPr>
        <w:t>default</w:t>
      </w:r>
      <w:r>
        <w:rPr>
          <w:sz w:val="21"/>
          <w:szCs w:val="21"/>
        </w:rPr>
        <w:t>: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throw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std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invalid_argument</w:t>
      </w:r>
      <w:r>
        <w:rPr>
          <w:sz w:val="21"/>
          <w:szCs w:val="21"/>
        </w:rPr>
        <w:t>(</w:t>
      </w:r>
      <w:r>
        <w:rPr>
          <w:color w:val="008000"/>
          <w:sz w:val="21"/>
          <w:szCs w:val="21"/>
        </w:rPr>
        <w:t>"Invalid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medal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type"</w:t>
      </w:r>
      <w:r>
        <w:rPr>
          <w:sz w:val="21"/>
          <w:szCs w:val="21"/>
        </w:rPr>
        <w:t>);</w:t>
      </w:r>
    </w:p>
    <w:p w14:paraId="51CE63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sz w:val="21"/>
          <w:szCs w:val="21"/>
        </w:rPr>
        <w:t>}</w:t>
      </w:r>
    </w:p>
    <w:p w14:paraId="05BE51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7C2CFA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</w:p>
    <w:p w14:paraId="6E635B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800080"/>
          <w:sz w:val="21"/>
          <w:szCs w:val="21"/>
        </w:rPr>
        <w:t>MedalType</w:t>
      </w:r>
      <w:r>
        <w:rPr>
          <w:color w:val="C0C0C0"/>
          <w:sz w:val="21"/>
          <w:szCs w:val="21"/>
        </w:rPr>
        <w:t xml:space="preserve"> </w:t>
      </w:r>
      <w:r>
        <w:rPr>
          <w:b/>
          <w:bCs/>
          <w:color w:val="00677C"/>
          <w:sz w:val="21"/>
          <w:szCs w:val="21"/>
        </w:rPr>
        <w:t>stringToMedal</w:t>
      </w:r>
      <w:r>
        <w:rPr>
          <w:sz w:val="21"/>
          <w:szCs w:val="21"/>
        </w:rPr>
        <w:t>(</w:t>
      </w:r>
      <w:r>
        <w:rPr>
          <w:color w:val="808000"/>
          <w:sz w:val="21"/>
          <w:szCs w:val="21"/>
        </w:rPr>
        <w:t>const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std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string</w:t>
      </w:r>
      <w:r>
        <w:rPr>
          <w:sz w:val="21"/>
          <w:szCs w:val="21"/>
        </w:rPr>
        <w:t>&amp;</w:t>
      </w:r>
      <w:r>
        <w:rPr>
          <w:color w:val="C0C0C0"/>
          <w:sz w:val="21"/>
          <w:szCs w:val="21"/>
        </w:rPr>
        <w:t xml:space="preserve"> </w:t>
      </w:r>
      <w:r>
        <w:rPr>
          <w:color w:val="092E64"/>
          <w:sz w:val="21"/>
          <w:szCs w:val="21"/>
        </w:rPr>
        <w:t>str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sz w:val="21"/>
          <w:szCs w:val="21"/>
        </w:rPr>
        <w:t>{</w:t>
      </w:r>
    </w:p>
    <w:p w14:paraId="5646F9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if</w:t>
      </w:r>
      <w:r>
        <w:rPr>
          <w:sz w:val="21"/>
          <w:szCs w:val="21"/>
        </w:rPr>
        <w:t>(</w:t>
      </w:r>
      <w:r>
        <w:rPr>
          <w:color w:val="092E64"/>
          <w:sz w:val="21"/>
          <w:szCs w:val="21"/>
        </w:rPr>
        <w:t>str</w:t>
      </w:r>
      <w:r>
        <w:rPr>
          <w:color w:val="C0C0C0"/>
          <w:sz w:val="21"/>
          <w:szCs w:val="21"/>
        </w:rPr>
        <w:t xml:space="preserve"> </w:t>
      </w:r>
      <w:r>
        <w:rPr>
          <w:color w:val="00677C"/>
          <w:sz w:val="21"/>
          <w:szCs w:val="21"/>
        </w:rPr>
        <w:t>==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"FirstBlood"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FirstBlood</w:t>
      </w:r>
      <w:r>
        <w:rPr>
          <w:sz w:val="21"/>
          <w:szCs w:val="21"/>
        </w:rPr>
        <w:t>;</w:t>
      </w:r>
    </w:p>
    <w:p w14:paraId="3F194F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if</w:t>
      </w:r>
      <w:r>
        <w:rPr>
          <w:sz w:val="21"/>
          <w:szCs w:val="21"/>
        </w:rPr>
        <w:t>(</w:t>
      </w:r>
      <w:r>
        <w:rPr>
          <w:color w:val="092E64"/>
          <w:sz w:val="21"/>
          <w:szCs w:val="21"/>
        </w:rPr>
        <w:t>str</w:t>
      </w:r>
      <w:r>
        <w:rPr>
          <w:color w:val="C0C0C0"/>
          <w:sz w:val="21"/>
          <w:szCs w:val="21"/>
        </w:rPr>
        <w:t xml:space="preserve"> </w:t>
      </w:r>
      <w:r>
        <w:rPr>
          <w:color w:val="00677C"/>
          <w:sz w:val="21"/>
          <w:szCs w:val="21"/>
        </w:rPr>
        <w:t>==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"SpeedRunner"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SpeedRunner</w:t>
      </w:r>
      <w:r>
        <w:rPr>
          <w:sz w:val="21"/>
          <w:szCs w:val="21"/>
        </w:rPr>
        <w:t>;</w:t>
      </w:r>
    </w:p>
    <w:p w14:paraId="4CBC56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if</w:t>
      </w:r>
      <w:r>
        <w:rPr>
          <w:sz w:val="21"/>
          <w:szCs w:val="21"/>
        </w:rPr>
        <w:t>(</w:t>
      </w:r>
      <w:r>
        <w:rPr>
          <w:color w:val="092E64"/>
          <w:sz w:val="21"/>
          <w:szCs w:val="21"/>
        </w:rPr>
        <w:t>str</w:t>
      </w:r>
      <w:r>
        <w:rPr>
          <w:color w:val="C0C0C0"/>
          <w:sz w:val="21"/>
          <w:szCs w:val="21"/>
        </w:rPr>
        <w:t xml:space="preserve"> </w:t>
      </w:r>
      <w:r>
        <w:rPr>
          <w:color w:val="00677C"/>
          <w:sz w:val="21"/>
          <w:szCs w:val="21"/>
        </w:rPr>
        <w:t>==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"Collector"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Collector</w:t>
      </w:r>
      <w:r>
        <w:rPr>
          <w:sz w:val="21"/>
          <w:szCs w:val="21"/>
        </w:rPr>
        <w:t>;</w:t>
      </w:r>
    </w:p>
    <w:p w14:paraId="4C2292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if</w:t>
      </w:r>
      <w:r>
        <w:rPr>
          <w:sz w:val="21"/>
          <w:szCs w:val="21"/>
        </w:rPr>
        <w:t>(</w:t>
      </w:r>
      <w:r>
        <w:rPr>
          <w:color w:val="092E64"/>
          <w:sz w:val="21"/>
          <w:szCs w:val="21"/>
        </w:rPr>
        <w:t>str</w:t>
      </w:r>
      <w:r>
        <w:rPr>
          <w:color w:val="C0C0C0"/>
          <w:sz w:val="21"/>
          <w:szCs w:val="21"/>
        </w:rPr>
        <w:t xml:space="preserve"> </w:t>
      </w:r>
      <w:r>
        <w:rPr>
          <w:color w:val="00677C"/>
          <w:sz w:val="21"/>
          <w:szCs w:val="21"/>
        </w:rPr>
        <w:t>==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"PerfectScore"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PerfectScore</w:t>
      </w:r>
      <w:r>
        <w:rPr>
          <w:sz w:val="21"/>
          <w:szCs w:val="21"/>
        </w:rPr>
        <w:t>;</w:t>
      </w:r>
    </w:p>
    <w:p w14:paraId="438742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if</w:t>
      </w:r>
      <w:r>
        <w:rPr>
          <w:sz w:val="21"/>
          <w:szCs w:val="21"/>
        </w:rPr>
        <w:t>(</w:t>
      </w:r>
      <w:r>
        <w:rPr>
          <w:color w:val="092E64"/>
          <w:sz w:val="21"/>
          <w:szCs w:val="21"/>
        </w:rPr>
        <w:t>str</w:t>
      </w:r>
      <w:r>
        <w:rPr>
          <w:color w:val="C0C0C0"/>
          <w:sz w:val="21"/>
          <w:szCs w:val="21"/>
        </w:rPr>
        <w:t xml:space="preserve"> </w:t>
      </w:r>
      <w:r>
        <w:rPr>
          <w:color w:val="00677C"/>
          <w:sz w:val="21"/>
          <w:szCs w:val="21"/>
        </w:rPr>
        <w:t>==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"Marathoner"</w:t>
      </w:r>
      <w:r>
        <w:rPr>
          <w:sz w:val="21"/>
          <w:szCs w:val="21"/>
        </w:rPr>
        <w:t>)</w:t>
      </w:r>
      <w:r>
        <w:rPr>
          <w:color w:val="C0C0C0"/>
          <w:sz w:val="21"/>
          <w:szCs w:val="21"/>
        </w:rPr>
        <w:t xml:space="preserve"> </w:t>
      </w:r>
      <w:r>
        <w:rPr>
          <w:color w:val="808000"/>
          <w:sz w:val="21"/>
          <w:szCs w:val="21"/>
        </w:rPr>
        <w:t>return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MedalType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Marathoner</w:t>
      </w:r>
      <w:r>
        <w:rPr>
          <w:sz w:val="21"/>
          <w:szCs w:val="21"/>
        </w:rPr>
        <w:t>;</w:t>
      </w:r>
    </w:p>
    <w:p w14:paraId="55CA98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color w:val="C0C0C0"/>
          <w:sz w:val="21"/>
          <w:szCs w:val="21"/>
        </w:rPr>
        <w:t xml:space="preserve">    </w:t>
      </w:r>
      <w:r>
        <w:rPr>
          <w:color w:val="808000"/>
          <w:sz w:val="21"/>
          <w:szCs w:val="21"/>
        </w:rPr>
        <w:t>throw</w:t>
      </w:r>
      <w:r>
        <w:rPr>
          <w:color w:val="C0C0C0"/>
          <w:sz w:val="21"/>
          <w:szCs w:val="21"/>
        </w:rPr>
        <w:t xml:space="preserve"> </w:t>
      </w:r>
      <w:r>
        <w:rPr>
          <w:color w:val="800080"/>
          <w:sz w:val="21"/>
          <w:szCs w:val="21"/>
        </w:rPr>
        <w:t>std</w:t>
      </w:r>
      <w:r>
        <w:rPr>
          <w:sz w:val="21"/>
          <w:szCs w:val="21"/>
        </w:rPr>
        <w:t>::</w:t>
      </w:r>
      <w:r>
        <w:rPr>
          <w:color w:val="800080"/>
          <w:sz w:val="21"/>
          <w:szCs w:val="21"/>
        </w:rPr>
        <w:t>invalid_argument</w:t>
      </w:r>
      <w:r>
        <w:rPr>
          <w:sz w:val="21"/>
          <w:szCs w:val="21"/>
        </w:rPr>
        <w:t>(</w:t>
      </w:r>
      <w:r>
        <w:rPr>
          <w:color w:val="008000"/>
          <w:sz w:val="21"/>
          <w:szCs w:val="21"/>
        </w:rPr>
        <w:t>"Invalid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medal</w:t>
      </w:r>
      <w:r>
        <w:rPr>
          <w:color w:val="C0C0C0"/>
          <w:sz w:val="21"/>
          <w:szCs w:val="21"/>
        </w:rPr>
        <w:t xml:space="preserve"> </w:t>
      </w:r>
      <w:r>
        <w:rPr>
          <w:color w:val="008000"/>
          <w:sz w:val="21"/>
          <w:szCs w:val="21"/>
        </w:rPr>
        <w:t>string"</w:t>
      </w:r>
      <w:r>
        <w:rPr>
          <w:sz w:val="21"/>
          <w:szCs w:val="21"/>
        </w:rPr>
        <w:t>);</w:t>
      </w:r>
    </w:p>
    <w:p w14:paraId="2AF5E3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2748E7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1"/>
          <w:szCs w:val="21"/>
        </w:rPr>
      </w:pPr>
    </w:p>
    <w:p w14:paraId="5AD83D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由于主线剧情分为六个模块，预计在用户完全通过其中一个模块后授予一枚对应勋章，在通过最后关卡后授予最终荣誉勋章。同时，未来计划增加关于创意工坊的勋章以及对战勋章。</w:t>
      </w:r>
    </w:p>
    <w:p w14:paraId="40D3960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1861FF3B"/>
    <w:p w14:paraId="5FB480EC"/>
    <w:p w14:paraId="33E5E2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实操问题及处理</w:t>
      </w:r>
    </w:p>
    <w:p w14:paraId="6CB8BA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1.子窗口属性继承问题</w:t>
      </w:r>
    </w:p>
    <w:p w14:paraId="4E7691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设计游戏界面的pauseMenu和其子窗口Help时，一开始发现无论如何调试代码，Help窗口的显示均出现异常，主要为在原本的界面外出现一个蓝色边框，并且底部的按钮文字未显示完全。在实验初期，认为是子类窗口的属性设置错误，但是在反复验证后确认应为父类窗口的属性迁移至子类，后发现在pauseMenu中设置了padding内边距，虽然这一属性在父窗口中未显式体现，但是破坏了子窗口的原有布局。这说明在实验过程中需要关注每一个细节及其潜在的影响，否则会导致小问题引发的连锁反应，同时增加溯源的难度和花费的时间，得不偿失。</w:t>
      </w:r>
    </w:p>
    <w:p w14:paraId="7648AC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排行榜加载问题</w:t>
      </w:r>
    </w:p>
    <w:p w14:paraId="14DC042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在设计排行榜模式时，总是由于指针越界访问而导致程序崩溃。在仔细研究后发现是用户数据文件的错误读取导致tableWidget的野指针出现问题。后将读取对象调整为开发者日志，成功解决错误读取问题。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E3407"/>
    <w:rsid w:val="316F1CBE"/>
    <w:rsid w:val="466B549F"/>
    <w:rsid w:val="568464DC"/>
    <w:rsid w:val="711A4F24"/>
    <w:rsid w:val="7D82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824</Words>
  <Characters>1544</Characters>
  <Lines>0</Lines>
  <Paragraphs>0</Paragraphs>
  <TotalTime>51</TotalTime>
  <ScaleCrop>false</ScaleCrop>
  <LinksUpToDate>false</LinksUpToDate>
  <CharactersWithSpaces>1675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2025-04-21T08:08:00Z</dcterms:created>
  <dc:creator>Alex</dc:creator>
  <cp:lastModifiedBy>书山压力大</cp:lastModifiedBy>
  <dcterms:modified xsi:type="dcterms:W3CDTF">2025-05-03T12:39:02Z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4E4C4B65AF8F43DC9C52F71D783D0546_12</vt:lpwstr>
  </property>
</Properties>
</file>