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2F49E02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D1663C">
        <w:rPr>
          <w:sz w:val="22"/>
          <w:u w:val="single"/>
        </w:rPr>
        <w:t>4/22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298A344" w14:textId="77777777" w:rsidR="00D1663C" w:rsidRDefault="00D1663C" w:rsidP="00D1663C">
      <w:pPr>
        <w:pStyle w:val="1"/>
      </w:pPr>
      <w:r>
        <w:t>C/S</w:t>
      </w:r>
      <w:r>
        <w:rPr>
          <w:rFonts w:hint="eastAsia"/>
        </w:rPr>
        <w:t>架构</w:t>
      </w:r>
    </w:p>
    <w:p w14:paraId="34BC0F91" w14:textId="77777777" w:rsidR="00D1663C" w:rsidRDefault="00D1663C" w:rsidP="00D1663C">
      <w:pPr>
        <w:numPr>
          <w:ilvl w:val="0"/>
          <w:numId w:val="2"/>
        </w:numPr>
      </w:pPr>
      <w:r>
        <w:t>client(</w:t>
      </w:r>
      <w:r>
        <w:rPr>
          <w:rFonts w:hint="eastAsia"/>
        </w:rPr>
        <w:t>客户端</w:t>
      </w:r>
      <w:r>
        <w:t>)</w:t>
      </w:r>
    </w:p>
    <w:p w14:paraId="2DAE0716" w14:textId="77777777" w:rsidR="00D1663C" w:rsidRDefault="00D1663C" w:rsidP="00D1663C">
      <w:pPr>
        <w:numPr>
          <w:ilvl w:val="0"/>
          <w:numId w:val="3"/>
        </w:numPr>
      </w:pPr>
      <w:r>
        <w:t>server(</w:t>
      </w:r>
      <w:r>
        <w:rPr>
          <w:rFonts w:hint="eastAsia"/>
        </w:rPr>
        <w:t>服务端</w:t>
      </w:r>
      <w:r>
        <w:t>)</w:t>
      </w:r>
    </w:p>
    <w:p w14:paraId="08529D5B" w14:textId="77777777" w:rsidR="00D1663C" w:rsidRDefault="00D1663C" w:rsidP="00D1663C">
      <w:r>
        <w:rPr>
          <w:rFonts w:hint="eastAsia"/>
        </w:rPr>
        <w:t>优点：安全性高</w:t>
      </w:r>
    </w:p>
    <w:p w14:paraId="646B4EAC" w14:textId="77777777" w:rsidR="00D1663C" w:rsidRDefault="00D1663C" w:rsidP="00D1663C">
      <w:r>
        <w:rPr>
          <w:rFonts w:hint="eastAsia"/>
        </w:rPr>
        <w:t>缺点：使用起来比较麻烦，升级起来比较麻烦</w:t>
      </w:r>
    </w:p>
    <w:p w14:paraId="03B6198B" w14:textId="77777777" w:rsidR="00D1663C" w:rsidRDefault="00D1663C" w:rsidP="00D1663C">
      <w:pPr>
        <w:pStyle w:val="1"/>
      </w:pPr>
      <w:r>
        <w:t>B/S</w:t>
      </w:r>
      <w:r>
        <w:rPr>
          <w:rFonts w:hint="eastAsia"/>
        </w:rPr>
        <w:t>架构</w:t>
      </w:r>
    </w:p>
    <w:p w14:paraId="7BFEA30A" w14:textId="77777777" w:rsidR="00D1663C" w:rsidRDefault="00D1663C" w:rsidP="00D1663C">
      <w:r>
        <w:t>B-browser(</w:t>
      </w:r>
      <w:r>
        <w:rPr>
          <w:rFonts w:hint="eastAsia"/>
        </w:rPr>
        <w:t>浏览器</w:t>
      </w:r>
      <w:r>
        <w:t>)</w:t>
      </w:r>
    </w:p>
    <w:p w14:paraId="72C1A3A7" w14:textId="77777777" w:rsidR="00D1663C" w:rsidRDefault="00D1663C" w:rsidP="00D1663C">
      <w:r>
        <w:t>S-server(</w:t>
      </w:r>
      <w:r>
        <w:rPr>
          <w:rFonts w:hint="eastAsia"/>
        </w:rPr>
        <w:t>服务端</w:t>
      </w:r>
      <w:r>
        <w:t>)</w:t>
      </w:r>
    </w:p>
    <w:p w14:paraId="09B0229A" w14:textId="77777777" w:rsidR="00D1663C" w:rsidRDefault="00D1663C" w:rsidP="00D1663C">
      <w:r>
        <w:rPr>
          <w:rFonts w:hint="eastAsia"/>
        </w:rPr>
        <w:t>优点：使用起来比较方便，只需要升级服务端</w:t>
      </w:r>
    </w:p>
    <w:p w14:paraId="452C14D5" w14:textId="77777777" w:rsidR="00D1663C" w:rsidRDefault="00D1663C" w:rsidP="00D1663C">
      <w:pPr>
        <w:pBdr>
          <w:bottom w:val="thinThickThinMediumGap" w:sz="18" w:space="0" w:color="auto"/>
        </w:pBdr>
      </w:pPr>
      <w:r>
        <w:rPr>
          <w:rFonts w:hint="eastAsia"/>
        </w:rPr>
        <w:t>缺点：安全性较差</w:t>
      </w:r>
    </w:p>
    <w:p w14:paraId="472813A2" w14:textId="77777777" w:rsidR="00D1663C" w:rsidRDefault="00D1663C" w:rsidP="00D1663C">
      <w:pPr>
        <w:pStyle w:val="1"/>
      </w:pPr>
      <w:r>
        <w:t>HTML</w:t>
      </w:r>
    </w:p>
    <w:p w14:paraId="6786090A" w14:textId="77777777" w:rsidR="00D1663C" w:rsidRDefault="00D1663C" w:rsidP="00D1663C"/>
    <w:p w14:paraId="1C15A0A6" w14:textId="77777777" w:rsidR="00D1663C" w:rsidRDefault="00D1663C" w:rsidP="00D1663C">
      <w:r>
        <w:t xml:space="preserve">HTML =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</w:t>
      </w:r>
    </w:p>
    <w:p w14:paraId="04C0B5E2" w14:textId="77777777" w:rsidR="00D1663C" w:rsidRDefault="00D1663C" w:rsidP="00D1663C">
      <w:r>
        <w:rPr>
          <w:rFonts w:hint="eastAsia"/>
        </w:rPr>
        <w:t>超文本标记语言</w:t>
      </w:r>
      <w:r>
        <w:t>(</w:t>
      </w:r>
      <w:r>
        <w:rPr>
          <w:rFonts w:hint="eastAsia"/>
        </w:rPr>
        <w:t>不是编程语言</w:t>
      </w:r>
      <w:r>
        <w:t>)</w:t>
      </w:r>
    </w:p>
    <w:p w14:paraId="700E4DB4" w14:textId="77777777" w:rsidR="00D1663C" w:rsidRDefault="00D1663C" w:rsidP="00D1663C">
      <w:r>
        <w:t>HTML</w:t>
      </w:r>
      <w:r>
        <w:rPr>
          <w:rFonts w:hint="eastAsia"/>
        </w:rPr>
        <w:t>由标签组成</w:t>
      </w:r>
    </w:p>
    <w:p w14:paraId="6FC7F1D7" w14:textId="77777777" w:rsidR="00D1663C" w:rsidRDefault="00D1663C" w:rsidP="00D1663C">
      <w:pPr>
        <w:pBdr>
          <w:bottom w:val="thinThickThinMediumGap" w:sz="18" w:space="0" w:color="auto"/>
        </w:pBdr>
      </w:pPr>
      <w:r>
        <w:rPr>
          <w:rFonts w:hint="eastAsia"/>
        </w:rPr>
        <w:t>标签也称为：标记，元素，对象，节点</w:t>
      </w:r>
    </w:p>
    <w:p w14:paraId="6495C442" w14:textId="77777777" w:rsidR="00D1663C" w:rsidRDefault="00D1663C" w:rsidP="00D1663C">
      <w:pPr>
        <w:pStyle w:val="1"/>
      </w:pPr>
      <w:proofErr w:type="spellStart"/>
      <w:r>
        <w:t>HbuilderX</w:t>
      </w:r>
      <w:proofErr w:type="spellEnd"/>
      <w:r>
        <w:rPr>
          <w:rFonts w:hint="eastAsia"/>
        </w:rPr>
        <w:t>的使用</w:t>
      </w:r>
    </w:p>
    <w:p w14:paraId="6096FB41" w14:textId="77777777" w:rsidR="00D1663C" w:rsidRDefault="00D1663C" w:rsidP="00D1663C">
      <w:r>
        <w:rPr>
          <w:rFonts w:hint="eastAsia"/>
        </w:rPr>
        <w:t>开发页面的常见工具：</w:t>
      </w:r>
      <w:proofErr w:type="spellStart"/>
      <w:proofErr w:type="gramStart"/>
      <w:r>
        <w:t>webstorm,vscode</w:t>
      </w:r>
      <w:proofErr w:type="gramEnd"/>
      <w:r>
        <w:t>,hbuilderx</w:t>
      </w:r>
      <w:proofErr w:type="spellEnd"/>
    </w:p>
    <w:p w14:paraId="1B31E04E" w14:textId="77777777" w:rsidR="00D1663C" w:rsidRDefault="00D1663C" w:rsidP="00D1663C">
      <w:proofErr w:type="spellStart"/>
      <w:r>
        <w:t>hbuilderx</w:t>
      </w:r>
      <w:proofErr w:type="spellEnd"/>
      <w:r>
        <w:rPr>
          <w:rFonts w:hint="eastAsia"/>
        </w:rPr>
        <w:t>的使用：</w:t>
      </w:r>
    </w:p>
    <w:p w14:paraId="6376D531" w14:textId="77777777" w:rsidR="00D1663C" w:rsidRDefault="00D1663C" w:rsidP="00D1663C">
      <w:pPr>
        <w:numPr>
          <w:ilvl w:val="0"/>
          <w:numId w:val="4"/>
        </w:numPr>
      </w:pPr>
      <w:r>
        <w:rPr>
          <w:rFonts w:hint="eastAsia"/>
        </w:rPr>
        <w:t>解压到指定位置</w:t>
      </w:r>
    </w:p>
    <w:p w14:paraId="60DDB63B" w14:textId="77777777" w:rsidR="00D1663C" w:rsidRDefault="00D1663C" w:rsidP="00D1663C">
      <w:pPr>
        <w:numPr>
          <w:ilvl w:val="0"/>
          <w:numId w:val="4"/>
        </w:numPr>
      </w:pPr>
      <w:r>
        <w:rPr>
          <w:rFonts w:hint="eastAsia"/>
        </w:rPr>
        <w:t>把其中的启动程序</w:t>
      </w:r>
      <w:proofErr w:type="spellStart"/>
      <w:r>
        <w:t>HbuilderX</w:t>
      </w:r>
      <w:proofErr w:type="spellEnd"/>
      <w:r>
        <w:rPr>
          <w:rFonts w:hint="eastAsia"/>
        </w:rPr>
        <w:t>发送到桌面</w:t>
      </w:r>
    </w:p>
    <w:p w14:paraId="34A4D1D2" w14:textId="77777777" w:rsidR="00D1663C" w:rsidRDefault="00D1663C" w:rsidP="00D1663C">
      <w:pPr>
        <w:numPr>
          <w:ilvl w:val="0"/>
          <w:numId w:val="4"/>
        </w:numPr>
      </w:pPr>
      <w:r>
        <w:rPr>
          <w:rFonts w:hint="eastAsia"/>
        </w:rPr>
        <w:t>选择主题</w:t>
      </w:r>
    </w:p>
    <w:p w14:paraId="32123DB5" w14:textId="4BE8F63F" w:rsidR="00D1663C" w:rsidRDefault="00D1663C" w:rsidP="00D1663C">
      <w:r>
        <w:rPr>
          <w:noProof/>
        </w:rPr>
        <w:lastRenderedPageBreak/>
        <w:drawing>
          <wp:inline distT="0" distB="0" distL="0" distR="0" wp14:anchorId="69D0A6F0" wp14:editId="2C0160BD">
            <wp:extent cx="5274310" cy="3606165"/>
            <wp:effectExtent l="0" t="0" r="254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091F" w14:textId="77777777" w:rsidR="00D1663C" w:rsidRDefault="00D1663C" w:rsidP="00D1663C">
      <w:pPr>
        <w:numPr>
          <w:ilvl w:val="0"/>
          <w:numId w:val="4"/>
        </w:numPr>
      </w:pPr>
      <w:r>
        <w:rPr>
          <w:rFonts w:hint="eastAsia"/>
        </w:rPr>
        <w:t>创建项目</w:t>
      </w:r>
    </w:p>
    <w:p w14:paraId="2E289EDD" w14:textId="46BAE427" w:rsidR="00D1663C" w:rsidRDefault="00D1663C" w:rsidP="00D1663C">
      <w:r>
        <w:rPr>
          <w:rFonts w:ascii="宋体" w:hAnsi="宋体" w:cs="宋体"/>
          <w:noProof/>
          <w:sz w:val="24"/>
        </w:rPr>
        <w:drawing>
          <wp:inline distT="0" distB="0" distL="0" distR="0" wp14:anchorId="04A12B05" wp14:editId="545E74FD">
            <wp:extent cx="5274310" cy="3354070"/>
            <wp:effectExtent l="0" t="0" r="254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4B64" w14:textId="77777777" w:rsidR="00D1663C" w:rsidRDefault="00D1663C" w:rsidP="00D1663C">
      <w:pPr>
        <w:numPr>
          <w:ilvl w:val="0"/>
          <w:numId w:val="4"/>
        </w:numPr>
      </w:pPr>
      <w:r>
        <w:rPr>
          <w:rFonts w:hint="eastAsia"/>
        </w:rPr>
        <w:t>创建项目</w:t>
      </w:r>
    </w:p>
    <w:p w14:paraId="67502F21" w14:textId="7520B1E2" w:rsidR="00D1663C" w:rsidRDefault="00D1663C" w:rsidP="00D1663C">
      <w:r>
        <w:rPr>
          <w:noProof/>
        </w:rPr>
        <w:lastRenderedPageBreak/>
        <w:drawing>
          <wp:inline distT="0" distB="0" distL="0" distR="0" wp14:anchorId="35FC0C86" wp14:editId="69296BFD">
            <wp:extent cx="5274310" cy="3541395"/>
            <wp:effectExtent l="0" t="0" r="2540" b="1905"/>
            <wp:docPr id="7" name="图片 7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E773" w14:textId="77777777" w:rsidR="00D1663C" w:rsidRDefault="00D1663C" w:rsidP="00D1663C">
      <w:r>
        <w:rPr>
          <w:rFonts w:hint="eastAsia"/>
        </w:rPr>
        <w:t>项目名称不要使用中文，不要以数字开头</w:t>
      </w:r>
    </w:p>
    <w:p w14:paraId="77B7CDD0" w14:textId="77777777" w:rsidR="00D1663C" w:rsidRDefault="00D1663C" w:rsidP="00D1663C">
      <w:pPr>
        <w:pBdr>
          <w:bottom w:val="thinThickThinMediumGap" w:sz="18" w:space="0" w:color="auto"/>
        </w:pBdr>
      </w:pPr>
      <w:r>
        <w:rPr>
          <w:rFonts w:hint="eastAsia"/>
        </w:rPr>
        <w:t>课堂练习：创建三个</w:t>
      </w:r>
      <w:r>
        <w:t>Html</w:t>
      </w:r>
      <w:r>
        <w:rPr>
          <w:rFonts w:hint="eastAsia"/>
        </w:rPr>
        <w:t>项目，移除两个</w:t>
      </w:r>
      <w:r>
        <w:t>html</w:t>
      </w:r>
      <w:r>
        <w:rPr>
          <w:rFonts w:hint="eastAsia"/>
        </w:rPr>
        <w:t>项目</w:t>
      </w:r>
    </w:p>
    <w:p w14:paraId="615F96C0" w14:textId="77777777" w:rsidR="00D1663C" w:rsidRDefault="00D1663C" w:rsidP="00D1663C">
      <w:pPr>
        <w:pStyle w:val="1"/>
      </w:pPr>
      <w:r>
        <w:t>html</w:t>
      </w:r>
      <w:r>
        <w:rPr>
          <w:rFonts w:hint="eastAsia"/>
        </w:rPr>
        <w:t>项目的结构</w:t>
      </w:r>
    </w:p>
    <w:p w14:paraId="2B273D0F" w14:textId="07310709" w:rsidR="00D1663C" w:rsidRDefault="00D1663C" w:rsidP="00D1663C">
      <w:r>
        <w:rPr>
          <w:noProof/>
        </w:rPr>
        <w:drawing>
          <wp:inline distT="0" distB="0" distL="0" distR="0" wp14:anchorId="217942E1" wp14:editId="1AC15D9D">
            <wp:extent cx="1502410" cy="1371600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4537" w14:textId="77777777" w:rsidR="00D1663C" w:rsidRDefault="00D1663C" w:rsidP="00D1663C">
      <w:r>
        <w:rPr>
          <w:rFonts w:hint="eastAsia"/>
        </w:rPr>
        <w:t>至少包含以下三个文件夹和</w:t>
      </w:r>
      <w:proofErr w:type="spellStart"/>
      <w:r>
        <w:t>index.html</w:t>
      </w:r>
      <w:proofErr w:type="spellEnd"/>
      <w:r>
        <w:rPr>
          <w:rFonts w:hint="eastAsia"/>
        </w:rPr>
        <w:t>页面（一个网站的首页）</w:t>
      </w:r>
    </w:p>
    <w:p w14:paraId="0A91FD84" w14:textId="77777777" w:rsidR="00D1663C" w:rsidRDefault="00D1663C" w:rsidP="00D1663C">
      <w:proofErr w:type="spellStart"/>
      <w:r>
        <w:t>css</w:t>
      </w:r>
      <w:proofErr w:type="spellEnd"/>
      <w:r>
        <w:rPr>
          <w:rFonts w:hint="eastAsia"/>
        </w:rPr>
        <w:t>存放样式的文件夹</w:t>
      </w:r>
    </w:p>
    <w:p w14:paraId="1DB75CB7" w14:textId="77777777" w:rsidR="00D1663C" w:rsidRDefault="00D1663C" w:rsidP="00D1663C">
      <w:proofErr w:type="spellStart"/>
      <w:r>
        <w:t>img</w:t>
      </w:r>
      <w:proofErr w:type="spellEnd"/>
      <w:r>
        <w:rPr>
          <w:rFonts w:hint="eastAsia"/>
        </w:rPr>
        <w:t>存放图片的文件夹</w:t>
      </w:r>
    </w:p>
    <w:p w14:paraId="1E6C8EF5" w14:textId="77777777" w:rsidR="00D1663C" w:rsidRDefault="00D1663C" w:rsidP="00D1663C">
      <w:proofErr w:type="spellStart"/>
      <w:r>
        <w:t>js</w:t>
      </w:r>
      <w:proofErr w:type="spellEnd"/>
      <w:r>
        <w:rPr>
          <w:rFonts w:hint="eastAsia"/>
        </w:rPr>
        <w:t>存放</w:t>
      </w:r>
      <w:proofErr w:type="spellStart"/>
      <w:r>
        <w:t>javascript</w:t>
      </w:r>
      <w:proofErr w:type="spellEnd"/>
      <w:r>
        <w:rPr>
          <w:rFonts w:hint="eastAsia"/>
        </w:rPr>
        <w:t>代码的文件夹</w:t>
      </w:r>
    </w:p>
    <w:p w14:paraId="45B50281" w14:textId="77777777" w:rsidR="00D1663C" w:rsidRDefault="00D1663C" w:rsidP="00D1663C"/>
    <w:p w14:paraId="4C2DDCDD" w14:textId="77777777" w:rsidR="00D1663C" w:rsidRDefault="00D1663C" w:rsidP="00D1663C">
      <w:r>
        <w:rPr>
          <w:rFonts w:hint="eastAsia"/>
        </w:rPr>
        <w:t>如何运行页面</w:t>
      </w:r>
    </w:p>
    <w:p w14:paraId="167EE780" w14:textId="5AC81463" w:rsidR="00D1663C" w:rsidRDefault="00D1663C" w:rsidP="00D1663C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44076F2E" wp14:editId="41CFC512">
            <wp:extent cx="5274310" cy="1746250"/>
            <wp:effectExtent l="0" t="0" r="2540" b="635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CB7B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运行的快捷键：ctrl + r</w:t>
      </w:r>
    </w:p>
    <w:p w14:paraId="6421E714" w14:textId="77777777" w:rsidR="00D1663C" w:rsidRDefault="00D1663C" w:rsidP="00D1663C">
      <w:pPr>
        <w:rPr>
          <w:rFonts w:ascii="宋体" w:hAnsi="宋体" w:cs="宋体" w:hint="eastAsia"/>
          <w:sz w:val="24"/>
        </w:rPr>
      </w:pPr>
    </w:p>
    <w:p w14:paraId="03AAC95B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无法运行的同学</w:t>
      </w:r>
    </w:p>
    <w:p w14:paraId="49FB486D" w14:textId="47D3A2FD" w:rsidR="00D1663C" w:rsidRDefault="00D1663C" w:rsidP="00D1663C">
      <w:pPr>
        <w:pBdr>
          <w:bottom w:val="thinThickThinMediumGap" w:sz="18" w:space="0" w:color="auto"/>
        </w:pBdr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6C410F73" wp14:editId="7B6AB5F6">
            <wp:extent cx="4870450" cy="5486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696B" w14:textId="77777777" w:rsidR="00D1663C" w:rsidRDefault="00D1663C" w:rsidP="00D1663C">
      <w:pPr>
        <w:pStyle w:val="1"/>
        <w:rPr>
          <w:rFonts w:hint="eastAsia"/>
        </w:rPr>
      </w:pPr>
      <w:r>
        <w:lastRenderedPageBreak/>
        <w:t>Html</w:t>
      </w:r>
      <w:r>
        <w:rPr>
          <w:rFonts w:hint="eastAsia"/>
        </w:rPr>
        <w:t>的基本结构</w:t>
      </w:r>
    </w:p>
    <w:p w14:paraId="1ED71653" w14:textId="6A3DDCB5" w:rsidR="00D1663C" w:rsidRDefault="00D1663C" w:rsidP="00D1663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6FAA385" wp14:editId="51FCCC7E">
            <wp:extent cx="5271770" cy="3508375"/>
            <wp:effectExtent l="0" t="0" r="508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2992" w14:textId="77777777" w:rsidR="00D1663C" w:rsidRDefault="00D1663C" w:rsidP="00D1663C">
      <w:pPr>
        <w:pStyle w:val="1"/>
      </w:pPr>
      <w:r>
        <w:rPr>
          <w:rFonts w:hint="eastAsia"/>
        </w:rPr>
        <w:t>常见的</w:t>
      </w:r>
      <w:r>
        <w:t>html</w:t>
      </w:r>
      <w:r>
        <w:rPr>
          <w:rFonts w:hint="eastAsia"/>
        </w:rPr>
        <w:t>标签</w:t>
      </w:r>
    </w:p>
    <w:p w14:paraId="1BC7A174" w14:textId="77777777" w:rsidR="00D1663C" w:rsidRDefault="00D1663C" w:rsidP="00D1663C"/>
    <w:p w14:paraId="5489A9B1" w14:textId="77777777" w:rsidR="00D1663C" w:rsidRDefault="00D1663C" w:rsidP="00D1663C">
      <w:r>
        <w:rPr>
          <w:rFonts w:hint="eastAsia"/>
        </w:rPr>
        <w:t>可以在一个项目中创建多个</w:t>
      </w:r>
      <w:r>
        <w:t>html</w:t>
      </w:r>
      <w:r>
        <w:rPr>
          <w:rFonts w:hint="eastAsia"/>
        </w:rPr>
        <w:t>页面</w:t>
      </w:r>
    </w:p>
    <w:p w14:paraId="403FE13D" w14:textId="506E7279" w:rsidR="00D1663C" w:rsidRDefault="00D1663C" w:rsidP="00D1663C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285FD8CB" wp14:editId="265971C6">
            <wp:extent cx="5274310" cy="3954145"/>
            <wp:effectExtent l="0" t="0" r="254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G_25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B740" w14:textId="77777777" w:rsidR="00D1663C" w:rsidRDefault="00D1663C" w:rsidP="00D1663C">
      <w:pPr>
        <w:rPr>
          <w:rFonts w:ascii="Calibri" w:hAnsi="Calibri" w:hint="eastAsia"/>
        </w:rPr>
      </w:pPr>
      <w:r>
        <w:rPr>
          <w:rFonts w:hint="eastAsia"/>
        </w:rPr>
        <w:t>标签的书写格式：</w:t>
      </w:r>
    </w:p>
    <w:p w14:paraId="2F730724" w14:textId="77777777" w:rsidR="00D1663C" w:rsidRDefault="00D1663C" w:rsidP="00D1663C">
      <w:r>
        <w:t>&lt;</w:t>
      </w:r>
      <w:r>
        <w:rPr>
          <w:rFonts w:hint="eastAsia"/>
        </w:rPr>
        <w:t>标签名</w:t>
      </w:r>
      <w:r>
        <w:t xml:space="preserve"> </w:t>
      </w:r>
      <w:r>
        <w:rPr>
          <w:rFonts w:hint="eastAsia"/>
        </w:rPr>
        <w:t>属性名</w:t>
      </w:r>
      <w:r>
        <w:t>1=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r>
        <w:t>1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属性名</w:t>
      </w:r>
      <w:r>
        <w:t>2=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r>
        <w:t>2</w:t>
      </w:r>
      <w:proofErr w:type="gramStart"/>
      <w:r>
        <w:t>”</w:t>
      </w:r>
      <w:proofErr w:type="gramEnd"/>
      <w:r>
        <w:t>.</w:t>
      </w:r>
      <w:proofErr w:type="gramStart"/>
      <w:r>
        <w:t>..</w:t>
      </w:r>
      <w:proofErr w:type="gramEnd"/>
      <w:r>
        <w:t>&gt;</w:t>
      </w:r>
      <w:r>
        <w:rPr>
          <w:rFonts w:hint="eastAsia"/>
        </w:rPr>
        <w:t>修饰的内容</w:t>
      </w:r>
      <w:r>
        <w:t>&lt;/</w:t>
      </w:r>
      <w:r>
        <w:rPr>
          <w:rFonts w:hint="eastAsia"/>
        </w:rPr>
        <w:t>标签名</w:t>
      </w:r>
      <w:r>
        <w:t>&gt;</w:t>
      </w:r>
    </w:p>
    <w:p w14:paraId="6AE5B157" w14:textId="77777777" w:rsidR="00D1663C" w:rsidRDefault="00D1663C" w:rsidP="00D1663C">
      <w:pPr>
        <w:rPr>
          <w:rFonts w:ascii="宋体" w:hAnsi="宋体" w:cs="宋体"/>
          <w:sz w:val="24"/>
        </w:rPr>
      </w:pPr>
    </w:p>
    <w:p w14:paraId="08D13877" w14:textId="77777777" w:rsidR="00D1663C" w:rsidRDefault="00D1663C" w:rsidP="00D1663C">
      <w:pPr>
        <w:rPr>
          <w:rFonts w:ascii="宋体" w:hAnsi="宋体" w:cs="宋体" w:hint="eastAsia"/>
          <w:sz w:val="24"/>
        </w:rPr>
      </w:pPr>
    </w:p>
    <w:p w14:paraId="5D6FE965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书写标签步骤：</w:t>
      </w:r>
    </w:p>
    <w:p w14:paraId="2959C26D" w14:textId="77777777" w:rsidR="00D1663C" w:rsidRDefault="00D1663C" w:rsidP="00D1663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先把标签写完整</w:t>
      </w:r>
    </w:p>
    <w:p w14:paraId="7384974D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&lt;font&gt;&lt;/font&gt;</w:t>
      </w:r>
    </w:p>
    <w:p w14:paraId="40AD5EA8" w14:textId="77777777" w:rsidR="00D1663C" w:rsidRDefault="00D1663C" w:rsidP="00D1663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给标签添加内容</w:t>
      </w:r>
    </w:p>
    <w:p w14:paraId="56152C45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&lt;font&gt;大家好&lt;/font&gt;</w:t>
      </w:r>
    </w:p>
    <w:p w14:paraId="055039B9" w14:textId="77777777" w:rsidR="00D1663C" w:rsidRDefault="00D1663C" w:rsidP="00D1663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给标签添加属性</w:t>
      </w:r>
    </w:p>
    <w:p w14:paraId="71C31BD6" w14:textId="77777777" w:rsidR="00D1663C" w:rsidRDefault="00D1663C" w:rsidP="00D1663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：</w:t>
      </w:r>
    </w:p>
    <w:p w14:paraId="650FD255" w14:textId="7FD1219F" w:rsidR="00D1663C" w:rsidRDefault="00D1663C" w:rsidP="00D1663C">
      <w:pPr>
        <w:rPr>
          <w:rFonts w:ascii="Calibri" w:hAnsi="Calibri" w:hint="eastAsia"/>
        </w:rPr>
      </w:pPr>
      <w:r>
        <w:rPr>
          <w:noProof/>
        </w:rPr>
        <w:drawing>
          <wp:inline distT="0" distB="0" distL="0" distR="0" wp14:anchorId="000CB56C" wp14:editId="48D072CE">
            <wp:extent cx="5271770" cy="895985"/>
            <wp:effectExtent l="0" t="0" r="508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EECE" w14:textId="77777777" w:rsidR="00D1663C" w:rsidRDefault="00D1663C" w:rsidP="00D1663C"/>
    <w:p w14:paraId="774A2C33" w14:textId="77777777" w:rsidR="00D1663C" w:rsidRDefault="00D1663C" w:rsidP="00D1663C">
      <w:r>
        <w:t>html</w:t>
      </w:r>
      <w:r>
        <w:rPr>
          <w:rFonts w:hint="eastAsia"/>
        </w:rPr>
        <w:t>是弱语言，语法要求不严格，为了方便以后学习，必须严格按照语法书写</w:t>
      </w:r>
    </w:p>
    <w:p w14:paraId="738E98C9" w14:textId="77777777" w:rsidR="00D1663C" w:rsidRDefault="00D1663C" w:rsidP="00D1663C">
      <w:r>
        <w:t>html</w:t>
      </w:r>
      <w:r>
        <w:rPr>
          <w:rFonts w:hint="eastAsia"/>
        </w:rPr>
        <w:t>不区分大小写</w:t>
      </w:r>
      <w:r>
        <w:t>,</w:t>
      </w:r>
      <w:r>
        <w:rPr>
          <w:rFonts w:hint="eastAsia"/>
        </w:rPr>
        <w:t>建议全部小写</w:t>
      </w:r>
    </w:p>
    <w:p w14:paraId="40884564" w14:textId="77777777" w:rsidR="00D1663C" w:rsidRDefault="00D1663C" w:rsidP="00D1663C"/>
    <w:p w14:paraId="46DAD63C" w14:textId="77777777" w:rsidR="00D1663C" w:rsidRDefault="00D1663C" w:rsidP="00D1663C">
      <w:r>
        <w:rPr>
          <w:rFonts w:hint="eastAsia"/>
        </w:rPr>
        <w:t>课后任务：</w:t>
      </w:r>
    </w:p>
    <w:p w14:paraId="54598B85" w14:textId="77777777" w:rsidR="00D1663C" w:rsidRDefault="00D1663C" w:rsidP="00D1663C">
      <w:pPr>
        <w:numPr>
          <w:ilvl w:val="0"/>
          <w:numId w:val="6"/>
        </w:numPr>
      </w:pPr>
      <w:r>
        <w:rPr>
          <w:rFonts w:hint="eastAsia"/>
        </w:rPr>
        <w:t>记住</w:t>
      </w:r>
      <w:r>
        <w:t>html</w:t>
      </w:r>
      <w:r>
        <w:rPr>
          <w:rFonts w:hint="eastAsia"/>
        </w:rPr>
        <w:t>的基本结构和标签的作用</w:t>
      </w:r>
    </w:p>
    <w:p w14:paraId="0A4A5159" w14:textId="77777777" w:rsidR="00D1663C" w:rsidRDefault="00D1663C" w:rsidP="00D1663C">
      <w:pPr>
        <w:numPr>
          <w:ilvl w:val="0"/>
          <w:numId w:val="6"/>
        </w:numPr>
      </w:pPr>
      <w:r>
        <w:rPr>
          <w:rFonts w:hint="eastAsia"/>
        </w:rPr>
        <w:t>书写三首诗，可以使用不同的颜色或者大小，字体等来区分</w:t>
      </w:r>
    </w:p>
    <w:p w14:paraId="5CB0DBD2" w14:textId="77777777" w:rsidR="0010605B" w:rsidRDefault="0010605B" w:rsidP="00D1663C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9B06" w14:textId="77777777" w:rsidR="008F1E4F" w:rsidRDefault="008F1E4F" w:rsidP="00857497">
      <w:r>
        <w:separator/>
      </w:r>
    </w:p>
  </w:endnote>
  <w:endnote w:type="continuationSeparator" w:id="0">
    <w:p w14:paraId="130026CE" w14:textId="77777777" w:rsidR="008F1E4F" w:rsidRDefault="008F1E4F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46FE" w14:textId="77777777" w:rsidR="008F1E4F" w:rsidRDefault="008F1E4F" w:rsidP="00857497">
      <w:r>
        <w:separator/>
      </w:r>
    </w:p>
  </w:footnote>
  <w:footnote w:type="continuationSeparator" w:id="0">
    <w:p w14:paraId="30AEF3DB" w14:textId="77777777" w:rsidR="008F1E4F" w:rsidRDefault="008F1E4F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ED00FD"/>
    <w:multiLevelType w:val="singleLevel"/>
    <w:tmpl w:val="9FED00FD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A6AD8FE3"/>
    <w:multiLevelType w:val="singleLevel"/>
    <w:tmpl w:val="A6AD8FE3"/>
    <w:lvl w:ilvl="0">
      <w:start w:val="3"/>
      <w:numFmt w:val="upperLetter"/>
      <w:suff w:val="nothing"/>
      <w:lvlText w:val="%1-"/>
      <w:lvlJc w:val="left"/>
      <w:pPr>
        <w:ind w:left="0" w:firstLine="0"/>
      </w:pPr>
    </w:lvl>
  </w:abstractNum>
  <w:abstractNum w:abstractNumId="2" w15:restartNumberingAfterBreak="0">
    <w:nsid w:val="C89FA6E9"/>
    <w:multiLevelType w:val="singleLevel"/>
    <w:tmpl w:val="C89FA6E9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3" w15:restartNumberingAfterBreak="0">
    <w:nsid w:val="F8DB8E4C"/>
    <w:multiLevelType w:val="singleLevel"/>
    <w:tmpl w:val="F8DB8E4C"/>
    <w:lvl w:ilvl="0">
      <w:start w:val="19"/>
      <w:numFmt w:val="upperLetter"/>
      <w:suff w:val="nothing"/>
      <w:lvlText w:val="%1-"/>
      <w:lvlJc w:val="left"/>
      <w:pPr>
        <w:ind w:left="0" w:firstLine="0"/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470F11"/>
    <w:multiLevelType w:val="singleLevel"/>
    <w:tmpl w:val="75470F11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 w16cid:durableId="1551918244">
    <w:abstractNumId w:val="4"/>
  </w:num>
  <w:num w:numId="2" w16cid:durableId="154229749">
    <w:abstractNumId w:val="1"/>
    <w:lvlOverride w:ilvl="0">
      <w:startOverride w:val="3"/>
    </w:lvlOverride>
  </w:num>
  <w:num w:numId="3" w16cid:durableId="1040059286">
    <w:abstractNumId w:val="3"/>
    <w:lvlOverride w:ilvl="0">
      <w:startOverride w:val="19"/>
    </w:lvlOverride>
  </w:num>
  <w:num w:numId="4" w16cid:durableId="331953944">
    <w:abstractNumId w:val="5"/>
    <w:lvlOverride w:ilvl="0">
      <w:startOverride w:val="1"/>
    </w:lvlOverride>
  </w:num>
  <w:num w:numId="5" w16cid:durableId="175775596">
    <w:abstractNumId w:val="0"/>
    <w:lvlOverride w:ilvl="0">
      <w:startOverride w:val="1"/>
    </w:lvlOverride>
  </w:num>
  <w:num w:numId="6" w16cid:durableId="157149868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8F1E4F"/>
    <w:rsid w:val="00B3600B"/>
    <w:rsid w:val="00C470C8"/>
    <w:rsid w:val="00D1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663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1663C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Users\admin\Documents\Tencent%20Files\8117382\Image\Group2\13\CW\13CWFKFXW8E%7bN%5b1Z)P%60T(Z9.jpg" TargetMode="External"/><Relationship Id="rId18" Type="http://schemas.openxmlformats.org/officeDocument/2006/relationships/image" Target="file:///C:\Users\admin\Documents\Tencent%20Files\8117382\Image\Group2\)U\E%7b\)UE%7bWCR%600F%5dM~W%5d7~IF8)J4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file:///C:\Users\admin\Documents\Tencent%20Files\8117382\Image\Group2\@X\EZ\@XEZDAC_Q3A6S2)GV%7b9X@@K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file:///C:\Users\admin\Documents\Tencent%20Files\8117382\Image\Group2\O%60\QH\O%60QHEWO8YFN%5bTB18IFZ15)P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126</Words>
  <Characters>720</Characters>
  <Application>Microsoft Office Word</Application>
  <DocSecurity>0</DocSecurity>
  <Lines>6</Lines>
  <Paragraphs>1</Paragraphs>
  <ScaleCrop>false</ScaleCrop>
  <Company>NAMELESS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2022-04-22T13:29:00Z</dcterms:modified>
</cp:coreProperties>
</file>