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Quote Copilot</w:t>
      </w:r>
    </w:p>
    <w:p>
      <w:pPr>
        <w:jc w:val="center"/>
      </w:pPr>
      <w:r>
        <w:rPr>
          <w:b/>
          <w:sz w:val="32"/>
        </w:rPr>
        <w:t>完整项目流程</w:t>
      </w:r>
    </w:p>
    <w:p>
      <w:pPr>
        <w:jc w:val="center"/>
      </w:pPr>
      <w:r>
        <w:rPr>
          <w:i/>
          <w:sz w:val="22"/>
        </w:rPr>
        <w:t>From Customer Need → Owner-Approved Smart Quote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</w:tcPr>
          <w:p>
            <w:pPr>
              <w:jc w:val="center"/>
            </w:pPr>
            <w:r/>
            <w:r>
              <w:rPr>
                <w:b/>
                <w:sz w:val="24"/>
              </w:rPr>
              <w:t>核心目标</w:t>
            </w:r>
          </w:p>
          <w:p>
            <w:pPr>
              <w:jc w:val="center"/>
            </w:pPr>
            <w:r>
              <w:t>把客户的一句模糊、多语言询价，转化为一个经过企业数据分析、由老板确认、可以直接发给客户的智能报价。</w:t>
            </w:r>
          </w:p>
        </w:tc>
      </w:tr>
    </w:tbl>
    <w:p/>
    <w:p>
      <w:pPr>
        <w:pStyle w:val="Heading1"/>
      </w:pPr>
      <w:r>
        <w:t>一、完整项目流程总览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阶段</w:t>
            </w:r>
          </w:p>
        </w:tc>
        <w:tc>
          <w:tcPr>
            <w:tcW w:type="dxa" w:w="3456"/>
          </w:tcPr>
          <w:p>
            <w:r>
              <w:t>动作</w:t>
            </w:r>
          </w:p>
        </w:tc>
        <w:tc>
          <w:tcPr>
            <w:tcW w:type="dxa" w:w="3456"/>
          </w:tcPr>
          <w:p>
            <w:r>
              <w:t>系统做什么</w:t>
            </w:r>
          </w:p>
        </w:tc>
      </w:tr>
      <w:tr>
        <w:tc>
          <w:tcPr>
            <w:tcW w:type="dxa" w:w="3456"/>
          </w:tcPr>
          <w:p>
            <w:r>
              <w:t>01</w:t>
            </w:r>
          </w:p>
        </w:tc>
        <w:tc>
          <w:tcPr>
            <w:tcW w:type="dxa" w:w="3456"/>
          </w:tcPr>
          <w:p>
            <w:r>
              <w:t>客户询价</w:t>
            </w:r>
          </w:p>
        </w:tc>
        <w:tc>
          <w:tcPr>
            <w:tcW w:type="dxa" w:w="3456"/>
          </w:tcPr>
          <w:p>
            <w:r>
              <w:t>WhatsApp / Web 输入自然语言需求</w:t>
            </w:r>
          </w:p>
        </w:tc>
      </w:tr>
      <w:tr>
        <w:tc>
          <w:tcPr>
            <w:tcW w:type="dxa" w:w="3456"/>
          </w:tcPr>
          <w:p>
            <w:r>
              <w:t>02</w:t>
            </w:r>
          </w:p>
        </w:tc>
        <w:tc>
          <w:tcPr>
            <w:tcW w:type="dxa" w:w="3456"/>
          </w:tcPr>
          <w:p>
            <w:r>
              <w:t>AI 理解需求</w:t>
            </w:r>
          </w:p>
        </w:tc>
        <w:tc>
          <w:tcPr>
            <w:tcW w:type="dxa" w:w="3456"/>
          </w:tcPr>
          <w:p>
            <w:r>
              <w:t>提取产品类型、用途、数量、规格、地区等</w:t>
            </w:r>
          </w:p>
        </w:tc>
      </w:tr>
      <w:tr>
        <w:tc>
          <w:tcPr>
            <w:tcW w:type="dxa" w:w="3456"/>
          </w:tcPr>
          <w:p>
            <w:r>
              <w:t>03</w:t>
            </w:r>
          </w:p>
        </w:tc>
        <w:tc>
          <w:tcPr>
            <w:tcW w:type="dxa" w:w="3456"/>
          </w:tcPr>
          <w:p>
            <w:r>
              <w:t>产品匹配</w:t>
            </w:r>
          </w:p>
        </w:tc>
        <w:tc>
          <w:tcPr>
            <w:tcW w:type="dxa" w:w="3456"/>
          </w:tcPr>
          <w:p>
            <w:r>
              <w:t>查询企业自己的 Product + Inventory 数据</w:t>
            </w:r>
          </w:p>
        </w:tc>
      </w:tr>
      <w:tr>
        <w:tc>
          <w:tcPr>
            <w:tcW w:type="dxa" w:w="3456"/>
          </w:tcPr>
          <w:p>
            <w:r>
              <w:t>04</w:t>
            </w:r>
          </w:p>
        </w:tc>
        <w:tc>
          <w:tcPr>
            <w:tcW w:type="dxa" w:w="3456"/>
          </w:tcPr>
          <w:p>
            <w:r>
              <w:t>计算原价</w:t>
            </w:r>
          </w:p>
        </w:tc>
        <w:tc>
          <w:tcPr>
            <w:tcW w:type="dxa" w:w="3456"/>
          </w:tcPr>
          <w:p>
            <w:r>
              <w:t>产品单价 × 数量 + 基础配送规则</w:t>
            </w:r>
          </w:p>
        </w:tc>
      </w:tr>
      <w:tr>
        <w:tc>
          <w:tcPr>
            <w:tcW w:type="dxa" w:w="3456"/>
          </w:tcPr>
          <w:p>
            <w:r>
              <w:t>05</w:t>
            </w:r>
          </w:p>
        </w:tc>
        <w:tc>
          <w:tcPr>
            <w:tcW w:type="dxa" w:w="3456"/>
          </w:tcPr>
          <w:p>
            <w:r>
              <w:t>Pricing Intelligence</w:t>
            </w:r>
          </w:p>
        </w:tc>
        <w:tc>
          <w:tcPr>
            <w:tcW w:type="dxa" w:w="3456"/>
          </w:tcPr>
          <w:p>
            <w:r>
              <w:t>根据历史经营数据推荐折扣与运费</w:t>
            </w:r>
          </w:p>
        </w:tc>
      </w:tr>
      <w:tr>
        <w:tc>
          <w:tcPr>
            <w:tcW w:type="dxa" w:w="3456"/>
          </w:tcPr>
          <w:p>
            <w:r>
              <w:t>06</w:t>
            </w:r>
          </w:p>
        </w:tc>
        <w:tc>
          <w:tcPr>
            <w:tcW w:type="dxa" w:w="3456"/>
          </w:tcPr>
          <w:p>
            <w:r>
              <w:t>老板审批</w:t>
            </w:r>
          </w:p>
        </w:tc>
        <w:tc>
          <w:tcPr>
            <w:tcW w:type="dxa" w:w="3456"/>
          </w:tcPr>
          <w:p>
            <w:r>
              <w:t>Accept / Edit，AI 不直接决定最终价格</w:t>
            </w:r>
          </w:p>
        </w:tc>
      </w:tr>
      <w:tr>
        <w:tc>
          <w:tcPr>
            <w:tcW w:type="dxa" w:w="3456"/>
          </w:tcPr>
          <w:p>
            <w:r>
              <w:t>07</w:t>
            </w:r>
          </w:p>
        </w:tc>
        <w:tc>
          <w:tcPr>
            <w:tcW w:type="dxa" w:w="3456"/>
          </w:tcPr>
          <w:p>
            <w:r>
              <w:t>生成报价</w:t>
            </w:r>
          </w:p>
        </w:tc>
        <w:tc>
          <w:tcPr>
            <w:tcW w:type="dxa" w:w="3456"/>
          </w:tcPr>
          <w:p>
            <w:r>
              <w:t>Quotation / PDF + 客户语言回复</w:t>
            </w:r>
          </w:p>
        </w:tc>
      </w:tr>
      <w:tr>
        <w:tc>
          <w:tcPr>
            <w:tcW w:type="dxa" w:w="3456"/>
          </w:tcPr>
          <w:p>
            <w:r>
              <w:t>08</w:t>
            </w:r>
          </w:p>
        </w:tc>
        <w:tc>
          <w:tcPr>
            <w:tcW w:type="dxa" w:w="3456"/>
          </w:tcPr>
          <w:p>
            <w:r>
              <w:t>记录数据</w:t>
            </w:r>
          </w:p>
        </w:tc>
        <w:tc>
          <w:tcPr>
            <w:tcW w:type="dxa" w:w="3456"/>
          </w:tcPr>
          <w:p>
            <w:r>
              <w:t>保存报价、修改、审批与结果，进入历史数据</w:t>
            </w:r>
          </w:p>
        </w:tc>
      </w:tr>
    </w:tbl>
    <w:p/>
    <w:p>
      <w:pPr>
        <w:jc w:val="center"/>
      </w:pPr>
      <w:r>
        <w:rPr>
          <w:b/>
        </w:rPr>
        <w:t>客户需求 → AI理解 → 找货 → 原价 → 数据驱动定价 → 老板审批 → 报价 → 数据沉淀</w:t>
      </w:r>
    </w:p>
    <w:p>
      <w:pPr>
        <w:pStyle w:val="Heading1"/>
      </w:pPr>
      <w:r>
        <w:t>二、Step 1｜客户询价</w:t>
      </w:r>
    </w:p>
    <w:p>
      <w:pPr>
        <w:spacing w:after="100"/>
      </w:pPr>
      <w:r>
        <w:t>客户不需要知道品牌或 SKU，只需要说自己的需求。</w:t>
        <w:br/>
        <w:t>例如：</w:t>
        <w:br/>
        <w:t>“Hi boss, I need 20 bags cement for plastering. Prefer fast setting. Deliver to Shah Alam. How much?”</w:t>
        <w:br/>
        <w:br/>
        <w:t>系统接收到的是自然语言，而不是固定表单。</w:t>
      </w:r>
    </w:p>
    <w:p>
      <w:pPr>
        <w:pStyle w:val="ListBullet"/>
        <w:spacing w:after="20"/>
      </w:pPr>
      <w:r>
        <w:t>产品类型：Cement</w:t>
      </w:r>
    </w:p>
    <w:p>
      <w:pPr>
        <w:pStyle w:val="ListBullet"/>
        <w:spacing w:after="20"/>
      </w:pPr>
      <w:r>
        <w:t>数量：20 bags</w:t>
      </w:r>
    </w:p>
    <w:p>
      <w:pPr>
        <w:pStyle w:val="ListBullet"/>
        <w:spacing w:after="20"/>
      </w:pPr>
      <w:r>
        <w:t>用途：Plastering</w:t>
      </w:r>
    </w:p>
    <w:p>
      <w:pPr>
        <w:pStyle w:val="ListBullet"/>
        <w:spacing w:after="20"/>
      </w:pPr>
      <w:r>
        <w:t>偏好：Fast setting</w:t>
      </w:r>
    </w:p>
    <w:p>
      <w:pPr>
        <w:pStyle w:val="ListBullet"/>
        <w:spacing w:after="20"/>
      </w:pPr>
      <w:r>
        <w:t>配送地区：Shah Alam</w:t>
      </w:r>
    </w:p>
    <w:p>
      <w:pPr>
        <w:pStyle w:val="ListBullet"/>
        <w:spacing w:after="20"/>
      </w:pPr>
      <w:r>
        <w:t>品牌：未指定</w:t>
      </w:r>
    </w:p>
    <w:p>
      <w:pPr>
        <w:pStyle w:val="Heading1"/>
      </w:pPr>
      <w:r>
        <w:t>三、Step 2｜AI 理解客户需求</w:t>
      </w:r>
    </w:p>
    <w:p>
      <w:pPr>
        <w:spacing w:after="100"/>
      </w:pPr>
      <w:r>
        <w:t>AI 将自然语言转换成系统可以处理的结构化需求。</w:t>
        <w:br/>
        <w:br/>
        <w:t>如果缺少真正影响报价的必要信息，例如数量或配送地区，AI 应该追问，而不是自行猜测。</w:t>
      </w:r>
    </w:p>
    <w:p>
      <w:pPr>
        <w:pStyle w:val="ListBullet"/>
        <w:spacing w:after="20"/>
      </w:pPr>
      <w:r>
        <w:t>输入：中文 / English / BM / 混合语言</w:t>
      </w:r>
    </w:p>
    <w:p>
      <w:pPr>
        <w:pStyle w:val="ListBullet"/>
        <w:spacing w:after="20"/>
      </w:pPr>
      <w:r>
        <w:t>输出：结构化 Requirement JSON</w:t>
      </w:r>
    </w:p>
    <w:p>
      <w:pPr>
        <w:pStyle w:val="ListBullet"/>
        <w:spacing w:after="20"/>
      </w:pPr>
      <w:r>
        <w:t>核心字段：category、quantity、unit、application、specification/preference、area、brand</w:t>
      </w:r>
    </w:p>
    <w:p>
      <w:pPr>
        <w:pStyle w:val="Heading1"/>
      </w:pPr>
      <w:r>
        <w:t>四、Step 3｜从企业自己的数据匹配产品</w:t>
      </w:r>
    </w:p>
    <w:p>
      <w:pPr>
        <w:spacing w:after="100"/>
      </w:pPr>
      <w:r>
        <w:t>系统读取企业自己的 Product Excel 和 Inventory 数据。</w:t>
        <w:br/>
        <w:t>客户不指定品牌时，AI 根据用途、类型、规格等需求找到最适合的商品。</w:t>
        <w:br/>
        <w:br/>
        <w:t>系统显示 Best Match 和 Alternative，并解释为什么匹配。</w:t>
      </w:r>
    </w:p>
    <w:p>
      <w:pPr>
        <w:pStyle w:val="ListBullet"/>
        <w:spacing w:after="20"/>
      </w:pPr>
      <w:r>
        <w:t>Best Match：最符合客户需求且有库存的产品</w:t>
      </w:r>
    </w:p>
    <w:p>
      <w:pPr>
        <w:pStyle w:val="ListBullet"/>
        <w:spacing w:after="20"/>
      </w:pPr>
      <w:r>
        <w:t>Alternative：其他可行产品</w:t>
      </w:r>
    </w:p>
    <w:p>
      <w:pPr>
        <w:pStyle w:val="ListBullet"/>
        <w:spacing w:after="20"/>
      </w:pPr>
      <w:r>
        <w:t>显示：品牌、产品、规格、库存、单价</w:t>
      </w:r>
    </w:p>
    <w:p>
      <w:pPr>
        <w:pStyle w:val="ListBullet"/>
        <w:spacing w:after="20"/>
      </w:pPr>
      <w:r>
        <w:t>显示匹配原因，例如“适合 plastering + fast setting”</w:t>
      </w:r>
    </w:p>
    <w:p>
      <w:pPr>
        <w:pStyle w:val="Heading1"/>
      </w:pPr>
      <w:r>
        <w:t>五、Step 4｜计算原始报价</w:t>
      </w:r>
    </w:p>
    <w:p>
      <w:pPr>
        <w:spacing w:after="100"/>
      </w:pPr>
      <w:r>
        <w:t>产品确定后，普通程序进行确定性计算，不需要 AI。</w:t>
        <w:br/>
        <w:br/>
        <w:t>例如：</w:t>
        <w:br/>
        <w:t>20 bags × RM23 = RM460</w:t>
        <w:br/>
        <w:br/>
        <w:t>此时先得到 Original Product Price，再进入 Pricing Intelligence。</w:t>
      </w:r>
    </w:p>
    <w:p>
      <w:pPr>
        <w:pStyle w:val="ListBullet"/>
        <w:spacing w:after="20"/>
      </w:pPr>
      <w:r>
        <w:t>Product Unit Price × Quantity</w:t>
      </w:r>
    </w:p>
    <w:p>
      <w:pPr>
        <w:pStyle w:val="ListBullet"/>
        <w:spacing w:after="20"/>
      </w:pPr>
      <w:r>
        <w:t>根据配送地区取得基础运费/配送规则</w:t>
      </w:r>
    </w:p>
    <w:p>
      <w:pPr>
        <w:pStyle w:val="ListBullet"/>
        <w:spacing w:after="20"/>
      </w:pPr>
      <w:r>
        <w:t>输出 Original Price</w:t>
      </w:r>
    </w:p>
    <w:p>
      <w:pPr>
        <w:pStyle w:val="ListBullet"/>
        <w:spacing w:after="20"/>
      </w:pPr>
      <w:r>
        <w:t>不要让 LLM 负责数学计算</w:t>
      </w:r>
    </w:p>
    <w:p>
      <w:pPr>
        <w:pStyle w:val="Heading1"/>
      </w:pPr>
      <w:r>
        <w:t>六、Step 5｜Pricing Intelligence 推荐折扣与运费</w:t>
      </w:r>
    </w:p>
    <w:p>
      <w:pPr>
        <w:spacing w:after="100"/>
      </w:pPr>
      <w:r>
        <w:t>这是项目最核心的第二层能力。</w:t>
        <w:br/>
        <w:br/>
        <w:t>系统读取过去的经营数据，不是单纯看一个固定折扣，而是结合历史交易情况给老板一个“为什么这样报价”的建议。</w:t>
      </w:r>
    </w:p>
    <w:p>
      <w:pPr>
        <w:pStyle w:val="ListBullet"/>
        <w:spacing w:after="20"/>
      </w:pPr>
      <w:r>
        <w:t>历史平均折扣</w:t>
      </w:r>
    </w:p>
    <w:p>
      <w:pPr>
        <w:pStyle w:val="ListBullet"/>
        <w:spacing w:after="20"/>
      </w:pPr>
      <w:r>
        <w:t>类似订单的报价转化率</w:t>
      </w:r>
    </w:p>
    <w:p>
      <w:pPr>
        <w:pStyle w:val="ListBullet"/>
        <w:spacing w:after="20"/>
      </w:pPr>
      <w:r>
        <w:t>产品过去销量</w:t>
      </w:r>
    </w:p>
    <w:p>
      <w:pPr>
        <w:pStyle w:val="ListBullet"/>
        <w:spacing w:after="20"/>
      </w:pPr>
      <w:r>
        <w:t>当前库存水平</w:t>
      </w:r>
    </w:p>
    <w:p>
      <w:pPr>
        <w:pStyle w:val="ListBullet"/>
        <w:spacing w:after="20"/>
      </w:pPr>
      <w:r>
        <w:t>该地区历史配送成本</w:t>
      </w:r>
    </w:p>
    <w:p>
      <w:pPr>
        <w:pStyle w:val="ListBullet"/>
        <w:spacing w:after="20"/>
      </w:pPr>
      <w:r>
        <w:t>最低利润/折扣规则</w:t>
      </w:r>
    </w:p>
    <w:p>
      <w:pPr>
        <w:pStyle w:val="Heading1"/>
      </w:pPr>
      <w:r>
        <w:t>七、Step 6｜老板审批</w:t>
      </w:r>
    </w:p>
    <w:p>
      <w:pPr>
        <w:spacing w:after="100"/>
      </w:pPr>
      <w:r>
        <w:t>系统把“原价”和“AI 建议”同时展示给老板。</w:t>
        <w:br/>
        <w:br/>
        <w:t>AI 只能 Recommend，不能自动决定最终价格。</w:t>
        <w:br/>
        <w:t>老板可以直接 Accept，也可以 Edit 后再 Approve。</w:t>
      </w:r>
    </w:p>
    <w:p>
      <w:pPr>
        <w:pStyle w:val="ListBullet"/>
        <w:spacing w:after="20"/>
      </w:pPr>
      <w:r>
        <w:t>Original Price</w:t>
      </w:r>
    </w:p>
    <w:p>
      <w:pPr>
        <w:pStyle w:val="ListBullet"/>
        <w:spacing w:after="20"/>
      </w:pPr>
      <w:r>
        <w:t>Suggested Discount</w:t>
      </w:r>
    </w:p>
    <w:p>
      <w:pPr>
        <w:pStyle w:val="ListBullet"/>
        <w:spacing w:after="20"/>
      </w:pPr>
      <w:r>
        <w:t>Suggested Freight</w:t>
      </w:r>
    </w:p>
    <w:p>
      <w:pPr>
        <w:pStyle w:val="ListBullet"/>
        <w:spacing w:after="20"/>
      </w:pPr>
      <w:r>
        <w:t>Recommended Final Price</w:t>
      </w:r>
    </w:p>
    <w:p>
      <w:pPr>
        <w:pStyle w:val="ListBullet"/>
        <w:spacing w:after="20"/>
      </w:pPr>
      <w:r>
        <w:t>Recommendation Reasons</w:t>
      </w:r>
    </w:p>
    <w:p>
      <w:pPr>
        <w:pStyle w:val="ListBullet"/>
        <w:spacing w:after="20"/>
      </w:pPr>
      <w:r>
        <w:t>Accept / Edit / Approve</w:t>
      </w:r>
    </w:p>
    <w:p>
      <w:pPr>
        <w:pStyle w:val="Heading1"/>
      </w:pPr>
      <w:r>
        <w:t>八、Step 7｜生成正式报价</w:t>
      </w:r>
    </w:p>
    <w:p>
      <w:pPr>
        <w:spacing w:after="100"/>
      </w:pPr>
      <w:r>
        <w:t>老板批准后，系统生成正式 quotation，并准备客户可以直接使用的回复。</w:t>
        <w:br/>
        <w:br/>
        <w:t>输出应该尽可能减少老板的手工操作。</w:t>
      </w:r>
    </w:p>
    <w:p>
      <w:pPr>
        <w:pStyle w:val="ListBullet"/>
        <w:spacing w:after="20"/>
      </w:pPr>
      <w:r>
        <w:t>Quotation Number</w:t>
      </w:r>
    </w:p>
    <w:p>
      <w:pPr>
        <w:pStyle w:val="ListBullet"/>
        <w:spacing w:after="20"/>
      </w:pPr>
      <w:r>
        <w:t>Customer</w:t>
      </w:r>
    </w:p>
    <w:p>
      <w:pPr>
        <w:pStyle w:val="ListBullet"/>
        <w:spacing w:after="20"/>
      </w:pPr>
      <w:r>
        <w:t>Products / Quantity</w:t>
      </w:r>
    </w:p>
    <w:p>
      <w:pPr>
        <w:pStyle w:val="ListBullet"/>
        <w:spacing w:after="20"/>
      </w:pPr>
      <w:r>
        <w:t>Original Price</w:t>
      </w:r>
    </w:p>
    <w:p>
      <w:pPr>
        <w:pStyle w:val="ListBullet"/>
        <w:spacing w:after="20"/>
      </w:pPr>
      <w:r>
        <w:t>Discount</w:t>
      </w:r>
    </w:p>
    <w:p>
      <w:pPr>
        <w:pStyle w:val="ListBullet"/>
        <w:spacing w:after="20"/>
      </w:pPr>
      <w:r>
        <w:t>Delivery Fee</w:t>
      </w:r>
    </w:p>
    <w:p>
      <w:pPr>
        <w:pStyle w:val="ListBullet"/>
        <w:spacing w:after="20"/>
      </w:pPr>
      <w:r>
        <w:t>Final Total</w:t>
      </w:r>
    </w:p>
    <w:p>
      <w:pPr>
        <w:pStyle w:val="ListBullet"/>
        <w:spacing w:after="20"/>
      </w:pPr>
      <w:r>
        <w:t>Approved By / Date</w:t>
      </w:r>
    </w:p>
    <w:p>
      <w:pPr>
        <w:pStyle w:val="ListBullet"/>
        <w:spacing w:after="20"/>
      </w:pPr>
      <w:r>
        <w:t>WhatsApp 回复草稿</w:t>
      </w:r>
    </w:p>
    <w:p>
      <w:pPr>
        <w:pStyle w:val="Heading1"/>
      </w:pPr>
      <w:r>
        <w:t>九、Step 8｜记录并形成 Learning Loop</w:t>
      </w:r>
    </w:p>
    <w:p>
      <w:pPr>
        <w:spacing w:after="100"/>
      </w:pPr>
      <w:r>
        <w:t>这次报价不是流程终点。</w:t>
        <w:br/>
        <w:br/>
        <w:t>系统把报价结果、老板修改和最终成交结果保存下来，成为未来 Pricing Intelligence 的历史数据。</w:t>
        <w:br/>
        <w:br/>
        <w:t>因此，每一次报价都在帮助下一次报价。</w:t>
      </w:r>
    </w:p>
    <w:p>
      <w:pPr>
        <w:pStyle w:val="ListBullet"/>
        <w:spacing w:after="20"/>
      </w:pPr>
      <w:r>
        <w:t>保存 Quote ID</w:t>
      </w:r>
    </w:p>
    <w:p>
      <w:pPr>
        <w:pStyle w:val="ListBullet"/>
        <w:spacing w:after="20"/>
      </w:pPr>
      <w:r>
        <w:t>保存 AI 推荐值</w:t>
      </w:r>
    </w:p>
    <w:p>
      <w:pPr>
        <w:pStyle w:val="ListBullet"/>
        <w:spacing w:after="20"/>
      </w:pPr>
      <w:r>
        <w:t>保存老板最终修改值</w:t>
      </w:r>
    </w:p>
    <w:p>
      <w:pPr>
        <w:pStyle w:val="ListBullet"/>
        <w:spacing w:after="20"/>
      </w:pPr>
      <w:r>
        <w:t>保存审批人和时间</w:t>
      </w:r>
    </w:p>
    <w:p>
      <w:pPr>
        <w:pStyle w:val="ListBullet"/>
        <w:spacing w:after="20"/>
      </w:pPr>
      <w:r>
        <w:t>保存报价状态 / 成交结果</w:t>
      </w:r>
    </w:p>
    <w:p>
      <w:pPr>
        <w:pStyle w:val="ListBullet"/>
        <w:spacing w:after="20"/>
      </w:pPr>
      <w:r>
        <w:t>进入下一轮历史经营数据</w:t>
      </w:r>
    </w:p>
    <w:p>
      <w:pPr>
        <w:pStyle w:val="Heading1"/>
      </w:pPr>
      <w:r>
        <w:t>十、完整实例：一次询价如何走完整流程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环节</w:t>
            </w:r>
          </w:p>
        </w:tc>
        <w:tc>
          <w:tcPr>
            <w:tcW w:type="dxa" w:w="5184"/>
          </w:tcPr>
          <w:p>
            <w:r>
              <w:t>实际发生什么</w:t>
            </w:r>
          </w:p>
        </w:tc>
      </w:tr>
      <w:tr>
        <w:tc>
          <w:tcPr>
            <w:tcW w:type="dxa" w:w="5184"/>
          </w:tcPr>
          <w:p>
            <w:r>
              <w:t>客户</w:t>
            </w:r>
          </w:p>
        </w:tc>
        <w:tc>
          <w:tcPr>
            <w:tcW w:type="dxa" w:w="5184"/>
          </w:tcPr>
          <w:p>
            <w:r>
              <w:t>“I need 20 bags cement for plastering, prefer fast setting, deliver to Shah Alam.”</w:t>
            </w:r>
          </w:p>
        </w:tc>
      </w:tr>
      <w:tr>
        <w:tc>
          <w:tcPr>
            <w:tcW w:type="dxa" w:w="5184"/>
          </w:tcPr>
          <w:p>
            <w:r>
              <w:t>AI</w:t>
            </w:r>
          </w:p>
        </w:tc>
        <w:tc>
          <w:tcPr>
            <w:tcW w:type="dxa" w:w="5184"/>
          </w:tcPr>
          <w:p>
            <w:r>
              <w:t>识别：Cement / 20 bags / Plastering / Fast setting / Shah Alam</w:t>
            </w:r>
          </w:p>
        </w:tc>
      </w:tr>
      <w:tr>
        <w:tc>
          <w:tcPr>
            <w:tcW w:type="dxa" w:w="5184"/>
          </w:tcPr>
          <w:p>
            <w:r>
              <w:t>产品匹配</w:t>
            </w:r>
          </w:p>
        </w:tc>
        <w:tc>
          <w:tcPr>
            <w:tcW w:type="dxa" w:w="5184"/>
          </w:tcPr>
          <w:p>
            <w:r>
              <w:t>Best Match：Brand A Fast Cement，RM23/bag，库存 85</w:t>
            </w:r>
          </w:p>
        </w:tc>
      </w:tr>
      <w:tr>
        <w:tc>
          <w:tcPr>
            <w:tcW w:type="dxa" w:w="5184"/>
          </w:tcPr>
          <w:p>
            <w:r>
              <w:t>原价</w:t>
            </w:r>
          </w:p>
        </w:tc>
        <w:tc>
          <w:tcPr>
            <w:tcW w:type="dxa" w:w="5184"/>
          </w:tcPr>
          <w:p>
            <w:r>
              <w:t>20 × RM23 = RM460</w:t>
            </w:r>
          </w:p>
        </w:tc>
      </w:tr>
      <w:tr>
        <w:tc>
          <w:tcPr>
            <w:tcW w:type="dxa" w:w="5184"/>
          </w:tcPr>
          <w:p>
            <w:r>
              <w:t>历史数据</w:t>
            </w:r>
          </w:p>
        </w:tc>
        <w:tc>
          <w:tcPr>
            <w:tcW w:type="dxa" w:w="5184"/>
          </w:tcPr>
          <w:p>
            <w:r>
              <w:t>类似订单平均折扣约 3%；Shah Alam 历史配送成本约 RM28；当前库存偏高</w:t>
            </w:r>
          </w:p>
        </w:tc>
      </w:tr>
      <w:tr>
        <w:tc>
          <w:tcPr>
            <w:tcW w:type="dxa" w:w="5184"/>
          </w:tcPr>
          <w:p>
            <w:r>
              <w:t>Pricing Intelligence</w:t>
            </w:r>
          </w:p>
        </w:tc>
        <w:tc>
          <w:tcPr>
            <w:tcW w:type="dxa" w:w="5184"/>
          </w:tcPr>
          <w:p>
            <w:r>
              <w:t>推荐 Discount 3% + Delivery RM25</w:t>
            </w:r>
          </w:p>
        </w:tc>
      </w:tr>
      <w:tr>
        <w:tc>
          <w:tcPr>
            <w:tcW w:type="dxa" w:w="5184"/>
          </w:tcPr>
          <w:p>
            <w:r>
              <w:t>老板</w:t>
            </w:r>
          </w:p>
        </w:tc>
        <w:tc>
          <w:tcPr>
            <w:tcW w:type="dxa" w:w="5184"/>
          </w:tcPr>
          <w:p>
            <w:r>
              <w:t>Accept，或修改成自己的价格</w:t>
            </w:r>
          </w:p>
        </w:tc>
      </w:tr>
      <w:tr>
        <w:tc>
          <w:tcPr>
            <w:tcW w:type="dxa" w:w="5184"/>
          </w:tcPr>
          <w:p>
            <w:r>
              <w:t>输出</w:t>
            </w:r>
          </w:p>
        </w:tc>
        <w:tc>
          <w:tcPr>
            <w:tcW w:type="dxa" w:w="5184"/>
          </w:tcPr>
          <w:p>
            <w:r>
              <w:t>生成正式 Quotation + WhatsApp 回复</w:t>
            </w:r>
          </w:p>
        </w:tc>
      </w:tr>
      <w:tr>
        <w:tc>
          <w:tcPr>
            <w:tcW w:type="dxa" w:w="5184"/>
          </w:tcPr>
          <w:p>
            <w:r>
              <w:t>数据沉淀</w:t>
            </w:r>
          </w:p>
        </w:tc>
        <w:tc>
          <w:tcPr>
            <w:tcW w:type="dxa" w:w="5184"/>
          </w:tcPr>
          <w:p>
            <w:r>
              <w:t>记录本次 AI 建议、老板修改、最终报价与成交结果</w:t>
            </w:r>
          </w:p>
        </w:tc>
      </w:tr>
    </w:tbl>
    <w:p>
      <w:pPr>
        <w:pStyle w:val="Heading1"/>
      </w:pPr>
      <w:r>
        <w:t>十一、项目最重要的 Learning Loop</w:t>
      </w:r>
    </w:p>
    <w:p>
      <w:pPr>
        <w:jc w:val="center"/>
      </w:pPr>
      <w:r>
        <w:rPr>
          <w:b/>
          <w:sz w:val="24"/>
        </w:rPr>
        <w:t>历史订单 / 折扣 / 运费 / 库存</w:t>
        <w:br/>
        <w:t>↓</w:t>
        <w:br/>
        <w:t>Pricing Intelligence</w:t>
        <w:br/>
        <w:t>↓</w:t>
        <w:br/>
        <w:t>新的客户询价</w:t>
        <w:br/>
        <w:t>↓</w:t>
        <w:br/>
        <w:t>AI 理解 + 产品匹配</w:t>
        <w:br/>
        <w:t>↓</w:t>
        <w:br/>
        <w:t>原价 + 折扣/运费建议</w:t>
        <w:br/>
        <w:t>↓</w:t>
        <w:br/>
        <w:t>老板审批</w:t>
        <w:br/>
        <w:t>↓</w:t>
        <w:br/>
        <w:t>正式报价</w:t>
        <w:br/>
        <w:t>↓</w:t>
        <w:br/>
        <w:t>报价结果进入历史数据</w:t>
        <w:br/>
        <w:t>↺</w:t>
      </w:r>
    </w:p>
    <w:p>
      <w:pPr>
        <w:pStyle w:val="Heading1"/>
      </w:pPr>
      <w:r>
        <w:t>十二、整个流程中，人与 AI 的边界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环节</w:t>
            </w:r>
          </w:p>
        </w:tc>
        <w:tc>
          <w:tcPr>
            <w:tcW w:type="dxa" w:w="3456"/>
          </w:tcPr>
          <w:p>
            <w:r>
              <w:t>AI / 系统负责</w:t>
            </w:r>
          </w:p>
        </w:tc>
        <w:tc>
          <w:tcPr>
            <w:tcW w:type="dxa" w:w="3456"/>
          </w:tcPr>
          <w:p>
            <w:r>
              <w:t>人负责</w:t>
            </w:r>
          </w:p>
        </w:tc>
      </w:tr>
      <w:tr>
        <w:tc>
          <w:tcPr>
            <w:tcW w:type="dxa" w:w="3456"/>
          </w:tcPr>
          <w:p>
            <w:r>
              <w:t>理解客户</w:t>
            </w:r>
          </w:p>
        </w:tc>
        <w:tc>
          <w:tcPr>
            <w:tcW w:type="dxa" w:w="3456"/>
          </w:tcPr>
          <w:p>
            <w:r>
              <w:t>理解多语言自然语言、提取需求</w:t>
            </w:r>
          </w:p>
        </w:tc>
        <w:tc>
          <w:tcPr>
            <w:tcW w:type="dxa" w:w="3456"/>
          </w:tcPr>
          <w:p>
            <w:r>
              <w:t>补充缺失信息</w:t>
            </w:r>
          </w:p>
        </w:tc>
      </w:tr>
      <w:tr>
        <w:tc>
          <w:tcPr>
            <w:tcW w:type="dxa" w:w="3456"/>
          </w:tcPr>
          <w:p>
            <w:r>
              <w:t>找产品</w:t>
            </w:r>
          </w:p>
        </w:tc>
        <w:tc>
          <w:tcPr>
            <w:tcW w:type="dxa" w:w="3456"/>
          </w:tcPr>
          <w:p>
            <w:r>
              <w:t>根据需求匹配候选商品</w:t>
            </w:r>
          </w:p>
        </w:tc>
        <w:tc>
          <w:tcPr>
            <w:tcW w:type="dxa" w:w="3456"/>
          </w:tcPr>
          <w:p>
            <w:r>
              <w:t>处理异常/不合适结果</w:t>
            </w:r>
          </w:p>
        </w:tc>
      </w:tr>
      <w:tr>
        <w:tc>
          <w:tcPr>
            <w:tcW w:type="dxa" w:w="3456"/>
          </w:tcPr>
          <w:p>
            <w:r>
              <w:t>计算原价</w:t>
            </w:r>
          </w:p>
        </w:tc>
        <w:tc>
          <w:tcPr>
            <w:tcW w:type="dxa" w:w="3456"/>
          </w:tcPr>
          <w:p>
            <w:r>
              <w:t>系统准确计算</w:t>
            </w:r>
          </w:p>
        </w:tc>
        <w:tc>
          <w:tcPr>
            <w:tcW w:type="dxa" w:w="3456"/>
          </w:tcPr>
          <w:p>
            <w:r>
              <w:t>—</w:t>
            </w:r>
          </w:p>
        </w:tc>
      </w:tr>
      <w:tr>
        <w:tc>
          <w:tcPr>
            <w:tcW w:type="dxa" w:w="3456"/>
          </w:tcPr>
          <w:p>
            <w:r>
              <w:t>定价建议</w:t>
            </w:r>
          </w:p>
        </w:tc>
        <w:tc>
          <w:tcPr>
            <w:tcW w:type="dxa" w:w="3456"/>
          </w:tcPr>
          <w:p>
            <w:r>
              <w:t>根据历史数据推荐折扣/运费并解释原因</w:t>
            </w:r>
          </w:p>
        </w:tc>
        <w:tc>
          <w:tcPr>
            <w:tcW w:type="dxa" w:w="3456"/>
          </w:tcPr>
          <w:p>
            <w:r>
              <w:t>决定是否采用</w:t>
            </w:r>
          </w:p>
        </w:tc>
      </w:tr>
      <w:tr>
        <w:tc>
          <w:tcPr>
            <w:tcW w:type="dxa" w:w="3456"/>
          </w:tcPr>
          <w:p>
            <w:r>
              <w:t>最终报价</w:t>
            </w:r>
          </w:p>
        </w:tc>
        <w:tc>
          <w:tcPr>
            <w:tcW w:type="dxa" w:w="3456"/>
          </w:tcPr>
          <w:p>
            <w:r>
              <w:t>生成 quotation</w:t>
            </w:r>
          </w:p>
        </w:tc>
        <w:tc>
          <w:tcPr>
            <w:tcW w:type="dxa" w:w="3456"/>
          </w:tcPr>
          <w:p>
            <w:r>
              <w:t>最终审批</w:t>
            </w:r>
          </w:p>
        </w:tc>
      </w:tr>
      <w:tr>
        <w:tc>
          <w:tcPr>
            <w:tcW w:type="dxa" w:w="3456"/>
          </w:tcPr>
          <w:p>
            <w:r>
              <w:t>记录</w:t>
            </w:r>
          </w:p>
        </w:tc>
        <w:tc>
          <w:tcPr>
            <w:tcW w:type="dxa" w:w="3456"/>
          </w:tcPr>
          <w:p>
            <w:r>
              <w:t>自动记录操作</w:t>
            </w:r>
          </w:p>
        </w:tc>
        <w:tc>
          <w:tcPr>
            <w:tcW w:type="dxa" w:w="3456"/>
          </w:tcPr>
          <w:p>
            <w:r>
              <w:t>—</w:t>
            </w:r>
          </w:p>
        </w:tc>
      </w:tr>
    </w:tbl>
    <w:p>
      <w:pPr>
        <w:pStyle w:val="Heading1"/>
      </w:pPr>
      <w:r>
        <w:t>十三、项目最终要让评委看到什么</w:t>
      </w:r>
    </w:p>
    <w:p>
      <w:r>
        <w:rPr>
          <w:b/>
        </w:rPr>
        <w:t>一个客户询价进来后，整个过程不再需要老板自己：</w:t>
      </w:r>
    </w:p>
    <w:p>
      <w:pPr>
        <w:pStyle w:val="ListBullet"/>
      </w:pPr>
      <w:r>
        <w:t>理解客户到底想买什么</w:t>
      </w:r>
    </w:p>
    <w:p>
      <w:pPr>
        <w:pStyle w:val="ListBullet"/>
      </w:pPr>
      <w:r>
        <w:t>翻 Excel 找产品</w:t>
      </w:r>
    </w:p>
    <w:p>
      <w:pPr>
        <w:pStyle w:val="ListBullet"/>
      </w:pPr>
      <w:r>
        <w:t>手动计算数量和价格</w:t>
      </w:r>
    </w:p>
    <w:p>
      <w:pPr>
        <w:pStyle w:val="ListBullet"/>
      </w:pPr>
      <w:r>
        <w:t>凭记忆决定折扣</w:t>
      </w:r>
    </w:p>
    <w:p>
      <w:pPr>
        <w:pStyle w:val="ListBullet"/>
      </w:pPr>
      <w:r>
        <w:t>查询过去运费</w:t>
      </w:r>
    </w:p>
    <w:p>
      <w:pPr>
        <w:pStyle w:val="ListBullet"/>
      </w:pPr>
      <w:r>
        <w:t>重新制作报价单</w:t>
      </w:r>
    </w:p>
    <w:p>
      <w:r>
        <w:rPr>
          <w:b/>
        </w:rPr>
        <w:t>系统自动完成前面的工作，但最后价格仍由老板控制。</w:t>
      </w:r>
    </w:p>
    <w:p>
      <w:pPr>
        <w:jc w:val="center"/>
      </w:pPr>
      <w:r>
        <w:rPr>
          <w:b/>
          <w:sz w:val="30"/>
        </w:rPr>
        <w:t>让过去的生意经验，参与下一次报价。</w:t>
      </w:r>
    </w:p>
    <w:sectPr w:rsidR="00FC693F" w:rsidRPr="0006063C" w:rsidSect="00034616">
      <w:footerReference w:type="default" r:id="rId9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AI Quote Copilot | Project 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