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642E95D2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 w:rsidR="003E5A75">
              <w:rPr>
                <w:rFonts w:hint="eastAsia"/>
              </w:rPr>
              <w:t>8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840F282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3E5A75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3E5A75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E5A75" w14:paraId="59523EBB" w14:textId="77777777" w:rsidTr="00225A26">
        <w:trPr>
          <w:trHeight w:val="5116"/>
        </w:trPr>
        <w:tc>
          <w:tcPr>
            <w:tcW w:w="1860" w:type="dxa"/>
            <w:vAlign w:val="center"/>
          </w:tcPr>
          <w:p w14:paraId="14282A11" w14:textId="58B8D455" w:rsidR="003E5A75" w:rsidRDefault="003E5A75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4FF9B38A" w14:textId="2CDF4FD5" w:rsidR="003E5A75" w:rsidRDefault="003E5A75" w:rsidP="003E5A75">
            <w:r>
              <w:rPr>
                <w:rFonts w:hint="eastAsia"/>
              </w:rPr>
              <w:t>C2(C) RG: 나, C2(C) Cell: 승환이형</w:t>
            </w:r>
          </w:p>
          <w:p w14:paraId="242333B0" w14:textId="0E067320" w:rsidR="003E5A75" w:rsidRDefault="003E5A75" w:rsidP="003E5A7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) RG: 나, C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) Cell: 승환이형</w:t>
            </w:r>
          </w:p>
          <w:p w14:paraId="22B1C95F" w14:textId="287B56D0" w:rsidR="003E5A75" w:rsidRDefault="003E5A75" w:rsidP="003E5A7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) RG: 나, C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) Cell: 승환이형</w:t>
            </w:r>
          </w:p>
          <w:p w14:paraId="05260067" w14:textId="77777777" w:rsidR="003E5A75" w:rsidRDefault="003E5A75" w:rsidP="003E5A75">
            <w:r>
              <w:rPr>
                <w:rFonts w:hint="eastAsia"/>
              </w:rPr>
              <w:t>&gt;&gt;&gt;</w:t>
            </w:r>
          </w:p>
          <w:p w14:paraId="6887FE67" w14:textId="2ED6A58E" w:rsidR="003E5A75" w:rsidRDefault="003E5A75" w:rsidP="003E5A75">
            <w:r>
              <w:rPr>
                <w:rFonts w:hint="eastAsia"/>
              </w:rPr>
              <w:t>잘한 점: 침착하게 과제 진행하여 HMI 작화 후, 다시 보내는 일이 적었음. 서로의 업무 현황을 파악하고 FTP 여러 번 주고받는 일이 없었음.</w:t>
            </w:r>
          </w:p>
          <w:p w14:paraId="468D1E77" w14:textId="77777777" w:rsidR="003E5A75" w:rsidRPr="003E5A75" w:rsidRDefault="003E5A75" w:rsidP="003E5A75">
            <w:pPr>
              <w:rPr>
                <w:rFonts w:hint="eastAsia"/>
              </w:rPr>
            </w:pPr>
          </w:p>
          <w:p w14:paraId="63E2895E" w14:textId="0640C20D" w:rsidR="003E5A75" w:rsidRDefault="003E5A75" w:rsidP="003E5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아쉬웠던 점: Document의 내용이 만점 받을 정도는 </w:t>
            </w:r>
            <w:proofErr w:type="spellStart"/>
            <w:r>
              <w:rPr>
                <w:rFonts w:hint="eastAsia"/>
              </w:rPr>
              <w:t>아니였던</w:t>
            </w:r>
            <w:proofErr w:type="spellEnd"/>
            <w:r>
              <w:rPr>
                <w:rFonts w:hint="eastAsia"/>
              </w:rPr>
              <w:t xml:space="preserve"> 것 같음</w:t>
            </w:r>
          </w:p>
        </w:tc>
        <w:tc>
          <w:tcPr>
            <w:tcW w:w="818" w:type="dxa"/>
            <w:vAlign w:val="center"/>
          </w:tcPr>
          <w:p w14:paraId="04BCC806" w14:textId="77777777" w:rsidR="003E5A75" w:rsidRDefault="003E5A75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56F45D85" w:rsidR="00E42BA3" w:rsidRDefault="0047069E" w:rsidP="003E5A75">
            <w:pPr>
              <w:rPr>
                <w:rFonts w:hint="eastAsia"/>
              </w:rPr>
            </w:pPr>
            <w:r>
              <w:rPr>
                <w:rFonts w:hint="eastAsia"/>
              </w:rPr>
              <w:t>지난번 과제 했던 것보다 확실히 좋아진 것 같습니다. 여러 번 해보니 어떻게 과제를 진행해야 하는지 감이 좀 잡힌 것 같습니다. 하지만 사소한 부분에서 감점이 발생하는 것은 보완해야 할 점인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97ACE"/>
    <w:multiLevelType w:val="hybridMultilevel"/>
    <w:tmpl w:val="22B282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757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3E5A75"/>
    <w:rsid w:val="0047069E"/>
    <w:rsid w:val="0078114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2024-04-27T16:58:00Z</dcterms:created>
  <dcterms:modified xsi:type="dcterms:W3CDTF">2024-04-27T16:58:00Z</dcterms:modified>
</cp:coreProperties>
</file>